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3588F" w14:textId="0F3F53FD" w:rsidR="00A1032A" w:rsidRPr="00A1032A" w:rsidRDefault="00A1032A" w:rsidP="00A1032A">
      <w:pPr>
        <w:pStyle w:val="Overskrift1"/>
        <w:jc w:val="center"/>
        <w:rPr>
          <w:sz w:val="48"/>
          <w:szCs w:val="48"/>
          <w:lang w:val="da-DK"/>
        </w:rPr>
      </w:pPr>
      <w:proofErr w:type="spellStart"/>
      <w:r w:rsidRPr="00A1032A">
        <w:rPr>
          <w:sz w:val="48"/>
          <w:szCs w:val="48"/>
          <w:lang w:val="da-DK"/>
        </w:rPr>
        <w:t>danWand</w:t>
      </w:r>
      <w:proofErr w:type="spellEnd"/>
    </w:p>
    <w:p w14:paraId="3458C20A" w14:textId="7E5883BE" w:rsidR="00A1032A" w:rsidRDefault="00A1032A" w:rsidP="00A1032A">
      <w:pPr>
        <w:pStyle w:val="Overskrift1"/>
        <w:jc w:val="center"/>
        <w:rPr>
          <w:sz w:val="48"/>
          <w:szCs w:val="48"/>
          <w:lang w:val="da-DK"/>
        </w:rPr>
      </w:pPr>
      <w:r w:rsidRPr="00A1032A">
        <w:rPr>
          <w:sz w:val="48"/>
          <w:szCs w:val="48"/>
          <w:lang w:val="da-DK"/>
        </w:rPr>
        <w:t>Quick Setup Guide</w:t>
      </w:r>
    </w:p>
    <w:p w14:paraId="24C2FA93" w14:textId="67139844" w:rsidR="00A1032A" w:rsidRDefault="00A1032A" w:rsidP="00A1032A">
      <w:pPr>
        <w:rPr>
          <w:lang w:val="da-DK"/>
        </w:rPr>
      </w:pPr>
    </w:p>
    <w:p w14:paraId="75C551C0" w14:textId="24C10D64" w:rsidR="00A1032A" w:rsidRPr="000F1B11" w:rsidRDefault="00A1032A" w:rsidP="00EE3381">
      <w:pPr>
        <w:pStyle w:val="Listeafsnit"/>
        <w:numPr>
          <w:ilvl w:val="0"/>
          <w:numId w:val="2"/>
        </w:numPr>
        <w:spacing w:before="240"/>
        <w:ind w:left="714" w:hanging="357"/>
        <w:rPr>
          <w:sz w:val="28"/>
          <w:szCs w:val="28"/>
        </w:rPr>
      </w:pPr>
      <w:r w:rsidRPr="000F1B11">
        <w:rPr>
          <w:sz w:val="28"/>
          <w:szCs w:val="28"/>
        </w:rPr>
        <w:t>Connect the device to power with a standard USB cable</w:t>
      </w:r>
    </w:p>
    <w:p w14:paraId="1D2B7A57" w14:textId="6F473E69" w:rsidR="00A1032A" w:rsidRPr="000F1B11" w:rsidRDefault="00A1032A" w:rsidP="00CD66BF">
      <w:pPr>
        <w:pStyle w:val="Listeafsnit"/>
        <w:numPr>
          <w:ilvl w:val="1"/>
          <w:numId w:val="2"/>
        </w:numPr>
        <w:rPr>
          <w:sz w:val="28"/>
          <w:szCs w:val="28"/>
        </w:rPr>
      </w:pPr>
      <w:r w:rsidRPr="000F1B11">
        <w:rPr>
          <w:sz w:val="28"/>
          <w:szCs w:val="28"/>
        </w:rPr>
        <w:t xml:space="preserve">The device will startup and blink </w:t>
      </w:r>
      <w:r w:rsidRPr="000F1B11">
        <w:rPr>
          <w:color w:val="FF0000"/>
          <w:sz w:val="28"/>
          <w:szCs w:val="28"/>
        </w:rPr>
        <w:t>red</w:t>
      </w:r>
      <w:r w:rsidR="008F7B74">
        <w:rPr>
          <w:color w:val="FF0000"/>
          <w:sz w:val="28"/>
          <w:szCs w:val="28"/>
        </w:rPr>
        <w:t xml:space="preserve"> (one day in the future)</w:t>
      </w:r>
      <w:r w:rsidRPr="000F1B11">
        <w:rPr>
          <w:sz w:val="28"/>
          <w:szCs w:val="28"/>
        </w:rPr>
        <w:t xml:space="preserve"> when ready to </w:t>
      </w:r>
      <w:r w:rsidR="00CD66BF" w:rsidRPr="000F1B11">
        <w:rPr>
          <w:sz w:val="28"/>
          <w:szCs w:val="28"/>
        </w:rPr>
        <w:t>connect to</w:t>
      </w:r>
    </w:p>
    <w:p w14:paraId="1FF042B6" w14:textId="20AA7F3E" w:rsidR="00CD66BF" w:rsidRPr="000F1B11" w:rsidRDefault="00CD66BF" w:rsidP="00CD66BF">
      <w:pPr>
        <w:pStyle w:val="Listeafsnit"/>
        <w:numPr>
          <w:ilvl w:val="1"/>
          <w:numId w:val="2"/>
        </w:numPr>
        <w:rPr>
          <w:sz w:val="28"/>
          <w:szCs w:val="28"/>
        </w:rPr>
      </w:pPr>
      <w:r w:rsidRPr="000F1B11">
        <w:rPr>
          <w:sz w:val="28"/>
          <w:szCs w:val="28"/>
        </w:rPr>
        <w:t xml:space="preserve">The device will create an </w:t>
      </w:r>
      <w:r w:rsidR="007C79FC" w:rsidRPr="000F1B11">
        <w:rPr>
          <w:sz w:val="28"/>
          <w:szCs w:val="28"/>
        </w:rPr>
        <w:t>Access</w:t>
      </w:r>
      <w:r w:rsidR="007C79FC">
        <w:rPr>
          <w:sz w:val="28"/>
          <w:szCs w:val="28"/>
        </w:rPr>
        <w:t xml:space="preserve"> </w:t>
      </w:r>
      <w:r w:rsidR="007C79FC" w:rsidRPr="000F1B11">
        <w:rPr>
          <w:sz w:val="28"/>
          <w:szCs w:val="28"/>
        </w:rPr>
        <w:t>Point</w:t>
      </w:r>
      <w:r w:rsidRPr="000F1B11">
        <w:rPr>
          <w:sz w:val="28"/>
          <w:szCs w:val="28"/>
        </w:rPr>
        <w:t xml:space="preserve"> with SSID </w:t>
      </w:r>
      <w:proofErr w:type="spellStart"/>
      <w:r w:rsidRPr="000F1B11">
        <w:rPr>
          <w:color w:val="00B0F0"/>
          <w:sz w:val="28"/>
          <w:szCs w:val="28"/>
        </w:rPr>
        <w:t>danWand</w:t>
      </w:r>
      <w:proofErr w:type="spellEnd"/>
      <w:r w:rsidRPr="000F1B11">
        <w:rPr>
          <w:sz w:val="28"/>
          <w:szCs w:val="28"/>
        </w:rPr>
        <w:t xml:space="preserve"> and passphrase </w:t>
      </w:r>
      <w:proofErr w:type="spellStart"/>
      <w:r w:rsidRPr="000F1B11">
        <w:rPr>
          <w:color w:val="00B0F0"/>
          <w:sz w:val="28"/>
          <w:szCs w:val="28"/>
        </w:rPr>
        <w:t>dan</w:t>
      </w:r>
      <w:r w:rsidR="00FB0A35">
        <w:rPr>
          <w:color w:val="00B0F0"/>
          <w:sz w:val="28"/>
          <w:szCs w:val="28"/>
        </w:rPr>
        <w:t>w</w:t>
      </w:r>
      <w:r w:rsidRPr="000F1B11">
        <w:rPr>
          <w:color w:val="00B0F0"/>
          <w:sz w:val="28"/>
          <w:szCs w:val="28"/>
        </w:rPr>
        <w:t>and</w:t>
      </w:r>
      <w:r w:rsidR="00FB0A35">
        <w:rPr>
          <w:color w:val="00B0F0"/>
          <w:sz w:val="28"/>
          <w:szCs w:val="28"/>
        </w:rPr>
        <w:t>p</w:t>
      </w:r>
      <w:r w:rsidRPr="000F1B11">
        <w:rPr>
          <w:color w:val="00B0F0"/>
          <w:sz w:val="28"/>
          <w:szCs w:val="28"/>
        </w:rPr>
        <w:t>assword</w:t>
      </w:r>
      <w:proofErr w:type="spellEnd"/>
    </w:p>
    <w:p w14:paraId="3FCB989B" w14:textId="7F9209C2" w:rsidR="00CD66BF" w:rsidRDefault="000F1B11" w:rsidP="00CD66BF">
      <w:pPr>
        <w:pStyle w:val="Listeafsni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Connect a device (mobile phone, tablet, PC) to the </w:t>
      </w:r>
      <w:r w:rsidR="007C79FC">
        <w:rPr>
          <w:sz w:val="28"/>
          <w:szCs w:val="28"/>
        </w:rPr>
        <w:t>access point</w:t>
      </w:r>
    </w:p>
    <w:p w14:paraId="1FF10CAD" w14:textId="5481F5DF" w:rsidR="000F1B11" w:rsidRDefault="000F1B11" w:rsidP="00CD66BF">
      <w:pPr>
        <w:pStyle w:val="Listeafsni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Connect a browser to the device</w:t>
      </w:r>
    </w:p>
    <w:p w14:paraId="7823EB74" w14:textId="38B592F2" w:rsidR="000F1B11" w:rsidRDefault="000F1B11" w:rsidP="000F1B11">
      <w:pPr>
        <w:pStyle w:val="Listeafsnit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Website:  </w:t>
      </w:r>
      <w:hyperlink r:id="rId7" w:history="1">
        <w:r w:rsidRPr="00CB49C5">
          <w:rPr>
            <w:rStyle w:val="Hyperlink"/>
            <w:sz w:val="28"/>
            <w:szCs w:val="28"/>
          </w:rPr>
          <w:t>http://192.168.11.1</w:t>
        </w:r>
      </w:hyperlink>
      <w:r w:rsidR="00FB0A35">
        <w:rPr>
          <w:rStyle w:val="Hyperlink"/>
          <w:sz w:val="28"/>
          <w:szCs w:val="28"/>
        </w:rPr>
        <w:t xml:space="preserve"> (</w:t>
      </w:r>
      <w:proofErr w:type="spellStart"/>
      <w:r w:rsidR="00FB0A35">
        <w:rPr>
          <w:rStyle w:val="Hyperlink"/>
          <w:sz w:val="28"/>
          <w:szCs w:val="28"/>
        </w:rPr>
        <w:t>danwand</w:t>
      </w:r>
      <w:r w:rsidR="00AF1B4A">
        <w:rPr>
          <w:rStyle w:val="Hyperlink"/>
          <w:sz w:val="28"/>
          <w:szCs w:val="28"/>
        </w:rPr>
        <w:t>config</w:t>
      </w:r>
      <w:r w:rsidR="00FB0A35">
        <w:rPr>
          <w:rStyle w:val="Hyperlink"/>
          <w:sz w:val="28"/>
          <w:szCs w:val="28"/>
        </w:rPr>
        <w:t>.local</w:t>
      </w:r>
      <w:proofErr w:type="spellEnd"/>
      <w:r w:rsidR="00FB0A35">
        <w:rPr>
          <w:rStyle w:val="Hyperlink"/>
          <w:sz w:val="28"/>
          <w:szCs w:val="28"/>
        </w:rPr>
        <w:t>)</w:t>
      </w:r>
    </w:p>
    <w:p w14:paraId="2B79791A" w14:textId="54EE2CAE" w:rsidR="000F1B11" w:rsidRDefault="000F1B11" w:rsidP="000F1B11">
      <w:pPr>
        <w:pStyle w:val="Listeafsni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Login to the device</w:t>
      </w:r>
    </w:p>
    <w:p w14:paraId="5034F543" w14:textId="516195AB" w:rsidR="000F1B11" w:rsidRDefault="000F1B11" w:rsidP="000F1B11">
      <w:pPr>
        <w:pStyle w:val="Listeafsnit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>: admin</w:t>
      </w:r>
    </w:p>
    <w:p w14:paraId="27B7AE25" w14:textId="6B53286B" w:rsidR="000F1B11" w:rsidRDefault="000F1B11" w:rsidP="000F1B11">
      <w:pPr>
        <w:pStyle w:val="Listeafsnit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Password: password</w:t>
      </w:r>
    </w:p>
    <w:p w14:paraId="70428FDF" w14:textId="6E87B692" w:rsidR="000F1B11" w:rsidRDefault="00FD0A70" w:rsidP="000F1B11">
      <w:pPr>
        <w:pStyle w:val="Listeafsni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Select the </w:t>
      </w:r>
      <w:r w:rsidR="007C79FC">
        <w:rPr>
          <w:sz w:val="28"/>
          <w:szCs w:val="28"/>
        </w:rPr>
        <w:t>Wi-Fi</w:t>
      </w:r>
      <w:r>
        <w:rPr>
          <w:sz w:val="28"/>
          <w:szCs w:val="28"/>
        </w:rPr>
        <w:t xml:space="preserve"> Administrations Menu</w:t>
      </w:r>
    </w:p>
    <w:p w14:paraId="60BFEFCB" w14:textId="77777777" w:rsidR="00FD0A70" w:rsidRDefault="00FD0A70" w:rsidP="00FD0A70">
      <w:pPr>
        <w:pStyle w:val="Listeafsnit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Under “Connect new WIFI”</w:t>
      </w:r>
    </w:p>
    <w:p w14:paraId="4A3BB1F5" w14:textId="6093A221" w:rsidR="00FD0A70" w:rsidRPr="00FD0A70" w:rsidRDefault="00FD0A70" w:rsidP="00FD0A70">
      <w:pPr>
        <w:pStyle w:val="Listeafsnit"/>
        <w:numPr>
          <w:ilvl w:val="1"/>
          <w:numId w:val="2"/>
        </w:numPr>
        <w:rPr>
          <w:sz w:val="28"/>
          <w:szCs w:val="28"/>
        </w:rPr>
      </w:pPr>
      <w:r w:rsidRPr="00FD0A70">
        <w:rPr>
          <w:sz w:val="28"/>
          <w:szCs w:val="28"/>
        </w:rPr>
        <w:t xml:space="preserve">Enter SSID </w:t>
      </w:r>
      <w:r>
        <w:rPr>
          <w:sz w:val="28"/>
          <w:szCs w:val="28"/>
        </w:rPr>
        <w:t>and</w:t>
      </w:r>
      <w:r w:rsidRPr="00FD0A70">
        <w:rPr>
          <w:sz w:val="28"/>
          <w:szCs w:val="28"/>
        </w:rPr>
        <w:t xml:space="preserve"> passphrase for your </w:t>
      </w:r>
      <w:r w:rsidR="007C79FC" w:rsidRPr="00FD0A70">
        <w:rPr>
          <w:sz w:val="28"/>
          <w:szCs w:val="28"/>
        </w:rPr>
        <w:t>Wi-Fi</w:t>
      </w:r>
      <w:r w:rsidRPr="00FD0A70">
        <w:rPr>
          <w:sz w:val="28"/>
          <w:szCs w:val="28"/>
        </w:rPr>
        <w:t xml:space="preserve"> Network</w:t>
      </w:r>
    </w:p>
    <w:p w14:paraId="6074BB48" w14:textId="525E153B" w:rsidR="00FD0A70" w:rsidRDefault="00FD0A70" w:rsidP="00FD0A70">
      <w:pPr>
        <w:pStyle w:val="Listeafsnit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Save information</w:t>
      </w:r>
    </w:p>
    <w:p w14:paraId="7E616680" w14:textId="3DE5C0E9" w:rsidR="00FD0A70" w:rsidRDefault="00FD0A70" w:rsidP="00FD0A70">
      <w:pPr>
        <w:pStyle w:val="Listeafsnit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Reboot Device</w:t>
      </w:r>
    </w:p>
    <w:p w14:paraId="32267C9E" w14:textId="77777777" w:rsidR="00FD0A70" w:rsidRPr="00FD0A70" w:rsidRDefault="00FD0A70" w:rsidP="00FD0A70">
      <w:pPr>
        <w:rPr>
          <w:sz w:val="28"/>
          <w:szCs w:val="28"/>
        </w:rPr>
      </w:pPr>
    </w:p>
    <w:p w14:paraId="1FF4ADE3" w14:textId="77777777" w:rsidR="00CD66BF" w:rsidRPr="000F1B11" w:rsidRDefault="00CD66BF" w:rsidP="00CD66BF">
      <w:pPr>
        <w:rPr>
          <w:sz w:val="28"/>
          <w:szCs w:val="28"/>
        </w:rPr>
      </w:pPr>
    </w:p>
    <w:sectPr w:rsidR="00CD66BF" w:rsidRPr="000F1B11" w:rsidSect="00A1032A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EE15C" w14:textId="77777777" w:rsidR="00184166" w:rsidRDefault="00184166" w:rsidP="008F7B74">
      <w:pPr>
        <w:spacing w:after="0" w:line="240" w:lineRule="auto"/>
      </w:pPr>
      <w:r>
        <w:separator/>
      </w:r>
    </w:p>
  </w:endnote>
  <w:endnote w:type="continuationSeparator" w:id="0">
    <w:p w14:paraId="559E7491" w14:textId="77777777" w:rsidR="00184166" w:rsidRDefault="00184166" w:rsidP="008F7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F09B5" w14:textId="77777777" w:rsidR="00184166" w:rsidRDefault="00184166" w:rsidP="008F7B74">
      <w:pPr>
        <w:spacing w:after="0" w:line="240" w:lineRule="auto"/>
      </w:pPr>
      <w:r>
        <w:separator/>
      </w:r>
    </w:p>
  </w:footnote>
  <w:footnote w:type="continuationSeparator" w:id="0">
    <w:p w14:paraId="7C347E21" w14:textId="77777777" w:rsidR="00184166" w:rsidRDefault="00184166" w:rsidP="008F7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F666D" w14:textId="631DA55A" w:rsidR="008F7B74" w:rsidRDefault="008F7B74">
    <w:pPr>
      <w:pStyle w:val="Sidehoved"/>
    </w:pPr>
    <w:r>
      <w:tab/>
    </w:r>
    <w:r>
      <w:tab/>
      <w:t>PLH/220913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D7780"/>
    <w:multiLevelType w:val="hybridMultilevel"/>
    <w:tmpl w:val="50009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3F058D"/>
    <w:multiLevelType w:val="hybridMultilevel"/>
    <w:tmpl w:val="E708B946"/>
    <w:lvl w:ilvl="0" w:tplc="3E2CB0E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2A"/>
    <w:rsid w:val="000F1B11"/>
    <w:rsid w:val="00184166"/>
    <w:rsid w:val="00713A91"/>
    <w:rsid w:val="007C79FC"/>
    <w:rsid w:val="008F7B74"/>
    <w:rsid w:val="00A1032A"/>
    <w:rsid w:val="00AF1B4A"/>
    <w:rsid w:val="00CD66BF"/>
    <w:rsid w:val="00EE3381"/>
    <w:rsid w:val="00FB0A35"/>
    <w:rsid w:val="00FD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F3A33"/>
  <w15:chartTrackingRefBased/>
  <w15:docId w15:val="{1A34F827-4744-4FD3-8552-FB267FBD9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103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10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A1032A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0F1B11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0F1B11"/>
    <w:rPr>
      <w:color w:val="605E5C"/>
      <w:shd w:val="clear" w:color="auto" w:fill="E1DFDD"/>
    </w:rPr>
  </w:style>
  <w:style w:type="paragraph" w:styleId="Sidehoved">
    <w:name w:val="header"/>
    <w:basedOn w:val="Normal"/>
    <w:link w:val="SidehovedTegn"/>
    <w:uiPriority w:val="99"/>
    <w:unhideWhenUsed/>
    <w:rsid w:val="008F7B7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F7B74"/>
  </w:style>
  <w:style w:type="paragraph" w:styleId="Sidefod">
    <w:name w:val="footer"/>
    <w:basedOn w:val="Normal"/>
    <w:link w:val="SidefodTegn"/>
    <w:uiPriority w:val="99"/>
    <w:unhideWhenUsed/>
    <w:rsid w:val="008F7B7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F7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192.168.11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Holm</dc:creator>
  <cp:keywords/>
  <dc:description/>
  <cp:lastModifiedBy>Peter Holm</cp:lastModifiedBy>
  <cp:revision>5</cp:revision>
  <cp:lastPrinted>2022-09-13T11:20:00Z</cp:lastPrinted>
  <dcterms:created xsi:type="dcterms:W3CDTF">2022-04-08T09:22:00Z</dcterms:created>
  <dcterms:modified xsi:type="dcterms:W3CDTF">2022-09-13T11:21:00Z</dcterms:modified>
</cp:coreProperties>
</file>