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A: A bit late. Her train’s not working currently, so she’ll be with us shortly, but we can sort of make a start and run through anyway. Okay, have you had a look at the pack that was sent over?</w:t>
      </w:r>
    </w:p>
    <w:p>
      <w:r>
        <w:rPr>
          <w:color w:val="000000"/>
        </w:rPr>
        <w:t xml:space="preserve"/>
      </w:r>
    </w:p>
    <w:p>
      <w:r>
        <w:rPr>
          <w:color w:val="000000"/>
        </w:rPr>
        <w:t xml:space="preserve">B: Yes, I have. I don’t know about anybody else, but I’ve got about 20 of the 80 pages, or whatever it is. Yeah, it quite made everybody laugh, looking at the piece where we need to go, check in for bombs. Yeah, fortunately, something that happens.</w:t>
      </w:r>
    </w:p>
    <w:p>
      <w:r>
        <w:rPr>
          <w:color w:val="000000"/>
        </w:rPr>
        <w:t xml:space="preserve"/>
      </w:r>
    </w:p>
    <w:p>
      <w:r>
        <w:rPr>
          <w:color w:val="000000"/>
        </w:rPr>
        <w:t xml:space="preserve">A: Okay. Is there any sort of bits we want to talk through before we sort of kick off? We’re going to start by running through the report and talking through the different sections, and if you’ve got any questions, just ask. Can we record this session? Is it okay if we record the session? Actually, Carlos reminded me, just so we can get some minutes.</w:t>
      </w:r>
    </w:p>
    <w:p>
      <w:r>
        <w:rPr>
          <w:color w:val="000000"/>
        </w:rPr>
        <w:t xml:space="preserve"/>
      </w:r>
    </w:p>
    <w:p>
      <w:r>
        <w:rPr>
          <w:color w:val="000000"/>
        </w:rPr>
        <w:t xml:space="preserve">B: Yeah, no problem. I think June had quite a lot on the agenda, so should we just make a start?</w:t>
      </w:r>
    </w:p>
    <w:p>
      <w:r>
        <w:rPr>
          <w:color w:val="000000"/>
        </w:rPr>
        <w:t xml:space="preserve"/>
      </w:r>
    </w:p>
    <w:p>
      <w:r>
        <w:rPr>
          <w:color w:val="000000"/>
        </w:rPr>
        <w:t xml:space="preserve">A: Yeah, that’s fine. So what’s up? Have I cancelled that?</w:t>
      </w:r>
    </w:p>
    <w:p>
      <w:r>
        <w:rPr>
          <w:color w:val="000000"/>
        </w:rPr>
        <w:t xml:space="preserve"/>
      </w:r>
    </w:p>
    <w:p>
      <w:r>
        <w:rPr>
          <w:color w:val="000000"/>
        </w:rPr>
        <w:t xml:space="preserve">B: No, this should be all right.</w:t>
      </w:r>
    </w:p>
    <w:p>
      <w:r>
        <w:rPr>
          <w:color w:val="000000"/>
        </w:rPr>
        <w:t xml:space="preserve"/>
      </w:r>
    </w:p>
    <w:p>
      <w:r>
        <w:rPr>
          <w:color w:val="000000"/>
        </w:rPr>
        <w:t xml:space="preserve">A: So, good morning. Today we’re just going to go through the report. We’ve not prepared any presentation for this; it’s literally just to go through the report. If you’ve got any comments on the report as we go through, just stop us. It’s really just so that you can see what we’ve done, and please understand it is a feasibility study, so we’ve not gone into too much detail. It’s the level of detail required for a feasibility study, basically to see if your extension to your existing building is a feasible project or not. So, if you want to bring up the report, I will crack on.</w:t>
      </w:r>
    </w:p>
    <w:p>
      <w:r>
        <w:rPr>
          <w:color w:val="000000"/>
        </w:rPr>
        <w:t xml:space="preserve"/>
      </w:r>
    </w:p>
    <w:p>
      <w:r>
        <w:rPr>
          <w:color w:val="000000"/>
        </w:rPr>
        <w:t xml:space="preserve">B: Okay, is that sharing okay for everyone?</w:t>
      </w:r>
    </w:p>
    <w:p>
      <w:r>
        <w:rPr>
          <w:color w:val="000000"/>
        </w:rPr>
        <w:t xml:space="preserve"/>
      </w:r>
    </w:p>
    <w:p>
      <w:r>
        <w:rPr>
          <w:color w:val="000000"/>
        </w:rPr>
        <w:t xml:space="preserve">A: Yeah, that’s fine.</w:t>
      </w:r>
    </w:p>
    <w:p>
      <w:r>
        <w:rPr>
          <w:color w:val="000000"/>
        </w:rPr>
        <w:t xml:space="preserve"/>
      </w:r>
    </w:p>
    <w:p>
      <w:r>
        <w:rPr>
          <w:color w:val="000000"/>
        </w:rPr>
        <w:t xml:space="preserve">A: So, as it says in the introduction, SciTech ECM was actually asked to do a feasibility study for a proposed extension to the existing PDF building, which is down in Sandwich, on Discovery Park, the old Pfizer site. So we’ve actually been looking at a proposed new 600-square-metre, four-storey, four-and-a-half-storey, because we’ve actually got an extra storey on the plant now, extension to your existing building so that you can actually install new 10 reactor vessels of various sizes through the building. So that’s pretty much what the actual thing is.</w:t>
      </w:r>
    </w:p>
    <w:p>
      <w:r>
        <w:rPr>
          <w:color w:val="000000"/>
        </w:rPr>
        <w:t xml:space="preserve"/>
      </w:r>
    </w:p>
    <w:p>
      <w:r>
        <w:rPr>
          <w:color w:val="000000"/>
        </w:rPr>
        <w:t xml:space="preserve">We’ve actually asked for some information. I think there’s a little bit of information still outstanding, but I think we’re pretty much where we needed to be. We did receive information on reactor sizes, so we managed to get those in, and some other bits and pieces. I know more from the mechanical process engineers; we’ve been asking some more questions. So, yes, but they say it’s actually for three number filter dryers, manhandling, glass-lined reactors, some equipment, continuous equipment areas and HVAC, and everything else, to actually make sure this building can actually function.</w:t>
      </w:r>
    </w:p>
    <w:p>
      <w:r>
        <w:rPr>
          <w:color w:val="000000"/>
        </w:rPr>
        <w:t xml:space="preserve"/>
      </w:r>
    </w:p>
    <w:p>
      <w:r>
        <w:rPr>
          <w:color w:val="000000"/>
        </w:rPr>
        <w:t xml:space="preserve">So we’ve actually done the feasibility study. We’ve looked at things like ground conditions, flood defence systems. We know your building and the adjacent building, 530, are both raised up from the ground purely for flood defence from the River Stour, in case of the one-in-200-year flood, so the building will be approximately one and a half metres above grade, but that’s pretty much standard across the site. It’s what we do, and the fact is, your existing ground floor level is that, so we’re trying to run through the building throughout. We are trying to make sure that, wherever possible, all our floor levels stay the same, so you can actually run through on the ground, first and second floor. The third floor has had to be raised very slightly to actually make sure we can get the hydrogenation reactor up on the top floor.</w:t>
      </w:r>
    </w:p>
    <w:p>
      <w:r>
        <w:rPr>
          <w:color w:val="000000"/>
        </w:rPr>
        <w:t xml:space="preserve"/>
      </w:r>
    </w:p>
    <w:p>
      <w:r>
        <w:rPr>
          <w:color w:val="000000"/>
        </w:rPr>
        <w:t xml:space="preserve">So we’ve actually looked at things like brick standards, done a quick hazard review. We’ve also looked at constructability: can this building actually be built where it is? We’ll go into that in a little bit more detail later on. And we’ve actually started the process of creating a pre-application planning report based on the information that’s in this feasibility study so that we can actually approach, or say, you can approach the local authority to ask what they think about this. The fact that it is actually designated an enterprise zone, it is a more industrial site, we don’t think there’s going to be the issues with planning, but you never know with planners—they have</w:t>
      </w:r>
    </w:p>
    <w:p>
      <w:r>
        <w:rPr>
          <w:color w:val="000000"/>
        </w:rPr>
        <w:t xml:space="preserve"/>
      </w:r>
    </w:p>
    <w:p>
      <w:r>
        <w:rPr>
          <w:color w:val="000000"/>
        </w:rPr>
        <w:t xml:space="preserve">A: They are good by their own rules, so it’s just a list of the meetings that we’ve actually undertaken with yourselves and the Breham people, just so you can see what we’ve actually been doing over the last few weeks while actually creating the feasibility study.</w:t>
      </w:r>
    </w:p>
    <w:p>
      <w:r>
        <w:rPr>
          <w:color w:val="000000"/>
        </w:rPr>
        <w:t xml:space="preserve"/>
      </w:r>
    </w:p>
    <w:p>
      <w:r>
        <w:rPr>
          <w:color w:val="000000"/>
        </w:rPr>
        <w:t xml:space="preserve">A: So, with stage one feasibility study, it is basically defining your special requirements standards that you want, looking at the information you’ve provided to us, and, at the end, there’s actually an executive summary saying whether or not we think this proposal is feasible, should it be something you should be looking forward to actually going forward with. And other than that, we’ll turn it over to you.</w:t>
      </w:r>
    </w:p>
    <w:p>
      <w:r>
        <w:rPr>
          <w:color w:val="000000"/>
        </w:rPr>
        <w:t xml:space="preserve"/>
      </w:r>
    </w:p>
    <w:p>
      <w:r>
        <w:rPr>
          <w:color w:val="000000"/>
        </w:rPr>
        <w:t xml:space="preserve">A: So this is basically just looking at the building. We’ve actually looked at three possible options for the extension, for three location, one height-wise. It’s all revolving around the actual existing Hydrogenation building, which is shown there, dotted in the top right-hand corner.</w:t>
      </w:r>
    </w:p>
    <w:p>
      <w:r>
        <w:rPr>
          <w:color w:val="000000"/>
        </w:rPr>
        <w:t xml:space="preserve"/>
      </w:r>
    </w:p>
    <w:p>
      <w:r>
        <w:rPr>
          <w:color w:val="000000"/>
        </w:rPr>
        <w:t xml:space="preserve">A: If that existing Hydrogenation building has to stay, there are some issues, so we’ve actually been looking at the actual thing, and this report is based on the fact that this existing Hydrogenation building is being removed.</w:t>
      </w:r>
    </w:p>
    <w:p>
      <w:r>
        <w:rPr>
          <w:color w:val="000000"/>
        </w:rPr>
        <w:t xml:space="preserve"/>
      </w:r>
    </w:p>
    <w:p>
      <w:r>
        <w:rPr>
          <w:color w:val="000000"/>
        </w:rPr>
        <w:t xml:space="preserve">B: Yeah, and I think that’s what we agreed going through it. We wouldn’t work on it as such that we’re going to remove it.</w:t>
      </w:r>
    </w:p>
    <w:p>
      <w:r>
        <w:rPr>
          <w:color w:val="000000"/>
        </w:rPr>
        <w:t xml:space="preserve"/>
      </w:r>
    </w:p>
    <w:p>
      <w:r>
        <w:rPr>
          <w:color w:val="000000"/>
        </w:rPr>
        <w:t xml:space="preserve">A: Yeah, everything in this report is actually based on the fact that that building will be removed. But we did look at that option. We actually looked at, if the building had to be kept for science reasons, we could offset the entire building forwards. It would mean the top half of the building wouldn’t be quite as equal if we try and keep this central corridor, or we’ve even looked at the other option, which was to make the building slightly smaller. But as I said, we’ve actually done those three options and created an options matrix, which is actually included as part of the appendix.</w:t>
      </w:r>
    </w:p>
    <w:p>
      <w:r>
        <w:rPr>
          <w:color w:val="000000"/>
        </w:rPr>
        <w:t xml:space="preserve"/>
      </w:r>
    </w:p>
    <w:p>
      <w:r>
        <w:rPr>
          <w:color w:val="000000"/>
        </w:rPr>
        <w:t xml:space="preserve">A: We are basing it on the fact that we are trying to keep the building the size that you’ve shown it, and that Hydrogenation building being removed.</w:t>
      </w:r>
    </w:p>
    <w:p>
      <w:r>
        <w:rPr>
          <w:color w:val="000000"/>
        </w:rPr>
        <w:t xml:space="preserve"/>
      </w:r>
    </w:p>
    <w:p>
      <w:r>
        <w:rPr>
          <w:color w:val="000000"/>
        </w:rPr>
        <w:t xml:space="preserve">A: The fourth option we did look at, and we’ve actually had a separate meeting with you guys on this one, was that the reactors on the ground floor might need slightly more head space than we think they do. So there was an option of actually raising all the floors, but, as you can see in the red circles, we would then have staircases and scissor lifts to actually go between each floor, which is not what you actually asked for. So this option was rejected after it was on the table; we had to look at it.</w:t>
      </w:r>
    </w:p>
    <w:p>
      <w:r>
        <w:rPr>
          <w:color w:val="000000"/>
        </w:rPr>
        <w:t xml:space="preserve"/>
      </w:r>
    </w:p>
    <w:p>
      <w:r>
        <w:rPr>
          <w:color w:val="000000"/>
        </w:rPr>
        <w:t xml:space="preserve">A: You see, especially up on the upper floor, you’re going to have a four- or five-meter staircase, which is the equivalent of going up a three- or four-story building every time you want to walk upstairs. So this option was not adopted.</w:t>
      </w:r>
    </w:p>
    <w:p>
      <w:r>
        <w:rPr>
          <w:color w:val="000000"/>
        </w:rPr>
        <w:t xml:space="preserve"/>
      </w:r>
    </w:p>
    <w:p>
      <w:r>
        <w:rPr>
          <w:color w:val="000000"/>
        </w:rPr>
        <w:t xml:space="preserve">A: We’ll show later on in the report because of the actual equipment down the bottom line corner. One of the options was to lower the slab very slightly. As we said, the building is one and a half meters above the grade, so we could actually drop the slab by between one and one and a half meters to give us the additional height around those three reactors that are located on the ground floor.</w:t>
      </w:r>
    </w:p>
    <w:p>
      <w:r>
        <w:rPr>
          <w:color w:val="000000"/>
        </w:rPr>
        <w:t xml:space="preserve"/>
      </w:r>
    </w:p>
    <w:p>
      <w:r>
        <w:rPr>
          <w:color w:val="000000"/>
        </w:rPr>
        <w:t xml:space="preserve">A: So, as I said, one option was to look at lowering the slab. The other options, as you go through report stage two, would be to look at whether the ground floor is the best location for those pieces of equipment. On a flow, process-wise, it does make more sense to put them on the ground floor, but if we can’t lower the floor slab and we don’t want to raise the ceiling heights, we may be looking at somewhere on the upper floors because we’ve got the floor-to-ceiling heights on those floors. But it’s something to look at as we go through report stage two.</w:t>
      </w:r>
    </w:p>
    <w:p>
      <w:r>
        <w:rPr>
          <w:color w:val="000000"/>
        </w:rPr>
        <w:t xml:space="preserve"/>
      </w:r>
    </w:p>
    <w:p>
      <w:r>
        <w:rPr>
          <w:color w:val="000000"/>
        </w:rPr>
        <w:t xml:space="preserve">A: So, as I say, there is a feasibility matrix. We’ve actually been through all the different options and scored them. You can’t read the text on this within the actual appendix.</w:t>
      </w:r>
    </w:p>
    <w:p>
      <w:r>
        <w:rPr>
          <w:color w:val="000000"/>
        </w:rPr>
        <w:t xml:space="preserve"/>
      </w:r>
    </w:p>
    <w:p>
      <w:r>
        <w:rPr>
          <w:color w:val="000000"/>
        </w:rPr>
        <w:t xml:space="preserve">A: You can see that we scored each one for whether it meets your brief, the complexity of the project, and a few other bits and pieces. The one that comes out best is actually leaving the floor plates as they are and reducing the actual floor slab on the ground floor, and then going forward and saying that the existing hydrogenation building is to be removed.</w:t>
      </w:r>
    </w:p>
    <w:p>
      <w:r>
        <w:rPr>
          <w:color w:val="000000"/>
        </w:rPr>
        <w:t xml:space="preserve"/>
      </w:r>
    </w:p>
    <w:p>
      <w:r>
        <w:rPr>
          <w:color w:val="000000"/>
        </w:rPr>
        <w:t xml:space="preserve">Now, on planning consent, as I’ve said, you will need planning permission for this building. But it is actually being designated a science enterprise zone, which does simplify the planning process, although it is still a planning process. You’ve got to go through the fact that there are other buildings of a similar height on the actual park. You’ve got building 530 next door, which is slightly taller than yours, and there are a few other buildings on there. So, it is an enterprise zone. We don’t think there’ll be any issues, but again, that’s all. We’re actually creating the pre-planning pack at the moment, just to make sure that we can then send that to the local authority, get their views, and see how it is.</w:t>
      </w:r>
    </w:p>
    <w:p>
      <w:r>
        <w:rPr>
          <w:color w:val="000000"/>
        </w:rPr>
        <w:t xml:space="preserve"/>
      </w:r>
    </w:p>
    <w:p>
      <w:r>
        <w:rPr>
          <w:color w:val="000000"/>
        </w:rPr>
        <w:t xml:space="preserve">So there is the fact that, because it is an enterprise zone, there’s a slightly different process to go through for planning, which is actually shown. It’s just a flow of how you actually go through the planning process in an enterprise site.</w:t>
      </w:r>
    </w:p>
    <w:p>
      <w:r>
        <w:rPr>
          <w:color w:val="000000"/>
        </w:rPr>
        <w:t xml:space="preserve"/>
      </w:r>
    </w:p>
    <w:p>
      <w:r>
        <w:rPr>
          <w:color w:val="000000"/>
        </w:rPr>
        <w:t xml:space="preserve">Another thing we were actually asked to look at was BREEAM. You’re trying to actually get very good for this facility, and you’ve actually done the correct thing to start. If you start BREEAM in the feasibility study, you’re ready to go for REAP Stage 2. There are a lot of very easy-win points at REAP Stage 2. The fact that you’ve actually already appointed a BREEAM assessor means there are meetings that need to be held on pretty much day one. There’s a lot of points you can gain, so we should actually be able to achieve very good without having to go out and do some more expensive items.</w:t>
      </w:r>
    </w:p>
    <w:p>
      <w:r>
        <w:rPr>
          <w:color w:val="000000"/>
        </w:rPr>
        <w:t xml:space="preserve"/>
      </w:r>
    </w:p>
    <w:p>
      <w:r>
        <w:rPr>
          <w:color w:val="000000"/>
        </w:rPr>
        <w:t xml:space="preserve">We can still consider things like PV on the roof, but there are some other bits and pieces that can start getting very expensive to get you those extra points. So, as I say, at the moment we’re targeting 62.93 percent. We only need 55, so we are only seven points above. But there are actually another potential 20 points that we can possibly look at. Those will probably all have a cost implication, but it just depends on how much you want very good. The last thing you really want to do is get towards the end and say, “Oh, we’ve missed it by 0.3 percent,” which is nine. There are a few of those 20 points that we could probably look to target, and again, that can all be agreed on in the next stage of design.</w:t>
      </w:r>
    </w:p>
    <w:p>
      <w:r>
        <w:rPr>
          <w:color w:val="000000"/>
        </w:rPr>
        <w:t xml:space="preserve"/>
      </w:r>
    </w:p>
    <w:p>
      <w:r>
        <w:rPr>
          <w:color w:val="000000"/>
        </w:rPr>
        <w:t xml:space="preserve">Another thing is building regulations. What we’ve done is make sure that it is in line with the building regulations, so you’ll see that an additional fire escape has been added at the end of the building to make sure that we’re compliant with that fire strategy. You’ve got an existing fire strategy, and we would need to be looking at that in green stage two just to see how we can adapt that, and how that incorporates into the new extension. Does it actually become a single floor plate? Is the actual barrier between the new building and the extension building fire rated? So it might as well have half-hour fire doors between the two, but that will all be looked at during the next stage of design.</w:t>
      </w:r>
    </w:p>
    <w:p>
      <w:r>
        <w:rPr>
          <w:color w:val="000000"/>
        </w:rPr>
        <w:t xml:space="preserve"/>
      </w:r>
    </w:p>
    <w:p>
      <w:r>
        <w:rPr>
          <w:color w:val="000000"/>
        </w:rPr>
        <w:t xml:space="preserve">And there you go: unexploded ordnance sandwiched with... It could be an endless issue. It is great under the flight path of the actual World War II bombers. It’s just something you do with a metal detector almost; you go over the site just to make sure, because the last thing you want is a JCB hitting something and then you have to deal with it. It’s just one of those things we put in there just to make sure. They could have already had surveys done, but you just never know what you’re going to find in that sort of area of the country. As far as I’m aware, that is also a plot that’s never really been excavated.</w:t>
      </w:r>
    </w:p>
    <w:p>
      <w:r>
        <w:rPr>
          <w:color w:val="000000"/>
        </w:rPr>
        <w:t xml:space="preserve"/>
      </w:r>
    </w:p>
    <w:p>
      <w:r>
        <w:rPr>
          <w:color w:val="000000"/>
        </w:rPr>
        <w:t xml:space="preserve">A: Yeah, it’s a fair point. No, it’s just for a reason. Yeah, so that’s it. You never know what you’re going to find under there; they still find them on the beach, so, yeah, exactly. So, um, yes, again, design assumptions: we’ve, um, just gone through it all, been through everything else by strategy that we’ve done in stage two, um, and we’ve added an extra means of escape for the extension, because the extension would always need two means of escape. You’ve already got one staircase at the end of the existing building; we’ve added a new staircase on the other end of the building to make sure that we actually meet the fire strategy and building mix.</w:t>
      </w:r>
    </w:p>
    <w:p>
      <w:r>
        <w:rPr>
          <w:color w:val="000000"/>
        </w:rPr>
        <w:t xml:space="preserve"/>
      </w:r>
    </w:p>
    <w:p>
      <w:r>
        <w:rPr>
          <w:color w:val="000000"/>
        </w:rPr>
        <w:t xml:space="preserve">Also, make sure that the blast roof panels are in place. You’ve got your new hydrogenation suite up on the third floor, similar to your existing hydrogenation suite, so there will be blast panels within this building, because you are using a lot of hydrogen and, if it goes bang, it’s better to actually have the pressure released through the panel rather than through the walls or anything else. Fire truck access will be required; you’ve already got a road going around, so it shouldn’t actually be any problem with that. We’ve also made sure that, looking at places for things like liquid nitrogen, we can actually make sure we can get a truck, probably quite a large truck now, because you want to look at quite a large liquid hydrogen/nitrogen tank, so again, an articulated lorry can actually get around.</w:t>
      </w:r>
    </w:p>
    <w:p>
      <w:r>
        <w:rPr>
          <w:color w:val="000000"/>
        </w:rPr>
        <w:t xml:space="preserve"/>
      </w:r>
    </w:p>
    <w:p>
      <w:r>
        <w:rPr>
          <w:color w:val="000000"/>
        </w:rPr>
        <w:t xml:space="preserve">Foundations: we’ve got the details for the existing building. It’s a pile foundation. The soil there is not that great, and you are very close to the rest of the site, so again, a very similar piling solution would be suggested, but further boreholes would be needed just to make sure. But if we do something like an existing building or 530, it’s a big pile foundation. Again, floor slabs: we’ve tried to make sure they follow through so they’re actually flush with the existing. So we’re actually trying to make it so, on the ground, first and second floors, the actual building will flow through. On the third floor, we’ve raised it slightly for the hydrogenation thing.</w:t>
      </w:r>
    </w:p>
    <w:p>
      <w:r>
        <w:rPr>
          <w:color w:val="000000"/>
        </w:rPr>
        <w:t xml:space="preserve"/>
      </w:r>
    </w:p>
    <w:p>
      <w:r>
        <w:rPr>
          <w:color w:val="000000"/>
        </w:rPr>
        <w:t xml:space="preserve">Construction of the building will be pretty much the same. You’ve got an existing steel building; it makes a lot of sense to actually continue with an existing steel building. You wouldn’t want to go for a concrete building; you could then start getting uneven shrinkage or growth in hot and cold weather. So the fact is, we’ll try and tie into the existing building as much as possible and use the same construction.</w:t>
      </w:r>
    </w:p>
    <w:p>
      <w:r>
        <w:rPr>
          <w:color w:val="000000"/>
        </w:rPr>
        <w:t xml:space="preserve"/>
      </w:r>
    </w:p>
    <w:p>
      <w:r>
        <w:rPr>
          <w:color w:val="000000"/>
        </w:rPr>
        <w:t xml:space="preserve">B: I’ve just got a question in terms of—it just came to mind—in terms of, we talk about the floor slabs just going up a little bit, yeah? I’m just reading the, uh, paragraph up a little bit more, just in section 4.4. So we talk about obviously being raised, so the raised floor slab will enable drainage pipework to run within the undercroft. This will allow the drainage pipe to be inspected before it does that, basically, put from a containment and obviously not losing anything to ground. Is that effectively any drainage will be within a bund?</w:t>
      </w:r>
    </w:p>
    <w:p>
      <w:r>
        <w:rPr>
          <w:color w:val="000000"/>
        </w:rPr>
        <w:t xml:space="preserve"/>
      </w:r>
    </w:p>
    <w:p>
      <w:r>
        <w:rPr>
          <w:color w:val="000000"/>
        </w:rPr>
        <w:t xml:space="preserve">A: It could be within a bund. It could be a pipe-in-pipe solution. We could be pipe-in-pipe with leak detection in it. There’s a couple of options. I know that, say, 530, but I know that’s not actually a high containment. We’ve done it just so that you can actually get under there and visually inspect it before it actually goes into the ground. You can take it straight from the building straight down into the ground; it’s just a bit more excavation, more earthworks, if we sort of run it horizontally under the building. But yes, I think this would be more for your standard power, right, so the waste going to be treated. I think the idea is we would use the same approach out the back of the building, where you’ve got your header, um, yeah, which is slightly more accessible, um, and discharge there. But there is also the option, if we need, if you have floor galleys or similar on your ground floor, where you can’t easily get to the perimeter, that would be a solution, obviously.</w:t>
      </w:r>
    </w:p>
    <w:p>
      <w:r>
        <w:rPr>
          <w:color w:val="000000"/>
        </w:rPr>
        <w:t xml:space="preserve"/>
      </w:r>
    </w:p>
    <w:p>
      <w:r>
        <w:rPr>
          <w:color w:val="000000"/>
        </w:rPr>
        <w:t xml:space="preserve">B: Yeah, this is feasibility, so it’s, um, yeah, yeah. There’s still options, but I’m just obviously conscious there will be requirements to make sure, obviously, there’s no—and I can’t remember, I wasn’t here—but some people basically described the current building as being built within a bund, basically. So if there are any leaks from anything, it doesn’t get into the ground; it’s essentially tanked.</w:t>
      </w:r>
    </w:p>
    <w:p>
      <w:r>
        <w:rPr>
          <w:color w:val="000000"/>
        </w:rPr>
        <w:t xml:space="preserve"/>
      </w:r>
    </w:p>
    <w:p>
      <w:r>
        <w:rPr>
          <w:color w:val="000000"/>
        </w:rPr>
        <w:t xml:space="preserve">A: Yeah, so if that’s what the existing building is, then there’s no reason why that solution can’t be copied.</w:t>
      </w:r>
    </w:p>
    <w:p>
      <w:r>
        <w:rPr>
          <w:color w:val="000000"/>
        </w:rPr>
        <w:t xml:space="preserve"/>
      </w:r>
    </w:p>
    <w:p>
      <w:r>
        <w:rPr>
          <w:color w:val="000000"/>
        </w:rPr>
        <w:t xml:space="preserve">B: Yeah, yes, okay, thank you.</w:t>
      </w:r>
    </w:p>
    <w:p>
      <w:r>
        <w:rPr>
          <w:color w:val="000000"/>
        </w:rPr>
        <w:t xml:space="preserve"/>
      </w:r>
    </w:p>
    <w:p>
      <w:r>
        <w:rPr>
          <w:color w:val="000000"/>
        </w:rPr>
        <w:t xml:space="preserve">A: Again, we’ll probably just copy what you’ve got existing to try to make it look the same again. You’ve got the two protrusions that you use for the staircases to go between the first and second floors, where you’ve got the reactors. We’ll be looking at that to replicate it so it looks like it just follows through. However, the building will be taller, so there will be some design around the top, but you’re generally trying to make it look like the existing building. Also, to help with the planning commission, we’ve looked at your existing welfare facilities.</w:t>
      </w:r>
    </w:p>
    <w:p>
      <w:r>
        <w:rPr>
          <w:color w:val="000000"/>
        </w:rPr>
        <w:t xml:space="preserve"/>
      </w:r>
    </w:p>
    <w:p>
      <w:r>
        <w:rPr>
          <w:color w:val="000000"/>
        </w:rPr>
        <w:t xml:space="preserve">We’ve listed all the welfare facilities you’ve got in your existing building. So, yes, you’ve got baby-changing facilities, showers, disabled toilets and showers, and everything else in there. I’ll go into that in a little more detail in a minute.</w:t>
      </w:r>
    </w:p>
    <w:p>
      <w:r>
        <w:rPr>
          <w:color w:val="000000"/>
        </w:rPr>
        <w:t xml:space="preserve"/>
      </w:r>
    </w:p>
    <w:p>
      <w:r>
        <w:rPr>
          <w:color w:val="000000"/>
        </w:rPr>
        <w:t xml:space="preserve">For contractor welfare, we know that literally around the back of the building there is a large plot where we can put the contractors’ welfare cabins, so they’re very close to site without causing any issues.</w:t>
      </w:r>
    </w:p>
    <w:p>
      <w:r>
        <w:rPr>
          <w:color w:val="000000"/>
        </w:rPr>
        <w:t xml:space="preserve"/>
      </w:r>
    </w:p>
    <w:p>
      <w:r>
        <w:rPr>
          <w:color w:val="000000"/>
        </w:rPr>
        <w:t xml:space="preserve">Again, the floor plans are based on the floor plans that you gave to us. We’ve tweaked them a little bit here and there. As you’ll see in the red circle, we’ve moved the main goods lift out of one of the actual rooms and put it literally opposite the existing staircase in that recess. That gives you a little more floor space back, especially when we go up to the upper floors. It’s a bit more plant room space, so that’s what we’re proposing. But again, it is just a proposal; there’s nothing we can actually be looking at. The same with stage two. That’s pretty much the only change. On all the other floors, we’ve put the lift in the areas and rooms that you’ve shown them in. The locations are all exactly the same: reactors in the same place, rooms in the same place, technical rooms in the same place. It is the plan you gave us, with the lift in a slightly different position and a staircase at the end of the building.</w:t>
      </w:r>
    </w:p>
    <w:p>
      <w:r>
        <w:rPr>
          <w:color w:val="000000"/>
        </w:rPr>
        <w:t xml:space="preserve"/>
      </w:r>
    </w:p>
    <w:p>
      <w:r>
        <w:rPr>
          <w:color w:val="000000"/>
        </w:rPr>
        <w:t xml:space="preserve">On the third floor, because we’ve actually raised it up again, you’ll see there’s a staircase and a lift. Because we’ve got the high floor space, we’ve managed to give you almost two plant rooms. The plant room won’t go over the hydrogenation suite, but we’ve got an upper-floor high plant room, which just makes sure we can actually get the plant in, because this is a very heavily serviced building, so the plant rooms are all really good.</w:t>
      </w:r>
    </w:p>
    <w:p>
      <w:r>
        <w:rPr>
          <w:color w:val="000000"/>
        </w:rPr>
        <w:t xml:space="preserve"/>
      </w:r>
    </w:p>
    <w:p>
      <w:r>
        <w:rPr>
          <w:color w:val="000000"/>
        </w:rPr>
        <w:t xml:space="preserve">You can see what we’ve done: all the floors actually line through, except for the third floor, and there’s also the upper floor on the plant deck mezzanine. Because we are making the buildings slightly taller, you can see that the existing flues may need to be made taller. The fact is, there could be a hazard issue if you’re actually working on the roof of the extension; you wouldn’t actually want to get whatever’s coming out of those flues into your face. So whether or not we actually extend the flues up, or turn them and then take them up onto the proposed extension building to take them up again, there are a few options there just to look at, but it’s just knowing that something has to be done.</w:t>
      </w:r>
    </w:p>
    <w:p>
      <w:r>
        <w:rPr>
          <w:color w:val="000000"/>
        </w:rPr>
        <w:t xml:space="preserve"/>
      </w:r>
    </w:p>
    <w:p>
      <w:r>
        <w:rPr>
          <w:color w:val="000000"/>
        </w:rPr>
        <w:t xml:space="preserve">As I said, you’ve got the existing two protrusions coming out; we’ll copy that and try to copy the façade as much as possible where we can. As I said earlier, we went and had a look at your existing welfare facilities. We believe you do actually need to increase the facilities slightly. We need some more ladies’ WCs, I think. When walking around, you do have a very nice disabled toilet. We also have a very nice disabled toilet and shower room, which I believe is not utilised that much. The fact that you’ve actually got drainage already in that position means we’re suggesting that that existing disabled shower room could be converted into two or three superloos, so unisex toilets with a toilet and wash-hand basin in there. That would then bring you up to the required minimum standards. I expect you might be slightly over three, so that will actually cover you for building control. We’ll make, again, showers, lockers, we’ve had a look at existing facilities.</w:t>
      </w:r>
    </w:p>
    <w:p>
      <w:r>
        <w:rPr>
          <w:color w:val="000000"/>
        </w:rPr>
        <w:t xml:space="preserve"/>
      </w:r>
    </w:p>
    <w:p>
      <w:r>
        <w:rPr>
          <w:color w:val="000000"/>
        </w:rPr>
        <w:t xml:space="preserve">A: Depending on what is actually going forward, and you’ve got an extra 15 staff, we need to consider whether or not the existing showers and lockers are suitable. If not, we will actually need to find 15 lockers. We can probably find leads for the shower, but we would need to look at how we can actually increase the shower capability.</w:t>
      </w:r>
    </w:p>
    <w:p>
      <w:r>
        <w:rPr>
          <w:color w:val="000000"/>
        </w:rPr>
        <w:t xml:space="preserve"/>
      </w:r>
    </w:p>
    <w:p>
      <w:r>
        <w:rPr>
          <w:color w:val="000000"/>
        </w:rPr>
        <w:t xml:space="preserve">Again, you actually have an existing breakout room. I’m not sure we can actually make it any bigger, but we can try and have a look. If not, we can look at some furniture options to actually try and increase the number of staff you have in the actual breakout area.</w:t>
      </w:r>
    </w:p>
    <w:p>
      <w:r>
        <w:rPr>
          <w:color w:val="000000"/>
        </w:rPr>
        <w:t xml:space="preserve"/>
      </w:r>
    </w:p>
    <w:p>
      <w:r>
        <w:rPr>
          <w:color w:val="000000"/>
        </w:rPr>
        <w:t xml:space="preserve">B: Yeah, there are spaces and kind of stuff that we’ve had some previous works and plans to do within the existing building, and obviously took some of the space in the control room previously, and the corridor into the control room access. So there are options to create some additional space in those areas.</w:t>
      </w:r>
    </w:p>
    <w:p>
      <w:r>
        <w:rPr>
          <w:color w:val="000000"/>
        </w:rPr>
        <w:t xml:space="preserve"/>
      </w:r>
    </w:p>
    <w:p>
      <w:r>
        <w:rPr>
          <w:color w:val="000000"/>
        </w:rPr>
        <w:t xml:space="preserve">A: Yes. So, yeah, when I went through it with Claire, we were walking around, yes, you’ve got some options, but systems to look at to make sure that can, yeah, group stage two, they’re actually accommodated to make sure you can fit your extra 15 people in.</w:t>
      </w:r>
    </w:p>
    <w:p>
      <w:r>
        <w:rPr>
          <w:color w:val="000000"/>
        </w:rPr>
        <w:t xml:space="preserve"/>
      </w:r>
    </w:p>
    <w:p>
      <w:r>
        <w:rPr>
          <w:color w:val="000000"/>
        </w:rPr>
        <w:t xml:space="preserve">As I said, with fire strategy, we’ve included a new staircase at the end of the building so that anyone in here has got a two-minute escape. That’s pretty much what we’ve not looked into more in the fire strategy; that’s something that we’re going to do.</w:t>
      </w:r>
    </w:p>
    <w:p>
      <w:r>
        <w:rPr>
          <w:color w:val="000000"/>
        </w:rPr>
        <w:t xml:space="preserve"/>
      </w:r>
    </w:p>
    <w:p>
      <w:r>
        <w:rPr>
          <w:color w:val="000000"/>
        </w:rPr>
        <w:t xml:space="preserve">And now I’m going to hand over to process engineering.</w:t>
      </w:r>
    </w:p>
    <w:p>
      <w:r>
        <w:rPr>
          <w:color w:val="000000"/>
        </w:rPr>
        <w:t xml:space="preserve"/>
      </w:r>
    </w:p>
    <w:p>
      <w:r>
        <w:rPr>
          <w:color w:val="000000"/>
        </w:rPr>
        <w:t xml:space="preserve">B: Yeah, mine’s doing this bit.</w:t>
      </w:r>
    </w:p>
    <w:p>
      <w:r>
        <w:rPr>
          <w:color w:val="000000"/>
        </w:rPr>
        <w:t xml:space="preserve"/>
      </w:r>
    </w:p>
    <w:p>
      <w:r>
        <w:rPr>
          <w:color w:val="000000"/>
        </w:rPr>
        <w:t xml:space="preserve">A: Yes.</w:t>
      </w:r>
    </w:p>
    <w:p>
      <w:r>
        <w:rPr>
          <w:color w:val="000000"/>
        </w:rPr>
        <w:t xml:space="preserve"/>
      </w:r>
    </w:p>
    <w:p>
      <w:r>
        <w:rPr>
          <w:color w:val="000000"/>
        </w:rPr>
        <w:t xml:space="preserve">B: Yeah, and do you want me to sort of scroll through for you as you go along, or do you want that?</w:t>
      </w:r>
    </w:p>
    <w:p>
      <w:r>
        <w:rPr>
          <w:color w:val="000000"/>
        </w:rPr>
        <w:t xml:space="preserve"/>
      </w:r>
    </w:p>
    <w:p>
      <w:r>
        <w:rPr>
          <w:color w:val="000000"/>
        </w:rPr>
        <w:t xml:space="preserve">A: Yeah, that’s all right. Yeah, I’m going to try and go through it. We’re going to spend too much time on this.</w:t>
      </w:r>
    </w:p>
    <w:p>
      <w:r>
        <w:rPr>
          <w:color w:val="000000"/>
        </w:rPr>
        <w:t xml:space="preserve"/>
      </w:r>
    </w:p>
    <w:p>
      <w:r>
        <w:rPr>
          <w:color w:val="000000"/>
        </w:rPr>
        <w:t xml:space="preserve">B: Yeah, that’s right.</w:t>
      </w:r>
    </w:p>
    <w:p>
      <w:r>
        <w:rPr>
          <w:color w:val="000000"/>
        </w:rPr>
        <w:t xml:space="preserve"/>
      </w:r>
    </w:p>
    <w:p>
      <w:r>
        <w:rPr>
          <w:color w:val="000000"/>
        </w:rPr>
        <w:t xml:space="preserve">Um, yep, so I’m going to be briefly covering the process engineering section. Going back to when we had the workshop, probably about a month ago or so, it’s not going to be anything too different from that, at least, so I won’t spend too much time. But yeah, obviously the key utilities that we’re covering for the extension: obviously, you’ve got the hot fluid, the silt oil, the hot and cold, the hydrogen for the hydrogenation suite, liquid nitrogen from the tank outside, which supplies for the cryogenic and the gaseous nitrogen requirement, breathing air, which is also supplied from the central compressor house, the purified water, two bulk solvents as acetone and methanol, and then from that we’ve also got the solvent waste and the aqueous waste.</w:t>
      </w:r>
    </w:p>
    <w:p>
      <w:r>
        <w:rPr>
          <w:color w:val="000000"/>
        </w:rPr>
        <w:t xml:space="preserve"/>
      </w:r>
    </w:p>
    <w:p>
      <w:r>
        <w:rPr>
          <w:color w:val="000000"/>
        </w:rPr>
        <w:t xml:space="preserve">So, for our base of assessment, similar to what we covered in the workshop, we’ve based it, for a lot of the larger utility requirements, on a scale-up ratio. So we’ve taken the total equipment volume for the existing equipment. This is mainly based on the reactors, the hydrogenation reactor, and the filter dryers. So we’ve taken that based on the existing and the extension equipment from what you’ve given us for the extension, and then just applied this scale-up, which will give us an idea of what capacity we need to supply both the extension and the existing equipment.</w:t>
      </w:r>
    </w:p>
    <w:p>
      <w:r>
        <w:rPr>
          <w:color w:val="000000"/>
        </w:rPr>
        <w:t xml:space="preserve"/>
      </w:r>
    </w:p>
    <w:p>
      <w:r>
        <w:rPr>
          <w:color w:val="000000"/>
        </w:rPr>
        <w:t xml:space="preserve">And then we’ve applied this where we thought it would be appropriate for the specific utilities. So this actually talks about some of the reference documents which helped us do this assessment, based on the existing pilot plant and the equipment list you provided, and then obviously our calculation spreadsheet, which we’ve also sent in our feasibility pack. And we’ve also put together an equipment list partly, but part of that was based on the equipment list you provided, with the main set of reactors and the filter dryers, and then we’ve also added on some additional equipment based on this utility assessment. So a new purified water system and new effluent tanks, etc.</w:t>
      </w:r>
    </w:p>
    <w:p>
      <w:r>
        <w:rPr>
          <w:color w:val="000000"/>
        </w:rPr>
        <w:t xml:space="preserve"/>
      </w:r>
    </w:p>
    <w:p>
      <w:r>
        <w:rPr>
          <w:color w:val="000000"/>
        </w:rPr>
        <w:t xml:space="preserve">Some of the key assumptions that I won’t go into too much detail on, because a lot of these are from RFIs and during the workshop, but I guess, yeah, when you go through the report, these are kind of the key utilities which will make sense of the calculations that we’ve gone through.</w:t>
      </w:r>
    </w:p>
    <w:p>
      <w:r>
        <w:rPr>
          <w:color w:val="000000"/>
        </w:rPr>
        <w:t xml:space="preserve"/>
      </w:r>
    </w:p>
    <w:p>
      <w:r>
        <w:rPr>
          <w:color w:val="000000"/>
        </w:rPr>
        <w:t xml:space="preserve">You know, for example, when we look at that HTF fluid, what temperatures those come from, or some of the other operations—for example, in the workshop—was when we looked at the aqueous waste and the effluent waste generation. And that's where that 44 percent of the reactor volume, the rinse volume, came from, and that's what we've used in our basis to size the aqueous waste tanks and the effluent solvent waste tanks as well.</w:t>
      </w:r>
    </w:p>
    <w:p>
      <w:r>
        <w:rPr>
          <w:color w:val="000000"/>
        </w:rPr>
        <w:t xml:space="preserve"/>
      </w:r>
    </w:p>
    <w:p>
      <w:r>
        <w:rPr>
          <w:color w:val="000000"/>
        </w:rPr>
        <w:t xml:space="preserve">So, yeah, a lot of this we've discussed previously, but I won't go into too much detail on the calc. From our assessment, looking at the hot HGF capacity, we think that with the extension, the existing 510 kilowatt heater won't have enough capacity for both the existing and the extension facilities. Our worst-case load calculated was about 1000 kilowatts, and that's based on the workshop we discussed, with the equipment trains from the existing extension. So our recommendation was to install a new dedicated 900 kilowatt heater, and to install that near the existing one.</w:t>
      </w:r>
    </w:p>
    <w:p>
      <w:r>
        <w:rPr>
          <w:color w:val="000000"/>
        </w:rPr>
        <w:t xml:space="preserve"/>
      </w:r>
    </w:p>
    <w:p>
      <w:r>
        <w:rPr>
          <w:color w:val="000000"/>
        </w:rPr>
        <w:t xml:space="preserve">I'm going to, a bit later into this, just put our setting-up plan drawing, which shows where we've recommended installing some of the new equipment on site with the extension. I can open it if you want to talk through it, so just go to the chat if you want me to.</w:t>
      </w:r>
    </w:p>
    <w:p>
      <w:r>
        <w:rPr>
          <w:color w:val="000000"/>
        </w:rPr>
        <w:t xml:space="preserve"/>
      </w:r>
    </w:p>
    <w:p>
      <w:r>
        <w:rPr>
          <w:color w:val="000000"/>
        </w:rPr>
        <w:t xml:space="preserve">OK, that's fine. Yeah, I'll go through, I guess, the main section, and then at the end of the assessment we'll go through the plan.</w:t>
      </w:r>
    </w:p>
    <w:p>
      <w:r>
        <w:rPr>
          <w:color w:val="000000"/>
        </w:rPr>
        <w:t xml:space="preserve"/>
      </w:r>
    </w:p>
    <w:p>
      <w:r>
        <w:rPr>
          <w:color w:val="000000"/>
        </w:rPr>
        <w:t xml:space="preserve">Code HGF: we believe that with the extension in mind, we should have sufficient capacity at the moment, both for the existing and the extension. Any caveat we've included here is obviously about the crash cooling assessment, which we haven't been able to assess specifically because we didn't have any data on the reaction exotherms or how long the crash cooling is typically done. So, for the moment, we've assumed that, as you've told us, when you do crash cooling, you just fully open the inlet valve into the reactors and then just crash cool them for a certain amount of time. So we've assumed, based on our assessment, that there will be sufficient capacity for that. But obviously, at the next stage, that's something that we'll need to assess and flesh out a bit more.</w:t>
      </w:r>
    </w:p>
    <w:p>
      <w:r>
        <w:rPr>
          <w:color w:val="000000"/>
        </w:rPr>
        <w:t xml:space="preserve"/>
      </w:r>
    </w:p>
    <w:p>
      <w:r>
        <w:rPr>
          <w:color w:val="000000"/>
        </w:rPr>
        <w:t xml:space="preserve">With the Hydro's Nation suite, we've done an assessment based on what you currently do with the existing Hydro's reactor, so that's 250 litres. So we've scaled that up by a factor of 10 for the new reactor, which is 2500 litres. So that's about 30 cylinders a week based on that scale-up, and our recommendation is to have BOC supply things called multi-cylinder packs, which have about 15 cylinders per MCP. So our recommendation would be that we expect you'll go through two of those at peak a week, and then you can have a third as a spare, which is on standby. We've shown these also on the plant setting layout, so I'll go through that in a bit later.</w:t>
      </w:r>
    </w:p>
    <w:p>
      <w:r>
        <w:rPr>
          <w:color w:val="000000"/>
        </w:rPr>
        <w:t xml:space="preserve"/>
      </w:r>
    </w:p>
    <w:p>
      <w:r>
        <w:rPr>
          <w:color w:val="000000"/>
        </w:rPr>
        <w:t xml:space="preserve">For liquid nitrogen, we've assessed this based on the existing tank, and for scaling it up, obviously, we think we've kind of got two options. Because, obviously, you've got, at the moment, your peak top-up is about every week, so with scaling it up, we expect that you're going to have to be increasing the filling frequency to every three to four days. Obviously, that's one of the options: you just end up having more frequent deliveries. So we've estimated there are about 100 deliveries per year. Obviously, with more deliveries, you've got more tanker traffic and logistics.</w:t>
      </w:r>
    </w:p>
    <w:p>
      <w:r>
        <w:rPr>
          <w:color w:val="000000"/>
        </w:rPr>
        <w:t xml:space="preserve"/>
      </w:r>
    </w:p>
    <w:p>
      <w:r>
        <w:rPr>
          <w:color w:val="000000"/>
        </w:rPr>
        <w:t xml:space="preserve">Another potential option we've considered is to actually replace the existing liquid nitrogen tank with a larger one. We've estimated about a 35 cubic meter working-volume tank that'll be suitable. We actually spoke to BOC because they were involved with the project, and the guy who spoke to us said he was involved with potentially replacing the existing one. He's told us that the existing tank area actually isn't strong enough to sustain a larger tank there.</w:t>
      </w:r>
    </w:p>
    <w:p>
      <w:r>
        <w:rPr>
          <w:color w:val="000000"/>
        </w:rPr>
        <w:t xml:space="preserve"/>
      </w:r>
    </w:p>
    <w:p>
      <w:r>
        <w:rPr>
          <w:color w:val="000000"/>
        </w:rPr>
        <w:t xml:space="preserve">A: So, if we wanted to install a larger one, we wouldn’t be able to do it in that specific area. Our recommendation, based on the current setting, is to install this larger tank somewhere else on the site. Then, once that is installed and everything is connected, you can disconnect the existing tank, and that new tank will essentially supply both your existing and your extension facilities.</w:t>
      </w:r>
    </w:p>
    <w:p>
      <w:r>
        <w:rPr>
          <w:color w:val="000000"/>
        </w:rPr>
        <w:t xml:space="preserve"/>
      </w:r>
    </w:p>
    <w:p>
      <w:r>
        <w:rPr>
          <w:color w:val="000000"/>
        </w:rPr>
        <w:t xml:space="preserve">From the conversation with them, that new tank will have a concrete plinth of about six and a half metres by ten and a half metres, and that will house the tank and all the ancillary equipment, essentially. The guy from BOC had a preference for having this larger tank in this new area because he said it would also allow BOC to deliver articulated lorries instead of the other standard lorries. Those articulated lorries can store a larger capacity for their deliveries, and they will actually end up saving an estimated about 50,000 per year on delivery costs by using these articulated lorries.</w:t>
      </w:r>
    </w:p>
    <w:p>
      <w:r>
        <w:rPr>
          <w:color w:val="000000"/>
        </w:rPr>
        <w:t xml:space="preserve"/>
      </w:r>
    </w:p>
    <w:p>
      <w:r>
        <w:rPr>
          <w:color w:val="000000"/>
        </w:rPr>
        <w:t xml:space="preserve">Also, as you can see, Jamie’s got it up on screen, we’re recommending to put the tank at the moment in that block there. We think that, with access on that road, it will be a bit more convenient than the existing tank access, which is obviously near the loop hydrant area. It is actually where that big block is, obviously, but apparently access there means an articulated lorry won’t be able to fit into there. So, they’ve always said that they can’t get articulated lorries into that space. That is probably why their preference is to just have a larger tank and then have lorries deliver to that, so we’ve taken that into account in recommending this larger tank.</w:t>
      </w:r>
    </w:p>
    <w:p>
      <w:r>
        <w:rPr>
          <w:color w:val="000000"/>
        </w:rPr>
        <w:t xml:space="preserve"/>
      </w:r>
    </w:p>
    <w:p>
      <w:r>
        <w:rPr>
          <w:color w:val="000000"/>
        </w:rPr>
        <w:t xml:space="preserve">So, going back to the report, moving on to breathing air: I think we discussed this in the workshop, that your existing breathing air receiver was sized to be able to supply enough breathing air for people in the rooms if there was a downtime, or up to eight people simultaneously. So, that receiver is already sized, and we’ve done an assessment with the extension in mind, and you’ll still be able to match that with the existing receiver and compressors. There are no issues with that, we believe.</w:t>
      </w:r>
    </w:p>
    <w:p>
      <w:r>
        <w:rPr>
          <w:color w:val="000000"/>
        </w:rPr>
        <w:t xml:space="preserve"/>
      </w:r>
    </w:p>
    <w:p>
      <w:r>
        <w:rPr>
          <w:color w:val="000000"/>
        </w:rPr>
        <w:t xml:space="preserve">Compressed air: we did that assessment. This is the one that’s changed since the workshop, because we didn’t have the data at the time. So, we’ve done an assessment based on the valve list and instrument list that you provided, with the existing compressor capacity based on plant air, and we’ve estimated the instrument air for the diaphragm pumps and the instrumentation. From that, we believe that, with the existing compressor, you’ve got about 275 normal cubic metres per hour capacity. So, with the extension, you will have sufficient capacity to supply both the existing and the extension. It gives you about 80% utilisation, so you’ve only got about 50 normal cubic metres per hour, about a 20% margin.</w:t>
      </w:r>
    </w:p>
    <w:p>
      <w:r>
        <w:rPr>
          <w:color w:val="000000"/>
        </w:rPr>
        <w:t xml:space="preserve"/>
      </w:r>
    </w:p>
    <w:p>
      <w:r>
        <w:rPr>
          <w:color w:val="000000"/>
        </w:rPr>
        <w:t xml:space="preserve">So, our recommendation is that it is okay; you can retain the existing system, and that will supply both. You could potentially consider adding maybe an additional compressor, or just utilise your existing compressor as a duty-assist system, so the second standby one will just operate a bit more frequently if you do push up into that peak capacity.</w:t>
      </w:r>
    </w:p>
    <w:p>
      <w:r>
        <w:rPr>
          <w:color w:val="000000"/>
        </w:rPr>
        <w:t xml:space="preserve"/>
      </w:r>
    </w:p>
    <w:p>
      <w:r>
        <w:rPr>
          <w:color w:val="000000"/>
        </w:rPr>
        <w:t xml:space="preserve">Purified water: I think we’ve discussed this before, but with the existing system, the pipework is sized to be able to suit the larger utilisation for the extension. So, we will have a fully independent purified water system for the extension.</w:t>
      </w:r>
    </w:p>
    <w:p>
      <w:r>
        <w:rPr>
          <w:color w:val="000000"/>
        </w:rPr>
        <w:t xml:space="preserve"/>
      </w:r>
    </w:p>
    <w:p>
      <w:r>
        <w:rPr>
          <w:color w:val="000000"/>
        </w:rPr>
        <w:t xml:space="preserve">A: And we’ve marked that up on the layout as to where that will be located, and that’s going to have a 16-meter steep storage tank. We’ve recommended having an ozonated tank system, so with that one, we’ll only have the heat exchanger or heating and cooling requirement. It will be like a trim cooler heat exchanger, just in case you’ve got a slight increase in temperature from the pump or the purified water going around the loop. For that one, we’re going to be utilizing cooling water.</w:t>
      </w:r>
    </w:p>
    <w:p>
      <w:r>
        <w:rPr>
          <w:color w:val="000000"/>
        </w:rPr>
        <w:t xml:space="preserve"/>
      </w:r>
    </w:p>
    <w:p>
      <w:r>
        <w:rPr>
          <w:color w:val="000000"/>
        </w:rPr>
        <w:t xml:space="preserve">A: That takes me to my next point. For cooling water, we’ve looked at your existing facility. It’s got a Yegi or JD hybrid cooling tower, but looking at the info from what your existing utilization is, we believe there’s actually no spare capacity on your existing cooler. So as part of that purified water system, we’re also going to have a dedicated chiller for this purified water system, and that’s just to help with the trim cooling. It won’t be a particularly big chiller, and we’ve sized it just to have sufficient capacity for that trim cooling, but it will be essentially dedicated for the purified water cooling system.</w:t>
      </w:r>
    </w:p>
    <w:p>
      <w:r>
        <w:rPr>
          <w:color w:val="000000"/>
        </w:rPr>
        <w:t xml:space="preserve"/>
      </w:r>
    </w:p>
    <w:p>
      <w:r>
        <w:rPr>
          <w:color w:val="000000"/>
        </w:rPr>
        <w:t xml:space="preserve">A: Moving on to bulk solvents, with your existing tanks, I think we’ve discussed this previously, but obviously you’re going to have high utilization. I think it was generally agreed that you’re happy with just having more frequent deliveries as required. Having a larger set of tanks doesn’t particularly solve the more frequent delivery issue; it just means you can store a bit more on site, but you’re still going to have the same amount of deliveries. So, yeah, retain the existing tanks and just have more frequent deliveries. I think we’ve got there. Yeah, with methanol, you’re going to have three deliveries every two months, so you’ve got one for the existing and two for the extension, and acetone will be somewhat equivalent as well.</w:t>
      </w:r>
    </w:p>
    <w:p>
      <w:r>
        <w:rPr>
          <w:color w:val="000000"/>
        </w:rPr>
        <w:t xml:space="preserve"/>
      </w:r>
    </w:p>
    <w:p>
      <w:r>
        <w:rPr>
          <w:color w:val="000000"/>
        </w:rPr>
        <w:t xml:space="preserve">A: For solvent waste, looking at your existing solvent waste, based on the cleaning cycle estimate, we don’t think that the existing STO3 tank has sufficient capacity if you’ve got a full cleaning cycle. But taking this into account, from what we’ve estimated, you’re going to end up with a buffer volume of about 6 cubic meters. So from the capacity, from a full cleaning cycle across both facilities, you’re going to end up with about 36 cubic meters. So you’ve got your existing, which is 10 cubic meters, and about 26 cubic meters extension. So we think from that additional space, because the final solvent in STO3 is about 30 cubic meters, you can essentially fill that tank, and then you’ve got a buffer volume of 6 cubic meters that you can hold across the first two tanks, STO1 and STO2. So we think by having this arrangement and having a scheduled reactive cleaning regime, you can retain the existing system and you won’t need any additional solvent waste tanks. You just have to be careful: once you fill up STO3, you use STO1 and STO2 as a buffer volume, and then as you empty STO3, you transfer that buffer volume to STO3. That should be sufficient with your current solvent waste, taking into account the existing and the extension cleaning.</w:t>
      </w:r>
    </w:p>
    <w:p>
      <w:r>
        <w:rPr>
          <w:color w:val="000000"/>
        </w:rPr>
        <w:t xml:space="preserve"/>
      </w:r>
    </w:p>
    <w:p>
      <w:r>
        <w:rPr>
          <w:color w:val="000000"/>
        </w:rPr>
        <w:t xml:space="preserve">A: Then for aqueous waste, it’s a bit trickier, just because currently ETO1, which is your existing aqueous waste tank, is about 4 cubic meters, ETO1 and ETO2, sorry. But with the extension in mind, if we take into account the 44% of the reactor volume as a rinse volume, it gives you about 3.5 cubic meters, which is almost enough to fill ETO1 alone. And then I know you’ve mentioned that you’re taking into account coincidental cleaning, so you’re probably cleaning multiple reactors in the extension at one time. So I think based on that, you’re going to overfill ETO1 just based on your aqueous waste volumes. So with that recommendation...</w:t>
      </w:r>
    </w:p>
    <w:p>
      <w:r>
        <w:rPr>
          <w:color w:val="000000"/>
        </w:rPr>
        <w:t xml:space="preserve"/>
      </w:r>
    </w:p>
    <w:p>
      <w:r>
        <w:rPr>
          <w:color w:val="000000"/>
        </w:rPr>
        <w:t xml:space="preserve">A: We think that you will need dedicated aqueous tanks for the extension. With that, we’ve recommended ET03, which will be a new tank, about 10 to 12 metres cubed in volume, with its own dedicated transfer pumps. Similarly, downstream of that, we’ve got new collection tanks TTO4 and TTO5, which will be 35 metres cubed each, and they’ll have their own dedicated discharge pumps for the extension.</w:t>
      </w:r>
    </w:p>
    <w:p>
      <w:r>
        <w:rPr>
          <w:color w:val="000000"/>
        </w:rPr>
        <w:t xml:space="preserve"/>
      </w:r>
    </w:p>
    <w:p>
      <w:r>
        <w:rPr>
          <w:color w:val="000000"/>
        </w:rPr>
        <w:t xml:space="preserve">B: So that will still maintain... Oh, sorry, can I? Yeah, and I think there’s been some misunderstanding in this area. For the apiaries tanks, this already has a direct line that goes to waste, and this isn’t tankered off, but the solvent waste is tankered, and we would need to put a direct line in. So that note at the bottom, I think, is not in quite the right place in the recommendations for that piece.</w:t>
      </w:r>
    </w:p>
    <w:p>
      <w:r>
        <w:rPr>
          <w:color w:val="000000"/>
        </w:rPr>
        <w:t xml:space="preserve"/>
      </w:r>
    </w:p>
    <w:p>
      <w:r>
        <w:rPr>
          <w:color w:val="000000"/>
        </w:rPr>
        <w:t xml:space="preserve">A: Oh, so currently your aqueous waste is via tanker?</w:t>
      </w:r>
    </w:p>
    <w:p>
      <w:r>
        <w:rPr>
          <w:color w:val="000000"/>
        </w:rPr>
        <w:t xml:space="preserve"/>
      </w:r>
    </w:p>
    <w:p>
      <w:r>
        <w:rPr>
          <w:color w:val="000000"/>
        </w:rPr>
        <w:t xml:space="preserve">B: Oh, sorry, no, it’s not. It’s via direct pumpage, and the solvent is via tanker.</w:t>
      </w:r>
    </w:p>
    <w:p>
      <w:r>
        <w:rPr>
          <w:color w:val="000000"/>
        </w:rPr>
        <w:t xml:space="preserve"/>
      </w:r>
    </w:p>
    <w:p>
      <w:r>
        <w:rPr>
          <w:color w:val="000000"/>
        </w:rPr>
        <w:t xml:space="preserve">A: Right, okay. So we need to put a line in for the solvent waste; we’ve already got a line for the aqueous waste. Okay, okay, so that note was misplaced.</w:t>
      </w:r>
    </w:p>
    <w:p>
      <w:r>
        <w:rPr>
          <w:color w:val="000000"/>
        </w:rPr>
        <w:t xml:space="preserve"/>
      </w:r>
    </w:p>
    <w:p>
      <w:r>
        <w:rPr>
          <w:color w:val="000000"/>
        </w:rPr>
        <w:t xml:space="preserve">B: Yeah, that’s great. Yeah, okay, that’s good. So thank you.</w:t>
      </w:r>
    </w:p>
    <w:p>
      <w:r>
        <w:rPr>
          <w:color w:val="000000"/>
        </w:rPr>
        <w:t xml:space="preserve"/>
      </w:r>
    </w:p>
    <w:p>
      <w:r>
        <w:rPr>
          <w:color w:val="000000"/>
        </w:rPr>
        <w:t xml:space="preserve">A: Apologies.</w:t>
      </w:r>
    </w:p>
    <w:p>
      <w:r>
        <w:rPr>
          <w:color w:val="000000"/>
        </w:rPr>
        <w:t xml:space="preserve"/>
      </w:r>
    </w:p>
    <w:p>
      <w:r>
        <w:rPr>
          <w:color w:val="000000"/>
        </w:rPr>
        <w:t xml:space="preserve">B: No, that’s fine. I think we’ve talked about a lot of things. Yeah, yeah, I think it was probably one of those, you know, when we talked about it initially, yeah, as he says, um...</w:t>
      </w:r>
    </w:p>
    <w:p>
      <w:r>
        <w:rPr>
          <w:color w:val="000000"/>
        </w:rPr>
        <w:t xml:space="preserve"/>
      </w:r>
    </w:p>
    <w:p>
      <w:r>
        <w:rPr>
          <w:color w:val="000000"/>
        </w:rPr>
        <w:t xml:space="preserve">A: So, going from what I’ve just discussed, and if you could go back to the side, please. From what we’ve laid out here, obviously, as we’ve discussed and you mentioned earlier, the main thing we think with our recommendation is the divestment of the existing loop hydrogenator, because obviously that creates a bit of space where we can allocate some of the new extension equipment. Another recommendation is the divestment of the existing liquid nitrogen tank. Obviously, we’ve got a decent amount of new footprint required for these new aqueous waste tanks, so that’s what we’ve kind of got in that big box there, which takes the space of the existing liquid nitrogen tank and the loop hydrogenator.</w:t>
      </w:r>
    </w:p>
    <w:p>
      <w:r>
        <w:rPr>
          <w:color w:val="000000"/>
        </w:rPr>
        <w:t xml:space="preserve"/>
      </w:r>
    </w:p>
    <w:p>
      <w:r>
        <w:rPr>
          <w:color w:val="000000"/>
        </w:rPr>
        <w:t xml:space="preserve">Obviously, if for whatever reason that’s not an option, and we don’t want to have a new liquid nitrogen tank and want to retain the existing one with more frequent deliveries, then we’d probably have to relocate this tank elsewhere. But this is just to caveat that if we can deal with that option and divest both of those, then that gives us a footprint in which we can house the aqueous-based things.</w:t>
      </w:r>
    </w:p>
    <w:p>
      <w:r>
        <w:rPr>
          <w:color w:val="000000"/>
        </w:rPr>
        <w:t xml:space="preserve"/>
      </w:r>
    </w:p>
    <w:p>
      <w:r>
        <w:rPr>
          <w:color w:val="000000"/>
        </w:rPr>
        <w:t xml:space="preserve">And then this setting out just marks up some of the other equipment. So we’ve got the new external relief catch tank. This will be just for the reactors and general process equipment, not for the hydrogen; that one will be with the hydrogenation room itself on the third floor. We’ve got the new acid and alkali scrubbers there, and, as I talked about before, a bit further down, we’ve got the new liquid nitrogen tank, the larger tank on the left there. And that scale will be everything there, including the pump, the evaporator, or any filters or anything. The hydrogen MCPS there, we’ve included at the bottom there. We think that’s convenient space, just because it also gives you forklift access if you need to replace the empty MCPS and put the new ones in.</w:t>
      </w:r>
    </w:p>
    <w:p>
      <w:r>
        <w:rPr>
          <w:color w:val="000000"/>
        </w:rPr>
        <w:t xml:space="preserve"/>
      </w:r>
    </w:p>
    <w:p>
      <w:r>
        <w:rPr>
          <w:color w:val="000000"/>
        </w:rPr>
        <w:t xml:space="preserve">And then, a bit further up now, if you can scroll down, we’ve got there at the top, we’ve also included the new hot HGF heater with the duty standby pumps, which will be for the extension alone. Everything else is close enough to the HGF tanks and also the existing HGF heater, so it makes sense to put it in that location.</w:t>
      </w:r>
    </w:p>
    <w:p>
      <w:r>
        <w:rPr>
          <w:color w:val="000000"/>
        </w:rPr>
        <w:t xml:space="preserve"/>
      </w:r>
    </w:p>
    <w:p>
      <w:r>
        <w:rPr>
          <w:color w:val="000000"/>
        </w:rPr>
        <w:t xml:space="preserve">B: That’s mostly, I guess, from a process point of view. And I guess the only comment I have on the layout is that something we’ll need to look at if we’re going into concept design is the hazardous areas associated with some of those pieces of equipment, because those areas may extend actually onto the public access.</w:t>
      </w:r>
    </w:p>
    <w:p>
      <w:r>
        <w:rPr>
          <w:color w:val="000000"/>
        </w:rPr>
        <w:t xml:space="preserve"/>
      </w:r>
    </w:p>
    <w:p>
      <w:r>
        <w:rPr>
          <w:color w:val="000000"/>
        </w:rPr>
        <w:t xml:space="preserve">A: Yeah, yeah, agreed. Yeah, I think road traffic is an ignition source going up and down those roads, so we need to look at whether they are, whether we need to relocate, or jig it to manage the zoning. But yeah, it can be done in the next stage. Exactly, my first instinct would have been the relief catch tank and the scrubbers in the big blue area, where you take out the nitrogen tank and the loop reactor, because then they’re within our gated secure.</w:t>
      </w:r>
    </w:p>
    <w:p>
      <w:r>
        <w:rPr>
          <w:color w:val="000000"/>
        </w:rPr>
        <w:t xml:space="preserve"/>
      </w:r>
    </w:p>
    <w:p>
      <w:r>
        <w:rPr>
          <w:color w:val="000000"/>
        </w:rPr>
        <w:t xml:space="preserve">B: Yeah, but again, that’s all designed at a later date, exactly.</w:t>
      </w:r>
    </w:p>
    <w:p>
      <w:r>
        <w:rPr>
          <w:color w:val="000000"/>
        </w:rPr>
        <w:t xml:space="preserve"/>
      </w:r>
    </w:p>
    <w:p>
      <w:r>
        <w:rPr>
          <w:color w:val="000000"/>
        </w:rPr>
        <w:t xml:space="preserve">I mean, it might be a space further north for more waste tanks. Yeah, it might be. I mean, the waste tanks themselves, obviously, the footprint itself itself, you know, for the next stage, it might not be like I'm having more space there than you actually then we've actually showed there. So you might be able to put the catch tank on the scrubbers there, or, as you said, move it further up. Yeah, yeah, I think that's mainly it for process.</w:t>
      </w:r>
    </w:p>
    <w:p>
      <w:r>
        <w:rPr>
          <w:color w:val="000000"/>
        </w:rPr>
        <w:t xml:space="preserve"/>
      </w:r>
    </w:p>
    <w:p>
      <w:r>
        <w:rPr>
          <w:color w:val="000000"/>
        </w:rPr>
        <w:t xml:space="preserve">Oh yeah, and I think probably I think I had a small section. This is just the other, the layout I've talked about, and then utility tie-ins, but we've just talked about that. I mean, obviously the existing building was designed with the kind of anticipation of having the extension in mind, so there's flanges already available, um, for the extension in mind. So it just kind of marked this up. I think we ended up looking there and looking at them with Barry, uh, they're kind of on the edge of the corridor right above them, so that's where we're proposing to tie in. Any stuff that we're not having new equipment for, that existing capacity is fine, so all of the breathing air, partner and instrument and the cold heat stuff, and we've got the fire sprinkler system as well. And yeah, I think that's probably it for the process.</w:t>
      </w:r>
    </w:p>
    <w:p>
      <w:r>
        <w:rPr>
          <w:color w:val="000000"/>
        </w:rPr>
        <w:t xml:space="preserve"/>
      </w:r>
    </w:p>
    <w:p>
      <w:r>
        <w:rPr>
          <w:color w:val="000000"/>
        </w:rPr>
        <w:t xml:space="preserve">So I'll pause here now, Jamie, for building services.</w:t>
      </w:r>
    </w:p>
    <w:p>
      <w:r>
        <w:rPr>
          <w:color w:val="000000"/>
        </w:rPr>
        <w:t xml:space="preserve"/>
      </w:r>
    </w:p>
    <w:p>
      <w:r>
        <w:rPr>
          <w:color w:val="000000"/>
        </w:rPr>
        <w:t xml:space="preserve">Thanks, Will. By the way, Gina is in now. I think she's actually just left.</w:t>
      </w:r>
    </w:p>
    <w:p>
      <w:r>
        <w:rPr>
          <w:color w:val="000000"/>
        </w:rPr>
        <w:t xml:space="preserve"/>
      </w:r>
    </w:p>
    <w:p>
      <w:r>
        <w:rPr>
          <w:color w:val="000000"/>
        </w:rPr>
        <w:t xml:space="preserve">Yeah, right. Okay, so I'm just going to run through building services relatively quickly. Um, yeah, so a quick outline of the systems that we're looking at. So I'll see the heating, ventilation, air conditioning. That consists of the supply and extract, etches and fans, dedicated children's system, steam and condensate, um, an LTHW system, in towns, water that mainly feeds the purified water, the found drainage, sprinkler installation, and very, very quickly through the BMS.</w:t>
      </w:r>
    </w:p>
    <w:p>
      <w:r>
        <w:rPr>
          <w:color w:val="000000"/>
        </w:rPr>
        <w:t xml:space="preserve"/>
      </w:r>
    </w:p>
    <w:p>
      <w:r>
        <w:rPr>
          <w:color w:val="000000"/>
        </w:rPr>
        <w:t xml:space="preserve">So the basis, so 24/7 operation generally, and or we might be able to have some setbacks for heating and cooling for saving energy, but that's the basis at the moment. And I suppose a topical one at the moment, so the external design temperatures and humidities. So I don't, well, I've had a quick look actually yesterday, and I don't think we've exceeded the 33.8 degrees recently. And this is based on the ASHRAE data for Manston, which is also quite local to Sandwich, and this is a 20-year return period that we've selected this on. Obviously, you can do it on 50-year as well. If we think that this is getting closer than closer, we would want it to be given recent events, but that is what we've currently based that on, similarly for the winter period.</w:t>
      </w:r>
    </w:p>
    <w:p>
      <w:r>
        <w:rPr>
          <w:color w:val="000000"/>
        </w:rPr>
        <w:t xml:space="preserve"/>
      </w:r>
    </w:p>
    <w:p>
      <w:r>
        <w:rPr>
          <w:color w:val="000000"/>
        </w:rPr>
        <w:t xml:space="preserve">Right, so obviously there's a company, these sketches that I'll go through shortly, and these identify how the different areas are served and the pressure differentials between them for containment, typically around 15 pascals between different pressures. And then we've got a section outlining the assumed temperature ranges and keeping below 70% RH in the process areas generally, and all controlled within the corridor, stairs, part room spaces. I know we went through this originally in the RFIs. We were looking at no humidity control, but obviously generally you want to be maintaining it below around 60% or 70%, so that's what we've designed on. And when I get through to the cooling side of things, you tend to end up in that below 60% range anyway.</w:t>
      </w:r>
    </w:p>
    <w:p>
      <w:r>
        <w:rPr>
          <w:color w:val="000000"/>
        </w:rPr>
        <w:t xml:space="preserve"/>
      </w:r>
    </w:p>
    <w:p>
      <w:r>
        <w:rPr>
          <w:color w:val="000000"/>
        </w:rPr>
        <w:t xml:space="preserve">Noise criteria, again, this can be reviewed in the next stages, but typical maximum noise levels within the process areas and plant rooms such as 85 dPa. So we've looked at the air change rates, and it's typically 12 air changes for the process areas and supporting spaces, and three air changes for the part room areas, which might be by natural ventilation or it might be forced mechanical.</w:t>
      </w:r>
    </w:p>
    <w:p>
      <w:r>
        <w:rPr>
          <w:color w:val="000000"/>
        </w:rPr>
        <w:t xml:space="preserve"/>
      </w:r>
    </w:p>
    <w:p>
      <w:r>
        <w:rPr>
          <w:color w:val="000000"/>
        </w:rPr>
        <w:t xml:space="preserve">So, at the moment, we're assuming that 12 air changes is going to be adequate to offset any of the heat gains in the spaces, with the assumption of a 12-degree supply temperature for the spaces that are called, or see, depending exactly what those heat loads are identified as in the next stage, that may change, but I think some sort of experience that would be a reasonable air change rate to achieve that.</w:t>
      </w:r>
    </w:p>
    <w:p>
      <w:r>
        <w:rPr>
          <w:color w:val="000000"/>
        </w:rPr>
        <w:t xml:space="preserve"/>
      </w:r>
    </w:p>
    <w:p>
      <w:r>
        <w:rPr>
          <w:color w:val="000000"/>
        </w:rPr>
        <w:t xml:space="preserve">So in general, Supply HUs will look like this arrangement. There is an error that I found as I was going through yesterday.</w:t>
      </w:r>
    </w:p>
    <w:p>
      <w:r>
        <w:rPr>
          <w:color w:val="000000"/>
        </w:rPr>
        <w:t xml:space="preserve"/>
      </w:r>
    </w:p>
    <w:p>
      <w:r>
        <w:rPr>
          <w:color w:val="000000"/>
        </w:rPr>
        <w:t xml:space="preserve">Which I need to update, so this part here should actually be local reheats rather than within the AHU. So you would have a frost coil off the steam system as it comes into the space, and I will just show you what we're looking at at the moment.</w:t>
      </w:r>
    </w:p>
    <w:p>
      <w:r>
        <w:rPr>
          <w:color w:val="000000"/>
        </w:rPr>
        <w:t xml:space="preserve"/>
      </w:r>
    </w:p>
    <w:p>
      <w:r>
        <w:rPr>
          <w:color w:val="000000"/>
        </w:rPr>
        <w:t xml:space="preserve">So this being our third floor plant area, and to follow a similar philosophy to what we've got now, this would be a louvered wall. So bringing in air through that area, either directly connected with ductwork to louvers, or via a shared plenum, or it might be an open face, and the air tubes just draw air into themselves locally, which obviously inherently brings air into the space. That does make it slightly harder to control the temperature in the room, but does simplify the layout somewhat.</w:t>
      </w:r>
    </w:p>
    <w:p>
      <w:r>
        <w:rPr>
          <w:color w:val="000000"/>
        </w:rPr>
        <w:t xml:space="preserve"/>
      </w:r>
    </w:p>
    <w:p>
      <w:r>
        <w:rPr>
          <w:color w:val="000000"/>
        </w:rPr>
        <w:t xml:space="preserve">So then biofrost coil, bag filters, and then runaround coils. So I'll talk in a bit more detail later, but there is the potential for some of the extract systems to go through the heat recovery coil that we can then pass that recovered heat or cooling ability back to the AHUs, to save up to 75% of the heating and cooling load in the peak summer and winter months, which could be a large energy saving. Filters and then heating coil with steam, and then the cooling coil with a dedicated chilled water system.</w:t>
      </w:r>
    </w:p>
    <w:p>
      <w:r>
        <w:rPr>
          <w:color w:val="000000"/>
        </w:rPr>
        <w:t xml:space="preserve"/>
      </w:r>
    </w:p>
    <w:p>
      <w:r>
        <w:rPr>
          <w:color w:val="000000"/>
        </w:rPr>
        <w:t xml:space="preserve">And obviously, in the RFIs, we were talking about only cooling the TCS area space. They were talking, so not the TCU area and the flow equipment areas, areas which would be off HU1, which is this one here, which serves the majority of the spaces. I talked through this with Mitch, and in terms of feasibility, we decided it would be a good idea to see what would be sort of the worst case when it came to chilled water load, if all of the spaces were looked at, and then this would only improve at later stages.</w:t>
      </w:r>
    </w:p>
    <w:p>
      <w:r>
        <w:rPr>
          <w:color w:val="000000"/>
        </w:rPr>
        <w:t xml:space="preserve"/>
      </w:r>
    </w:p>
    <w:p>
      <w:r>
        <w:rPr>
          <w:color w:val="000000"/>
        </w:rPr>
        <w:t xml:space="preserve">So, when it comes to sort of general AHU arrangement, we've allowed cooling coils within them, and I'll look at the combined loads later on. And then you would have the supply fan wall. We're thinking a fan wall, so multiple fans, so you don't have duty standby AHUs, and you just have N plus one on your fan, so you can lose a fan and still achieve your duty. And then filters, discharge section, and then locally, if you are having cooling in particular, that's where you would have your reheat coils, local to your space or prior to their ducts going down risers, so that you're not overcooling. For this, we would do that with low temperature hot water generally, so you don't have the complications of running steam to coils that are not always being used, or the complications of having to take condensate back or draining it.</w:t>
      </w:r>
    </w:p>
    <w:p>
      <w:r>
        <w:rPr>
          <w:color w:val="000000"/>
        </w:rPr>
        <w:t xml:space="preserve"/>
      </w:r>
    </w:p>
    <w:p>
      <w:r>
        <w:rPr>
          <w:color w:val="000000"/>
        </w:rPr>
        <w:t xml:space="preserve">Okay, and then these sections run through the different AHUs that serve the different areas. This probably is if we look at the layouts for these, so I'll just scroll through them quickly. We've color coded these layouts to try and show simply where things are.</w:t>
      </w:r>
    </w:p>
    <w:p>
      <w:r>
        <w:rPr>
          <w:color w:val="000000"/>
        </w:rPr>
        <w:t xml:space="preserve"/>
      </w:r>
    </w:p>
    <w:p>
      <w:r>
        <w:rPr>
          <w:color w:val="000000"/>
        </w:rPr>
        <w:t xml:space="preserve">So HU1 serving all of these rooms here, all of the main rooms on the first floor, and then on the second floor, you can obviously see all of the arrows showing the flow directions, so the lower pressures within the process spaces. And then, as Graham touched on earlier, on the third floor, this is the main third floor deck where we've got five of the AHUs, a high-charge room, and then we have a mezzanine above where we have the AHU that serves the hydrogenation area, and then all of the extract fans.</w:t>
      </w:r>
    </w:p>
    <w:p>
      <w:r>
        <w:rPr>
          <w:color w:val="000000"/>
        </w:rPr>
        <w:t xml:space="preserve"/>
      </w:r>
    </w:p>
    <w:p>
      <w:r>
        <w:rPr>
          <w:color w:val="000000"/>
        </w:rPr>
        <w:t xml:space="preserve">So these are all matched to the different AHUs, and then for the extract fans 2 and 3, which is a duty standby, that would be a HEPA on the extracts with a safe change arrangement. At the moment, we have shown these to have two main stacks, so the general exhaust stacks and then another stack for the fume cupboards and LEV exhausts. At the moment, I've also shown a smaller biological source stack, and it may well be that this discharge can go through one of the other stacks in the next stage, but at the moment I think that's the best case to allow for that. That's our sort of sketch of that.</w:t>
      </w:r>
    </w:p>
    <w:p>
      <w:r>
        <w:rPr>
          <w:color w:val="000000"/>
        </w:rPr>
        <w:t xml:space="preserve"/>
      </w:r>
    </w:p>
    <w:p>
      <w:r>
        <w:rPr>
          <w:color w:val="000000"/>
        </w:rPr>
        <w:t xml:space="preserve">A: How that plant area looks, so the high Georgia ASU and safe change, and those example extract fans and the lower edgy to there and there, and the stack through the roof, to very similar to the existing building, the height comparison.</w:t>
      </w:r>
    </w:p>
    <w:p>
      <w:r>
        <w:rPr>
          <w:color w:val="000000"/>
        </w:rPr>
        <w:t xml:space="preserve"/>
      </w:r>
    </w:p>
    <w:p>
      <w:r>
        <w:rPr>
          <w:color w:val="000000"/>
        </w:rPr>
        <w:t xml:space="preserve">A: As Graham touched on, it may well be that, depending on the next stages, if that stack has to be increased to match at a similar height, it might be that we could do a CFD study to see if that is the case. They are, but the assumption at this point is you probably have to raise those.</w:t>
      </w:r>
    </w:p>
    <w:p>
      <w:r>
        <w:rPr>
          <w:color w:val="000000"/>
        </w:rPr>
        <w:t xml:space="preserve"/>
      </w:r>
    </w:p>
    <w:p>
      <w:r>
        <w:rPr>
          <w:color w:val="000000"/>
        </w:rPr>
        <w:t xml:space="preserve">A: So generally, these AHU supplies and the duty standby extract systems are very similar all the way through, other than for these specialist areas. As I've touched on, AHU2 has a HEPRD supply within the AHU section just before the supply, so no terminal HEPRDs, but within the AHU. Again, this reheat coil would be local and LTHW. And then this is where we have the safe change HEPA.</w:t>
      </w:r>
    </w:p>
    <w:p>
      <w:r>
        <w:rPr>
          <w:color w:val="000000"/>
        </w:rPr>
        <w:t xml:space="preserve"/>
      </w:r>
    </w:p>
    <w:p>
      <w:r>
        <w:rPr>
          <w:color w:val="000000"/>
        </w:rPr>
        <w:t xml:space="preserve">A: It's been assumed that the discharge from most of these, what all of these systems, won't go to or won't require scrubbing, so that's why they go into those standard stacks. We've currently allowed for one to extract systems one to six to go through heat recovery, and the details of that will again be confirmed in the future stages. At the moment, we're not aware of anything that would be going through these extracts that would be detrimental to a standard heat recovery type of coil, and then obviously the energy recovered from those would be quite substantial.</w:t>
      </w:r>
    </w:p>
    <w:p>
      <w:r>
        <w:rPr>
          <w:color w:val="000000"/>
        </w:rPr>
        <w:t xml:space="preserve"/>
      </w:r>
    </w:p>
    <w:p>
      <w:r>
        <w:rPr>
          <w:color w:val="000000"/>
        </w:rPr>
        <w:t xml:space="preserve">A: So, heating-wise, we're looking around two megawatts of heating because there's a vast amount of supply air going through these, and obviously that's based on the peak of, excuse me, so winter, the winter reheat or winter heat. So this is our psychometric, so bringing it in at minus two and heating up to our midpoint in the room, and then also you have your reheat from your cooling, and that's your cooling line down to your center point of the room with your maximum humidity. I won't dwell on that too much.</w:t>
      </w:r>
    </w:p>
    <w:p>
      <w:r>
        <w:rPr>
          <w:color w:val="000000"/>
        </w:rPr>
        <w:t xml:space="preserve"/>
      </w:r>
    </w:p>
    <w:p>
      <w:r>
        <w:rPr>
          <w:color w:val="000000"/>
        </w:rPr>
        <w:t xml:space="preserve">A: So that's the steam load that we're looking at on there, and this is the LTHW load, so half a megawatt of heating. That is included within that two megawatts. That is what that system allowance would be for your local coils, for your reheats.</w:t>
      </w:r>
    </w:p>
    <w:p>
      <w:r>
        <w:rPr>
          <w:color w:val="000000"/>
        </w:rPr>
        <w:t xml:space="preserve"/>
      </w:r>
    </w:p>
    <w:p>
      <w:r>
        <w:rPr>
          <w:color w:val="000000"/>
        </w:rPr>
        <w:t xml:space="preserve">A: Right then, this is probably the more controversial one. So for the chilled water system, we've allowed for all of those AHUs to have cooling, which brings you to 1.3 megawatts of cooling, and that's what we've allowed for in terms of plant, coils, electrical loads, and the space allowance.</w:t>
      </w:r>
    </w:p>
    <w:p>
      <w:r>
        <w:rPr>
          <w:color w:val="000000"/>
        </w:rPr>
        <w:t xml:space="preserve"/>
      </w:r>
    </w:p>
    <w:p>
      <w:r>
        <w:rPr>
          <w:color w:val="000000"/>
        </w:rPr>
        <w:t xml:space="preserve">A: For the areas that were initially talked about that were of AHU1, they were around 150 to 200 kilowatts of that 1300, and so obviously that would reduce this hugely. It would reduce the space allowance for chillers a reasonable amount, and obviously the electrical load a substantial amount as well. That could be accomplished by either just cooling for HU1 and having 50% of your cooling load, or it might be that you only cool the air that goes to the specific rooms that you want with local cooling coils.</w:t>
      </w:r>
    </w:p>
    <w:p>
      <w:r>
        <w:rPr>
          <w:color w:val="000000"/>
        </w:rPr>
        <w:t xml:space="preserve"/>
      </w:r>
    </w:p>
    <w:p>
      <w:r>
        <w:rPr>
          <w:color w:val="000000"/>
        </w:rPr>
        <w:t xml:space="preserve">A: But this is effectively the worst-case scenario, and it looks like it is feasible anyway to do that. And that was kind of why we looked at this, to give a worst case and see if that worked.</w:t>
      </w:r>
    </w:p>
    <w:p>
      <w:r>
        <w:rPr>
          <w:color w:val="000000"/>
        </w:rPr>
        <w:t xml:space="preserve"/>
      </w:r>
    </w:p>
    <w:p>
      <w:r>
        <w:rPr>
          <w:color w:val="000000"/>
        </w:rPr>
        <w:t xml:space="preserve">A: So with that, I've made an allowance for those chillers. There'll be three of them. There'll be a third of the load. And knowing that the cooling is not critical for a lot of these spaces, if you were to lose a chiller for maintenance or failure, you would still have two thirds of your load. And then you could remove cooling from some of your critical, or have your non-critical AHUs, and still achieve it in the areas that you wanted.</w:t>
      </w:r>
    </w:p>
    <w:p>
      <w:r>
        <w:rPr>
          <w:color w:val="000000"/>
        </w:rPr>
        <w:t xml:space="preserve"/>
      </w:r>
    </w:p>
    <w:p>
      <w:r>
        <w:rPr>
          <w:color w:val="000000"/>
        </w:rPr>
        <w:t xml:space="preserve">A: And then, obviously, you would need a chilled water buffer vessel, pressurization, dosing pots, and expansion pumps associated with it, and that is what this rather large gantry that we've made an allowance for is in the costings at the moment as well.</w:t>
      </w:r>
    </w:p>
    <w:p>
      <w:r>
        <w:rPr>
          <w:color w:val="000000"/>
        </w:rPr>
        <w:t xml:space="preserve"/>
      </w:r>
    </w:p>
    <w:p>
      <w:r>
        <w:rPr>
          <w:color w:val="000000"/>
        </w:rPr>
        <w:t xml:space="preserve">And it's probably worth saying that if even, if the cooling load reduces a reasonable amount, if you halved it, for example, your space allowance would probably halve, because you would probably still want three units, and your spaces between would still be significant to allow the airflow. But it would become a smaller space, though probably not enough to be able to squeeze it into other free spaces as it currently stands, and so that's something that we're looking at at the next stage.</w:t>
      </w:r>
    </w:p>
    <w:p>
      <w:r>
        <w:rPr>
          <w:color w:val="000000"/>
        </w:rPr>
        <w:t xml:space="preserve"/>
      </w:r>
    </w:p>
    <w:p>
      <w:r>
        <w:rPr>
          <w:color w:val="000000"/>
        </w:rPr>
        <w:t xml:space="preserve">So at the moment, that's what we're looking at: similarly copying what we've got down the back here, so sort of raised-up steelwork mezzanine, with these bits mounted there again. When it comes to the more detailed bits, whether you could have a gantry over these tanks, and trying to avoid your blast areas from your windows, is something that can be looked at, but at the moment it's something that works and is feasible.</w:t>
      </w:r>
    </w:p>
    <w:p>
      <w:r>
        <w:rPr>
          <w:color w:val="000000"/>
        </w:rPr>
        <w:t xml:space="preserve"/>
      </w:r>
    </w:p>
    <w:p>
      <w:r>
        <w:rPr>
          <w:color w:val="000000"/>
        </w:rPr>
        <w:t xml:space="preserve">Yeah, and the town's water, um, we know there's no restriction on getting enough water to site, so we have made an allowance for that tank and pump set to sit up on that mezzanine deck at the moment. And obviously, sizing to be confirmed is actually what that looks like, but there we think there's adequate space and that can be dealt with.</w:t>
      </w:r>
    </w:p>
    <w:p>
      <w:r>
        <w:rPr>
          <w:color w:val="000000"/>
        </w:rPr>
        <w:t xml:space="preserve"/>
      </w:r>
    </w:p>
    <w:p>
      <w:r>
        <w:rPr>
          <w:color w:val="000000"/>
        </w:rPr>
        <w:t xml:space="preserve">While I'm here, that's where we've shown the steam-to-low-temperature-water heat exchanger and skid expansion pumps, etc., over there. So, yeah, generally, standard background drainage for foul, so the process is being taken for treatment, and standard gravity drainage for all the AHUs. If you have any sinks in plant spaces or other areas, for example, that come in mechanical plant from condensate, it will be taken by gravity to the foul system.</w:t>
      </w:r>
    </w:p>
    <w:p>
      <w:r>
        <w:rPr>
          <w:color w:val="000000"/>
        </w:rPr>
        <w:t xml:space="preserve"/>
      </w:r>
    </w:p>
    <w:p>
      <w:r>
        <w:rPr>
          <w:color w:val="000000"/>
        </w:rPr>
        <w:t xml:space="preserve">At the moment, we are assuming that we'll just tie into the existing sprinkler system, and there are take-off points at the ends of the corridor runs that we believe are adequate from looking at that, and that's from the existing infrastructure. Then effectively there will be a new BMS, connections to the new plant to serve the new facility, and it would be designed as a standalone, basically existing.</w:t>
      </w:r>
    </w:p>
    <w:p>
      <w:r>
        <w:rPr>
          <w:color w:val="000000"/>
        </w:rPr>
        <w:t xml:space="preserve"/>
      </w:r>
    </w:p>
    <w:p>
      <w:r>
        <w:rPr>
          <w:color w:val="000000"/>
        </w:rPr>
        <w:t xml:space="preserve">And that's the basics of the building services. So any questions?</w:t>
      </w:r>
    </w:p>
    <w:p>
      <w:r>
        <w:rPr>
          <w:color w:val="000000"/>
        </w:rPr>
        <w:t xml:space="preserve"/>
      </w:r>
    </w:p>
    <w:p>
      <w:r>
        <w:rPr>
          <w:color w:val="000000"/>
        </w:rPr>
        <w:t xml:space="preserve">A: I just had a question in terms of you talked at the start with the HVACs about everything being sized and assuming 12 air changes per hour, that's right, including into the, I think it's AHU2 that supplies the filter, dryers, and other isolation areas on the ground floor. I think we might need higher air changes in that space.</w:t>
      </w:r>
    </w:p>
    <w:p>
      <w:r>
        <w:rPr>
          <w:color w:val="000000"/>
        </w:rPr>
        <w:t xml:space="preserve"/>
      </w:r>
    </w:p>
    <w:p>
      <w:r>
        <w:rPr>
          <w:color w:val="000000"/>
        </w:rPr>
        <w:t xml:space="preserve">B: Yes, at the moment, that is the allowance we put everywhere. Let me just have a... So that's the FD, if there is, as well, because that's much as what we've got currently, but that may not be what we need going forward.</w:t>
      </w:r>
    </w:p>
    <w:p>
      <w:r>
        <w:rPr>
          <w:color w:val="000000"/>
        </w:rPr>
        <w:t xml:space="preserve"/>
      </w:r>
    </w:p>
    <w:p>
      <w:r>
        <w:rPr>
          <w:color w:val="000000"/>
        </w:rPr>
        <w:t xml:space="preserve">A: Yeah, yeah, that's what I'm thinking. I think because existing, I think we're designed to achieve more, like 20; we run them at 12. And if we were to want to claim ISO 8, I think you need to get to 20. Even though things are not exposed in those rooms, if you want to claim that classification, I think 20 is the requirement, or certainly Class D or whatever. That might be something to note for the next stage.</w:t>
      </w:r>
    </w:p>
    <w:p>
      <w:r>
        <w:rPr>
          <w:color w:val="000000"/>
        </w:rPr>
        <w:t xml:space="preserve"/>
      </w:r>
    </w:p>
    <w:p>
      <w:r>
        <w:rPr>
          <w:color w:val="000000"/>
        </w:rPr>
        <w:t xml:space="preserve">B: It's to note for the next stage. I think obviously we're in the...</w:t>
      </w:r>
    </w:p>
    <w:p>
      <w:r>
        <w:rPr>
          <w:color w:val="000000"/>
        </w:rPr>
        <w:t xml:space="preserve"/>
      </w:r>
    </w:p>
    <w:p>
      <w:r>
        <w:rPr>
          <w:color w:val="000000"/>
        </w:rPr>
        <w:t xml:space="preserve">A: Okay, okay. And in those areas, you also mentioned that there's HEPA filtration on the air handling unit but no terminal HEPAs into the rooms. That is the current philosophy, yes?</w:t>
      </w:r>
    </w:p>
    <w:p>
      <w:r>
        <w:rPr>
          <w:color w:val="000000"/>
        </w:rPr>
        <w:t xml:space="preserve"/>
      </w:r>
    </w:p>
    <w:p>
      <w:r>
        <w:rPr>
          <w:color w:val="000000"/>
        </w:rPr>
        <w:t xml:space="preserve">B: Yeah. Obviously, terminal filters can be applied to that, and there's no particular issue for doing that. That was the current allowance.</w:t>
      </w:r>
    </w:p>
    <w:p>
      <w:r>
        <w:rPr>
          <w:color w:val="000000"/>
        </w:rPr>
        <w:t xml:space="preserve"/>
      </w:r>
    </w:p>
    <w:p>
      <w:r>
        <w:rPr>
          <w:color w:val="000000"/>
        </w:rPr>
        <w:t xml:space="preserve">A: Okay. What do you currently have in those spaces? They're not ISO 8.</w:t>
      </w:r>
    </w:p>
    <w:p>
      <w:r>
        <w:rPr>
          <w:color w:val="000000"/>
        </w:rPr>
        <w:t xml:space="preserve"/>
      </w:r>
    </w:p>
    <w:p>
      <w:r>
        <w:rPr>
          <w:color w:val="000000"/>
        </w:rPr>
        <w:t xml:space="preserve">B: Well, yeah, but I believe, I'm always told, that they're HEPA filtered in, and I know the one space we tested very low. It achieves ISO 7, and we never tested to 6, but the people who came and tested thought the machine was broken initially. So it's very clean currently. So I believe there must be terminal HEPAs in there to achieve that. I will have a look at that and I'll update to see if needed.</w:t>
      </w:r>
    </w:p>
    <w:p>
      <w:r>
        <w:rPr>
          <w:color w:val="000000"/>
        </w:rPr>
        <w:t xml:space="preserve"/>
      </w:r>
    </w:p>
    <w:p>
      <w:r>
        <w:rPr>
          <w:color w:val="000000"/>
        </w:rPr>
        <w:t xml:space="preserve">A: Okay, yeah, thank you.</w:t>
      </w:r>
    </w:p>
    <w:p>
      <w:r>
        <w:rPr>
          <w:color w:val="000000"/>
        </w:rPr>
        <w:t xml:space="preserve"/>
      </w:r>
    </w:p>
    <w:p>
      <w:r>
        <w:rPr>
          <w:color w:val="000000"/>
        </w:rPr>
        <w:t xml:space="preserve">B: Okay, so if there are no more questions regarding building services, we can start with the electrical installation.</w:t>
      </w:r>
    </w:p>
    <w:p>
      <w:r>
        <w:rPr>
          <w:color w:val="000000"/>
        </w:rPr>
        <w:t xml:space="preserve"/>
      </w:r>
    </w:p>
    <w:p>
      <w:r>
        <w:rPr>
          <w:color w:val="000000"/>
        </w:rPr>
        <w:t xml:space="preserve">A: So, the site is currently supplied by three different transformers. Two transformers supply directly the main switch panels. Let me share my screen just to show the existing LV schematic.</w:t>
      </w:r>
    </w:p>
    <w:p>
      <w:r>
        <w:rPr>
          <w:color w:val="000000"/>
        </w:rPr>
        <w:t xml:space="preserve"/>
      </w:r>
    </w:p>
    <w:p>
      <w:r>
        <w:rPr>
          <w:color w:val="000000"/>
        </w:rPr>
        <w:t xml:space="preserve">B: Can you see my screen?</w:t>
      </w:r>
    </w:p>
    <w:p>
      <w:r>
        <w:rPr>
          <w:color w:val="000000"/>
        </w:rPr>
        <w:t xml:space="preserve"/>
      </w:r>
    </w:p>
    <w:p>
      <w:r>
        <w:rPr>
          <w:color w:val="000000"/>
        </w:rPr>
        <w:t xml:space="preserve">C: Yeah, yeah, okay. Yeah, I can see.</w:t>
      </w:r>
    </w:p>
    <w:p>
      <w:r>
        <w:rPr>
          <w:color w:val="000000"/>
        </w:rPr>
        <w:t xml:space="preserve"/>
      </w:r>
    </w:p>
    <w:p>
      <w:r>
        <w:rPr>
          <w:color w:val="000000"/>
        </w:rPr>
        <w:t xml:space="preserve">A: So, this is the existing LV schematic for the building. It’s supplied by three different transformers. Two of those transformers supply directly a main switch panel, which has two different sections, and each section is rated at 2,500 amps. That is a little bit higher than the capacity of each transformer, connected via a bus bar that is normally open. The third transformer supplies independently the HTF, the heat transfer fluid installation, so it is dedicated just to supply that installation.</w:t>
      </w:r>
    </w:p>
    <w:p>
      <w:r>
        <w:rPr>
          <w:color w:val="000000"/>
        </w:rPr>
        <w:t xml:space="preserve"/>
      </w:r>
    </w:p>
    <w:p>
      <w:r>
        <w:rPr>
          <w:color w:val="000000"/>
        </w:rPr>
        <w:t xml:space="preserve">The existing main switchboard is from 1998, so it is almost 30 years old. That is the expected life for an electrical panel. Although it looks in good condition, it is at the end of its life. The total capacity for the maximum load, or the peak load currently, is: section one is 350 amps, considering that the maximum supply from the transformer is 2,300. So, it is very low, but that is due to the low production at the moment. And for section two, it is 650 amps. So again, it is very low. It is just only one-fourth of the total capacity.</w:t>
      </w:r>
    </w:p>
    <w:p>
      <w:r>
        <w:rPr>
          <w:color w:val="000000"/>
        </w:rPr>
        <w:t xml:space="preserve"/>
      </w:r>
    </w:p>
    <w:p>
      <w:r>
        <w:rPr>
          <w:color w:val="000000"/>
        </w:rPr>
        <w:t xml:space="preserve">A few years ago, there was added a section for a 300 kVA transformer to supply the essential process equipment. Also, the site has two UPS systems: one for the MNC lighting, that is currently working at 20%, so we have spare capacity; and another UPS system for the PLC system, which again is at 20% or 30%, so it has spare capacity.</w:t>
      </w:r>
    </w:p>
    <w:p>
      <w:r>
        <w:rPr>
          <w:color w:val="000000"/>
        </w:rPr>
        <w:t xml:space="preserve"/>
      </w:r>
    </w:p>
    <w:p>
      <w:r>
        <w:rPr>
          <w:color w:val="000000"/>
        </w:rPr>
        <w:t xml:space="preserve">So, based on this information, the site has spare capacity to supply the new extension, but this existing main switch panel does not have suitably rated spare outgoing ways to supply the new extension. Also, all the HVAC equipment is supplied from a dedicated MCC panel, which is from the same age as the main panel, and the process equipment, both the essential and non-essential, is supplied also from another dedicated MCC panel, supplying everything from the main switch panel. So, this is the current electrical installation for the site.</w:t>
      </w:r>
    </w:p>
    <w:p>
      <w:r>
        <w:rPr>
          <w:color w:val="000000"/>
        </w:rPr>
        <w:t xml:space="preserve"/>
      </w:r>
    </w:p>
    <w:p>
      <w:r>
        <w:rPr>
          <w:color w:val="000000"/>
        </w:rPr>
        <w:t xml:space="preserve">The new extension will require, obviously, a low-voltage main switchboard and a new dedicated generator, because the existing one is working at 80%, so it doesn’t have spare capacity to supply the new essential equipment for the new extension. And those loads include the containment, lighting, small power, fire detection, and data communication that I’ll talk about later, the standard security, everything, and lightning protection.</w:t>
      </w:r>
    </w:p>
    <w:p>
      <w:r>
        <w:rPr>
          <w:color w:val="000000"/>
        </w:rPr>
        <w:t xml:space="preserve"/>
      </w:r>
    </w:p>
    <w:p>
      <w:r>
        <w:rPr>
          <w:color w:val="000000"/>
        </w:rPr>
        <w:t xml:space="preserve">So, the design assumption is that the site has spare capacity, but not the suitably rated spare outgoing ways to supply the new extension. Also, the existing standby generator hasn’t got enough capacity, so a new standby generator should be required for the new essential equipment for the process for the new extension. The UPS system for MNC lighting and PLC control has enough capacity, so it can be reused to supply those systems in the new extension. And, due to the number of fans and handling units, a new power factor unit will be required for the new extension.</w:t>
      </w:r>
    </w:p>
    <w:p>
      <w:r>
        <w:rPr>
          <w:color w:val="000000"/>
        </w:rPr>
        <w:t xml:space="preserve"/>
      </w:r>
    </w:p>
    <w:p>
      <w:r>
        <w:rPr>
          <w:color w:val="000000"/>
        </w:rPr>
        <w:t xml:space="preserve">So, the loads are classified in, well, at this stage it is a feasibility study, so all the loads are estimated. And considering the worst scenario that I talked about later, the key point is the chiller, which will increase significantly the electrical demand. The electrical diversity applied for the load assessment is 0.7 for lighting, but everything will be LED, so the electrical load consumption will be low. General small power is for access control or interlock, all the power supply on the sockets that are not directly considered within the process or the HVAC equipment, so it is very low as well.</w:t>
      </w:r>
    </w:p>
    <w:p>
      <w:r>
        <w:rPr>
          <w:color w:val="000000"/>
        </w:rPr>
        <w:t xml:space="preserve"/>
      </w:r>
    </w:p>
    <w:p>
      <w:r>
        <w:rPr>
          <w:color w:val="000000"/>
        </w:rPr>
        <w:t xml:space="preserve">For the HVAC plant, a diversity of one has been considered. That means that we are considering that everything will be working at the same time. So, this is the key point where we need to, in further stages, try to provide a more accurate figure for this. And for process equipment, mainly for the reactors, in terms of the power supply, I’ve applied the same criteria as the process equipment, so that only a fifth of the equipment will be working at the same time. Well, there are general items regarding the 8x area, the cable, the category for the data cable.</w:t>
      </w:r>
    </w:p>
    <w:p>
      <w:r>
        <w:rPr>
          <w:color w:val="000000"/>
        </w:rPr>
        <w:t xml:space="preserve"/>
      </w:r>
    </w:p>
    <w:p>
      <w:r>
        <w:rPr>
          <w:color w:val="000000"/>
        </w:rPr>
        <w:t xml:space="preserve">A: In terms of the file system, that's general. And with the estimated electrical loads, my colleague from process and building services and I have calculated this estimated load assessment. Again, this is obviously very high-level, so we are considering the worst-case scenario, with everything working and applying the diversity I mentioned above.</w:t>
      </w:r>
    </w:p>
    <w:p>
      <w:r>
        <w:rPr>
          <w:color w:val="000000"/>
        </w:rPr>
        <w:t xml:space="preserve"/>
      </w:r>
    </w:p>
    <w:p>
      <w:r>
        <w:rPr>
          <w:color w:val="000000"/>
        </w:rPr>
        <w:t xml:space="preserve">A: Based on that, the total estimated load for the new station should be roughly 900 kW, which is 1,400 amps. I've allowed a contingency of 25%, so this provides a total load for the new extension of 1,100 kW, which is roughly 800 amps. This is considering the worst-case scenario and, as Jamie indicated before, considering the chillers for the whole building. So the chillers are really significant loads. Only the chillers are 700 amps, so, yes, it's really high.</w:t>
      </w:r>
    </w:p>
    <w:p>
      <w:r>
        <w:rPr>
          <w:color w:val="000000"/>
        </w:rPr>
        <w:t xml:space="preserve"/>
      </w:r>
    </w:p>
    <w:p>
      <w:r>
        <w:rPr>
          <w:color w:val="000000"/>
        </w:rPr>
        <w:t xml:space="preserve">A: Yeah, it's really a big proportion of the electrical load. Well, sorry, any comment about that?</w:t>
      </w:r>
    </w:p>
    <w:p>
      <w:r>
        <w:rPr>
          <w:color w:val="000000"/>
        </w:rPr>
        <w:t xml:space="preserve"/>
      </w:r>
    </w:p>
    <w:p>
      <w:r>
        <w:rPr>
          <w:color w:val="000000"/>
        </w:rPr>
        <w:t xml:space="preserve">B: No.</w:t>
      </w:r>
    </w:p>
    <w:p>
      <w:r>
        <w:rPr>
          <w:color w:val="000000"/>
        </w:rPr>
        <w:t xml:space="preserve"/>
      </w:r>
    </w:p>
    <w:p>
      <w:r>
        <w:rPr>
          <w:color w:val="000000"/>
        </w:rPr>
        <w:t xml:space="preserve">A: Okay.</w:t>
      </w:r>
    </w:p>
    <w:p>
      <w:r>
        <w:rPr>
          <w:color w:val="000000"/>
        </w:rPr>
        <w:t xml:space="preserve"/>
      </w:r>
    </w:p>
    <w:p>
      <w:r>
        <w:rPr>
          <w:color w:val="000000"/>
        </w:rPr>
        <w:t xml:space="preserve">A: So, yes, this is very general, considering that we are at feasibility stage, so obviously the figures are not accurate estimations, and we are considering the worst-case scenario just to avoid later surprises.</w:t>
      </w:r>
    </w:p>
    <w:p>
      <w:r>
        <w:rPr>
          <w:color w:val="000000"/>
        </w:rPr>
        <w:t xml:space="preserve"/>
      </w:r>
    </w:p>
    <w:p>
      <w:r>
        <w:rPr>
          <w:color w:val="000000"/>
        </w:rPr>
        <w:t xml:space="preserve">A: The loads are classified into non-essential loads, mainly for the HVAC equipment, and some process essential loads, which are the loads supplied by the generator. This is for process equipment for the reactors mainly, or the loads associated with that, and even the HC3 and this system. Then there are the critical loads, which are the loads supplied by the UPS. This is applied to the MEC lighting and the PLC system, following the same strategy that the system is building.</w:t>
      </w:r>
    </w:p>
    <w:p>
      <w:r>
        <w:rPr>
          <w:color w:val="000000"/>
        </w:rPr>
        <w:t xml:space="preserve"/>
      </w:r>
    </w:p>
    <w:p>
      <w:r>
        <w:rPr>
          <w:color w:val="000000"/>
        </w:rPr>
        <w:t xml:space="preserve">A: And the electrical strategy at this stage, due to the limitation of the suitable rated spare outgoing ways from the existing panels, I've proposed three options, although I'm open if there are any other options from your engineering team that I may have missed.</w:t>
      </w:r>
    </w:p>
    <w:p>
      <w:r>
        <w:rPr>
          <w:color w:val="000000"/>
        </w:rPr>
        <w:t xml:space="preserve"/>
      </w:r>
    </w:p>
    <w:p>
      <w:r>
        <w:rPr>
          <w:color w:val="000000"/>
        </w:rPr>
        <w:t xml:space="preserve">A: This is the existing, very basic single-line diagram that I showed before. So, based on that, we have the three transformers supplying the main system: two of them supplying the main switch panel that is connected via a busbar. So I've tried to show them in single blocks, with two transformers applying each transformer to one section, with the busbar that is normally open, and this transformer that is only for the HDF installation. I've added here even the current peak load, although obviously this will increase when production increases.</w:t>
      </w:r>
    </w:p>
    <w:p>
      <w:r>
        <w:rPr>
          <w:color w:val="000000"/>
        </w:rPr>
        <w:t xml:space="preserve"/>
      </w:r>
    </w:p>
    <w:p>
      <w:r>
        <w:rPr>
          <w:color w:val="000000"/>
        </w:rPr>
        <w:t xml:space="preserve">A: So the option one that I proposed is one transformer for the existing LV switchboard, that is this one, and one transformer for the new extension. Let me show you, sorry, because it is on the next page.</w:t>
      </w:r>
    </w:p>
    <w:p>
      <w:r>
        <w:rPr>
          <w:color w:val="000000"/>
        </w:rPr>
        <w:t xml:space="preserve"/>
      </w:r>
    </w:p>
    <w:p>
      <w:r>
        <w:rPr>
          <w:color w:val="000000"/>
        </w:rPr>
        <w:t xml:space="preserve">A: So, should we use only one transformer to supply the existing switch panel, and this busbar that was normally open needs to be closed so that both sections are supplied by only one transformer, and use the second transformer to supply the new extension building? For this option, I consider the following pros: it is a very simple option, with a very low initial capital cost, because the only work really is to disconnect this supply from the existing transformer, install a new main cable to supply the new panel, and install a new main panel for the extension.</w:t>
      </w:r>
    </w:p>
    <w:p>
      <w:r>
        <w:rPr>
          <w:color w:val="000000"/>
        </w:rPr>
        <w:t xml:space="preserve"/>
      </w:r>
    </w:p>
    <w:p>
      <w:r>
        <w:rPr>
          <w:color w:val="000000"/>
        </w:rPr>
        <w:t xml:space="preserve">A: So it's simple, the initial cost is low, there is minimal disruption to existing site operations, it avoids intrusive modification of the main LV switchboard, and the program is really short and simple in the construction phase.</w:t>
      </w:r>
    </w:p>
    <w:p>
      <w:r>
        <w:rPr>
          <w:color w:val="000000"/>
        </w:rPr>
        <w:t xml:space="preserve"/>
      </w:r>
    </w:p>
    <w:p>
      <w:r>
        <w:rPr>
          <w:color w:val="000000"/>
        </w:rPr>
        <w:t xml:space="preserve">A: I've forgotten to mention that all the options that I proposed in this report are avoiding modification to the existing switch panel. As I mentioned, the panel is almost 30 years old, although it is in good condition apparently from a visual inspection. But any modification to that panel at that age, to be honest, can cause future problems.</w:t>
      </w:r>
    </w:p>
    <w:p>
      <w:r>
        <w:rPr>
          <w:color w:val="000000"/>
        </w:rPr>
        <w:t xml:space="preserve"/>
      </w:r>
    </w:p>
    <w:p>
      <w:r>
        <w:rPr>
          <w:color w:val="000000"/>
        </w:rPr>
        <w:t xml:space="preserve">A: Also, I've contacted a specialist company that did the modification a few years ago to extend that panel, to add the generator supply, and they told me that they needed an intrusive survey, so shut down the panel and check.</w:t>
      </w:r>
    </w:p>
    <w:p>
      <w:r>
        <w:rPr>
          <w:color w:val="000000"/>
        </w:rPr>
        <w:t xml:space="preserve"/>
      </w:r>
    </w:p>
    <w:p>
      <w:r>
        <w:rPr>
          <w:color w:val="000000"/>
        </w:rPr>
        <w:t xml:space="preserve">A: And even they weren’t confident that the existing panel could be modified to accommodate a new supply for the new station, considering that we would need at least a couple of 800-amp supplies. In my experience, while we do not modify the existing panel, it can still keep working for another 10, 15, or even 20 years. But if we modify the existing panel, nobody can guarantee that it is going to work properly or that it is not going to cause issues.</w:t>
      </w:r>
    </w:p>
    <w:p>
      <w:r>
        <w:rPr>
          <w:color w:val="000000"/>
        </w:rPr>
        <w:t xml:space="preserve"/>
      </w:r>
    </w:p>
    <w:p>
      <w:r>
        <w:rPr>
          <w:color w:val="000000"/>
        </w:rPr>
        <w:t xml:space="preserve">A: So, based on that, the first option is, as I explained, to split the supplies from the transformer for the existing building and for the new one. The pros are the ones I’ve explained, and the con is that, obviously, with that configuration, we lose the permanent transformer resilience for the existing building. The panels are supplied from only one transformer, not from two transformers as they are currently. Although, at the moment, when you increase your production, the current production for the existing building and the new extension is built, I don’t consider that one transformer alone might supply the whole building, because the total load should be higher than 2,300 amps. But obviously, with this suggested option, you lose that capacity anyway.</w:t>
      </w:r>
    </w:p>
    <w:p>
      <w:r>
        <w:rPr>
          <w:color w:val="000000"/>
        </w:rPr>
        <w:t xml:space="preserve"/>
      </w:r>
    </w:p>
    <w:p>
      <w:r>
        <w:rPr>
          <w:color w:val="000000"/>
        </w:rPr>
        <w:t xml:space="preserve">A: Option two should be to try to keep the system philosophy by adding a new upstream main switchboard between the transformer and the existing panel. Let me show you this schematic: you have the transformer, you have the existing main switch panel, and the option should be to install a new main switch panel upstream of the existing one, with a couple of ways, just to supply the existing panel and supply the new extension. The pros of this option are that it is a robust option, maintaining existing transformer resilience and electrical philosophy, as well as little disruption to the existing operation. But the con is that the initial capital cost should be higher. Overall, I think the key point is that it requires physical space for the new switchboard installation within the main switch room. So we require space to allocate that panel, and this is the key constraint in my opinion.</w:t>
      </w:r>
    </w:p>
    <w:p>
      <w:r>
        <w:rPr>
          <w:color w:val="000000"/>
        </w:rPr>
        <w:t xml:space="preserve"/>
      </w:r>
    </w:p>
    <w:p>
      <w:r>
        <w:rPr>
          <w:color w:val="000000"/>
        </w:rPr>
        <w:t xml:space="preserve">A: Option three is just a full replacement of the existing main switch panel with a new panel. This is the most robust option, maintaining existing transformer resilience and electrical philosophy. But the con, as you can imagine, is that it is a complex option that needs to be coordinated very well with site production. The cost should be higher because we would need to hire a temporary generator to keep supplying the site. The existing panel board would need to be supplied from a temporary panel as well. So, obviously, there will be higher disruption to the site and to the power supply. Anyway, this option should require further study in the next stage. Yes, we need to coordinate, or at least think about, the initial costs and the disruptions to the site.</w:t>
      </w:r>
    </w:p>
    <w:p>
      <w:r>
        <w:rPr>
          <w:color w:val="000000"/>
        </w:rPr>
        <w:t xml:space="preserve"/>
      </w:r>
    </w:p>
    <w:p>
      <w:r>
        <w:rPr>
          <w:color w:val="000000"/>
        </w:rPr>
        <w:t xml:space="preserve">B: Any comments about the options, or any thoughts? So, which option was included or assumed in your cost estimate?</w:t>
      </w:r>
    </w:p>
    <w:p>
      <w:r>
        <w:rPr>
          <w:color w:val="000000"/>
        </w:rPr>
        <w:t xml:space="preserve"/>
      </w:r>
    </w:p>
    <w:p>
      <w:r>
        <w:rPr>
          <w:color w:val="000000"/>
        </w:rPr>
        <w:t xml:space="preserve">A: Well, actually, we have dedicated a lump sum of money. We have allocated a proper option for that.</w:t>
      </w:r>
    </w:p>
    <w:p>
      <w:r>
        <w:rPr>
          <w:color w:val="000000"/>
        </w:rPr>
        <w:t xml:space="preserve"/>
      </w:r>
    </w:p>
    <w:p>
      <w:r>
        <w:rPr>
          <w:color w:val="000000"/>
        </w:rPr>
        <w:t xml:space="preserve">B: I see. Because, yes, depending on the option, the prices might change. So, we have dedicated just a lump sum for that, not for a specific option. Okay, it’s not easy to quantify at this stage.</w:t>
      </w:r>
    </w:p>
    <w:p>
      <w:r>
        <w:rPr>
          <w:color w:val="000000"/>
        </w:rPr>
        <w:t xml:space="preserve"/>
      </w:r>
    </w:p>
    <w:p>
      <w:r>
        <w:rPr>
          <w:color w:val="000000"/>
        </w:rPr>
        <w:t xml:space="preserve">B: Just to clarify in terms of options two or three, if you go up to that diagram here, with the two transformers and the extension, we couldn’t run both the existing plant and the extension through one transformer anyway. We wouldn’t be able to run everything. Well, currently, with your production now, you could supply from one transformer. Sorry, here in this world, you could supply from one... because actually your current peak load is really low. So each transformer can provide 2,300 amps, and currently your peak load is 350, plus 600 is 1,000, plus the estimated total load for the building is 1,700. So it should be, yeah, it should be.</w:t>
      </w:r>
    </w:p>
    <w:p>
      <w:r>
        <w:rPr>
          <w:color w:val="000000"/>
        </w:rPr>
        <w:t xml:space="preserve"/>
      </w:r>
    </w:p>
    <w:p>
      <w:r>
        <w:rPr>
          <w:color w:val="000000"/>
        </w:rPr>
        <w:t xml:space="preserve">A: But at the moment that you increase your production in the current building, I don’t think that with one transformer you would be able to supply everything, in case that you would need to run any maintenance in one of the transformers.</w:t>
      </w:r>
    </w:p>
    <w:p>
      <w:r>
        <w:rPr>
          <w:color w:val="000000"/>
        </w:rPr>
        <w:t xml:space="preserve"/>
      </w:r>
    </w:p>
    <w:p>
      <w:r>
        <w:rPr>
          <w:color w:val="000000"/>
        </w:rPr>
        <w:t xml:space="preserve">A: To supply everything from one transformer, you would need to switch off some of the loads. We’d have to manage the load, but you can’t, I don’t consider that you will be able to supply everything and keep everything running with only one transformer. No, I don’t think so. When the new extension is built, some of the new equipment will be quite a high load. Honestly, with various bits and pieces, you gain resilience, but you don’t gain the ability to run everything through one, because the transformers are the limiting factor anyway. You need to switch off some of the loads, depending on your production or the existing circumstances, but don’t consider that you will be able to supply everything and keep everything running in normal circumstances.</w:t>
      </w:r>
    </w:p>
    <w:p>
      <w:r>
        <w:rPr>
          <w:color w:val="000000"/>
        </w:rPr>
        <w:t xml:space="preserve"/>
      </w:r>
    </w:p>
    <w:p>
      <w:r>
        <w:rPr>
          <w:color w:val="000000"/>
        </w:rPr>
        <w:t xml:space="preserve">B: Okay, thank you.</w:t>
      </w:r>
    </w:p>
    <w:p>
      <w:r>
        <w:rPr>
          <w:color w:val="000000"/>
        </w:rPr>
        <w:t xml:space="preserve"/>
      </w:r>
    </w:p>
    <w:p>
      <w:r>
        <w:rPr>
          <w:color w:val="000000"/>
        </w:rPr>
        <w:t xml:space="preserve">A: Okay, so based on that, this is concerning the total supply for the new extension. The internal supply for the new extension philosophy will be that, independently of how the new extension is supplied, for the internal distribution we should install a main panel and supply everything. All the new HVAC equipment and all the new process loads, essential and non-essential, will be supplied independently from the existing building. So this is the philosophy for the new extension.</w:t>
      </w:r>
    </w:p>
    <w:p>
      <w:r>
        <w:rPr>
          <w:color w:val="000000"/>
        </w:rPr>
        <w:t xml:space="preserve"/>
      </w:r>
    </w:p>
    <w:p>
      <w:r>
        <w:rPr>
          <w:color w:val="000000"/>
        </w:rPr>
        <w:t xml:space="preserve">For the new essential process equipment, as I mentioned before, a new generator is required. At this stage, it is 300 kilowatts, practically the same as the one you already have inside, because the existing one is running at 80% of capacity, so we can’t add this new additional load. This new essential supply should be for the new reactors, the new purified water skid, and even the power supply of the SC03 in case that needs any modification.</w:t>
      </w:r>
    </w:p>
    <w:p>
      <w:r>
        <w:rPr>
          <w:color w:val="000000"/>
        </w:rPr>
        <w:t xml:space="preserve"/>
      </w:r>
    </w:p>
    <w:p>
      <w:r>
        <w:rPr>
          <w:color w:val="000000"/>
        </w:rPr>
        <w:t xml:space="preserve">The existing, or current, independent UPS system serving the building, however, has spare capacity, so it can be reused to supply the new MLC lighting for the new station and the PLC system. So in that sense, it’s okay.</w:t>
      </w:r>
    </w:p>
    <w:p>
      <w:r>
        <w:rPr>
          <w:color w:val="000000"/>
        </w:rPr>
        <w:t xml:space="preserve"/>
      </w:r>
    </w:p>
    <w:p>
      <w:r>
        <w:rPr>
          <w:color w:val="000000"/>
        </w:rPr>
        <w:t xml:space="preserve">Later, well, this is the new cabling for the new building, with new containment running mainly from the corridor. The new extension will have a dedicated switch room. The new lighting will be LED for all the areas and suitable LED lighting depending on the rooms, considering even the ATX areas. This is roughly the lux level for each individual room, according to the SIPC guides. The lighting will be supplied following the same electrical philosophy as the main building, which is providing one dedicated lighting distribution board per floor. Although, to be honest, due to the size of the new extension, it may be useful to revisit that at a further stage of the concept and dedicate one lighting distribution board for a couple of floors, because there may not be enough lighting circuits for just one distribution board.</w:t>
      </w:r>
    </w:p>
    <w:p>
      <w:r>
        <w:rPr>
          <w:color w:val="000000"/>
        </w:rPr>
        <w:t xml:space="preserve"/>
      </w:r>
    </w:p>
    <w:p>
      <w:r>
        <w:rPr>
          <w:color w:val="000000"/>
        </w:rPr>
        <w:t xml:space="preserve">This general small power, as I mentioned before, is for everything outside the process equipment, such as water heaters, a door access system, a door interlock system, and general socket outlets for maintenance and cleaners. So this will also have dedicated distribution boards for that. Again, depending during the further design on the number of circuits, we will decide whether to follow the same strategy with one distribution board per floor, or whether we can combine a couple of floors in the same distribution board if the number of circuits is not really high.</w:t>
      </w:r>
    </w:p>
    <w:p>
      <w:r>
        <w:rPr>
          <w:color w:val="000000"/>
        </w:rPr>
        <w:t xml:space="preserve"/>
      </w:r>
    </w:p>
    <w:p>
      <w:r>
        <w:rPr>
          <w:color w:val="000000"/>
        </w:rPr>
        <w:t xml:space="preserve">Reviewing the report, I’ve noticed that there are some mistakes here in the power supply of the mechanical equipment. In the report, it is indicated that the new HVAC equipment for the new station will be supplied from the existing spare ways in the existing MCC apartments. No, because that panel is the same age, and we prefer to dedicate a new HVAC panel supplied from the building. So this is a mistake: there will be a dedicated HVAC distribution board or panel to supply all the HVAC equipment for the new station.</w:t>
      </w:r>
    </w:p>
    <w:p>
      <w:r>
        <w:rPr>
          <w:color w:val="000000"/>
        </w:rPr>
        <w:t xml:space="preserve"/>
      </w:r>
    </w:p>
    <w:p>
      <w:r>
        <w:rPr>
          <w:color w:val="000000"/>
        </w:rPr>
        <w:t xml:space="preserve">The process equipment will be divided again. There will be a dedicated electrical panel for the essential loads, which will be supplied by the generator, with backup supply from the generator, and non-essential loads will be supplied from the main switch panel for the new station, with a dedicated panel. Regarding the fire alarm detection installation,</w:t>
      </w:r>
    </w:p>
    <w:p>
      <w:r>
        <w:rPr>
          <w:color w:val="000000"/>
        </w:rPr>
        <w:t xml:space="preserve"/>
      </w:r>
    </w:p>
    <w:p>
      <w:r>
        <w:rPr>
          <w:color w:val="000000"/>
        </w:rPr>
        <w:t xml:space="preserve">A: The new station is considered category L1, and, again, at this stage, it has been considered that the existing fire alarm detection system in the existing building can be extended to supply the new extension. But this needs to be confirmed in further stages.</w:t>
      </w:r>
    </w:p>
    <w:p>
      <w:r>
        <w:rPr>
          <w:color w:val="000000"/>
        </w:rPr>
        <w:t xml:space="preserve"/>
      </w:r>
    </w:p>
    <w:p>
      <w:r>
        <w:rPr>
          <w:color w:val="000000"/>
        </w:rPr>
        <w:t xml:space="preserve">The only thing, maybe, is that we would need to install a new repeater panel just for the extension and link that panel with the existing. But anyway, the new extension would always be linked with the existing building. It is considered as well a VESDA aspirating smoke-detection system for some of the areas, as it is already in the existing building, overall for the plant room for the reactors.</w:t>
      </w:r>
    </w:p>
    <w:p>
      <w:r>
        <w:rPr>
          <w:color w:val="000000"/>
        </w:rPr>
        <w:t xml:space="preserve"/>
      </w:r>
    </w:p>
    <w:p>
      <w:r>
        <w:rPr>
          <w:color w:val="000000"/>
        </w:rPr>
        <w:t xml:space="preserve">Regarding the data, it is the same, similar circumstances as the fire alarm: it will be linked to the existing building. It needs to be confirmed in further stages whether it is required a new data hub for the extension, or whether it can be supplied from the existing data hub from the current building. Anyway, for the new extension, it's not envisaged that there will be a lot of data points. The data should be only for the internet connection for the general use, not for VMS or other systems. Category 6 has been considered for the data.</w:t>
      </w:r>
    </w:p>
    <w:p>
      <w:r>
        <w:rPr>
          <w:color w:val="000000"/>
        </w:rPr>
        <w:t xml:space="preserve"/>
      </w:r>
    </w:p>
    <w:p>
      <w:r>
        <w:rPr>
          <w:color w:val="000000"/>
        </w:rPr>
        <w:t xml:space="preserve">Security, CCTV, access control, and door interlocking are the same; the system will be linked with the existing site and extended from the existing installation. The same applies to the public address system, which needs to be extended from the existing building. The earthing and bonding installation will be extended as well and connected to the main system, and the new extension will be provided with lightning protection systems.</w:t>
      </w:r>
    </w:p>
    <w:p>
      <w:r>
        <w:rPr>
          <w:color w:val="000000"/>
        </w:rPr>
        <w:t xml:space="preserve"/>
      </w:r>
    </w:p>
    <w:p>
      <w:r>
        <w:rPr>
          <w:color w:val="000000"/>
        </w:rPr>
        <w:t xml:space="preserve">Even if the existing flues in the existing building need to be upgraded, they would be corrected and upgraded with the lightning protection system. And for this stage, even the option of solar photovoltaic systems for the roof has been considered, although this option needs to be confirmed in further stages as well. At this stage, initially, we've considered this option in terms of energy saving, and even for the BREEAM system, so it's part of those systems to achieve the credits. With this, this is all the electrical and ancillary installations. Any questions for me? Thank you. That's good, thank you. So I pass to the control. Let me stop sharing.</w:t>
      </w:r>
    </w:p>
    <w:p>
      <w:r>
        <w:rPr>
          <w:color w:val="000000"/>
        </w:rPr>
        <w:t xml:space="preserve"/>
      </w:r>
    </w:p>
    <w:p>
      <w:r>
        <w:rPr>
          <w:color w:val="000000"/>
        </w:rPr>
        <w:t xml:space="preserve">B: I'm Andrew Burgess. Looking at the control systems side of it, as you know, the existing process equipment is controlled by the Delta V system. There are two aspects: the process control is done by the PAS Delta V system, and the safety instrumented systems are controlled by the SIS system, both Delta V, and that's what you've got at the moment.</w:t>
      </w:r>
    </w:p>
    <w:p>
      <w:r>
        <w:rPr>
          <w:color w:val="000000"/>
        </w:rPr>
        <w:t xml:space="preserve"/>
      </w:r>
    </w:p>
    <w:p>
      <w:r>
        <w:rPr>
          <w:color w:val="000000"/>
        </w:rPr>
        <w:t xml:space="preserve">The new process equipment is largely analogous to the existing equipment that you've got, so the concept is to extend the Delta V systems to control the additional process equipment. That will be done essentially by installing new I/O racks in the new building, in the extension area, in a dedicated room, and wiring from the process equipment to those racks in the room, and then network-connecting those I/O racks, etc., to the existing system, so that overall the system appears like one complete system covering both the existing and the new process equipment.</w:t>
      </w:r>
    </w:p>
    <w:p>
      <w:r>
        <w:rPr>
          <w:color w:val="000000"/>
        </w:rPr>
        <w:t xml:space="preserve"/>
      </w:r>
    </w:p>
    <w:p>
      <w:r>
        <w:rPr>
          <w:color w:val="000000"/>
        </w:rPr>
        <w:t xml:space="preserve">We've engaged with Emerson to look at this, and they have done an estimate on the panels that are necessary to cater for the I/O and for the control. They've estimated that we need three new Delta V controllers to do the control, which would go into one panel; a new network and server panel to provide the comms and the items necessary to control an interface to the existing system; two panels to house the SIS, the safety instrument system I/O cards and charm cards; and six panels for the process control I/O charm cards. So those should fit in the room that we've got allocated. Not a lot of space, but they do fit.</w:t>
      </w:r>
    </w:p>
    <w:p>
      <w:r>
        <w:rPr>
          <w:color w:val="000000"/>
        </w:rPr>
        <w:t xml:space="preserve"/>
      </w:r>
    </w:p>
    <w:p>
      <w:r>
        <w:rPr>
          <w:color w:val="000000"/>
        </w:rPr>
        <w:t xml:space="preserve">A: So, conceptually, that works. We’ve gone down the existing philosophy of wiring from the field process equipment to that route. If it came to it and things changed, and we needed some more room, there is the possibility of using local I/O panels at the process equipment. But I know at the moment your preference is to carry on with the existing philosophy. That’s something that could be looked at if we need to.</w:t>
      </w:r>
    </w:p>
    <w:p>
      <w:r>
        <w:rPr>
          <w:color w:val="000000"/>
        </w:rPr>
        <w:t xml:space="preserve"/>
      </w:r>
    </w:p>
    <w:p>
      <w:r>
        <w:rPr>
          <w:color w:val="000000"/>
        </w:rPr>
        <w:t xml:space="preserve">Obviously, the SCAR screens would be provided in a similar manner to what you’ve got now, to provide that operator visibility, etc. And the data logging and reporting of your current system would be extended to include the I/O and the new process equipment. So, yeah, it should operate as a single, larger system, giving you the sort of interface, operator familiarity, et cetera, that you’ve already got. So it should be able to be integrated quite straightforwardly.</w:t>
      </w:r>
    </w:p>
    <w:p>
      <w:r>
        <w:rPr>
          <w:color w:val="000000"/>
        </w:rPr>
        <w:t xml:space="preserve"/>
      </w:r>
    </w:p>
    <w:p>
      <w:r>
        <w:rPr>
          <w:color w:val="000000"/>
        </w:rPr>
        <w:t xml:space="preserve">That’s more or less it at the moment for the concept stage. I don’t know if you’ve got any thoughts on that.</w:t>
      </w:r>
    </w:p>
    <w:p>
      <w:r>
        <w:rPr>
          <w:color w:val="000000"/>
        </w:rPr>
        <w:t xml:space="preserve"/>
      </w:r>
    </w:p>
    <w:p>
      <w:r>
        <w:rPr>
          <w:color w:val="000000"/>
        </w:rPr>
        <w:t xml:space="preserve">B: I don’t know. I think you answered the question at the end there. So the historian part of it and everything will basically just use what’s there already; it will just take the extra data from the new system?</w:t>
      </w:r>
    </w:p>
    <w:p>
      <w:r>
        <w:rPr>
          <w:color w:val="000000"/>
        </w:rPr>
        <w:t xml:space="preserve"/>
      </w:r>
    </w:p>
    <w:p>
      <w:r>
        <w:rPr>
          <w:color w:val="000000"/>
        </w:rPr>
        <w:t xml:space="preserve">A: Yeah, that’s right. So you’ve got one database at the end of the day and one reporting system.</w:t>
      </w:r>
    </w:p>
    <w:p>
      <w:r>
        <w:rPr>
          <w:color w:val="000000"/>
        </w:rPr>
        <w:t xml:space="preserve"/>
      </w:r>
    </w:p>
    <w:p>
      <w:r>
        <w:rPr>
          <w:color w:val="000000"/>
        </w:rPr>
        <w:t xml:space="preserve">B: And I don’t know if you’ve had any breakdown from Emerson on the pricing. Do you know what pricing they’re using for service? They’re giving us some crazy pricing at the minute.</w:t>
      </w:r>
    </w:p>
    <w:p>
      <w:r>
        <w:rPr>
          <w:color w:val="000000"/>
        </w:rPr>
        <w:t xml:space="preserve"/>
      </w:r>
    </w:p>
    <w:p>
      <w:r>
        <w:rPr>
          <w:color w:val="000000"/>
        </w:rPr>
        <w:t xml:space="preserve">A: Yes, they gave us an overall cost estimate. We’ve just gone into the cost plan, I guess, and they did send a specific letter saying that servers are going up, potentially £50 a month, they said, which is £50 a month for the next 24 months. That I doubt; it sort of sounds like you’re getting into very, um...</w:t>
      </w:r>
    </w:p>
    <w:p>
      <w:r>
        <w:rPr>
          <w:color w:val="000000"/>
        </w:rPr>
        <w:t xml:space="preserve"/>
      </w:r>
    </w:p>
    <w:p>
      <w:r>
        <w:rPr>
          <w:color w:val="000000"/>
        </w:rPr>
        <w:t xml:space="preserve">B: Yes, they’re already quoting 60,000.</w:t>
      </w:r>
    </w:p>
    <w:p>
      <w:r>
        <w:rPr>
          <w:color w:val="000000"/>
        </w:rPr>
        <w:t xml:space="preserve"/>
      </w:r>
    </w:p>
    <w:p>
      <w:r>
        <w:rPr>
          <w:color w:val="000000"/>
        </w:rPr>
        <w:t xml:space="preserve">A: Okay. So I don’t think that means we won’t place an early order or what, but yeah.</w:t>
      </w:r>
    </w:p>
    <w:p>
      <w:r>
        <w:rPr>
          <w:color w:val="000000"/>
        </w:rPr>
        <w:t xml:space="preserve"/>
      </w:r>
    </w:p>
    <w:p>
      <w:r>
        <w:rPr>
          <w:color w:val="000000"/>
        </w:rPr>
        <w:t xml:space="preserve">B: Okay. All right, thank you. Thank you.</w:t>
      </w:r>
    </w:p>
    <w:p>
      <w:r>
        <w:rPr>
          <w:color w:val="000000"/>
        </w:rPr>
        <w:t xml:space="preserve"/>
      </w:r>
    </w:p>
    <w:p>
      <w:r>
        <w:rPr>
          <w:color w:val="000000"/>
        </w:rPr>
        <w:t xml:space="preserve">A: Right, I think it’s construction.</w:t>
      </w:r>
    </w:p>
    <w:p>
      <w:r>
        <w:rPr>
          <w:color w:val="000000"/>
        </w:rPr>
        <w:t xml:space="preserve"/>
      </w:r>
    </w:p>
    <w:p>
      <w:r>
        <w:rPr>
          <w:color w:val="000000"/>
        </w:rPr>
        <w:t xml:space="preserve">B: Let me just join the meeting. I say they’re quoting. They’re not quoting at all. They’re kind of telling you this is currently what they’ve been told, but they won’t give them the price until they ship it.</w:t>
      </w:r>
    </w:p>
    <w:p>
      <w:r>
        <w:rPr>
          <w:color w:val="000000"/>
        </w:rPr>
        <w:t xml:space="preserve"/>
      </w:r>
    </w:p>
    <w:p>
      <w:r>
        <w:rPr>
          <w:color w:val="000000"/>
        </w:rPr>
        <w:t xml:space="preserve">A: Yeah, yeah, going up every day.</w:t>
      </w:r>
    </w:p>
    <w:p>
      <w:r>
        <w:rPr>
          <w:color w:val="000000"/>
        </w:rPr>
        <w:t xml:space="preserve"/>
      </w:r>
    </w:p>
    <w:p>
      <w:r>
        <w:rPr>
          <w:color w:val="000000"/>
        </w:rPr>
        <w:t xml:space="preserve">B: Yes, this is what I heard from the engineers in China as well.</w:t>
      </w:r>
    </w:p>
    <w:p>
      <w:r>
        <w:rPr>
          <w:color w:val="000000"/>
        </w:rPr>
        <w:t xml:space="preserve"/>
      </w:r>
    </w:p>
    <w:p>
      <w:r>
        <w:rPr>
          <w:color w:val="000000"/>
        </w:rPr>
        <w:t xml:space="preserve">A: Morning, everyone.</w:t>
      </w:r>
    </w:p>
    <w:p>
      <w:r>
        <w:rPr>
          <w:color w:val="000000"/>
        </w:rPr>
        <w:t xml:space="preserve"/>
      </w:r>
    </w:p>
    <w:p>
      <w:r>
        <w:rPr>
          <w:color w:val="000000"/>
        </w:rPr>
        <w:t xml:space="preserve">B: Hi, Gina.</w:t>
      </w:r>
    </w:p>
    <w:p>
      <w:r>
        <w:rPr>
          <w:color w:val="000000"/>
        </w:rPr>
        <w:t xml:space="preserve"/>
      </w:r>
    </w:p>
    <w:p>
      <w:r>
        <w:rPr>
          <w:color w:val="000000"/>
        </w:rPr>
        <w:t xml:space="preserve">A: Hello, apologies that I’m late. Thanks. Can you see my screen?</w:t>
      </w:r>
    </w:p>
    <w:p>
      <w:r>
        <w:rPr>
          <w:color w:val="000000"/>
        </w:rPr>
        <w:t xml:space="preserve"/>
      </w:r>
    </w:p>
    <w:p>
      <w:r>
        <w:rPr>
          <w:color w:val="000000"/>
        </w:rPr>
        <w:t xml:space="preserve">B: Yes.</w:t>
      </w:r>
    </w:p>
    <w:p>
      <w:r>
        <w:rPr>
          <w:color w:val="000000"/>
        </w:rPr>
        <w:t xml:space="preserve"/>
      </w:r>
    </w:p>
    <w:p>
      <w:r>
        <w:rPr>
          <w:color w:val="000000"/>
        </w:rPr>
        <w:t xml:space="preserve">A: Great. Okay, in terms of the constructability, the headline is that there are no showstoppers at this stage that we’ve identified. Items to note from this section are to do with timing of procurement and installation. We’ll need to coordinate that carefully in order to ensure we have enough access during construction to complete the lifting methodology we need to use to install the new vessels currently.</w:t>
      </w:r>
    </w:p>
    <w:p>
      <w:r>
        <w:rPr>
          <w:color w:val="000000"/>
        </w:rPr>
        <w:t xml:space="preserve"/>
      </w:r>
    </w:p>
    <w:p>
      <w:r>
        <w:rPr>
          <w:color w:val="000000"/>
        </w:rPr>
        <w:t xml:space="preserve">Currently, the external space for the chillers is constrained, so that will need to be looked at in the next stage, in addition to the AHUs. And there’ll be construction works that will take place in proximity to rooms with blast panels and fallible atmospheres, so we’ll need to agree a construction methodology and safe systems of work in the next stages.</w:t>
      </w:r>
    </w:p>
    <w:p>
      <w:r>
        <w:rPr>
          <w:color w:val="000000"/>
        </w:rPr>
        <w:t xml:space="preserve"/>
      </w:r>
    </w:p>
    <w:p>
      <w:r>
        <w:rPr>
          <w:color w:val="000000"/>
        </w:rPr>
        <w:t xml:space="preserve">I think that was all to note in constructability. Is there anything else to add?</w:t>
      </w:r>
    </w:p>
    <w:p>
      <w:r>
        <w:rPr>
          <w:color w:val="000000"/>
        </w:rPr>
        <w:t xml:space="preserve"/>
      </w:r>
    </w:p>
    <w:p>
      <w:r>
        <w:rPr>
          <w:color w:val="000000"/>
        </w:rPr>
        <w:t xml:space="preserve">B: Yeah, I think that was it. I suppose the bit on the chillers at the moment, we’ve shown that gantry externally, but we’ve also discussed that it might be that they could potentially sit on the roof of the new building, or, worst case, on the roof of the existing building if a gantry is not acceptable, if other space is required for other kits out the back instead, along those lines. But I think where we got to was it was feasible in one way or another, but that will depend on the final chillers as well. Indeed, yes. So, you know, we are considering now the worst scenario for the whole extension; that might be revisited. Yes, indeed.</w:t>
      </w:r>
    </w:p>
    <w:p>
      <w:r>
        <w:rPr>
          <w:color w:val="000000"/>
        </w:rPr>
        <w:t xml:space="preserve"/>
      </w:r>
    </w:p>
    <w:p>
      <w:r>
        <w:rPr>
          <w:color w:val="000000"/>
        </w:rPr>
        <w:t xml:space="preserve">A: Yeah, so I think there were no particular stoppers there. And from your experience, would you expect the gantry to be included as pre-planning application discussion, or just the standard building height?</w:t>
      </w:r>
    </w:p>
    <w:p>
      <w:r>
        <w:rPr>
          <w:color w:val="000000"/>
        </w:rPr>
        <w:t xml:space="preserve"/>
      </w:r>
    </w:p>
    <w:p>
      <w:r>
        <w:rPr>
          <w:color w:val="000000"/>
        </w:rPr>
        <w:t xml:space="preserve">A: Probably, I think, just the building height at the moment, although the gantry may be, it’s not going to be as tall as the building. It shouldn’t affect planning. But again, it’s one of those things you just don’t know what the planners are going to be picky on.</w:t>
      </w:r>
    </w:p>
    <w:p>
      <w:r>
        <w:rPr>
          <w:color w:val="000000"/>
        </w:rPr>
        <w:t xml:space="preserve"/>
      </w:r>
    </w:p>
    <w:p>
      <w:r>
        <w:rPr>
          <w:color w:val="000000"/>
        </w:rPr>
        <w:t xml:space="preserve">B: Okay. It’s also at the back where you’ve got a lot of similar...</w:t>
      </w:r>
    </w:p>
    <w:p>
      <w:r>
        <w:rPr>
          <w:color w:val="000000"/>
        </w:rPr>
        <w:t xml:space="preserve"/>
      </w:r>
    </w:p>
    <w:p>
      <w:r>
        <w:rPr>
          <w:color w:val="000000"/>
        </w:rPr>
        <w:t xml:space="preserve">A: Yes, it’s a similar area.</w:t>
      </w:r>
    </w:p>
    <w:p>
      <w:r>
        <w:rPr>
          <w:color w:val="000000"/>
        </w:rPr>
        <w:t xml:space="preserve"/>
      </w:r>
    </w:p>
    <w:p>
      <w:r>
        <w:rPr>
          <w:color w:val="000000"/>
        </w:rPr>
        <w:t xml:space="preserve">B: Exactly.</w:t>
      </w:r>
    </w:p>
    <w:p>
      <w:r>
        <w:rPr>
          <w:color w:val="000000"/>
        </w:rPr>
        <w:t xml:space="preserve"/>
      </w:r>
    </w:p>
    <w:p>
      <w:r>
        <w:rPr>
          <w:color w:val="000000"/>
        </w:rPr>
        <w:t xml:space="preserve">A: Yeah, it’s just more that if it’s quite high, it’s making sure we don’t overlook it in initial discussions. Any other questions on constructability? I’ll move on to programme.</w:t>
      </w:r>
    </w:p>
    <w:p>
      <w:r>
        <w:rPr>
          <w:color w:val="000000"/>
        </w:rPr>
        <w:t xml:space="preserve"/>
      </w:r>
    </w:p>
    <w:p>
      <w:r>
        <w:rPr>
          <w:color w:val="000000"/>
        </w:rPr>
        <w:t xml:space="preserve">A: Apologies about this; I’ll fix that in the next revision.</w:t>
      </w:r>
    </w:p>
    <w:p>
      <w:r>
        <w:rPr>
          <w:color w:val="000000"/>
        </w:rPr>
        <w:t xml:space="preserve"/>
      </w:r>
    </w:p>
    <w:p>
      <w:r>
        <w:rPr>
          <w:color w:val="000000"/>
        </w:rPr>
        <w:t xml:space="preserve">B: That’s upsetting.</w:t>
      </w:r>
    </w:p>
    <w:p>
      <w:r>
        <w:rPr>
          <w:color w:val="000000"/>
        </w:rPr>
        <w:t xml:space="preserve"/>
      </w:r>
    </w:p>
    <w:p>
      <w:r>
        <w:rPr>
          <w:color w:val="000000"/>
        </w:rPr>
        <w:t xml:space="preserve">A: So, a high-level feasibility programme has been developed that’s indicative for the next stage. I will share the programme itself. Thank you, Carlos.</w:t>
      </w:r>
    </w:p>
    <w:p>
      <w:r>
        <w:rPr>
          <w:color w:val="000000"/>
        </w:rPr>
        <w:t xml:space="preserve"/>
      </w:r>
    </w:p>
    <w:p>
      <w:r>
        <w:rPr>
          <w:color w:val="000000"/>
        </w:rPr>
        <w:t xml:space="preserve">A: So, Mitch and I detailed out the concept design, as we were already thinking about it for the proposal and because we wanted to sense-check our estimations for timing. The construction has also been detailed out a little bit as a consequence of the constructability review.</w:t>
      </w:r>
    </w:p>
    <w:p>
      <w:r>
        <w:rPr>
          <w:color w:val="000000"/>
        </w:rPr>
        <w:t xml:space="preserve"/>
      </w:r>
    </w:p>
    <w:p>
      <w:r>
        <w:rPr>
          <w:color w:val="000000"/>
        </w:rPr>
        <w:t xml:space="preserve">So, just to go through the programme, assuming we get concept design appointment in July, the concept design lasts eight months. That will include site visit, kickoff, RFIs, constructability, commissionability, and workshop. We blocked in a general two months for surveys, and that’s a list of surveys that’s not exhaustive yet, but that you could expect at concept.</w:t>
      </w:r>
    </w:p>
    <w:p>
      <w:r>
        <w:rPr>
          <w:color w:val="000000"/>
        </w:rPr>
        <w:t xml:space="preserve"/>
      </w:r>
    </w:p>
    <w:p>
      <w:r>
        <w:rPr>
          <w:color w:val="000000"/>
        </w:rPr>
        <w:t xml:space="preserve">Then we detailed out the tasks expected of each discipline, that interlink into each other and accumulates at the end with QA reviews like we’ve done in this stage. Then a concept report that’ll include risk register, cost plans, and the next-stage programme, which will be another degree of accuracy on feasibility. With each design phase, we’ve assumed a one-month block for client review and action for you to take away, discuss with stakeholders, and then instruct proceeding to the next stage.</w:t>
      </w:r>
    </w:p>
    <w:p>
      <w:r>
        <w:rPr>
          <w:color w:val="000000"/>
        </w:rPr>
        <w:t xml:space="preserve"/>
      </w:r>
    </w:p>
    <w:p>
      <w:r>
        <w:rPr>
          <w:color w:val="000000"/>
        </w:rPr>
        <w:t xml:space="preserve">So, scheme design and detail design, we’ve also blocked as eight months, and around the time of detail design, we put in a planning block of five months. For long-lead items procurement, we’ve estimated 18 months for items such as the Hasloy vessel and filter dryer. The rationale behind this timing is we want them to arrive around four months before construction ends. So, as the programme is currently, the latest you need to order these vessels is in March 2028.</w:t>
      </w:r>
    </w:p>
    <w:p>
      <w:r>
        <w:rPr>
          <w:color w:val="000000"/>
        </w:rPr>
        <w:t xml:space="preserve"/>
      </w:r>
    </w:p>
    <w:p>
      <w:r>
        <w:rPr>
          <w:color w:val="000000"/>
        </w:rPr>
        <w:t xml:space="preserve">And I know there was some discussion around feeding this element into the concept stage, so you could place the long-lead time orders earlier.</w:t>
      </w:r>
    </w:p>
    <w:p>
      <w:r>
        <w:rPr>
          <w:color w:val="000000"/>
        </w:rPr>
        <w:t xml:space="preserve"/>
      </w:r>
    </w:p>
    <w:p>
      <w:r>
        <w:rPr>
          <w:color w:val="000000"/>
        </w:rPr>
        <w:t xml:space="preserve">B: Yes, because ordering in 2028 is quite late in the programme, from our perspective, so that would be something that we would look to want to move forward significantly.</w:t>
      </w:r>
    </w:p>
    <w:p>
      <w:r>
        <w:rPr>
          <w:color w:val="000000"/>
        </w:rPr>
        <w:t xml:space="preserve"/>
      </w:r>
    </w:p>
    <w:p>
      <w:r>
        <w:rPr>
          <w:color w:val="000000"/>
        </w:rPr>
        <w:t xml:space="preserve">A: Yeah, yeah. Are you kind of, where it’s sequentially laid out in terms of, or questions in terms of where are the opportunities for overlapping those different stages? So you’re working the two, the three, and then the kind of detailed design at stage four, and getting to the point where you could order long-lead items.</w:t>
      </w:r>
    </w:p>
    <w:p>
      <w:r>
        <w:rPr>
          <w:color w:val="000000"/>
        </w:rPr>
        <w:t xml:space="preserve"/>
      </w:r>
    </w:p>
    <w:p>
      <w:r>
        <w:rPr>
          <w:color w:val="000000"/>
        </w:rPr>
        <w:t xml:space="preserve">Some of that is a good point. The more you bring them forward, the more it’s at risk, because you may not have your planning approved at that point. So that’s a business risk that we’d need to manage, rather than designers need to manage.</w:t>
      </w:r>
    </w:p>
    <w:p>
      <w:r>
        <w:rPr>
          <w:color w:val="000000"/>
        </w:rPr>
        <w:t xml:space="preserve"/>
      </w:r>
    </w:p>
    <w:p>
      <w:r>
        <w:rPr>
          <w:color w:val="000000"/>
        </w:rPr>
        <w:t xml:space="preserve">B: Yeah, so this programme is almost like a worst case.</w:t>
      </w:r>
    </w:p>
    <w:p>
      <w:r>
        <w:rPr>
          <w:color w:val="000000"/>
        </w:rPr>
        <w:t xml:space="preserve"/>
      </w:r>
    </w:p>
    <w:p>
      <w:r>
        <w:rPr>
          <w:color w:val="000000"/>
        </w:rPr>
        <w:t xml:space="preserve">A: Yeah, it’s very sequential. We need to kind of concurrent, but it’s very good because it’s got all the elements listed out, which I think is very helpful.</w:t>
      </w:r>
    </w:p>
    <w:p>
      <w:r>
        <w:rPr>
          <w:color w:val="000000"/>
        </w:rPr>
        <w:t xml:space="preserve"/>
      </w:r>
    </w:p>
    <w:p>
      <w:r>
        <w:rPr>
          <w:color w:val="000000"/>
        </w:rPr>
        <w:t xml:space="preserve">B: Yeah, great. And yeah, this date is, as it is at the moment, the last possible hypothetical date you need to order. But, yeah, you said there’s lots of opportunities to optimize the programme, with parallel design phases, is, um, adopting a D&amp;B approach and construction efficiencies, as well as us resourcing, adding more resource allocation?</w:t>
      </w:r>
    </w:p>
    <w:p>
      <w:r>
        <w:rPr>
          <w:color w:val="000000"/>
        </w:rPr>
        <w:t xml:space="preserve"/>
      </w:r>
    </w:p>
    <w:p>
      <w:r>
        <w:rPr>
          <w:color w:val="000000"/>
        </w:rPr>
        <w:t xml:space="preserve">A: Yeah, there’s opportunities to start construction earlier. You can start construction at the end of stage three, but again it’s always the risk anything that changes in stage four can be very costly. Again, we can order equipment much earlier, but there is a risk that, if you change your mind, that piece of equipment has already been ordered.</w:t>
      </w:r>
    </w:p>
    <w:p>
      <w:r>
        <w:rPr>
          <w:color w:val="000000"/>
        </w:rPr>
        <w:t xml:space="preserve"/>
      </w:r>
    </w:p>
    <w:p>
      <w:r>
        <w:rPr>
          <w:color w:val="000000"/>
        </w:rPr>
        <w:t xml:space="preserve">And yeah, there’s lots of things we can actually look at in the programme, and we can take off some quite simple chunks, but each chunk is a risk to you more than us, so it’s literally how risk averse you want to be.</w:t>
      </w:r>
    </w:p>
    <w:p>
      <w:r>
        <w:rPr>
          <w:color w:val="000000"/>
        </w:rPr>
        <w:t xml:space="preserve"/>
      </w:r>
    </w:p>
    <w:p>
      <w:r>
        <w:rPr>
          <w:color w:val="000000"/>
        </w:rPr>
        <w:t xml:space="preserve">B: Yeah, exactly. Yeah, I guess it’s those options on the programme that looks at the next stage as well.</w:t>
      </w:r>
    </w:p>
    <w:p>
      <w:r>
        <w:rPr>
          <w:color w:val="000000"/>
        </w:rPr>
        <w:t xml:space="preserve"/>
      </w:r>
    </w:p>
    <w:p>
      <w:r>
        <w:rPr>
          <w:color w:val="000000"/>
        </w:rPr>
        <w:t xml:space="preserve">A: Yeah, exactly. It’s part of that agreement.</w:t>
      </w:r>
    </w:p>
    <w:p>
      <w:r>
        <w:rPr>
          <w:color w:val="000000"/>
        </w:rPr>
        <w:t xml:space="preserve"/>
      </w:r>
    </w:p>
    <w:p>
      <w:r>
        <w:rPr>
          <w:color w:val="000000"/>
        </w:rPr>
        <w:t xml:space="preserve">A: The details of the concept design piece stage is going to be, isn’t it?</w:t>
      </w:r>
    </w:p>
    <w:p>
      <w:r>
        <w:rPr>
          <w:color w:val="000000"/>
        </w:rPr>
        <w:t xml:space="preserve"/>
      </w:r>
    </w:p>
    <w:p>
      <w:r>
        <w:rPr>
          <w:color w:val="000000"/>
        </w:rPr>
        <w:t xml:space="preserve">B: Yes. Okay, so construction, we popped in a month for pre-construction, including mobilization and site setup. Our construction manager, Duncan, has indicated a 16, almost 17 month construction period, and a one month commissioning period. We’ve estimated four months of validation for whoever was doing that, and then a one month handover period.</w:t>
      </w:r>
    </w:p>
    <w:p>
      <w:r>
        <w:rPr>
          <w:color w:val="000000"/>
        </w:rPr>
        <w:t xml:space="preserve"/>
      </w:r>
    </w:p>
    <w:p>
      <w:r>
        <w:rPr>
          <w:color w:val="000000"/>
        </w:rPr>
        <w:t xml:space="preserve">B: So, as it stands with the hypothetical start concept in July, it’s showing us end May 2013.</w:t>
      </w:r>
    </w:p>
    <w:p>
      <w:r>
        <w:rPr>
          <w:color w:val="000000"/>
        </w:rPr>
        <w:t xml:space="preserve"/>
      </w:r>
    </w:p>
    <w:p>
      <w:r>
        <w:rPr>
          <w:color w:val="000000"/>
        </w:rPr>
        <w:t xml:space="preserve">A: Four years sequentially. Four years, that’s good.</w:t>
      </w:r>
    </w:p>
    <w:p>
      <w:r>
        <w:rPr>
          <w:color w:val="000000"/>
        </w:rPr>
        <w:t xml:space="preserve"/>
      </w:r>
    </w:p>
    <w:p>
      <w:r>
        <w:rPr>
          <w:color w:val="000000"/>
        </w:rPr>
        <w:t xml:space="preserve">B: It will need to shorten.</w:t>
      </w:r>
    </w:p>
    <w:p>
      <w:r>
        <w:rPr>
          <w:color w:val="000000"/>
        </w:rPr>
        <w:t xml:space="preserve"/>
      </w:r>
    </w:p>
    <w:p>
      <w:r>
        <w:rPr>
          <w:color w:val="000000"/>
        </w:rPr>
        <w:t xml:space="preserve">A: Yeah, even the rebar, two, three, four. I think they say overlapping.</w:t>
      </w:r>
    </w:p>
    <w:p>
      <w:r>
        <w:rPr>
          <w:color w:val="000000"/>
        </w:rPr>
        <w:t xml:space="preserve"/>
      </w:r>
    </w:p>
    <w:p>
      <w:r>
        <w:rPr>
          <w:color w:val="000000"/>
        </w:rPr>
        <w:t xml:space="preserve">B: The detail design and the basic design, you call scheme design. I think some of them can be overlapped, not just eight months and eight months.</w:t>
      </w:r>
    </w:p>
    <w:p>
      <w:r>
        <w:rPr>
          <w:color w:val="000000"/>
        </w:rPr>
        <w:t xml:space="preserve"/>
      </w:r>
    </w:p>
    <w:p>
      <w:r>
        <w:rPr>
          <w:color w:val="000000"/>
        </w:rPr>
        <w:t xml:space="preserve">A: Yeah, but at this stage...</w:t>
      </w:r>
    </w:p>
    <w:p>
      <w:r>
        <w:rPr>
          <w:color w:val="000000"/>
        </w:rPr>
        <w:t xml:space="preserve"/>
      </w:r>
    </w:p>
    <w:p>
      <w:r>
        <w:rPr>
          <w:color w:val="000000"/>
        </w:rPr>
        <w:t xml:space="preserve">B: But it’s good to know how much FTEs they will need to do all the work.</w:t>
      </w:r>
    </w:p>
    <w:p>
      <w:r>
        <w:rPr>
          <w:color w:val="000000"/>
        </w:rPr>
        <w:t xml:space="preserve"/>
      </w:r>
    </w:p>
    <w:p>
      <w:r>
        <w:rPr>
          <w:color w:val="000000"/>
        </w:rPr>
        <w:t xml:space="preserve">A: Yeah, understand what they work now.</w:t>
      </w:r>
    </w:p>
    <w:p>
      <w:r>
        <w:rPr>
          <w:color w:val="000000"/>
        </w:rPr>
        <w:t xml:space="preserve"/>
      </w:r>
    </w:p>
    <w:p>
      <w:r>
        <w:rPr>
          <w:color w:val="000000"/>
        </w:rPr>
        <w:t xml:space="preserve">B: Okay, noted.</w:t>
      </w:r>
    </w:p>
    <w:p>
      <w:r>
        <w:rPr>
          <w:color w:val="000000"/>
        </w:rPr>
        <w:t xml:space="preserve"/>
      </w:r>
    </w:p>
    <w:p>
      <w:r>
        <w:rPr>
          <w:color w:val="000000"/>
        </w:rPr>
        <w:t xml:space="preserve">A: Yes, we thought so. We’ll slice and dice it later.</w:t>
      </w:r>
    </w:p>
    <w:p>
      <w:r>
        <w:rPr>
          <w:color w:val="000000"/>
        </w:rPr>
        <w:t xml:space="preserve"/>
      </w:r>
    </w:p>
    <w:p>
      <w:r>
        <w:rPr>
          <w:color w:val="000000"/>
        </w:rPr>
        <w:t xml:space="preserve">B: Okay, risk register. As you’ve already chewed through this in the meeting, I won’t spend that much time on it. But a feasibility risk register was produced, and I’ve updated it at the end so that it reflects our current status. It’s intended to be a live document, so it should be carried over to the next stages and used to manage the project risks as they mature.</w:t>
      </w:r>
    </w:p>
    <w:p>
      <w:r>
        <w:rPr>
          <w:color w:val="000000"/>
        </w:rPr>
        <w:t xml:space="preserve"/>
      </w:r>
    </w:p>
    <w:p>
      <w:r>
        <w:rPr>
          <w:color w:val="000000"/>
        </w:rPr>
        <w:t xml:space="preserve">B: So the key themes that came out of it are existing site conditions, such as unknown structural foundation design, asbestos, drainage clashes, HP cable locations, etc.; statutory requirements, including BREEAM, planning approval, utility infrastructure including electrical infrastructure, Carlos touched on; process, utility capacity, cooling requirements, etc.; procurement strategy and supply chain, so the long lead item, procurement and coordination, costs and purchasing responsibility and strategies in the later stages; and program constraints, such as late information responses, communication barriers, scope changes, construction.</w:t>
      </w:r>
    </w:p>
    <w:p>
      <w:r>
        <w:rPr>
          <w:color w:val="000000"/>
        </w:rPr>
        <w:t xml:space="preserve"/>
      </w:r>
    </w:p>
    <w:p>
      <w:r>
        <w:rPr>
          <w:color w:val="000000"/>
        </w:rPr>
        <w:t xml:space="preserve">B: So, as a reminder, the cumulative figures are if each risk happened independently, and it’s more of a measurement scale. And factored exposure takes into account probability. And so this 626K factored exposure has been incorporated into our cost plan.</w:t>
      </w:r>
    </w:p>
    <w:p>
      <w:r>
        <w:rPr>
          <w:color w:val="000000"/>
        </w:rPr>
        <w:t xml:space="preserve"/>
      </w:r>
    </w:p>
    <w:p>
      <w:r>
        <w:rPr>
          <w:color w:val="000000"/>
        </w:rPr>
        <w:t xml:space="preserve">A: Okay.</w:t>
      </w:r>
    </w:p>
    <w:p>
      <w:r>
        <w:rPr>
          <w:color w:val="000000"/>
        </w:rPr>
        <w:t xml:space="preserve"/>
      </w:r>
    </w:p>
    <w:p>
      <w:r>
        <w:rPr>
          <w:color w:val="000000"/>
        </w:rPr>
        <w:t xml:space="preserve">B: Any questions on program or risk? Otherwise, I’ll move on to the cost estimation.</w:t>
      </w:r>
    </w:p>
    <w:p>
      <w:r>
        <w:rPr>
          <w:color w:val="000000"/>
        </w:rPr>
        <w:t xml:space="preserve"/>
      </w:r>
    </w:p>
    <w:p>
      <w:r>
        <w:rPr>
          <w:color w:val="000000"/>
        </w:rPr>
        <w:t xml:space="preserve">A: No, not with me. I’ve got a little meeting I need to go to.</w:t>
      </w:r>
    </w:p>
    <w:p>
      <w:r>
        <w:rPr>
          <w:color w:val="000000"/>
        </w:rPr>
        <w:t xml:space="preserve"/>
      </w:r>
    </w:p>
    <w:p>
      <w:r>
        <w:rPr>
          <w:color w:val="000000"/>
        </w:rPr>
        <w:t xml:space="preserve">B: Yeah.</w:t>
      </w:r>
    </w:p>
    <w:p>
      <w:r>
        <w:rPr>
          <w:color w:val="000000"/>
        </w:rPr>
        <w:t xml:space="preserve"/>
      </w:r>
    </w:p>
    <w:p>
      <w:r>
        <w:rPr>
          <w:color w:val="000000"/>
        </w:rPr>
        <w:t xml:space="preserve">A: Yes.</w:t>
      </w:r>
    </w:p>
    <w:p>
      <w:r>
        <w:rPr>
          <w:color w:val="000000"/>
        </w:rPr>
        <w:t xml:space="preserve"/>
      </w:r>
    </w:p>
    <w:p>
      <w:r>
        <w:rPr>
          <w:color w:val="000000"/>
        </w:rPr>
        <w:t xml:space="preserve">B: How are you doing for time?</w:t>
      </w:r>
    </w:p>
    <w:p>
      <w:r>
        <w:rPr>
          <w:color w:val="000000"/>
        </w:rPr>
        <w:t xml:space="preserve"/>
      </w:r>
    </w:p>
    <w:p>
      <w:r>
        <w:rPr>
          <w:color w:val="000000"/>
        </w:rPr>
        <w:t xml:space="preserve">A: We’ve got to be somewhere else in five or ten minutes.</w:t>
      </w:r>
    </w:p>
    <w:p>
      <w:r>
        <w:rPr>
          <w:color w:val="000000"/>
        </w:rPr>
        <w:t xml:space="preserve"/>
      </w:r>
    </w:p>
    <w:p>
      <w:r>
        <w:rPr>
          <w:color w:val="000000"/>
        </w:rPr>
        <w:t xml:space="preserve">B: Okay, I’ll zip through cost estimation. How about everyone else? Apologies, our QS is on holiday, so I will cover this, and if you want further details we can set up a meeting with them next week.</w:t>
      </w:r>
    </w:p>
    <w:p>
      <w:r>
        <w:rPr>
          <w:color w:val="000000"/>
        </w:rPr>
        <w:t xml:space="preserve"/>
      </w:r>
    </w:p>
    <w:p>
      <w:r>
        <w:rPr>
          <w:color w:val="000000"/>
        </w:rPr>
        <w:t xml:space="preserve">B: So we’ve reduced an order of magnitude cost estimate to use as a guide to possible capital project value. It should not be used for any final capex application, and client purchase equipment is excluded from the costs.</w:t>
      </w:r>
    </w:p>
    <w:p>
      <w:r>
        <w:rPr>
          <w:color w:val="000000"/>
        </w:rPr>
        <w:t xml:space="preserve"/>
      </w:r>
    </w:p>
    <w:p>
      <w:r>
        <w:rPr>
          <w:color w:val="000000"/>
        </w:rPr>
        <w:t xml:space="preserve">B: So this is what it looks like. It’s been broken down into packages, I suppose, categories, and each category has subcategories, which we either used vendor quotations or estimations from previous similar projects to create a figure, and that figure is then totaled up in the category.</w:t>
      </w:r>
    </w:p>
    <w:p>
      <w:r>
        <w:rPr>
          <w:color w:val="000000"/>
        </w:rPr>
        <w:t xml:space="preserve"/>
      </w:r>
    </w:p>
    <w:p>
      <w:r>
        <w:rPr>
          <w:color w:val="000000"/>
        </w:rPr>
        <w:t xml:space="preserve">B: So, yeah, Adam will have used previous experience from different projects, so similar size AHUs, how much they cost, pipe meter runs. We’ll have a rate for that that will then multiply and create that figure.</w:t>
      </w:r>
    </w:p>
    <w:p>
      <w:r>
        <w:rPr>
          <w:color w:val="000000"/>
        </w:rPr>
        <w:t xml:space="preserve"/>
      </w:r>
    </w:p>
    <w:p>
      <w:r>
        <w:rPr>
          <w:color w:val="000000"/>
        </w:rPr>
        <w:t xml:space="preserve">B: So the works cost subtotal is at £41,968,226. We then applied 8% of preliminaries, so site management, welfare, temporary works, generating £3.3 million, and then applied a 5% contractor cost, so the cost of construction management. That comes to £2.2 million. So, added together with the works subtotal, it’s 47.5.</w:t>
      </w:r>
    </w:p>
    <w:p>
      <w:r>
        <w:rPr>
          <w:color w:val="000000"/>
        </w:rPr>
        <w:t xml:space="preserve"/>
      </w:r>
    </w:p>
    <w:p>
      <w:r>
        <w:rPr>
          <w:color w:val="000000"/>
        </w:rPr>
        <w:t xml:space="preserve">B: We then applied an 8% design team fee, so for the next stages that’s the estimation. £80,000 for surveys and investigations, £150,000 for BREEAM, and £25,000 for planning and statutory fees.</w:t>
      </w:r>
    </w:p>
    <w:p>
      <w:r>
        <w:rPr>
          <w:color w:val="000000"/>
        </w:rPr>
        <w:t xml:space="preserve"/>
      </w:r>
    </w:p>
    <w:p>
      <w:r>
        <w:rPr>
          <w:color w:val="000000"/>
        </w:rPr>
        <w:t xml:space="preserve">B: Here is the risk register factored cost. So that’s the identified risk with quantified exposure, a 15% design allowance. As we’re in feasibility, we expect the scope to evolve, and that’s covered that. Construction risk and equipment risk at 25%, client contingencies for any uncertainties and unknowns on your side, and changes in scope.</w:t>
      </w:r>
    </w:p>
    <w:p>
      <w:r>
        <w:rPr>
          <w:color w:val="000000"/>
        </w:rPr>
        <w:t xml:space="preserve"/>
      </w:r>
    </w:p>
    <w:p>
      <w:r>
        <w:rPr>
          <w:color w:val="000000"/>
        </w:rPr>
        <w:t xml:space="preserve">A: Creating a risk and contingency pot of 25 million, yeah. So all the figures added together gives an OOM cost of 78 million 108,089 pounds, and so that’s to a plus 50, minus 30 percent accuracy at the moment. Plus/minus 30, 40 percent, yeah—say 40 percent at this stage. Yes, at this stage, we don’t know things like facade costs and everything else. As I say, equipment costs could go up considerably, basically, what’s happening over in the Middle East. Yeah, it’s all very much, I guess.</w:t>
      </w:r>
    </w:p>
    <w:p>
      <w:r>
        <w:rPr>
          <w:color w:val="000000"/>
        </w:rPr>
        <w:t xml:space="preserve"/>
      </w:r>
    </w:p>
    <w:p>
      <w:r>
        <w:rPr>
          <w:color w:val="000000"/>
        </w:rPr>
        <w:t xml:space="preserve">A: Any comments?</w:t>
      </w:r>
    </w:p>
    <w:p>
      <w:r>
        <w:rPr>
          <w:color w:val="000000"/>
        </w:rPr>
        <w:t xml:space="preserve"/>
      </w:r>
    </w:p>
    <w:p>
      <w:r>
        <w:rPr>
          <w:color w:val="000000"/>
        </w:rPr>
        <w:t xml:space="preserve">B: Yeah, I’m just trying to, in terms of so, we talk about 78 million plus 50, of which the 78 million 26 is already contingencies, and yes, includes some of that in there in your general risk and contingency. You’ve already got a significant number, yes. The overage, yeah, that’s a certain thing. Some of them can see the 78 more like the upper end, yeah, and that’s how I read it actually. Yeah, when I look through your contingencies, this is already added about 15%, right?</w:t>
      </w:r>
    </w:p>
    <w:p>
      <w:r>
        <w:rPr>
          <w:color w:val="000000"/>
        </w:rPr>
        <w:t xml:space="preserve"/>
      </w:r>
    </w:p>
    <w:p>
      <w:r>
        <w:rPr>
          <w:color w:val="000000"/>
        </w:rPr>
        <w:t xml:space="preserve">A: 15%? That might not be correct. So, added 15% for feasibility, 25% for contingency of the construction in the equipment list, and 10% for the overall contingency of client contingency. So they already added about 50%.</w:t>
      </w:r>
    </w:p>
    <w:p>
      <w:r>
        <w:rPr>
          <w:color w:val="000000"/>
        </w:rPr>
        <w:t xml:space="preserve"/>
      </w:r>
    </w:p>
    <w:p>
      <w:r>
        <w:rPr>
          <w:color w:val="000000"/>
        </w:rPr>
        <w:t xml:space="preserve">B: Yes, that’s what I took it as. 78 was included, an element, a good chunk of contingency already. Yeah, 78 million plus/minus 50%. That comes out 100 million. We’re hoping it’s more the minus than the plus.</w:t>
      </w:r>
    </w:p>
    <w:p>
      <w:r>
        <w:rPr>
          <w:color w:val="000000"/>
        </w:rPr>
        <w:t xml:space="preserve"/>
      </w:r>
    </w:p>
    <w:p>
      <w:r>
        <w:rPr>
          <w:color w:val="000000"/>
        </w:rPr>
        <w:t xml:space="preserve">A: It’s probably worth setting up a meeting with Adam as they’re running through, because I think he’ll see, knows the details of this far.</w:t>
      </w:r>
    </w:p>
    <w:p>
      <w:r>
        <w:rPr>
          <w:color w:val="000000"/>
        </w:rPr>
        <w:t xml:space="preserve"/>
      </w:r>
    </w:p>
    <w:p>
      <w:r>
        <w:rPr>
          <w:color w:val="000000"/>
        </w:rPr>
        <w:t xml:space="preserve">B: Yeah, okay.</w:t>
      </w:r>
    </w:p>
    <w:p>
      <w:r>
        <w:rPr>
          <w:color w:val="000000"/>
        </w:rPr>
        <w:t xml:space="preserve"/>
      </w:r>
    </w:p>
    <w:p>
      <w:r>
        <w:rPr>
          <w:color w:val="000000"/>
        </w:rPr>
        <w:t xml:space="preserve">A: Yeah, yeah, that’s good. Have you got any questions? Because we probably—I’ve not got any more. I’ve asked my questions as I went through. Thank you for pulling this together.</w:t>
      </w:r>
    </w:p>
    <w:p>
      <w:r>
        <w:rPr>
          <w:color w:val="000000"/>
        </w:rPr>
        <w:t xml:space="preserve"/>
      </w:r>
    </w:p>
    <w:p>
      <w:r>
        <w:rPr>
          <w:color w:val="000000"/>
        </w:rPr>
        <w:t xml:space="preserve">B: Thank you. Thank you. Yeah, it looks like a very detailed report, very a lot of effort got into that. I know, I appreciate that. Very useful, thank you.</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2026-05-28T01:36:55.032Z</dcterms:created>
  <dcterms:modified xsi:type="dcterms:W3CDTF">2026-05-28T01:36:55.032Z</dcterms:modified>
</cp:coreProperties>
</file>

<file path=docProps/custom.xml><?xml version="1.0" encoding="utf-8"?>
<Properties xmlns="http://schemas.openxmlformats.org/officeDocument/2006/custom-properties" xmlns:vt="http://schemas.openxmlformats.org/officeDocument/2006/docPropsVTypes"/>
</file>