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Subject: 2026 November PP Opex Service Monthly Budget Application</w:t>
      </w:r>
    </w:p>
    <w:p/>
    <w:p>
      <w:r>
        <w:t xml:space="preserve">To: Kai Liu &lt;liukai@asymchem.com.cn&gt;; Guoxi Zheng &lt;zhengguoxi@asymchem.com.cn&gt;; Scott Anderson &lt;scottanderson@asymchem.com&gt;; Barry Goligher &lt;barrygoligher@asymchem.com&gt;; Stephen Adams &lt;stephenadams@asymchem.com&gt;; James Long &lt;jameslong@asymchem.com&gt;; Donna Medley &lt;donnamedley@asymchem.com&gt;</w:t>
      </w:r>
    </w:p>
    <w:p>
      <w:r>
        <w:t xml:space="preserve">Cc: Ting Zhang &lt;zhangting@asymchem.com.cn&gt;; Ning Tang &lt;tangning@asymchem.com.cn&gt;; Daoxing Yang &lt;yangdaoxing@asymchem.com.cn&gt;; Mo Huang &lt;huangmo@asymchem.com.cn&gt;; Yufeng Zha &lt;zhayufeng@asymchem.com.cn&gt;; Chang Gao12431 &lt;gaochang12431@asymchem.com.cn&gt;; Huiyan Yang &lt;yanghuiyan@asymchem.com.cn&gt;; Menglei Li0070 &lt;limenglei0070@asymchem.com.cn&gt;</w:t>
      </w:r>
    </w:p>
    <w:p/>
    <w:p>
      <w:r>
        <w:t xml:space="preserve">Dear VP Kai and Scott,</w:t>
      </w:r>
    </w:p>
    <w:p>
      <w:r>
        <w:t xml:space="preserve">Please find attached the PP Opex Service monthly budget collected for 2026 November. The same form also includes the EHS lines. I kindly request your review and approval of the November monthly budget. I also attached the 2026 November amount of submitted contracts for your review only. Thank you.</w:t>
      </w:r>
    </w:p>
    <w:p/>
    <w:p>
      <w:r>
        <w:t xml:space="preserve">   </w:t>
        <w:t>2026 November Monthly Budget Application Categories and Total Amount:</w:t>
      </w:r>
    </w:p>
    <w:p>
      <w:r>
        <w:t xml:space="preserve">Monthly Opex Service Budget (Exclude VAT)</w:t>
      </w:r>
    </w:p>
    <w:p>
      <w:r>
        <w:t xml:space="preserve">(Need approval)</w:t>
      </w:r>
    </w:p>
    <w:p>
      <w:r>
        <w:t xml:space="preserve">68,835.29</w:t>
      </w:r>
    </w:p>
    <w:p>
      <w:r>
        <w:t xml:space="preserve">Capex (Exclude VAT)</w:t>
      </w:r>
    </w:p>
    <w:p>
      <w:r>
        <w:t xml:space="preserve">(Need approval)</w:t>
      </w:r>
    </w:p>
    <w:p>
      <w:r>
        <w:t xml:space="preserve">4,507.00</w:t>
      </w:r>
    </w:p>
    <w:p>
      <w:r>
        <w:t xml:space="preserve">Recurring Monthly Charges</w:t>
      </w:r>
    </w:p>
    <w:p>
      <w:r>
        <w:t xml:space="preserve">(For reviewing)</w:t>
      </w:r>
    </w:p>
    <w:p>
      <w:r>
        <w:t xml:space="preserve">49,273.00</w:t>
      </w:r>
    </w:p>
    <w:p>
      <w:r>
        <w:t xml:space="preserve">Total</w:t>
      </w:r>
    </w:p>
    <w:p>
      <w:r>
        <w:t xml:space="preserve">122,615.29</w:t>
      </w:r>
    </w:p>
    <w:p>
      <w:r>
        <w:t xml:space="preserve">EcoVadis submission costs are USD 1,419.00 (Exclude VAT) and are not included in the GBP total above.</w:t>
      </w:r>
    </w:p>
    <w:p/>
    <w:p>
      <w:r>
        <w:t xml:space="preserve">   </w:t>
        <w:t>Opex Service and Capex Detail</w:t>
      </w:r>
    </w:p>
    <w:p>
      <w:r>
        <w:t xml:space="preserve">November Monthly Opex Service and Capex</w:t>
      </w:r>
    </w:p>
    <w:p>
      <w:r>
        <w:t xml:space="preserve">Opex Service (Exclude VAT)</w:t>
      </w:r>
    </w:p>
    <w:p>
      <w:r>
        <w:t xml:space="preserve">68,835.29</w:t>
      </w:r>
    </w:p>
    <w:p>
      <w:r>
        <w:t xml:space="preserve">Acid Dosing system pumps - CD02 heavily corroded</w:t>
      </w:r>
    </w:p>
    <w:p>
      <w:r>
        <w:t xml:space="preserve">Estimating</w:t>
      </w:r>
    </w:p>
    <w:p>
      <w:r>
        <w:t xml:space="preserve">16,323.80</w:t>
      </w:r>
    </w:p>
    <w:p>
      <w:r>
        <w:t xml:space="preserve">CD02 heavily corroded. Quantity 2 at unit price 8,076.90 plus freight 170.00. Quote received from Liquid Measuring Instruments.</w:t>
      </w:r>
    </w:p>
    <w:p>
      <w:r>
        <w:t xml:space="preserve">Acid Dosing system pumps - Pipe Work and Valves</w:t>
      </w:r>
    </w:p>
    <w:p>
      <w:r>
        <w:t xml:space="preserve">Estimating</w:t>
      </w:r>
    </w:p>
    <w:p>
      <w:r>
        <w:t xml:space="preserve">15,722.93</w:t>
      </w:r>
    </w:p>
    <w:p>
      <w:r>
        <w:t xml:space="preserve">Pipe Work and Valves. Quote received from Corrosion Resistant Products.</w:t>
      </w:r>
    </w:p>
    <w:p>
      <w:r>
        <w:t xml:space="preserve">Acid Dosing system pumps - Skid replacement</w:t>
      </w:r>
    </w:p>
    <w:p>
      <w:r>
        <w:t xml:space="preserve">Estimating</w:t>
      </w:r>
    </w:p>
    <w:p>
      <w:r>
        <w:t xml:space="preserve">1,000.00</w:t>
      </w:r>
    </w:p>
    <w:p>
      <w:r>
        <w:t xml:space="preserve">Skid replacement. Estimate; supplier not stated on the form.</w:t>
      </w:r>
    </w:p>
    <w:p>
      <w:r>
        <w:t xml:space="preserve">B287 Guttering</w:t>
      </w:r>
    </w:p>
    <w:p>
      <w:r>
        <w:t xml:space="preserve">Estimating</w:t>
      </w:r>
    </w:p>
    <w:p>
      <w:r>
        <w:t xml:space="preserve">7,580.00</w:t>
      </w:r>
    </w:p>
    <w:p>
      <w:r>
        <w:t xml:space="preserve">Quote received from Metal Workshop. Looking for other quotes for this work.</w:t>
      </w:r>
    </w:p>
    <w:p>
      <w:r>
        <w:t xml:space="preserve">Protea Service Contract</w:t>
      </w:r>
    </w:p>
    <w:p>
      <w:r>
        <w:t xml:space="preserve">Estimating</w:t>
      </w:r>
    </w:p>
    <w:p>
      <w:r>
        <w:t xml:space="preserve">7,342.56</w:t>
      </w:r>
    </w:p>
    <w:p>
      <w:r>
        <w:t xml:space="preserve">Protea service contract and troubleshooting service. Service contract is up from renewal for replacement equipment.</w:t>
      </w:r>
    </w:p>
    <w:p>
      <w:r>
        <w:t xml:space="preserve">SafetyQube Update to add version control</w:t>
      </w:r>
    </w:p>
    <w:p>
      <w:r>
        <w:t xml:space="preserve">Estimating</w:t>
      </w:r>
    </w:p>
    <w:p>
      <w:r>
        <w:t xml:space="preserve">2,500.00</w:t>
      </w:r>
    </w:p>
    <w:p>
      <w:r>
        <w:t xml:space="preserve">Software changes needed to support version control on risk assessments.</w:t>
      </w:r>
    </w:p>
    <w:p>
      <w:r>
        <w:t xml:space="preserve">SafetyQube Initial Payment</w:t>
      </w:r>
    </w:p>
    <w:p>
      <w:r>
        <w:t xml:space="preserve">Estimating</w:t>
      </w:r>
    </w:p>
    <w:p>
      <w:r>
        <w:t xml:space="preserve">9,240.00</w:t>
      </w:r>
    </w:p>
    <w:p>
      <w:r>
        <w:t xml:space="preserve">Initial annual payment on system roll out.</w:t>
      </w:r>
    </w:p>
    <w:p>
      <w:r>
        <w:t xml:space="preserve">ISO 14001 external audit</w:t>
      </w:r>
    </w:p>
    <w:p>
      <w:r>
        <w:t xml:space="preserve">Estimating</w:t>
      </w:r>
    </w:p>
    <w:p>
      <w:r>
        <w:t xml:space="preserve">850.00</w:t>
      </w:r>
    </w:p>
    <w:p>
      <w:r>
        <w:t xml:space="preserve">External audit to maintain accreditation.</w:t>
      </w:r>
    </w:p>
    <w:p>
      <w:r>
        <w:t xml:space="preserve">DGSA training</w:t>
      </w:r>
    </w:p>
    <w:p>
      <w:r>
        <w:t xml:space="preserve">Estimating</w:t>
      </w:r>
    </w:p>
    <w:p>
      <w:r>
        <w:t xml:space="preserve">4,100.00</w:t>
      </w:r>
    </w:p>
    <w:p>
      <w:r>
        <w:t xml:space="preserve">2 yearly training to support material shipping from the site.</w:t>
      </w:r>
    </w:p>
    <w:p>
      <w:r>
        <w:t xml:space="preserve">PAT testing annual contract</w:t>
      </w:r>
    </w:p>
    <w:p>
      <w:r>
        <w:t xml:space="preserve">Estimating</w:t>
      </w:r>
    </w:p>
    <w:p>
      <w:r>
        <w:t xml:space="preserve">4,176.00</w:t>
      </w:r>
    </w:p>
    <w:p>
      <w:r>
        <w:t xml:space="preserve">Annual contract for 3rd party testing service.</w:t>
      </w:r>
    </w:p>
    <w:p>
      <w:r>
        <w:t xml:space="preserve">EcoVadis submission costs (USD, not included in the GBP total)</w:t>
      </w:r>
    </w:p>
    <w:p>
      <w:r>
        <w:t xml:space="preserve">1,419.00</w:t>
      </w:r>
    </w:p>
    <w:p>
      <w:r>
        <w:t xml:space="preserve">Basic level access.</w:t>
      </w:r>
    </w:p>
    <w:p>
      <w:r>
        <w:t xml:space="preserve">Capex (Exclude VAT)</w:t>
      </w:r>
    </w:p>
    <w:p>
      <w:r>
        <w:t xml:space="preserve">4,507.00</w:t>
      </w:r>
    </w:p>
    <w:p>
      <w:r>
        <w:t xml:space="preserve">Humidity Probe</w:t>
      </w:r>
    </w:p>
    <w:p>
      <w:r>
        <w:t xml:space="preserve">Estimating</w:t>
      </w:r>
    </w:p>
    <w:p>
      <w:r>
        <w:t xml:space="preserve">4,507.00</w:t>
      </w:r>
    </w:p>
    <w:p>
      <w:r>
        <w:t xml:space="preserve">Replace humidity probe to support manufacturing project. Previous probe is not operational. Unit price 4,457.00 plus freight 50.00.</w:t>
      </w:r>
    </w:p>
    <w:p>
      <w:r>
        <w:t xml:space="preserve">287 AHU Upgrade and HSWM for GMP lab are listed with no amount, so no further Capex amount is included.</w:t>
      </w:r>
    </w:p>
    <w:p/>
    <w:p>
      <w:r>
        <w:t xml:space="preserve">   </w:t>
        <w:t>Recurring Monthly Charges Detail</w:t>
      </w:r>
    </w:p>
    <w:p>
      <w:r>
        <w:tab/>
        <w:t>Housekeeping service</w:t>
      </w:r>
    </w:p>
    <w:p>
      <w:r>
        <w:t xml:space="preserve">4,190.00</w:t>
      </w:r>
    </w:p>
    <w:p>
      <w:r>
        <w:t xml:space="preserve">Facility Service Charge</w:t>
      </w:r>
    </w:p>
    <w:p>
      <w:r>
        <w:t xml:space="preserve">11,523.00</w:t>
      </w:r>
    </w:p>
    <w:p>
      <w:r>
        <w:t xml:space="preserve">Purified Water Testing</w:t>
      </w:r>
    </w:p>
    <w:p>
      <w:r>
        <w:t xml:space="preserve">1,260.00</w:t>
      </w:r>
    </w:p>
    <w:p>
      <w:r>
        <w:t xml:space="preserve">Dawsons API Store</w:t>
      </w:r>
    </w:p>
    <w:p>
      <w:r>
        <w:t xml:space="preserve">1,300.00</w:t>
      </w:r>
    </w:p>
    <w:p>
      <w:r>
        <w:t xml:space="preserve">Controlled drawings update</w:t>
      </w:r>
    </w:p>
    <w:p>
      <w:r>
        <w:t xml:space="preserve">1,000.00</w:t>
      </w:r>
    </w:p>
    <w:p>
      <w:r>
        <w:t xml:space="preserve">Repairs</w:t>
      </w:r>
    </w:p>
    <w:p>
      <w:r>
        <w:t xml:space="preserve">20,000.00</w:t>
      </w:r>
    </w:p>
    <w:p>
      <w:r>
        <w:t xml:space="preserve">Building fabric upkeep and repairs - Shepway Commercial Services</w:t>
      </w:r>
    </w:p>
    <w:p>
      <w:r>
        <w:t xml:space="preserve">5,000.00</w:t>
      </w:r>
    </w:p>
    <w:p>
      <w:r>
        <w:t xml:space="preserve">Building fabric upkeep and repairs - Rubix</w:t>
      </w:r>
    </w:p>
    <w:p>
      <w:r>
        <w:t xml:space="preserve">5,000.00</w:t>
      </w:r>
    </w:p>
    <w:p>
      <w:r>
        <w:t xml:space="preserve">Total</w:t>
      </w:r>
    </w:p>
    <w:p>
      <w:r>
        <w:t xml:space="preserve">49,273.00</w:t>
      </w:r>
    </w:p>
    <w:p/>
    <w:p>
      <w:r>
        <w:t xml:space="preserve">Thanks,</w:t>
      </w:r>
    </w:p>
    <w:p>
      <w:r>
        <w:t xml:space="preserve">Peter</w:t>
      </w:r>
    </w:p>
  </w:body>
</w:document>
</file>