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09DECB3E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480742">
        <w:rPr>
          <w:rFonts w:ascii="Verdana" w:hAnsi="Verdana"/>
          <w:sz w:val="16"/>
          <w:szCs w:val="18"/>
          <w:lang w:val="en-US"/>
        </w:rPr>
        <w:t>21 July 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63696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636963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3E110CE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724DD8A1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Westeneng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63EE0188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754A7B5A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Mavlovskaya</w:t>
      </w:r>
      <w:proofErr w:type="spellEnd"/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European Survey Research Association, American Association for Public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 xml:space="preserve">ltant for province of Groningen on the use of small area estimation vs. a survey-based </w:t>
      </w:r>
      <w:r w:rsidRPr="00FB0EAA">
        <w:rPr>
          <w:rFonts w:ascii="Verdana" w:eastAsia="MS-Mincho" w:hAnsi="Verdana"/>
          <w:sz w:val="20"/>
          <w:lang w:val="en-US"/>
        </w:rPr>
        <w:lastRenderedPageBreak/>
        <w:t>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</w:t>
        </w:r>
        <w:proofErr w:type="spellStart"/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peterlugtig</w:t>
        </w:r>
        <w:proofErr w:type="spellEnd"/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5EB86200" w:rsidR="00EF47B3" w:rsidRPr="00FB0EAA" w:rsidRDefault="00657218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636963">
              <w:rPr>
                <w:rFonts w:ascii="Verdana" w:eastAsia="MS-Mincho" w:hAnsi="Verdana"/>
                <w:bCs/>
                <w:sz w:val="21"/>
                <w:szCs w:val="22"/>
              </w:rPr>
              <w:t>546</w:t>
            </w:r>
          </w:p>
        </w:tc>
        <w:tc>
          <w:tcPr>
            <w:tcW w:w="1984" w:type="dxa"/>
          </w:tcPr>
          <w:p w14:paraId="30DDCBAD" w14:textId="796090FB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17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41C60218" w14:textId="3024DC36" w:rsidR="00082D06" w:rsidRPr="00FB0EAA" w:rsidRDefault="00C37D87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27D057BD" w14:textId="0E104AC5" w:rsidR="00636963" w:rsidRPr="00636963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V.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Mathon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K, van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Tussenbroek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636963">
        <w:rPr>
          <w:rFonts w:ascii="Verdana" w:eastAsia="MS-Mincho" w:hAnsi="Verdana"/>
          <w:iCs/>
          <w:sz w:val="20"/>
          <w:u w:color="0000FF"/>
        </w:rPr>
        <w:t xml:space="preserve">151(1):74-95. </w:t>
      </w:r>
      <w:proofErr w:type="gramStart"/>
      <w:r w:rsidRPr="00636963">
        <w:rPr>
          <w:rFonts w:ascii="Verdana" w:eastAsia="MS-Mincho" w:hAnsi="Verdana"/>
          <w:iCs/>
          <w:sz w:val="20"/>
          <w:u w:color="0000FF"/>
        </w:rPr>
        <w:t>doi</w:t>
      </w:r>
      <w:proofErr w:type="gramEnd"/>
      <w:r w:rsidRPr="00636963">
        <w:rPr>
          <w:rFonts w:ascii="Verdana" w:eastAsia="MS-Mincho" w:hAnsi="Verdana"/>
          <w:iCs/>
          <w:sz w:val="20"/>
          <w:u w:color="0000FF"/>
        </w:rPr>
        <w:t>:</w:t>
      </w:r>
      <w:hyperlink r:id="rId31" w:history="1">
        <w:r w:rsidRPr="00636963">
          <w:rPr>
            <w:rStyle w:val="Hyperlink"/>
            <w:rFonts w:ascii="Verdana" w:eastAsia="MS-Mincho" w:hAnsi="Verdana"/>
            <w:iCs/>
            <w:sz w:val="20"/>
          </w:rPr>
          <w:t>10.1177/07591063211019953</w:t>
        </w:r>
      </w:hyperlink>
    </w:p>
    <w:p w14:paraId="1120DFB5" w14:textId="6674BF00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0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32" w:history="1">
        <w:r w:rsidRPr="00C000DB">
          <w:rPr>
            <w:rStyle w:val="Hyperlink"/>
            <w:lang w:val="en-US"/>
          </w:rPr>
          <w:t>https://doi.org/10.2478/jos-2021-0007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178FB364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: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hyperlink r:id="rId33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</w:p>
    <w:p w14:paraId="780AE8C6" w14:textId="54178B01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Struminskaya, B., Toepoel, V., Lugtig, P. Haan, M., Luiten, A. &amp; Schouten, J.G.(2021)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hyperlink r:id="rId34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0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5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6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7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38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9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0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1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2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bookmarkStart w:id="11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2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2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3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1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4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lastRenderedPageBreak/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5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6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7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48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49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0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1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2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3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5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58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59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0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4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68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0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6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3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7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78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3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79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0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1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2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733BFE62" w14:textId="034401C5" w:rsidR="00A34EE9" w:rsidRPr="00FB0EAA" w:rsidRDefault="00236F6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 w:rsidR="00636963"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</w:p>
    <w:p w14:paraId="3DEFE023" w14:textId="76C41EE8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996E9D"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D463A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</w:t>
      </w:r>
    </w:p>
    <w:p w14:paraId="545C7083" w14:textId="22CE88D1" w:rsidR="00636963" w:rsidRPr="00FB0EAA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</w:t>
      </w:r>
      <w:r>
        <w:rPr>
          <w:rFonts w:ascii="Verdana" w:eastAsia="MS-Mincho" w:hAnsi="Verdana"/>
          <w:sz w:val="20"/>
          <w:u w:color="0000FF"/>
          <w:lang w:val="en-US"/>
        </w:rPr>
        <w:t>,</w:t>
      </w:r>
      <w:proofErr w:type="gramEnd"/>
      <w:r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4A9F17AF" w14:textId="77777777" w:rsidR="00636963" w:rsidRDefault="00636963" w:rsidP="00636963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03E76E52" w14:textId="77777777" w:rsidR="00996E9D" w:rsidRPr="00FB0EAA" w:rsidRDefault="00996E9D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0746EFA7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 &amp; Lugtig, P. (</w:t>
      </w:r>
      <w:r w:rsidR="00636963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Smeets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3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448C582F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Maslovskaya, O. &amp; Lugtig, P. (</w:t>
      </w:r>
      <w:r w:rsidR="00636963">
        <w:rPr>
          <w:rFonts w:ascii="Verdana" w:hAnsi="Verdana"/>
          <w:sz w:val="20"/>
          <w:lang w:val="en-US"/>
        </w:rPr>
        <w:t>re</w:t>
      </w:r>
      <w:r w:rsidRPr="00FB0EAA">
        <w:rPr>
          <w:rFonts w:ascii="Verdana" w:hAnsi="Verdana"/>
          <w:sz w:val="20"/>
          <w:lang w:val="en-US"/>
        </w:rPr>
        <w:t xml:space="preserve">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3D15BD9A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 w:rsidR="009C0C9E"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 xml:space="preserve">) A push-to-web experiment for cross-national surveys: effects on nonresponse </w:t>
      </w:r>
      <w:r w:rsidRPr="00FB0EAA">
        <w:rPr>
          <w:rFonts w:ascii="Verdana" w:hAnsi="Verdana"/>
          <w:sz w:val="20"/>
          <w:lang w:val="en-US"/>
        </w:rPr>
        <w:lastRenderedPageBreak/>
        <w:t>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571FE095" w:rsid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proofErr w:type="spellStart"/>
      <w:proofErr w:type="gramStart"/>
      <w:r w:rsidRPr="00996E9D">
        <w:rPr>
          <w:rFonts w:ascii="Verdana" w:hAnsi="Verdana"/>
          <w:sz w:val="20"/>
          <w:lang w:val="en-US"/>
        </w:rPr>
        <w:t>McCool,,</w:t>
      </w:r>
      <w:proofErr w:type="gramEnd"/>
      <w:r w:rsidRPr="00996E9D">
        <w:rPr>
          <w:rFonts w:ascii="Verdana" w:hAnsi="Verdana"/>
          <w:sz w:val="20"/>
          <w:lang w:val="en-US"/>
        </w:rPr>
        <w:t>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 w:rsidR="0063711E">
        <w:rPr>
          <w:rFonts w:ascii="Verdana" w:hAnsi="Verdana"/>
          <w:sz w:val="20"/>
          <w:lang w:val="en-US"/>
        </w:rPr>
        <w:t xml:space="preserve">in progress) </w:t>
      </w:r>
      <w:r w:rsidRPr="00996E9D">
        <w:rPr>
          <w:rFonts w:ascii="Verdana" w:hAnsi="Verdana"/>
          <w:sz w:val="20"/>
          <w:lang w:val="en-US"/>
        </w:rPr>
        <w:t>GPS-location imputation using segm</w:t>
      </w:r>
      <w:r>
        <w:rPr>
          <w:rFonts w:ascii="Verdana" w:hAnsi="Verdana"/>
          <w:sz w:val="20"/>
          <w:lang w:val="en-US"/>
        </w:rPr>
        <w:t xml:space="preserve">entation </w:t>
      </w:r>
    </w:p>
    <w:p w14:paraId="67B20BD3" w14:textId="03C97661" w:rsidR="009C0C9E" w:rsidRPr="00FB0EAA" w:rsidRDefault="009C0C9E" w:rsidP="009C0C9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5B9E6C6A" w14:textId="77777777" w:rsidR="009C0C9E" w:rsidRPr="00996E9D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1308C7FE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Timmers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, Annemarie, &amp; Lugtig, Peter.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4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406C915C" w14:textId="5BCFAD4D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4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>Podcast for the European Survey Research Association on ‘</w:t>
      </w:r>
      <w:bookmarkStart w:id="15" w:name="_GoBack"/>
      <w:bookmarkEnd w:id="15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Polling’ (with Patrick Sturgis ad Courtney Kennedy). </w:t>
      </w:r>
      <w:hyperlink r:id="rId87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88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</w:t>
        </w:r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r</w:t>
        </w:r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89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6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6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4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7" w:name="_Hlk20909904"/>
      <w:bookmarkStart w:id="18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0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1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2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4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7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5B15533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B8FB1A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</w:t>
      </w:r>
      <w:proofErr w:type="gramStart"/>
      <w:r w:rsidRPr="00FB0EAA">
        <w:rPr>
          <w:rFonts w:ascii="Verdana" w:hAnsi="Verdana"/>
          <w:sz w:val="20"/>
          <w:lang w:val="en-US"/>
        </w:rPr>
        <w:t>Lugtig ,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bookmarkEnd w:id="18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(2015) A common metric for measurement and nonresponse error. Total Survey Error Conference, 19-21 September 2015, Baltimore, MD.</w:t>
      </w:r>
    </w:p>
    <w:p w14:paraId="60FCFC10" w14:textId="79D091F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and Toepoel, V. (2015) The use of Pcs, smartphones and tablets in a </w:t>
      </w:r>
      <w:proofErr w:type="gramStart"/>
      <w:r w:rsidRPr="00FB0EAA">
        <w:rPr>
          <w:rFonts w:ascii="Verdana" w:hAnsi="Verdana"/>
          <w:sz w:val="20"/>
          <w:lang w:val="en-US"/>
        </w:rPr>
        <w:t>probability based</w:t>
      </w:r>
      <w:proofErr w:type="gramEnd"/>
      <w:r w:rsidRPr="00FB0EAA">
        <w:rPr>
          <w:rFonts w:ascii="Verdana" w:hAnsi="Verdana"/>
          <w:sz w:val="20"/>
          <w:lang w:val="en-US"/>
        </w:rPr>
        <w:t xml:space="preserve">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Toepoel,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and Toepoel, V.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6A33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Lugtig, P. (2014) Mixed-devices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5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6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</w:t>
      </w:r>
      <w:proofErr w:type="spellStart"/>
      <w:r w:rsidRPr="0063711E">
        <w:rPr>
          <w:rFonts w:ascii="Verdana" w:eastAsia="MS-Mincho" w:hAnsi="Verdana"/>
          <w:sz w:val="20"/>
        </w:rPr>
        <w:t>Toepoel</w:t>
      </w:r>
      <w:proofErr w:type="spellEnd"/>
      <w:r w:rsidRPr="0063711E">
        <w:rPr>
          <w:rFonts w:ascii="Verdana" w:eastAsia="MS-Mincho" w:hAnsi="Verdana"/>
          <w:sz w:val="20"/>
        </w:rPr>
        <w:t xml:space="preserve">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proofErr w:type="spellStart"/>
      <w:r>
        <w:rPr>
          <w:rFonts w:ascii="Verdana" w:eastAsia="MS-Mincho" w:hAnsi="Verdana"/>
          <w:sz w:val="20"/>
          <w:lang w:val="en-US"/>
        </w:rPr>
        <w:t>Inan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Bostanci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603BD74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</w:t>
      </w:r>
      <w:proofErr w:type="spellStart"/>
      <w:r>
        <w:rPr>
          <w:rFonts w:ascii="Verdana" w:eastAsia="MS-Mincho" w:hAnsi="Verdana"/>
          <w:sz w:val="20"/>
          <w:lang w:val="en-US"/>
        </w:rPr>
        <w:t>Ramljak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726A1DCC" w14:textId="526B74BA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19" w:name="_Hlk22547900"/>
      <w:bookmarkStart w:id="20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19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0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1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1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Ellen </w:t>
      </w:r>
      <w:proofErr w:type="spellStart"/>
      <w:r w:rsidRPr="00FB0EAA">
        <w:rPr>
          <w:rFonts w:ascii="Verdana" w:eastAsia="MS-Mincho" w:hAnsi="Verdana"/>
          <w:sz w:val="20"/>
        </w:rPr>
        <w:t>Hamaker</w:t>
      </w:r>
      <w:proofErr w:type="spellEnd"/>
      <w:r w:rsidRPr="00FB0EAA">
        <w:rPr>
          <w:rFonts w:ascii="Verdana" w:eastAsia="MS-Mincho" w:hAnsi="Verdana"/>
          <w:sz w:val="20"/>
        </w:rPr>
        <w:t xml:space="preserve">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Mirjam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Moerbeek</w:t>
      </w:r>
      <w:proofErr w:type="spellEnd"/>
      <w:r w:rsidRPr="00FB0EAA">
        <w:rPr>
          <w:rFonts w:ascii="Verdana" w:eastAsia="MS-Mincho" w:hAnsi="Verdana"/>
          <w:sz w:val="20"/>
        </w:rPr>
        <w:t xml:space="preserve">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4129CDD1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3FE6C4AD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Leoni</w:t>
      </w:r>
      <w:r w:rsidR="000604FE" w:rsidRPr="00FB0EAA">
        <w:rPr>
          <w:rFonts w:ascii="Verdana" w:eastAsia="MS-Mincho" w:hAnsi="Verdana"/>
          <w:sz w:val="20"/>
        </w:rPr>
        <w:t>ek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1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824F" w14:textId="77777777" w:rsidR="00587ADF" w:rsidRDefault="00587ADF" w:rsidP="005115AA">
      <w:r>
        <w:separator/>
      </w:r>
    </w:p>
  </w:endnote>
  <w:endnote w:type="continuationSeparator" w:id="0">
    <w:p w14:paraId="10155FAA" w14:textId="77777777" w:rsidR="00587ADF" w:rsidRDefault="00587ADF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636963" w:rsidRDefault="00636963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636963" w:rsidRDefault="0063696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87350" w14:textId="77777777" w:rsidR="00587ADF" w:rsidRDefault="00587ADF" w:rsidP="005115AA">
      <w:r>
        <w:separator/>
      </w:r>
    </w:p>
  </w:footnote>
  <w:footnote w:type="continuationSeparator" w:id="0">
    <w:p w14:paraId="05B4DDFD" w14:textId="77777777" w:rsidR="00587ADF" w:rsidRDefault="00587ADF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70819"/>
    <w:rsid w:val="00972EFC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C0C9E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C9"/>
    <w:rsid w:val="00C942A4"/>
    <w:rsid w:val="00CA04A6"/>
    <w:rsid w:val="00CA5EA3"/>
    <w:rsid w:val="00CB2AC9"/>
    <w:rsid w:val="00CC76E1"/>
    <w:rsid w:val="00CD0934"/>
    <w:rsid w:val="00CE34FA"/>
    <w:rsid w:val="00D02F6C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://isi-iass.org/home/wp-content/uploads/Survey_Statistician_2020_July_N82_02.pdf" TargetMode="External"/><Relationship Id="rId47" Type="http://schemas.openxmlformats.org/officeDocument/2006/relationships/hyperlink" Target="https://doi.org/10.18148/srm/2019.v13i2.7385" TargetMode="External"/><Relationship Id="rId63" Type="http://schemas.openxmlformats.org/officeDocument/2006/relationships/hyperlink" Target="https://doi.org/10.1002/9781118445112.stat06661.pub2" TargetMode="External"/><Relationship Id="rId68" Type="http://schemas.openxmlformats.org/officeDocument/2006/relationships/hyperlink" Target="https://www.iser.essex.ac.uk/publications/working-papers/iser/2014-09.pdf" TargetMode="External"/><Relationship Id="rId84" Type="http://schemas.openxmlformats.org/officeDocument/2006/relationships/hyperlink" Target="http://doi.org/10.5281/zenodo.4724570" TargetMode="External"/><Relationship Id="rId89" Type="http://schemas.openxmlformats.org/officeDocument/2006/relationships/hyperlink" Target="https://www.youtube.com/watch?v=HZZYVKzHTDA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.org/10.2478/jos-2021-0007" TargetMode="External"/><Relationship Id="rId37" Type="http://schemas.openxmlformats.org/officeDocument/2006/relationships/hyperlink" Target="https://research.vu.nl/en/persons/ahm-willemsen" TargetMode="External"/><Relationship Id="rId53" Type="http://schemas.openxmlformats.org/officeDocument/2006/relationships/hyperlink" Target="https://doi:10.18148/srm/2017.v11i4.7170" TargetMode="External"/><Relationship Id="rId58" Type="http://schemas.openxmlformats.org/officeDocument/2006/relationships/hyperlink" Target="https://www.understandingsociety.ac.uk/research/publications/working-paper/understanding-society/2016-07.pdf" TargetMode="External"/><Relationship Id="rId74" Type="http://schemas.openxmlformats.org/officeDocument/2006/relationships/hyperlink" Target="https://doi.org/10.1007/s10802-012-9624-9" TargetMode="External"/><Relationship Id="rId79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www.ncrm.ac.uk/news/show.php?article=5621" TargetMode="External"/><Relationship Id="rId95" Type="http://schemas.openxmlformats.org/officeDocument/2006/relationships/hyperlink" Target="https://dl.dropboxusercontent.com/u/2839696/Lugti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://isi-iass.org/home/wp-content/uploads/Survey_Statistician_2020_January_N81.pdf" TargetMode="External"/><Relationship Id="rId48" Type="http://schemas.openxmlformats.org/officeDocument/2006/relationships/hyperlink" Target="https://doi.org/10.12968/ijpn.2019.25.6.294" TargetMode="External"/><Relationship Id="rId64" Type="http://schemas.openxmlformats.org/officeDocument/2006/relationships/hyperlink" Target="https://doi.org/10.1027/1614-2241/a000092" TargetMode="External"/><Relationship Id="rId69" Type="http://schemas.openxmlformats.org/officeDocument/2006/relationships/hyperlink" Target="https://doi.org/10.1016/j.jsat.2013.11.003" TargetMode="External"/><Relationship Id="rId80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85" Type="http://schemas.openxmlformats.org/officeDocument/2006/relationships/hyperlink" Target="https://utrecht-university.shinyapps.io/shinygps/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25" Type="http://schemas.openxmlformats.org/officeDocument/2006/relationships/hyperlink" Target="http://www.mplus.fss.uu.n" TargetMode="External"/><Relationship Id="rId33" Type="http://schemas.openxmlformats.org/officeDocument/2006/relationships/hyperlink" Target="https://doi.org/10.13094/SMIF-2021-00001" TargetMode="External"/><Relationship Id="rId38" Type="http://schemas.openxmlformats.org/officeDocument/2006/relationships/hyperlink" Target="https://research.vu.nl/en/persons/m-bartels" TargetMode="External"/><Relationship Id="rId46" Type="http://schemas.openxmlformats.org/officeDocument/2006/relationships/hyperlink" Target="https://doi.org/10.1080/13645579.2019.1593340" TargetMode="External"/><Relationship Id="rId59" Type="http://schemas.openxmlformats.org/officeDocument/2006/relationships/hyperlink" Target="https://doi.org/10.1177/0894439315574248" TargetMode="External"/><Relationship Id="rId67" Type="http://schemas.openxmlformats.org/officeDocument/2006/relationships/hyperlink" Target="https://doi.org/10.1007%2Fs00213-014-3511-8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54" Type="http://schemas.openxmlformats.org/officeDocument/2006/relationships/hyperlink" Target="https://doi.org/10.1016/j.jpsychires.2016.10.006" TargetMode="External"/><Relationship Id="rId62" Type="http://schemas.openxmlformats.org/officeDocument/2006/relationships/hyperlink" Target="https://doi.org/10.12758/mda.2015.009" TargetMode="External"/><Relationship Id="rId70" Type="http://schemas.openxmlformats.org/officeDocument/2006/relationships/hyperlink" Target="http://dx.doi.org/10.2478/jos-2014-0003" TargetMode="External"/><Relationship Id="rId75" Type="http://schemas.openxmlformats.org/officeDocument/2006/relationships/hyperlink" Target="https://doi.org/10.1027/1614-2241/a000043" TargetMode="External"/><Relationship Id="rId83" Type="http://schemas.openxmlformats.org/officeDocument/2006/relationships/hyperlink" Target="https://github.com/LaurentSmeets/Master-Thesis" TargetMode="External"/><Relationship Id="rId88" Type="http://schemas.openxmlformats.org/officeDocument/2006/relationships/hyperlink" Target="https://cesr.usc.edu/cipher_2021" TargetMode="External"/><Relationship Id="rId91" Type="http://schemas.openxmlformats.org/officeDocument/2006/relationships/hyperlink" Target="http://www.bigsurv20.org" TargetMode="External"/><Relationship Id="rId96" Type="http://schemas.openxmlformats.org/officeDocument/2006/relationships/hyperlink" Target="https://dl.dropboxusercontent.com/u/2839696/Toepo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research.vu.nl/en/persons/sofieke-kevenaar" TargetMode="External"/><Relationship Id="rId49" Type="http://schemas.openxmlformats.org/officeDocument/2006/relationships/hyperlink" Target="https://doi.org/10.12758/mda.2019.04" TargetMode="External"/><Relationship Id="rId57" Type="http://schemas.openxmlformats.org/officeDocument/2006/relationships/hyperlink" Target="http://www.surveypractice.org/index.php/SurveyPractice/article/view/340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-org.proxy.library.uu.nl/10.1177/07591063211019953" TargetMode="External"/><Relationship Id="rId44" Type="http://schemas.openxmlformats.org/officeDocument/2006/relationships/hyperlink" Target="https://www.cbs.nl/-/media/_pdf/2019/51/dp%20smeets-lugtig-schouten%20-%20vervoermiddelpredictie.pdf" TargetMode="External"/><Relationship Id="rId52" Type="http://schemas.openxmlformats.org/officeDocument/2006/relationships/hyperlink" Target="https://doi.org/10.1177%2F0894439318784882" TargetMode="External"/><Relationship Id="rId60" Type="http://schemas.openxmlformats.org/officeDocument/2006/relationships/hyperlink" Target="https://Doi.org/10.1080/15213269.2015.1037960" TargetMode="External"/><Relationship Id="rId65" Type="http://schemas.openxmlformats.org/officeDocument/2006/relationships/hyperlink" Target="https://doi.org/10.1002/biot.201400224" TargetMode="External"/><Relationship Id="rId73" Type="http://schemas.openxmlformats.org/officeDocument/2006/relationships/hyperlink" Target="https://doi.org/10.1080/17405629.2012.686740" TargetMode="External"/><Relationship Id="rId78" Type="http://schemas.openxmlformats.org/officeDocument/2006/relationships/hyperlink" Target="https://eprints.soton.ac.uk/435301/" TargetMode="External"/><Relationship Id="rId81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6" Type="http://schemas.openxmlformats.org/officeDocument/2006/relationships/hyperlink" Target="https://rdrr.io/cran/mice/man/ampute.htm" TargetMode="External"/><Relationship Id="rId94" Type="http://schemas.openxmlformats.org/officeDocument/2006/relationships/hyperlink" Target="http://www.bigsurv20.org" TargetMode="External"/><Relationship Id="rId99" Type="http://schemas.openxmlformats.org/officeDocument/2006/relationships/hyperlink" Target="https://dl.dropboxusercontent.com/u/2839696/Lugtig" TargetMode="External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research.vu.nl/en/persons/di-boomsma" TargetMode="External"/><Relationship Id="rId34" Type="http://schemas.openxmlformats.org/officeDocument/2006/relationships/hyperlink" Target="https://doi-org.proxy.library.uu.nl/10.1093/poq/nfaa044" TargetMode="External"/><Relationship Id="rId50" Type="http://schemas.openxmlformats.org/officeDocument/2006/relationships/hyperlink" Target="https://doi.org/10.1177%2F0049124117729692" TargetMode="External"/><Relationship Id="rId55" Type="http://schemas.openxmlformats.org/officeDocument/2006/relationships/hyperlink" Target="https://dx.doi.org/10.1037/dev0000198" TargetMode="External"/><Relationship Id="rId76" Type="http://schemas.openxmlformats.org/officeDocument/2006/relationships/hyperlink" Target="http://www.surveypractice.org" TargetMode="External"/><Relationship Id="rId97" Type="http://schemas.openxmlformats.org/officeDocument/2006/relationships/hyperlink" Target="https://dl.dropboxusercontent.com/u/2839696/Lugtig%2520-%2520ESRA%25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177/1525822X13491860" TargetMode="External"/><Relationship Id="rId92" Type="http://schemas.openxmlformats.org/officeDocument/2006/relationships/hyperlink" Target="http://www.bigsurv20.org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doi.org/10.1016/j.dcn.2020.100872" TargetMode="External"/><Relationship Id="rId45" Type="http://schemas.openxmlformats.org/officeDocument/2006/relationships/hyperlink" Target="https://doi.org/10.1177%2F0894439319877872" TargetMode="External"/><Relationship Id="rId66" Type="http://schemas.openxmlformats.org/officeDocument/2006/relationships/hyperlink" Target="https://doi.org/10.1177/0894439313510482" TargetMode="External"/><Relationship Id="rId87" Type="http://schemas.openxmlformats.org/officeDocument/2006/relationships/hyperlink" Target="https://www.youtube.com/watch?v=KpHvFsaHLmU" TargetMode="External"/><Relationship Id="rId61" Type="http://schemas.openxmlformats.org/officeDocument/2006/relationships/hyperlink" Target="https://doi.org/10.1093/ijpor/edv032" TargetMode="External"/><Relationship Id="rId82" Type="http://schemas.openxmlformats.org/officeDocument/2006/relationships/hyperlink" Target="https://www.gov.uk/government/publications/the-feasibility-of-conducting-a-universal-credit-panel-survey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-org.proxy.library.uu.nl/10.1177%2F0894439320979951" TargetMode="External"/><Relationship Id="rId56" Type="http://schemas.openxmlformats.org/officeDocument/2006/relationships/hyperlink" Target="https://doi.org/10.1027/1614-2241/a000109" TargetMode="External"/><Relationship Id="rId77" Type="http://schemas.openxmlformats.org/officeDocument/2006/relationships/hyperlink" Target="https://osf.io/preprints/socarxiv/439wc/download" TargetMode="External"/><Relationship Id="rId100" Type="http://schemas.openxmlformats.org/officeDocument/2006/relationships/hyperlink" Target="https://dl.dropboxusercontent.com/u/2839696/Lugti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i.org/10.1080/00949655.2018.1491577" TargetMode="External"/><Relationship Id="rId72" Type="http://schemas.openxmlformats.org/officeDocument/2006/relationships/hyperlink" Target="https://doi.org/10.3389/fpsyg.2013.00770" TargetMode="External"/><Relationship Id="rId93" Type="http://schemas.openxmlformats.org/officeDocument/2006/relationships/hyperlink" Target="http://www.bigsurv20.org" TargetMode="External"/><Relationship Id="rId98" Type="http://schemas.openxmlformats.org/officeDocument/2006/relationships/hyperlink" Target="https://dl.dropboxusercon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9584-C4BD-7841-84DF-4614E0E5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10241</Words>
  <Characters>56329</Characters>
  <Application>Microsoft Office Word</Application>
  <DocSecurity>0</DocSecurity>
  <Lines>469</Lines>
  <Paragraphs>132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107</cp:revision>
  <cp:lastPrinted>2020-07-27T14:20:00Z</cp:lastPrinted>
  <dcterms:created xsi:type="dcterms:W3CDTF">2015-08-16T19:32:00Z</dcterms:created>
  <dcterms:modified xsi:type="dcterms:W3CDTF">2021-07-21T10:01:00Z</dcterms:modified>
</cp:coreProperties>
</file>