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68763182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18 June</w:t>
      </w:r>
      <w:r w:rsidR="0023240C" w:rsidRPr="00FB0EAA">
        <w:rPr>
          <w:rFonts w:ascii="Verdana" w:hAnsi="Verdana"/>
          <w:sz w:val="16"/>
          <w:szCs w:val="18"/>
          <w:lang w:val="en-US"/>
        </w:rPr>
        <w:t xml:space="preserve"> </w:t>
      </w:r>
      <w:r w:rsidR="00BD0086">
        <w:rPr>
          <w:rFonts w:ascii="Verdana" w:hAnsi="Verdana"/>
          <w:sz w:val="16"/>
          <w:szCs w:val="18"/>
          <w:lang w:val="en-US"/>
        </w:rPr>
        <w:t>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EC3ABC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EC3ABC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3E110CE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724DD8A1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63EE0188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754A7B5A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Mavlovskaya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European Survey Research Association, American Association for Public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 xml:space="preserve">ltant for province of Groningen on the use of small area estimation vs. a survey-based </w:t>
      </w:r>
      <w:r w:rsidRPr="00FB0EAA">
        <w:rPr>
          <w:rFonts w:ascii="Verdana" w:eastAsia="MS-Mincho" w:hAnsi="Verdana"/>
          <w:sz w:val="20"/>
          <w:lang w:val="en-US"/>
        </w:rPr>
        <w:lastRenderedPageBreak/>
        <w:t>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A5E94D8" w:rsidR="00EF47B3" w:rsidRPr="00FB0EAA" w:rsidRDefault="00657218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4A638D">
              <w:rPr>
                <w:rFonts w:ascii="Verdana" w:eastAsia="MS-Mincho" w:hAnsi="Verdana"/>
                <w:bCs/>
                <w:sz w:val="21"/>
                <w:szCs w:val="22"/>
              </w:rPr>
              <w:t>472</w:t>
            </w:r>
          </w:p>
        </w:tc>
        <w:tc>
          <w:tcPr>
            <w:tcW w:w="1984" w:type="dxa"/>
          </w:tcPr>
          <w:p w14:paraId="30DDCBAD" w14:textId="796090FB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17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1120DFB5" w14:textId="6949B41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0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31" w:history="1">
        <w:r w:rsidRPr="00C000DB">
          <w:rPr>
            <w:rStyle w:val="Hyperlink"/>
            <w:lang w:val="en-US"/>
          </w:rPr>
          <w:t>https://doi.org/10.2478/jos-2021-0007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2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54178B01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Struminskaya, B., Toepoel, V., Lugtig, P. Haan, M., Luiten, A. &amp; Schouten, J.G.(2021)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hyperlink r:id="rId33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0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4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5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7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8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9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0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1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1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2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2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2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1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3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4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5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6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7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8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49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0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1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2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4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7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59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3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5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3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6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7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3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78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79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lastRenderedPageBreak/>
        <w:tab/>
      </w:r>
      <w:hyperlink r:id="rId80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1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733BFE62" w14:textId="77777777" w:rsidR="00A34EE9" w:rsidRPr="00FB0EAA" w:rsidRDefault="00236F6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(accepted)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</w:p>
    <w:p w14:paraId="44554D8C" w14:textId="2B0ACCBD" w:rsidR="00CB2AC9" w:rsidRPr="00996E9D" w:rsidRDefault="00E747FF" w:rsidP="00996E9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</w:p>
    <w:p w14:paraId="3DEFE023" w14:textId="3A665C15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996E9D"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D463A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</w:t>
      </w:r>
    </w:p>
    <w:p w14:paraId="03E76E52" w14:textId="77777777" w:rsidR="00996E9D" w:rsidRPr="00FB0EAA" w:rsidRDefault="00996E9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4A954A32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</w:t>
      </w:r>
      <w:bookmarkStart w:id="14" w:name="_GoBack"/>
      <w:bookmarkEnd w:id="14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epoel, V. &amp; Lugtig, P. (submitted)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179A7E2B" w14:textId="25DB3DF1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Roth, K. Schouten, J.G., &amp; Lugtig, P. (</w:t>
      </w:r>
      <w:r w:rsidR="00996E9D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2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77777777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Maslovskaya, O. &amp; Lugtig, P. (submitted)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3D15BD9A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 w:rsidR="009C0C9E"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7F578536" w:rsid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proofErr w:type="gramStart"/>
      <w:r w:rsidRPr="00996E9D">
        <w:rPr>
          <w:rFonts w:ascii="Verdana" w:hAnsi="Verdana"/>
          <w:sz w:val="20"/>
          <w:lang w:val="en-US"/>
        </w:rPr>
        <w:t>McCool,,</w:t>
      </w:r>
      <w:proofErr w:type="gramEnd"/>
      <w:r w:rsidRPr="00996E9D">
        <w:rPr>
          <w:rFonts w:ascii="Verdana" w:hAnsi="Verdana"/>
          <w:sz w:val="20"/>
          <w:lang w:val="en-US"/>
        </w:rPr>
        <w:t xml:space="preserve"> D.M., Lugtig, P. &amp; Schouten, J.G. (</w:t>
      </w:r>
      <w:r w:rsidR="0063711E">
        <w:rPr>
          <w:rFonts w:ascii="Verdana" w:hAnsi="Verdana"/>
          <w:sz w:val="20"/>
          <w:lang w:val="en-US"/>
        </w:rPr>
        <w:t xml:space="preserve">in progress) </w:t>
      </w:r>
      <w:r w:rsidRPr="00996E9D">
        <w:rPr>
          <w:rFonts w:ascii="Verdana" w:hAnsi="Verdana"/>
          <w:sz w:val="20"/>
          <w:lang w:val="en-US"/>
        </w:rPr>
        <w:t>GPS-location imputation using segm</w:t>
      </w:r>
      <w:r>
        <w:rPr>
          <w:rFonts w:ascii="Verdana" w:hAnsi="Verdana"/>
          <w:sz w:val="20"/>
          <w:lang w:val="en-US"/>
        </w:rPr>
        <w:t xml:space="preserve">entation </w:t>
      </w:r>
    </w:p>
    <w:p w14:paraId="67B20BD3" w14:textId="03C97661" w:rsidR="009C0C9E" w:rsidRPr="00FB0EAA" w:rsidRDefault="009C0C9E" w:rsidP="009C0C9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5B9E6C6A" w14:textId="77777777" w:rsidR="009C0C9E" w:rsidRPr="00996E9D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1308C7FE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Timmers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Annemarie, &amp; Lugtig, Peter.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3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4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01B1BC56" w14:textId="40C93AB7" w:rsidR="0063711E" w:rsidRDefault="0063711E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5" w:name="_Hlk22547385"/>
      <w:r>
        <w:rPr>
          <w:rFonts w:ascii="Verdana" w:eastAsia="MS-Mincho" w:hAnsi="Verdana"/>
          <w:bCs/>
          <w:sz w:val="20"/>
          <w:u w:color="0000FF"/>
          <w:lang w:val="en-US"/>
        </w:rPr>
        <w:t xml:space="preserve">The length of a web survey. </w:t>
      </w:r>
      <w:proofErr w:type="spellStart"/>
      <w:r>
        <w:rPr>
          <w:rFonts w:ascii="Verdana" w:eastAsia="MS-Mincho" w:hAnsi="Verdana"/>
          <w:bCs/>
          <w:sz w:val="20"/>
          <w:u w:color="0000FF"/>
          <w:lang w:val="en-US"/>
        </w:rPr>
        <w:t>GenPopWeb</w:t>
      </w:r>
      <w:proofErr w:type="spellEnd"/>
      <w:r>
        <w:rPr>
          <w:rFonts w:ascii="Verdana" w:eastAsia="MS-Mincho" w:hAnsi="Verdana"/>
          <w:bCs/>
          <w:sz w:val="20"/>
          <w:u w:color="0000FF"/>
          <w:lang w:val="en-US"/>
        </w:rPr>
        <w:t xml:space="preserve"> talk.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6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87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6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6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5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7" w:name="_Hlk20909904"/>
      <w:bookmarkStart w:id="18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88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1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2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7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</w:t>
      </w:r>
      <w:r w:rsidR="00381193" w:rsidRPr="00FB0EAA">
        <w:rPr>
          <w:rFonts w:ascii="Verdana" w:hAnsi="Verdana"/>
          <w:sz w:val="20"/>
          <w:lang w:val="en-US"/>
        </w:rPr>
        <w:lastRenderedPageBreak/>
        <w:t xml:space="preserve">Survey Research Association conference. 15-19 July, Zagreb, Croatia </w:t>
      </w:r>
    </w:p>
    <w:p w14:paraId="7C1F6291" w14:textId="5B15533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B8FB1A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8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Toepoel, V. (2015) The use of Pcs, smartphones and tablets in a </w:t>
      </w:r>
      <w:proofErr w:type="gramStart"/>
      <w:r w:rsidRPr="00FB0EAA">
        <w:rPr>
          <w:rFonts w:ascii="Verdana" w:hAnsi="Verdana"/>
          <w:sz w:val="20"/>
          <w:lang w:val="en-US"/>
        </w:rPr>
        <w:t>probability based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lastRenderedPageBreak/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Toepoel,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Toepoel,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Lugtig, P.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</w:t>
      </w:r>
      <w:proofErr w:type="spellStart"/>
      <w:r w:rsidRPr="0063711E">
        <w:rPr>
          <w:rFonts w:ascii="Verdana" w:eastAsia="MS-Mincho" w:hAnsi="Verdana"/>
          <w:sz w:val="20"/>
        </w:rPr>
        <w:t>Toepoel</w:t>
      </w:r>
      <w:proofErr w:type="spellEnd"/>
      <w:r w:rsidRPr="0063711E">
        <w:rPr>
          <w:rFonts w:ascii="Verdana" w:eastAsia="MS-Mincho" w:hAnsi="Verdana"/>
          <w:sz w:val="20"/>
        </w:rPr>
        <w:t xml:space="preserve">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Inan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Bostanci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603BD74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</w:t>
      </w:r>
      <w:proofErr w:type="spellStart"/>
      <w:r>
        <w:rPr>
          <w:rFonts w:ascii="Verdana" w:eastAsia="MS-Mincho" w:hAnsi="Verdana"/>
          <w:sz w:val="20"/>
          <w:lang w:val="en-US"/>
        </w:rPr>
        <w:t>Ramljak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726A1DCC" w14:textId="526B74BA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19" w:name="_Hlk22547900"/>
      <w:bookmarkStart w:id="20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19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0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1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1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99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65137" w14:textId="77777777" w:rsidR="00EC3ABC" w:rsidRDefault="00EC3ABC" w:rsidP="005115AA">
      <w:r>
        <w:separator/>
      </w:r>
    </w:p>
  </w:endnote>
  <w:endnote w:type="continuationSeparator" w:id="0">
    <w:p w14:paraId="27C39825" w14:textId="77777777" w:rsidR="00EC3ABC" w:rsidRDefault="00EC3ABC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1C7731" w:rsidRDefault="001C7731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1C7731" w:rsidRDefault="001C77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4CBCD" w14:textId="77777777" w:rsidR="00EC3ABC" w:rsidRDefault="00EC3ABC" w:rsidP="005115AA">
      <w:r>
        <w:separator/>
      </w:r>
    </w:p>
  </w:footnote>
  <w:footnote w:type="continuationSeparator" w:id="0">
    <w:p w14:paraId="5462857E" w14:textId="77777777" w:rsidR="00EC3ABC" w:rsidRDefault="00EC3ABC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70819"/>
    <w:rsid w:val="00972EFC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C0C9E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C9"/>
    <w:rsid w:val="00C942A4"/>
    <w:rsid w:val="00CA04A6"/>
    <w:rsid w:val="00CA5EA3"/>
    <w:rsid w:val="00CB2AC9"/>
    <w:rsid w:val="00CC76E1"/>
    <w:rsid w:val="00CD0934"/>
    <w:rsid w:val="00CE34FA"/>
    <w:rsid w:val="00D02F6C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://isi-iass.org/home/wp-content/uploads/Survey_Statistician_2020_January_N81.pdf" TargetMode="External"/><Relationship Id="rId47" Type="http://schemas.openxmlformats.org/officeDocument/2006/relationships/hyperlink" Target="https://doi.org/10.12968/ijpn.2019.25.6.294" TargetMode="External"/><Relationship Id="rId63" Type="http://schemas.openxmlformats.org/officeDocument/2006/relationships/hyperlink" Target="https://doi.org/10.1027/1614-2241/a000092" TargetMode="External"/><Relationship Id="rId68" Type="http://schemas.openxmlformats.org/officeDocument/2006/relationships/hyperlink" Target="https://doi.org/10.1016/j.jsat.2013.11.003" TargetMode="External"/><Relationship Id="rId84" Type="http://schemas.openxmlformats.org/officeDocument/2006/relationships/hyperlink" Target="https://utrecht-university.shinyapps.io/shinygps/" TargetMode="External"/><Relationship Id="rId89" Type="http://schemas.openxmlformats.org/officeDocument/2006/relationships/hyperlink" Target="http://www.bigsurv20.org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.org/10.13094/SMIF-2021-00001" TargetMode="External"/><Relationship Id="rId37" Type="http://schemas.openxmlformats.org/officeDocument/2006/relationships/hyperlink" Target="https://research.vu.nl/en/persons/m-bartels" TargetMode="External"/><Relationship Id="rId53" Type="http://schemas.openxmlformats.org/officeDocument/2006/relationships/hyperlink" Target="https://doi.org/10.1016/j.jpsychires.2016.10.006" TargetMode="External"/><Relationship Id="rId58" Type="http://schemas.openxmlformats.org/officeDocument/2006/relationships/hyperlink" Target="https://doi.org/10.1177/0894439315574248" TargetMode="External"/><Relationship Id="rId74" Type="http://schemas.openxmlformats.org/officeDocument/2006/relationships/hyperlink" Target="https://doi.org/10.1027/1614-2241/a000043" TargetMode="External"/><Relationship Id="rId79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bigsurv20.org" TargetMode="External"/><Relationship Id="rId95" Type="http://schemas.openxmlformats.org/officeDocument/2006/relationships/hyperlink" Target="https://dl.dropboxusercontent.com/u/2839696/Lugtig%2520-%2520ESRA%25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www.cbs.nl/-/media/_pdf/2019/51/dp%20smeets-lugtig-schouten%20-%20vervoermiddelpredictie.pdf" TargetMode="External"/><Relationship Id="rId48" Type="http://schemas.openxmlformats.org/officeDocument/2006/relationships/hyperlink" Target="https://doi.org/10.12758/mda.2019.04" TargetMode="External"/><Relationship Id="rId64" Type="http://schemas.openxmlformats.org/officeDocument/2006/relationships/hyperlink" Target="https://doi.org/10.1002/biot.201400224" TargetMode="External"/><Relationship Id="rId69" Type="http://schemas.openxmlformats.org/officeDocument/2006/relationships/hyperlink" Target="http://dx.doi.org/10.2478/jos-2014-0003" TargetMode="External"/><Relationship Id="rId80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5" Type="http://schemas.openxmlformats.org/officeDocument/2006/relationships/hyperlink" Target="https://rdrr.io/cran/mice/man/ampute.htm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-org.proxy.library.uu.nl/10.1093/poq/nfaa044" TargetMode="External"/><Relationship Id="rId38" Type="http://schemas.openxmlformats.org/officeDocument/2006/relationships/hyperlink" Target="https://research.vu.nl/en/persons/di-boomsma" TargetMode="External"/><Relationship Id="rId46" Type="http://schemas.openxmlformats.org/officeDocument/2006/relationships/hyperlink" Target="https://doi.org/10.18148/srm/2019.v13i2.7385" TargetMode="External"/><Relationship Id="rId59" Type="http://schemas.openxmlformats.org/officeDocument/2006/relationships/hyperlink" Target="https://Doi.org/10.1080/15213269.2015.1037960" TargetMode="External"/><Relationship Id="rId67" Type="http://schemas.openxmlformats.org/officeDocument/2006/relationships/hyperlink" Target="https://www.iser.essex.ac.uk/publications/working-papers/iser/2014-09.pdf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://isi-iass.org/home/wp-content/uploads/Survey_Statistician_2020_July_N82_02.pdf" TargetMode="External"/><Relationship Id="rId54" Type="http://schemas.openxmlformats.org/officeDocument/2006/relationships/hyperlink" Target="https://dx.doi.org/10.1037/dev0000198" TargetMode="External"/><Relationship Id="rId62" Type="http://schemas.openxmlformats.org/officeDocument/2006/relationships/hyperlink" Target="https://doi.org/10.1002/9781118445112.stat06661.pub2" TargetMode="External"/><Relationship Id="rId70" Type="http://schemas.openxmlformats.org/officeDocument/2006/relationships/hyperlink" Target="https://doi.org/10.1177/1525822X13491860" TargetMode="External"/><Relationship Id="rId75" Type="http://schemas.openxmlformats.org/officeDocument/2006/relationships/hyperlink" Target="http://www.surveypractice.org" TargetMode="External"/><Relationship Id="rId83" Type="http://schemas.openxmlformats.org/officeDocument/2006/relationships/hyperlink" Target="http://doi.org/10.5281/zenodo.4724570" TargetMode="External"/><Relationship Id="rId88" Type="http://schemas.openxmlformats.org/officeDocument/2006/relationships/hyperlink" Target="https://www.ncrm.ac.uk/news/show.php?article=5621" TargetMode="External"/><Relationship Id="rId91" Type="http://schemas.openxmlformats.org/officeDocument/2006/relationships/hyperlink" Target="http://www.bigsurv20.org" TargetMode="External"/><Relationship Id="rId96" Type="http://schemas.openxmlformats.org/officeDocument/2006/relationships/hyperlink" Target="https://dl.dropboxuserco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research.vu.nl/en/persons/ahm-willemsen" TargetMode="External"/><Relationship Id="rId49" Type="http://schemas.openxmlformats.org/officeDocument/2006/relationships/hyperlink" Target="https://doi.org/10.1177%2F0049124117729692" TargetMode="External"/><Relationship Id="rId57" Type="http://schemas.openxmlformats.org/officeDocument/2006/relationships/hyperlink" Target="https://www.understandingsociety.ac.uk/research/publications/working-paper/understanding-society/2016-07.pdf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2478/jos-2021-0007" TargetMode="External"/><Relationship Id="rId44" Type="http://schemas.openxmlformats.org/officeDocument/2006/relationships/hyperlink" Target="https://doi.org/10.1177%2F0894439319877872" TargetMode="External"/><Relationship Id="rId52" Type="http://schemas.openxmlformats.org/officeDocument/2006/relationships/hyperlink" Target="https://doi:10.18148/srm/2017.v11i4.7170" TargetMode="External"/><Relationship Id="rId60" Type="http://schemas.openxmlformats.org/officeDocument/2006/relationships/hyperlink" Target="https://doi.org/10.1093/ijpor/edv032" TargetMode="External"/><Relationship Id="rId65" Type="http://schemas.openxmlformats.org/officeDocument/2006/relationships/hyperlink" Target="https://doi.org/10.1177/0894439313510482" TargetMode="External"/><Relationship Id="rId73" Type="http://schemas.openxmlformats.org/officeDocument/2006/relationships/hyperlink" Target="https://doi.org/10.1007/s10802-012-9624-9" TargetMode="External"/><Relationship Id="rId78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1" Type="http://schemas.openxmlformats.org/officeDocument/2006/relationships/hyperlink" Target="https://www.gov.uk/government/publications/the-feasibility-of-conducting-a-universal-credit-panel-survey" TargetMode="External"/><Relationship Id="rId86" Type="http://schemas.openxmlformats.org/officeDocument/2006/relationships/hyperlink" Target="https://cesr.usc.edu/cipher_2021" TargetMode="External"/><Relationship Id="rId94" Type="http://schemas.openxmlformats.org/officeDocument/2006/relationships/hyperlink" Target="https://dl.dropboxusercontent.com/u/2839696/Toepoel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doi.org/10.1016/j.dcn.2020.100872" TargetMode="External"/><Relationship Id="rId34" Type="http://schemas.openxmlformats.org/officeDocument/2006/relationships/hyperlink" Target="https://doi-org.proxy.library.uu.nl/10.1177%2F0894439320979951" TargetMode="External"/><Relationship Id="rId50" Type="http://schemas.openxmlformats.org/officeDocument/2006/relationships/hyperlink" Target="https://doi.org/10.1080/00949655.2018.1491577" TargetMode="External"/><Relationship Id="rId55" Type="http://schemas.openxmlformats.org/officeDocument/2006/relationships/hyperlink" Target="https://doi.org/10.1027/1614-2241/a000109" TargetMode="External"/><Relationship Id="rId76" Type="http://schemas.openxmlformats.org/officeDocument/2006/relationships/hyperlink" Target="https://osf.io/preprints/socarxiv/439wc/download" TargetMode="External"/><Relationship Id="rId97" Type="http://schemas.openxmlformats.org/officeDocument/2006/relationships/hyperlink" Target="https://dl.dropboxusercontent.com/u/2839696/Lugti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3389/fpsyg.2013.00770" TargetMode="External"/><Relationship Id="rId92" Type="http://schemas.openxmlformats.org/officeDocument/2006/relationships/hyperlink" Target="http://www.bigsurv20.or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5" Type="http://schemas.openxmlformats.org/officeDocument/2006/relationships/hyperlink" Target="https://doi.org/10.1080/13645579.2019.1593340" TargetMode="External"/><Relationship Id="rId66" Type="http://schemas.openxmlformats.org/officeDocument/2006/relationships/hyperlink" Target="https://doi.org/10.1007%2Fs00213-014-3511-8" TargetMode="External"/><Relationship Id="rId87" Type="http://schemas.openxmlformats.org/officeDocument/2006/relationships/hyperlink" Target="https://www.youtube.com/watch?v=HZZYVKzHTDA" TargetMode="External"/><Relationship Id="rId61" Type="http://schemas.openxmlformats.org/officeDocument/2006/relationships/hyperlink" Target="https://doi.org/10.12758/mda.2015.009" TargetMode="External"/><Relationship Id="rId82" Type="http://schemas.openxmlformats.org/officeDocument/2006/relationships/hyperlink" Target="https://github.com/LaurentSmeets/Master-Thesis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research.vu.nl/en/persons/sofieke-kevenaar" TargetMode="External"/><Relationship Id="rId56" Type="http://schemas.openxmlformats.org/officeDocument/2006/relationships/hyperlink" Target="http://www.surveypractice.org/index.php/SurveyPractice/article/view/340" TargetMode="External"/><Relationship Id="rId77" Type="http://schemas.openxmlformats.org/officeDocument/2006/relationships/hyperlink" Target="https://eprints.soton.ac.uk/435301/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894439318784882" TargetMode="External"/><Relationship Id="rId72" Type="http://schemas.openxmlformats.org/officeDocument/2006/relationships/hyperlink" Target="https://doi.org/10.1080/17405629.2012.686740" TargetMode="External"/><Relationship Id="rId93" Type="http://schemas.openxmlformats.org/officeDocument/2006/relationships/hyperlink" Target="https://dl.dropboxusercontent.com/u/2839696/Lugtig" TargetMode="External"/><Relationship Id="rId98" Type="http://schemas.openxmlformats.org/officeDocument/2006/relationships/hyperlink" Target="https://dl.dropboxusercontent.com/u/2839696/Lugti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4969-1794-EA4E-9115-F866B3F0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10178</Words>
  <Characters>55983</Characters>
  <Application>Microsoft Office Word</Application>
  <DocSecurity>0</DocSecurity>
  <Lines>466</Lines>
  <Paragraphs>132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104</cp:revision>
  <cp:lastPrinted>2020-07-27T14:20:00Z</cp:lastPrinted>
  <dcterms:created xsi:type="dcterms:W3CDTF">2015-08-16T19:32:00Z</dcterms:created>
  <dcterms:modified xsi:type="dcterms:W3CDTF">2021-06-18T13:12:00Z</dcterms:modified>
</cp:coreProperties>
</file>