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AEEE5" w14:textId="73AC927B" w:rsidR="006F7078" w:rsidRPr="006F172C" w:rsidRDefault="008C7B36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16"/>
          <w:szCs w:val="18"/>
        </w:rPr>
      </w:pPr>
      <w:r w:rsidRPr="006F172C">
        <w:rPr>
          <w:rFonts w:ascii="Verdana" w:hAnsi="Verdana"/>
          <w:sz w:val="16"/>
          <w:szCs w:val="18"/>
        </w:rPr>
        <w:t>Last updated</w:t>
      </w:r>
      <w:r w:rsidR="007E5EBB" w:rsidRPr="006F172C">
        <w:rPr>
          <w:rFonts w:ascii="Verdana" w:hAnsi="Verdana"/>
          <w:sz w:val="16"/>
          <w:szCs w:val="18"/>
        </w:rPr>
        <w:t xml:space="preserve">: </w:t>
      </w:r>
      <w:r w:rsidR="00A8360B">
        <w:rPr>
          <w:rFonts w:ascii="Verdana" w:hAnsi="Verdana"/>
          <w:sz w:val="16"/>
          <w:szCs w:val="18"/>
        </w:rPr>
        <w:t>17 July</w:t>
      </w:r>
      <w:r w:rsidR="00581992">
        <w:rPr>
          <w:rFonts w:ascii="Verdana" w:hAnsi="Verdana"/>
          <w:sz w:val="16"/>
          <w:szCs w:val="18"/>
        </w:rPr>
        <w:t xml:space="preserve"> </w:t>
      </w:r>
      <w:r w:rsidR="003A7F2B">
        <w:rPr>
          <w:rFonts w:ascii="Verdana" w:hAnsi="Verdana"/>
          <w:sz w:val="16"/>
          <w:szCs w:val="18"/>
        </w:rPr>
        <w:t>2020</w:t>
      </w:r>
      <w:r w:rsidR="0023240C" w:rsidRPr="006F172C">
        <w:rPr>
          <w:rFonts w:ascii="Verdana" w:hAnsi="Verdana"/>
          <w:sz w:val="16"/>
          <w:szCs w:val="18"/>
        </w:rPr>
        <w:t xml:space="preserve"> </w:t>
      </w:r>
    </w:p>
    <w:p w14:paraId="168B7A4C" w14:textId="7F0935D3" w:rsidR="006F7078" w:rsidRPr="006F172C" w:rsidRDefault="007436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noProof/>
          <w:sz w:val="32"/>
          <w:lang w:val="nl-NL" w:eastAsia="nl-NL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8D38D7" w:rsidRDefault="006F7078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8D38D7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8D38D7" w:rsidRDefault="006F7078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8D38D7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8D38D7" w:rsidRDefault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8D38D7" w:rsidRDefault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E6247A" w:rsidRDefault="00426A4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E6247A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E465D6" w:rsidRDefault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r w:rsidRPr="00E465D6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E465D6" w:rsidRDefault="00426A47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E465D6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E465D6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E465D6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53209B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  <w:lang w:val="en-US"/>
        </w:rPr>
      </w:pPr>
      <w:r w:rsidRPr="0053209B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53209B" w:rsidRDefault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6F172C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bCs/>
          <w:sz w:val="20"/>
        </w:rPr>
        <w:t>Associate Professor</w:t>
      </w:r>
    </w:p>
    <w:p w14:paraId="753440C4" w14:textId="5C00B75D" w:rsidR="009E7D4D" w:rsidRPr="006F172C" w:rsidRDefault="009E7D4D" w:rsidP="009E7D4D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Department of methods and statistics, Utrecht University, 2016 - present</w:t>
      </w:r>
    </w:p>
    <w:p w14:paraId="4BE88F31" w14:textId="168871D5" w:rsidR="009E7D4D" w:rsidRPr="006F172C" w:rsidRDefault="009E7D4D" w:rsidP="009E7D4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>Research Associate</w:t>
      </w:r>
    </w:p>
    <w:p w14:paraId="2B7F40E0" w14:textId="2B3F1998" w:rsidR="009E7D4D" w:rsidRPr="006F172C" w:rsidRDefault="009E7D4D" w:rsidP="009E7D4D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Institute for Social and Economic Research, University of Essex, 2015</w:t>
      </w:r>
      <w:r w:rsidR="00082165" w:rsidRPr="006F172C">
        <w:rPr>
          <w:rFonts w:ascii="Verdana" w:hAnsi="Verdana"/>
          <w:sz w:val="20"/>
        </w:rPr>
        <w:t>-</w:t>
      </w:r>
      <w:r w:rsidR="00A50EF1" w:rsidRPr="006F172C">
        <w:rPr>
          <w:rFonts w:ascii="Verdana" w:hAnsi="Verdana"/>
          <w:sz w:val="20"/>
        </w:rPr>
        <w:t>present</w:t>
      </w:r>
    </w:p>
    <w:p w14:paraId="487F6AF2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 xml:space="preserve">Senior Research Officer </w:t>
      </w:r>
    </w:p>
    <w:p w14:paraId="5B36A273" w14:textId="3E41A276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Institute for Social and Economic Research, University of Essex, 2012-</w:t>
      </w:r>
      <w:r w:rsidR="009E7D4D" w:rsidRPr="006F172C">
        <w:rPr>
          <w:rFonts w:ascii="Verdana" w:hAnsi="Verdana"/>
          <w:sz w:val="20"/>
        </w:rPr>
        <w:t>2015</w:t>
      </w:r>
    </w:p>
    <w:p w14:paraId="5A02FC21" w14:textId="77777777" w:rsidR="00013448" w:rsidRPr="006F172C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bCs/>
          <w:sz w:val="20"/>
        </w:rPr>
        <w:t>Assistant Professor</w:t>
      </w:r>
    </w:p>
    <w:p w14:paraId="3F8F5C79" w14:textId="6F1304BF" w:rsidR="00013448" w:rsidRPr="006F172C" w:rsidRDefault="00013448" w:rsidP="00013448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Department of methods and statistics, Utrecht University, 2011-</w:t>
      </w:r>
      <w:r w:rsidR="009E7D4D" w:rsidRPr="006F172C">
        <w:rPr>
          <w:rFonts w:ascii="Verdana" w:hAnsi="Verdana"/>
          <w:sz w:val="20"/>
        </w:rPr>
        <w:t>2015</w:t>
      </w:r>
    </w:p>
    <w:p w14:paraId="79DB69AB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>Ph.D. student and lecturer</w:t>
      </w:r>
    </w:p>
    <w:p w14:paraId="7171AB8C" w14:textId="77777777" w:rsidR="00C37D87" w:rsidRPr="006F172C" w:rsidRDefault="006F7078" w:rsidP="00C37D87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Department of methods and statistics, Utrecht University, 2006-2011</w:t>
      </w:r>
    </w:p>
    <w:p w14:paraId="0ECA0993" w14:textId="77777777" w:rsidR="003E5D1B" w:rsidRPr="006F172C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</w:p>
    <w:p w14:paraId="77DDFEFA" w14:textId="77777777" w:rsidR="003E5D1B" w:rsidRPr="006F172C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</w:p>
    <w:p w14:paraId="471DF29E" w14:textId="61CACE48" w:rsidR="003E5D1B" w:rsidRPr="006F172C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bCs/>
          <w:sz w:val="20"/>
        </w:rPr>
        <w:t>S</w:t>
      </w:r>
      <w:r w:rsidR="00E573BC" w:rsidRPr="006F172C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6F172C" w:rsidRDefault="006F7078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 xml:space="preserve"> </w:t>
      </w:r>
      <w:r w:rsidRPr="006F172C">
        <w:rPr>
          <w:rFonts w:ascii="Tahoma" w:eastAsia="MS Mincho" w:hAnsi="Tahoma" w:cs="Tahoma"/>
          <w:sz w:val="20"/>
        </w:rPr>
        <w:t> </w:t>
      </w:r>
    </w:p>
    <w:p w14:paraId="4389825D" w14:textId="3B1F1396" w:rsidR="006F7078" w:rsidRPr="006F172C" w:rsidRDefault="007C696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Survey m</w:t>
      </w:r>
      <w:r w:rsidR="006F7078" w:rsidRPr="006F172C">
        <w:rPr>
          <w:rFonts w:ascii="Verdana" w:eastAsia="MS-Mincho" w:hAnsi="Verdana"/>
          <w:b/>
          <w:bCs/>
          <w:sz w:val="20"/>
        </w:rPr>
        <w:t>ethodology:</w:t>
      </w:r>
    </w:p>
    <w:p w14:paraId="0D5B099F" w14:textId="492AA704" w:rsidR="006F7078" w:rsidRPr="006F172C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Longitudinal surveys</w:t>
      </w:r>
    </w:p>
    <w:p w14:paraId="788CD873" w14:textId="733B99A9" w:rsidR="006F7078" w:rsidRPr="006F172C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Models for estimating </w:t>
      </w:r>
      <w:r w:rsidR="00730D10" w:rsidRPr="006F172C">
        <w:rPr>
          <w:rFonts w:ascii="Verdana" w:eastAsia="MS-Mincho" w:hAnsi="Verdana"/>
          <w:sz w:val="20"/>
        </w:rPr>
        <w:t xml:space="preserve">components of </w:t>
      </w:r>
      <w:r w:rsidRPr="006F172C">
        <w:rPr>
          <w:rFonts w:ascii="Verdana" w:eastAsia="MS-Mincho" w:hAnsi="Verdana"/>
          <w:sz w:val="20"/>
        </w:rPr>
        <w:t>Tota</w:t>
      </w:r>
      <w:r w:rsidR="00730D10" w:rsidRPr="006F172C">
        <w:rPr>
          <w:rFonts w:ascii="Verdana" w:eastAsia="MS-Mincho" w:hAnsi="Verdana"/>
          <w:sz w:val="20"/>
        </w:rPr>
        <w:t>l Survey E</w:t>
      </w:r>
      <w:r w:rsidR="008647CE" w:rsidRPr="006F172C">
        <w:rPr>
          <w:rFonts w:ascii="Verdana" w:eastAsia="MS-Mincho" w:hAnsi="Verdana"/>
          <w:sz w:val="20"/>
        </w:rPr>
        <w:t>rror</w:t>
      </w:r>
      <w:r w:rsidR="009101EB" w:rsidRPr="006F172C">
        <w:rPr>
          <w:rFonts w:ascii="Verdana" w:eastAsia="MS-Mincho" w:hAnsi="Verdana"/>
          <w:sz w:val="20"/>
        </w:rPr>
        <w:t xml:space="preserve"> in</w:t>
      </w:r>
      <w:r w:rsidR="00572046">
        <w:rPr>
          <w:rFonts w:ascii="Verdana" w:eastAsia="MS-Mincho" w:hAnsi="Verdana"/>
          <w:sz w:val="20"/>
        </w:rPr>
        <w:t xml:space="preserve"> </w:t>
      </w:r>
      <w:r w:rsidR="009101EB" w:rsidRPr="006F172C">
        <w:rPr>
          <w:rFonts w:ascii="Verdana" w:eastAsia="MS-Mincho" w:hAnsi="Verdana"/>
          <w:sz w:val="20"/>
        </w:rPr>
        <w:t>surveys</w:t>
      </w:r>
    </w:p>
    <w:p w14:paraId="4E589CC0" w14:textId="586DE12C" w:rsidR="006F7078" w:rsidRPr="006F172C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Mix</w:t>
      </w:r>
      <w:r w:rsidR="001148DA" w:rsidRPr="006F172C">
        <w:rPr>
          <w:rFonts w:ascii="Verdana" w:eastAsia="MS-Mincho" w:hAnsi="Verdana"/>
          <w:sz w:val="20"/>
        </w:rPr>
        <w:t>ed-mode and mixed-device surveys</w:t>
      </w:r>
    </w:p>
    <w:p w14:paraId="3C588B87" w14:textId="7A4B9650" w:rsidR="00E573BC" w:rsidRPr="006F172C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Smartphone surveys and sensor measurements</w:t>
      </w:r>
    </w:p>
    <w:p w14:paraId="2EC59D2F" w14:textId="6E2BDA0E" w:rsidR="00A50EF1" w:rsidRPr="006F172C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Use of Big data in survey research.</w:t>
      </w:r>
    </w:p>
    <w:p w14:paraId="7C5DD1B6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36432289" w14:textId="6137143A" w:rsidR="006F7078" w:rsidRPr="006F172C" w:rsidRDefault="007C696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Methods and s</w:t>
      </w:r>
      <w:r w:rsidR="006F7078" w:rsidRPr="006F172C">
        <w:rPr>
          <w:rFonts w:ascii="Verdana" w:eastAsia="MS-Mincho" w:hAnsi="Verdana"/>
          <w:b/>
          <w:bCs/>
          <w:sz w:val="20"/>
        </w:rPr>
        <w:t>tatistics of social science research:</w:t>
      </w:r>
      <w:r w:rsidR="006F7078" w:rsidRPr="006F172C">
        <w:rPr>
          <w:rFonts w:ascii="Verdana" w:eastAsia="MS-Mincho" w:hAnsi="Verdana"/>
          <w:sz w:val="20"/>
        </w:rPr>
        <w:t xml:space="preserve"> </w:t>
      </w:r>
    </w:p>
    <w:p w14:paraId="4890BF81" w14:textId="667C29B0" w:rsidR="006F7078" w:rsidRPr="006F172C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6F172C">
        <w:rPr>
          <w:rFonts w:ascii="Verdana" w:eastAsia="MS-Mincho" w:hAnsi="Verdana"/>
          <w:sz w:val="20"/>
        </w:rPr>
        <w:t>ethodology of collec</w:t>
      </w:r>
      <w:r w:rsidR="008647CE" w:rsidRPr="006F172C">
        <w:rPr>
          <w:rFonts w:ascii="Verdana" w:eastAsia="MS-Mincho" w:hAnsi="Verdana"/>
          <w:sz w:val="20"/>
        </w:rPr>
        <w:t>ting and analysing panel survey</w:t>
      </w:r>
      <w:r w:rsidR="00271491" w:rsidRPr="006F172C">
        <w:rPr>
          <w:rFonts w:ascii="Verdana" w:eastAsia="MS-Mincho" w:hAnsi="Verdana"/>
          <w:sz w:val="20"/>
        </w:rPr>
        <w:t xml:space="preserve"> data</w:t>
      </w:r>
      <w:r w:rsidR="00DE35D1" w:rsidRPr="006F172C">
        <w:rPr>
          <w:rFonts w:ascii="Verdana" w:eastAsia="MS-Mincho" w:hAnsi="Verdana"/>
          <w:sz w:val="20"/>
        </w:rPr>
        <w:t xml:space="preserve"> and sensor data collected with smartphones</w:t>
      </w:r>
    </w:p>
    <w:p w14:paraId="740F9A9E" w14:textId="77777777" w:rsidR="006F7078" w:rsidRPr="006F172C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77777777" w:rsidR="00E53530" w:rsidRPr="006F172C" w:rsidRDefault="007C696B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</w:t>
      </w:r>
      <w:r w:rsidR="00356178" w:rsidRPr="006F172C">
        <w:rPr>
          <w:rFonts w:ascii="Verdana" w:eastAsia="MS-Mincho" w:hAnsi="Verdana"/>
          <w:sz w:val="20"/>
        </w:rPr>
        <w:t>ongitudinal data analysis</w:t>
      </w:r>
    </w:p>
    <w:p w14:paraId="23593DF4" w14:textId="2751980B" w:rsidR="00A50EF1" w:rsidRPr="006F172C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Combining</w:t>
      </w:r>
      <w:r w:rsidR="00A50EF1" w:rsidRPr="006F172C">
        <w:rPr>
          <w:rFonts w:ascii="Verdana" w:eastAsia="MS-Mincho" w:hAnsi="Verdana"/>
          <w:sz w:val="20"/>
        </w:rPr>
        <w:t xml:space="preserve"> spatial data (GIS), admin</w:t>
      </w:r>
      <w:r w:rsidRPr="006F172C">
        <w:rPr>
          <w:rFonts w:ascii="Verdana" w:eastAsia="MS-Mincho" w:hAnsi="Verdana"/>
          <w:sz w:val="20"/>
        </w:rPr>
        <w:t>istrative data, and audit trail data with survey data</w:t>
      </w:r>
    </w:p>
    <w:p w14:paraId="70A71043" w14:textId="5026327B" w:rsidR="006F7078" w:rsidRPr="006F172C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teaching</w:t>
      </w:r>
      <w:r w:rsidR="006F7078" w:rsidRPr="006F172C">
        <w:rPr>
          <w:rFonts w:ascii="Verdana" w:eastAsia="MS-Mincho" w:hAnsi="Verdana"/>
          <w:sz w:val="20"/>
        </w:rPr>
        <w:t xml:space="preserve"> </w:t>
      </w:r>
      <w:r w:rsidR="00E53530" w:rsidRPr="006F172C">
        <w:rPr>
          <w:rFonts w:ascii="Verdana" w:eastAsia="MS-Mincho" w:hAnsi="Verdana"/>
          <w:sz w:val="20"/>
        </w:rPr>
        <w:t xml:space="preserve">social </w:t>
      </w:r>
      <w:r w:rsidR="006F7078" w:rsidRPr="006F172C">
        <w:rPr>
          <w:rFonts w:ascii="Verdana" w:eastAsia="MS-Mincho" w:hAnsi="Verdana"/>
          <w:sz w:val="20"/>
        </w:rPr>
        <w:t xml:space="preserve">science </w:t>
      </w:r>
      <w:r w:rsidR="000604FE" w:rsidRPr="006F172C">
        <w:rPr>
          <w:rFonts w:ascii="Verdana" w:eastAsia="MS-Mincho" w:hAnsi="Verdana"/>
          <w:sz w:val="20"/>
        </w:rPr>
        <w:t xml:space="preserve">research </w:t>
      </w:r>
      <w:r w:rsidR="006F7078" w:rsidRPr="006F172C">
        <w:rPr>
          <w:rFonts w:ascii="Verdana" w:eastAsia="MS-Mincho" w:hAnsi="Verdana"/>
          <w:sz w:val="20"/>
        </w:rPr>
        <w:t>methodology and statistics</w:t>
      </w:r>
      <w:r w:rsidR="006F7078" w:rsidRPr="006F172C">
        <w:rPr>
          <w:rFonts w:ascii="Tahoma" w:eastAsia="MS Mincho" w:hAnsi="Tahoma" w:cs="Tahoma"/>
          <w:sz w:val="20"/>
        </w:rPr>
        <w:t> </w:t>
      </w:r>
    </w:p>
    <w:p w14:paraId="25F372B7" w14:textId="15090AFA" w:rsidR="00C37D87" w:rsidRPr="006F172C" w:rsidRDefault="006F7078" w:rsidP="00EC220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</w:rPr>
        <w:br w:type="page"/>
      </w:r>
      <w:r w:rsidR="00C37D87" w:rsidRPr="006F172C">
        <w:rPr>
          <w:rFonts w:ascii="Verdana" w:eastAsia="MS-Mincho" w:hAnsi="Verdana"/>
          <w:b/>
          <w:sz w:val="20"/>
          <w:u w:color="0000FF"/>
        </w:rPr>
        <w:lastRenderedPageBreak/>
        <w:t xml:space="preserve">MAJOR </w:t>
      </w:r>
      <w:r w:rsidR="00DB1C50" w:rsidRPr="006F172C">
        <w:rPr>
          <w:rFonts w:ascii="Verdana" w:eastAsia="MS-Mincho" w:hAnsi="Verdana"/>
          <w:b/>
          <w:sz w:val="20"/>
          <w:u w:color="0000FF"/>
        </w:rPr>
        <w:t>COLLA</w:t>
      </w:r>
      <w:r w:rsidR="00C37D87" w:rsidRPr="006F172C">
        <w:rPr>
          <w:rFonts w:ascii="Verdana" w:eastAsia="MS-Mincho" w:hAnsi="Verdana"/>
          <w:b/>
          <w:sz w:val="20"/>
          <w:u w:color="0000FF"/>
        </w:rPr>
        <w:t>BORATIONS</w:t>
      </w:r>
      <w:r w:rsidR="004C06C7" w:rsidRPr="006F172C">
        <w:rPr>
          <w:rFonts w:ascii="Verdana" w:eastAsia="MS-Mincho" w:hAnsi="Verdana"/>
          <w:b/>
          <w:sz w:val="20"/>
          <w:u w:color="0000FF"/>
        </w:rPr>
        <w:t xml:space="preserve"> and</w:t>
      </w:r>
      <w:r w:rsidR="009101EB" w:rsidRPr="006F172C">
        <w:rPr>
          <w:rFonts w:ascii="Verdana" w:eastAsia="MS-Mincho" w:hAnsi="Verdana"/>
          <w:b/>
          <w:sz w:val="20"/>
          <w:u w:color="0000FF"/>
        </w:rPr>
        <w:t xml:space="preserve"> PROJECTS</w:t>
      </w:r>
    </w:p>
    <w:p w14:paraId="6850004D" w14:textId="77777777" w:rsidR="003E5D1B" w:rsidRPr="006F172C" w:rsidRDefault="003E5D1B" w:rsidP="00C37D87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Verdana" w:eastAsia="MS-Mincho" w:hAnsi="Verdana"/>
          <w:b/>
          <w:sz w:val="20"/>
          <w:u w:color="0000FF"/>
        </w:rPr>
      </w:pPr>
    </w:p>
    <w:p w14:paraId="3E44AE3F" w14:textId="77777777" w:rsidR="009101EB" w:rsidRPr="006F172C" w:rsidRDefault="009101EB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Programme. </w:t>
      </w:r>
    </w:p>
    <w:p w14:paraId="1FB43659" w14:textId="1164B465" w:rsidR="00DF031C" w:rsidRPr="006F172C" w:rsidRDefault="009101EB" w:rsidP="00DF031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(2015-</w:t>
      </w:r>
      <w:r w:rsidR="007A0194">
        <w:rPr>
          <w:rFonts w:ascii="Verdana" w:eastAsia="MS-Mincho" w:hAnsi="Verdana"/>
          <w:sz w:val="20"/>
          <w:u w:color="0000FF"/>
          <w:lang w:val="en-US"/>
        </w:rPr>
        <w:t>2020</w:t>
      </w:r>
      <w:r w:rsidRPr="006F172C">
        <w:rPr>
          <w:rFonts w:ascii="Verdana" w:eastAsia="MS-Mincho" w:hAnsi="Verdana"/>
          <w:sz w:val="20"/>
          <w:u w:color="0000FF"/>
          <w:lang w:val="en-US"/>
        </w:rPr>
        <w:t>)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>. Awarded with a Horizon 2020 grant.</w:t>
      </w:r>
      <w:r w:rsidR="00A41201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11" w:history="1">
        <w:r w:rsidR="00A41201" w:rsidRPr="00680F0E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="00A41201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CF6074" w14:textId="74B84C1B" w:rsidR="00FA1A76" w:rsidRPr="006F172C" w:rsidRDefault="00DF031C" w:rsidP="00DF031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6F172C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6F172C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6F172C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6F172C" w:rsidRDefault="00ED28D9" w:rsidP="00DF031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6F172C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2" w:history="1">
        <w:r w:rsidR="00A43375" w:rsidRPr="00A43375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07B7BC80" w:rsidR="00B831AF" w:rsidRPr="006F172C" w:rsidRDefault="00B831AF" w:rsidP="00DF031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6F172C" w:rsidRDefault="00FF69E8" w:rsidP="00FF69E8">
      <w:pPr>
        <w:widowControl w:val="0"/>
        <w:autoSpaceDE w:val="0"/>
        <w:autoSpaceDN w:val="0"/>
        <w:adjustRightInd w:val="0"/>
        <w:spacing w:after="0" w:line="240" w:lineRule="auto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ab/>
      </w:r>
      <w:r w:rsidRPr="006F172C">
        <w:rPr>
          <w:rFonts w:ascii="Verdana" w:eastAsia="MS-Mincho" w:hAnsi="Verdana"/>
          <w:sz w:val="20"/>
          <w:u w:color="0000FF"/>
          <w:lang w:val="en-US"/>
        </w:rPr>
        <w:t>Institute for Social and Economic Research, University of Essex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36E05D3C" w14:textId="2719B798" w:rsidR="00FF69E8" w:rsidRPr="006F172C" w:rsidRDefault="00FF69E8" w:rsidP="00ED5895">
      <w:pPr>
        <w:widowControl w:val="0"/>
        <w:autoSpaceDE w:val="0"/>
        <w:autoSpaceDN w:val="0"/>
        <w:adjustRightInd w:val="0"/>
        <w:spacing w:after="0" w:line="240" w:lineRule="auto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6F172C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59A2CCF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u w:color="0000FF"/>
        </w:rPr>
      </w:pPr>
    </w:p>
    <w:p w14:paraId="559E38F5" w14:textId="77777777" w:rsidR="00C37D87" w:rsidRPr="006F172C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GRANTS and</w:t>
      </w:r>
      <w:r w:rsidR="00C37D87" w:rsidRPr="006F172C">
        <w:rPr>
          <w:rFonts w:ascii="Verdana" w:eastAsia="MS-Mincho" w:hAnsi="Verdana"/>
          <w:b/>
          <w:bCs/>
          <w:sz w:val="20"/>
          <w:u w:color="0000FF"/>
        </w:rPr>
        <w:t xml:space="preserve"> AWARDS</w:t>
      </w:r>
    </w:p>
    <w:p w14:paraId="212255E3" w14:textId="77777777" w:rsidR="003E5D1B" w:rsidRPr="006F172C" w:rsidRDefault="003E5D1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003A721A" w14:textId="77777777" w:rsidR="00505828" w:rsidRPr="00505828" w:rsidRDefault="00505828" w:rsidP="0050582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0BEAEB4D" w14:textId="5F69461E" w:rsidR="00505828" w:rsidRPr="00505828" w:rsidRDefault="00505828" w:rsidP="0050582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505828">
        <w:rPr>
          <w:rFonts w:ascii="Verdana" w:eastAsia="MS-Mincho" w:hAnsi="Verdana"/>
          <w:sz w:val="20"/>
          <w:szCs w:val="20"/>
          <w:u w:color="0000FF"/>
          <w:lang w:val="en-US"/>
        </w:rPr>
        <w:t xml:space="preserve">National Roadmap for Large-Scale Research Infrastructure 2019-2020: </w:t>
      </w:r>
    </w:p>
    <w:p w14:paraId="08ED4E3A" w14:textId="2A6A92B3" w:rsidR="00505828" w:rsidRPr="00505828" w:rsidRDefault="00505828" w:rsidP="0050582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szCs w:val="20"/>
          <w:u w:color="0000FF"/>
        </w:rPr>
      </w:pPr>
      <w:r w:rsidRPr="00505828">
        <w:rPr>
          <w:rFonts w:ascii="Verdana" w:eastAsia="MS-Mincho" w:hAnsi="Verdana"/>
          <w:sz w:val="20"/>
          <w:szCs w:val="20"/>
          <w:u w:color="0000FF"/>
          <w:lang w:val="en-US"/>
        </w:rPr>
        <w:t xml:space="preserve">Open Data Infrastructure for Social Science and Economic Innovations </w:t>
      </w:r>
      <w:r w:rsidRPr="00505828">
        <w:rPr>
          <w:rFonts w:ascii="Verdana" w:eastAsia="MS-Mincho" w:hAnsi="Verdana"/>
          <w:sz w:val="20"/>
          <w:szCs w:val="20"/>
          <w:u w:color="0000FF"/>
        </w:rPr>
        <w:t>(ODISSEI) 4-year grant for the development of an infrastructure for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 computational social sciences. </w:t>
      </w:r>
      <w:r w:rsidRPr="00505828">
        <w:rPr>
          <w:rFonts w:ascii="Verdana" w:eastAsia="MS-Mincho" w:hAnsi="Verdana"/>
          <w:sz w:val="20"/>
          <w:szCs w:val="20"/>
          <w:u w:color="0000FF"/>
        </w:rPr>
        <w:t xml:space="preserve">€9.300.000. </w:t>
      </w:r>
      <w:r w:rsidR="00B56150">
        <w:rPr>
          <w:rFonts w:ascii="Verdana" w:eastAsia="MS-Mincho" w:hAnsi="Verdana"/>
          <w:sz w:val="20"/>
          <w:szCs w:val="20"/>
          <w:u w:color="0000FF"/>
        </w:rPr>
        <w:t xml:space="preserve">I lead a workpackage on citizen science. </w:t>
      </w:r>
      <w:r w:rsidRPr="00505828">
        <w:rPr>
          <w:rFonts w:ascii="Verdana" w:eastAsia="MS-Mincho" w:hAnsi="Verdana"/>
          <w:sz w:val="20"/>
          <w:szCs w:val="20"/>
          <w:u w:color="0000FF"/>
        </w:rPr>
        <w:t>May 2020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 (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>P</w:t>
      </w:r>
      <w:r w:rsidR="007A0194">
        <w:rPr>
          <w:rFonts w:ascii="Verdana" w:eastAsia="MS-Mincho" w:hAnsi="Verdana"/>
          <w:sz w:val="20"/>
          <w:szCs w:val="20"/>
          <w:u w:color="0000FF"/>
        </w:rPr>
        <w:t>rin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>c</w:t>
      </w:r>
      <w:r w:rsidR="007A0194">
        <w:rPr>
          <w:rFonts w:ascii="Verdana" w:eastAsia="MS-Mincho" w:hAnsi="Verdana"/>
          <w:sz w:val="20"/>
          <w:szCs w:val="20"/>
          <w:u w:color="0000FF"/>
        </w:rPr>
        <w:t>i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 xml:space="preserve">pal Investigator: Pearl 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Dykstra, 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>Erasmus University)</w:t>
      </w:r>
    </w:p>
    <w:p w14:paraId="5F8F9B41" w14:textId="35ACD6B8" w:rsidR="00505828" w:rsidRPr="00505828" w:rsidRDefault="00505828" w:rsidP="0050582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szCs w:val="20"/>
          <w:u w:color="0000FF"/>
        </w:rPr>
      </w:pPr>
      <w:r w:rsidRPr="00505828">
        <w:rPr>
          <w:rFonts w:ascii="Verdana" w:eastAsia="MS-Mincho" w:hAnsi="Verdana"/>
          <w:sz w:val="20"/>
          <w:szCs w:val="20"/>
          <w:u w:color="0000FF"/>
        </w:rPr>
        <w:t>ESSNET ‘</w:t>
      </w:r>
      <w:r w:rsidRPr="00505828">
        <w:rPr>
          <w:rFonts w:ascii="Verdana" w:hAnsi="Verdana" w:cs="Arial"/>
          <w:sz w:val="20"/>
          <w:szCs w:val="20"/>
        </w:rPr>
        <w:t>Smart Surveys’ (Eurostat grant). 2-year project on using apps in data collection</w:t>
      </w:r>
      <w:r w:rsidR="007A0194">
        <w:rPr>
          <w:rFonts w:ascii="Verdana" w:hAnsi="Verdana" w:cs="Arial"/>
          <w:sz w:val="20"/>
          <w:szCs w:val="20"/>
        </w:rPr>
        <w:t xml:space="preserve"> for official statistics. </w:t>
      </w:r>
      <w:r w:rsidRPr="00505828">
        <w:rPr>
          <w:rFonts w:ascii="Verdana" w:eastAsia="MS-Mincho" w:hAnsi="Verdana"/>
          <w:sz w:val="20"/>
          <w:szCs w:val="20"/>
          <w:u w:color="0000FF"/>
        </w:rPr>
        <w:t xml:space="preserve">€900.000. 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I participate in workpackage 2. </w:t>
      </w:r>
      <w:r w:rsidRPr="00505828">
        <w:rPr>
          <w:rFonts w:ascii="Verdana" w:eastAsia="MS-Mincho" w:hAnsi="Verdana"/>
          <w:sz w:val="20"/>
          <w:szCs w:val="20"/>
          <w:u w:color="0000FF"/>
        </w:rPr>
        <w:t>October 2019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 (</w:t>
      </w:r>
      <w:r w:rsidR="007A0194" w:rsidRPr="00505828">
        <w:rPr>
          <w:rFonts w:ascii="Verdana" w:hAnsi="Verdana" w:cs="Arial"/>
          <w:sz w:val="20"/>
          <w:szCs w:val="20"/>
        </w:rPr>
        <w:t>P</w:t>
      </w:r>
      <w:r w:rsidR="007A0194">
        <w:rPr>
          <w:rFonts w:ascii="Verdana" w:hAnsi="Verdana" w:cs="Arial"/>
          <w:sz w:val="20"/>
          <w:szCs w:val="20"/>
        </w:rPr>
        <w:t xml:space="preserve">I: Barry Schouten, </w:t>
      </w:r>
      <w:r w:rsidR="007A0194" w:rsidRPr="00505828">
        <w:rPr>
          <w:rFonts w:ascii="Verdana" w:hAnsi="Verdana" w:cs="Arial"/>
          <w:sz w:val="20"/>
          <w:szCs w:val="20"/>
        </w:rPr>
        <w:t>Statistics Netherlands</w:t>
      </w:r>
      <w:r w:rsidR="007A0194">
        <w:rPr>
          <w:rFonts w:ascii="Verdana" w:hAnsi="Verdana" w:cs="Arial"/>
          <w:sz w:val="20"/>
          <w:szCs w:val="20"/>
        </w:rPr>
        <w:t>)</w:t>
      </w:r>
      <w:r w:rsidR="007A0194" w:rsidRPr="00505828">
        <w:rPr>
          <w:rFonts w:ascii="Verdana" w:hAnsi="Verdana" w:cs="Arial"/>
          <w:sz w:val="20"/>
          <w:szCs w:val="20"/>
        </w:rPr>
        <w:t>.</w:t>
      </w:r>
    </w:p>
    <w:p w14:paraId="0820AD27" w14:textId="69120019" w:rsidR="00FE52CD" w:rsidRPr="006F172C" w:rsidRDefault="00E276F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Zo</w:t>
      </w:r>
      <w:r w:rsidR="00FE52CD" w:rsidRPr="006F172C">
        <w:rPr>
          <w:rFonts w:ascii="Verdana" w:eastAsia="MS-Mincho" w:hAnsi="Verdana"/>
          <w:sz w:val="20"/>
          <w:u w:color="0000FF"/>
        </w:rPr>
        <w:t>nMW</w:t>
      </w:r>
      <w:proofErr w:type="spellEnd"/>
      <w:r w:rsidR="00FE52CD" w:rsidRPr="006F172C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="00FE52CD" w:rsidRPr="006F172C">
        <w:rPr>
          <w:rFonts w:ascii="Verdana" w:eastAsia="MS-Mincho" w:hAnsi="Verdana"/>
          <w:sz w:val="20"/>
          <w:u w:color="0000FF"/>
        </w:rPr>
        <w:t>Middelgroot</w:t>
      </w:r>
      <w:proofErr w:type="spellEnd"/>
      <w:r w:rsidR="00FE52CD" w:rsidRPr="006F172C">
        <w:rPr>
          <w:rFonts w:ascii="Verdana" w:eastAsia="MS-Mincho" w:hAnsi="Verdana"/>
          <w:sz w:val="20"/>
          <w:u w:color="0000FF"/>
        </w:rPr>
        <w:t>: Ten Years Up: Self-regulation in progress (10YUP). 2-year grant to set up a new cohort study of adolescents who will be followed over time. €155.800</w:t>
      </w:r>
      <w:r w:rsidR="005B55AA" w:rsidRPr="006F172C">
        <w:rPr>
          <w:rFonts w:ascii="Verdana" w:eastAsia="MS-Mincho" w:hAnsi="Verdana"/>
          <w:sz w:val="20"/>
          <w:u w:color="0000FF"/>
        </w:rPr>
        <w:t>.</w:t>
      </w:r>
      <w:r w:rsidR="007A0194">
        <w:rPr>
          <w:rFonts w:ascii="Verdana" w:eastAsia="MS-Mincho" w:hAnsi="Verdana"/>
          <w:sz w:val="20"/>
          <w:u w:color="0000FF"/>
        </w:rPr>
        <w:t xml:space="preserve"> I p</w:t>
      </w:r>
      <w:r w:rsidR="00007AFB">
        <w:rPr>
          <w:rFonts w:ascii="Verdana" w:eastAsia="MS-Mincho" w:hAnsi="Verdana"/>
          <w:sz w:val="20"/>
          <w:u w:color="0000FF"/>
        </w:rPr>
        <w:t>articipate in the project as Co-</w:t>
      </w:r>
      <w:r w:rsidR="007A0194">
        <w:rPr>
          <w:rFonts w:ascii="Verdana" w:eastAsia="MS-Mincho" w:hAnsi="Verdana"/>
          <w:sz w:val="20"/>
          <w:u w:color="0000FF"/>
        </w:rPr>
        <w:t>I and lead the methodology.</w:t>
      </w:r>
      <w:r w:rsidR="005B55AA" w:rsidRPr="006F172C">
        <w:rPr>
          <w:rFonts w:ascii="Verdana" w:eastAsia="MS-Mincho" w:hAnsi="Verdana"/>
          <w:sz w:val="20"/>
          <w:u w:color="0000FF"/>
        </w:rPr>
        <w:t xml:space="preserve"> April 2018</w:t>
      </w:r>
      <w:r w:rsidR="007A0194">
        <w:rPr>
          <w:rFonts w:ascii="Verdana" w:eastAsia="MS-Mincho" w:hAnsi="Verdana"/>
          <w:sz w:val="20"/>
          <w:u w:color="0000FF"/>
        </w:rPr>
        <w:t xml:space="preserve">. </w:t>
      </w:r>
      <w:r w:rsidR="007A0194" w:rsidRPr="006F172C">
        <w:rPr>
          <w:rFonts w:ascii="Verdana" w:eastAsia="MS-Mincho" w:hAnsi="Verdana"/>
          <w:sz w:val="20"/>
          <w:u w:color="0000FF"/>
        </w:rPr>
        <w:t>(PI: Denise de Ridder</w:t>
      </w:r>
      <w:r w:rsidR="007A0194">
        <w:rPr>
          <w:rFonts w:ascii="Verdana" w:eastAsia="MS-Mincho" w:hAnsi="Verdana"/>
          <w:sz w:val="20"/>
          <w:u w:color="0000FF"/>
        </w:rPr>
        <w:t>, Utrecht University)</w:t>
      </w:r>
    </w:p>
    <w:p w14:paraId="610859AE" w14:textId="7689F901" w:rsidR="00F462E7" w:rsidRPr="006F172C" w:rsidRDefault="00F462E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Innovation grant, Utrecht Univers</w:t>
      </w:r>
      <w:r w:rsidR="00B831AF" w:rsidRPr="006F172C">
        <w:rPr>
          <w:rFonts w:ascii="Verdana" w:eastAsia="MS-Mincho" w:hAnsi="Verdana"/>
          <w:sz w:val="20"/>
          <w:u w:color="0000FF"/>
        </w:rPr>
        <w:t>i</w:t>
      </w:r>
      <w:r w:rsidRPr="006F172C">
        <w:rPr>
          <w:rFonts w:ascii="Verdana" w:eastAsia="MS-Mincho" w:hAnsi="Verdana"/>
          <w:sz w:val="20"/>
          <w:u w:color="0000FF"/>
        </w:rPr>
        <w:t>ty focus area institutions. 1-year grant for ‘</w:t>
      </w:r>
      <w:r w:rsidRPr="006F172C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6F172C">
        <w:rPr>
          <w:rFonts w:ascii="Verdana" w:eastAsia="MS-Mincho" w:hAnsi="Verdana"/>
          <w:sz w:val="20"/>
          <w:u w:color="0000FF"/>
        </w:rPr>
        <w:t xml:space="preserve">€19.000 (with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Wouter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Vandenabeele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and Iris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Muis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).</w:t>
      </w:r>
      <w:r w:rsidR="005B55AA" w:rsidRPr="006F172C">
        <w:rPr>
          <w:rFonts w:ascii="Verdana" w:eastAsia="MS-Mincho" w:hAnsi="Verdana"/>
          <w:sz w:val="20"/>
          <w:u w:color="0000FF"/>
        </w:rPr>
        <w:t xml:space="preserve"> December 2017</w:t>
      </w:r>
    </w:p>
    <w:p w14:paraId="03389C14" w14:textId="150EA486" w:rsidR="00E11883" w:rsidRPr="006F172C" w:rsidRDefault="00E1188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Research IT grant, Utrecht University. 1-year grant for ‘</w:t>
      </w:r>
      <w:r w:rsidR="00F462E7" w:rsidRPr="006F172C">
        <w:rPr>
          <w:rFonts w:ascii="Verdana" w:eastAsia="MS-Mincho" w:hAnsi="Verdana"/>
          <w:sz w:val="20"/>
          <w:u w:color="0000FF"/>
        </w:rPr>
        <w:t>A</w:t>
      </w:r>
      <w:r w:rsidRPr="006F172C">
        <w:rPr>
          <w:rFonts w:ascii="Verdana" w:eastAsia="MS-Mincho" w:hAnsi="Verdana"/>
          <w:sz w:val="20"/>
          <w:u w:color="0000FF"/>
        </w:rPr>
        <w:t>n infrastructure for collecting sensitive data through mobile phones’. €25.000 (with Anne Elevelt, Marieke Haan, Vera Toepoel, Bella Struminskaya, Barry Schouten).</w:t>
      </w:r>
      <w:r w:rsidR="005B55AA" w:rsidRPr="006F172C">
        <w:rPr>
          <w:rFonts w:ascii="Verdana" w:eastAsia="MS-Mincho" w:hAnsi="Verdana"/>
          <w:sz w:val="20"/>
          <w:u w:color="0000FF"/>
        </w:rPr>
        <w:t xml:space="preserve"> November 2017</w:t>
      </w:r>
    </w:p>
    <w:bookmarkEnd w:id="0"/>
    <w:p w14:paraId="3F641A50" w14:textId="7DFDF951" w:rsidR="00EF7BD9" w:rsidRPr="006F172C" w:rsidRDefault="00EF7BD9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Dutch Ministry of Social Affairs. </w:t>
      </w:r>
      <w:proofErr w:type="gramStart"/>
      <w:r w:rsidRPr="006F172C">
        <w:rPr>
          <w:rFonts w:ascii="Verdana" w:eastAsia="MS-Mincho" w:hAnsi="Verdana"/>
          <w:sz w:val="20"/>
          <w:u w:color="0000FF"/>
        </w:rPr>
        <w:t>4 year</w:t>
      </w:r>
      <w:proofErr w:type="gramEnd"/>
      <w:r w:rsidRPr="006F172C">
        <w:rPr>
          <w:rFonts w:ascii="Verdana" w:eastAsia="MS-Mincho" w:hAnsi="Verdana"/>
          <w:sz w:val="20"/>
          <w:u w:color="0000FF"/>
        </w:rPr>
        <w:t xml:space="preserve"> grant to monitor the quality of Dutch childcare centres. Total funding €1.500.000. I participate in the project as an expert on sampling and statistical analyses</w:t>
      </w:r>
      <w:r w:rsidR="00A91864" w:rsidRPr="006F172C">
        <w:rPr>
          <w:rFonts w:ascii="Verdana" w:eastAsia="MS-Mincho" w:hAnsi="Verdana"/>
          <w:sz w:val="20"/>
          <w:u w:color="0000FF"/>
        </w:rPr>
        <w:t xml:space="preserve"> (PI: Paul Leseman, Utrecht University)</w:t>
      </w:r>
      <w:r w:rsidR="005B55AA" w:rsidRPr="006F172C">
        <w:rPr>
          <w:rFonts w:ascii="Verdana" w:eastAsia="MS-Mincho" w:hAnsi="Verdana"/>
          <w:sz w:val="20"/>
          <w:u w:color="0000FF"/>
        </w:rPr>
        <w:t>. May 2017</w:t>
      </w:r>
    </w:p>
    <w:p w14:paraId="00C1663D" w14:textId="0EC2E490" w:rsidR="004B19D3" w:rsidRPr="006F172C" w:rsidRDefault="004B19D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Horizon 2020: Infra-Dev 02. Funding for developing the infrastructure of the Gender and Generations Programme. Total funding: €2.000.000</w:t>
      </w:r>
      <w:r w:rsidR="00A91864" w:rsidRPr="006F172C">
        <w:rPr>
          <w:rFonts w:ascii="Verdana" w:eastAsia="MS-Mincho" w:hAnsi="Verdana"/>
          <w:sz w:val="20"/>
          <w:u w:color="0000FF"/>
        </w:rPr>
        <w:t xml:space="preserve">. </w:t>
      </w:r>
      <w:r w:rsidR="00B56150">
        <w:rPr>
          <w:rFonts w:ascii="Verdana" w:eastAsia="MS-Mincho" w:hAnsi="Verdana"/>
          <w:sz w:val="20"/>
          <w:u w:color="0000FF"/>
        </w:rPr>
        <w:t xml:space="preserve">I participate in workpackage 2 on experimental push-to-web strategies. </w:t>
      </w:r>
      <w:r w:rsidR="00A91864" w:rsidRPr="006F172C">
        <w:rPr>
          <w:rFonts w:ascii="Verdana" w:eastAsia="MS-Mincho" w:hAnsi="Verdana"/>
          <w:sz w:val="20"/>
          <w:u w:color="0000FF"/>
        </w:rPr>
        <w:t xml:space="preserve">October 2016 (PI: Anne Gauthier, NIDI, </w:t>
      </w:r>
      <w:proofErr w:type="gramStart"/>
      <w:r w:rsidR="00A91864" w:rsidRPr="006F172C">
        <w:rPr>
          <w:rFonts w:ascii="Verdana" w:eastAsia="MS-Mincho" w:hAnsi="Verdana"/>
          <w:sz w:val="20"/>
          <w:u w:color="0000FF"/>
        </w:rPr>
        <w:t>the Hague</w:t>
      </w:r>
      <w:proofErr w:type="gramEnd"/>
      <w:r w:rsidR="00A91864" w:rsidRPr="006F172C">
        <w:rPr>
          <w:rFonts w:ascii="Verdana" w:eastAsia="MS-Mincho" w:hAnsi="Verdana"/>
          <w:sz w:val="20"/>
          <w:u w:color="0000FF"/>
        </w:rPr>
        <w:t>)</w:t>
      </w:r>
    </w:p>
    <w:p w14:paraId="31FBFA4D" w14:textId="6B182701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NWO Roadmap for large infrastructure projects: seam subsidy for project ‘Gender and Generation</w:t>
      </w:r>
      <w:r w:rsidR="00E573BC" w:rsidRPr="006F172C">
        <w:rPr>
          <w:rFonts w:ascii="Verdana" w:eastAsia="MS-Mincho" w:hAnsi="Verdana"/>
          <w:sz w:val="20"/>
          <w:u w:color="0000FF"/>
        </w:rPr>
        <w:t>s</w:t>
      </w:r>
      <w:r w:rsidR="00DE35D1" w:rsidRPr="006F172C">
        <w:rPr>
          <w:rFonts w:ascii="Verdana" w:eastAsia="MS-Mincho" w:hAnsi="Verdana"/>
          <w:sz w:val="20"/>
          <w:u w:color="0000FF"/>
        </w:rPr>
        <w:t>’</w:t>
      </w:r>
      <w:r w:rsidR="00E573BC" w:rsidRPr="006F172C">
        <w:rPr>
          <w:rFonts w:ascii="Verdana" w:eastAsia="MS-Mincho" w:hAnsi="Verdana"/>
          <w:sz w:val="20"/>
          <w:u w:color="0000FF"/>
        </w:rPr>
        <w:t xml:space="preserve">, €500.000. Collaboration between department of methods and statistics, Utrecht University, </w:t>
      </w:r>
      <w:r w:rsidRPr="006F172C">
        <w:rPr>
          <w:rFonts w:ascii="Verdana" w:eastAsia="MS-Mincho" w:hAnsi="Verdana"/>
          <w:sz w:val="20"/>
          <w:u w:color="0000FF"/>
        </w:rPr>
        <w:t xml:space="preserve">the Netherlands Institute for Demography, and the department of Sociology, Erasmus University Rotterdam. </w:t>
      </w:r>
      <w:r w:rsidR="00A91864" w:rsidRPr="006F172C">
        <w:rPr>
          <w:rFonts w:ascii="Verdana" w:eastAsia="MS-Mincho" w:hAnsi="Verdana"/>
          <w:sz w:val="20"/>
          <w:u w:color="0000FF"/>
        </w:rPr>
        <w:t>October 2012 (PI: Pearl Dykstra, Erasmus University, Rotterdam)</w:t>
      </w:r>
    </w:p>
    <w:p w14:paraId="2ABE3A02" w14:textId="222690FC" w:rsidR="00037EEA" w:rsidRPr="006F172C" w:rsidRDefault="00C638DE" w:rsidP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ESRC Future Leaders Grant, €190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.000. </w:t>
      </w:r>
      <w:r w:rsidR="00FA1A76" w:rsidRPr="006F172C">
        <w:rPr>
          <w:rFonts w:ascii="Verdana" w:eastAsia="MS-Mincho" w:hAnsi="Verdana"/>
          <w:sz w:val="20"/>
          <w:u w:color="0000FF"/>
        </w:rPr>
        <w:t>Personal g</w:t>
      </w:r>
      <w:r w:rsidR="00E53530" w:rsidRPr="006F172C">
        <w:rPr>
          <w:rFonts w:ascii="Verdana" w:eastAsia="MS-Mincho" w:hAnsi="Verdana"/>
          <w:sz w:val="20"/>
          <w:u w:color="0000FF"/>
        </w:rPr>
        <w:t>rant</w:t>
      </w:r>
      <w:r w:rsidR="003E1F7E" w:rsidRPr="006F172C">
        <w:rPr>
          <w:rFonts w:ascii="Verdana" w:eastAsia="MS-Mincho" w:hAnsi="Verdana"/>
          <w:sz w:val="20"/>
          <w:u w:color="0000FF"/>
        </w:rPr>
        <w:t xml:space="preserve"> for three-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year research project ‘Trade-offs between nonresponse and measurement error in a panel survey’. </w:t>
      </w:r>
      <w:r w:rsidR="00FD41E6" w:rsidRPr="006F172C">
        <w:rPr>
          <w:rFonts w:ascii="Verdana" w:eastAsia="MS-Mincho" w:hAnsi="Verdana"/>
          <w:sz w:val="20"/>
          <w:u w:color="0000FF"/>
        </w:rPr>
        <w:t>July 2012</w:t>
      </w:r>
    </w:p>
    <w:p w14:paraId="57B88F6B" w14:textId="3E110CE9" w:rsidR="00F12E76" w:rsidRPr="006F172C" w:rsidRDefault="00F12E76" w:rsidP="00F12E76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Educational innovation grant (interactive learning) at Faculty of Social Sciences, Utrecht University (with Marieke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Westeneng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), €12.000, April 2015. </w:t>
      </w:r>
    </w:p>
    <w:p w14:paraId="0FB0147D" w14:textId="77777777" w:rsidR="00F12E76" w:rsidRPr="006F172C" w:rsidRDefault="00F12E76" w:rsidP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Educational innovation grant (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powersnacks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) at Faculty of Social Sciences, Utrecht University (with </w:t>
      </w:r>
      <w:r w:rsidRPr="006F172C">
        <w:rPr>
          <w:rFonts w:ascii="Verdana" w:eastAsia="MS-Mincho" w:hAnsi="Verdana"/>
          <w:sz w:val="20"/>
          <w:u w:color="0000FF"/>
        </w:rPr>
        <w:lastRenderedPageBreak/>
        <w:t xml:space="preserve">Ellen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Hamaker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), €12.000, April 2016.</w:t>
      </w:r>
    </w:p>
    <w:p w14:paraId="2C15B474" w14:textId="724DD8A1" w:rsidR="00F12E76" w:rsidRPr="006F172C" w:rsidRDefault="00F12E76" w:rsidP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Educational innovation grant (short videos on statistics and methods) at Faculty of Social Sciences, Utrecht University (with Marieke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Westeneng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Vera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Rens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van de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Schoot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and Leonie van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Tichem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), €32.000, April 2016.  </w:t>
      </w:r>
    </w:p>
    <w:p w14:paraId="287E871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Travel grant for Panel Survey Methods Workshop, 4-5 July 2012, Melbourne. The Melbourne Institute, Melbourne</w:t>
      </w:r>
      <w:r w:rsidR="00C638DE" w:rsidRPr="006F172C">
        <w:rPr>
          <w:rFonts w:ascii="Verdana" w:eastAsia="MS-Mincho" w:hAnsi="Verdana"/>
          <w:sz w:val="20"/>
          <w:u w:color="0000FF"/>
        </w:rPr>
        <w:t>, €3.000</w:t>
      </w:r>
    </w:p>
    <w:p w14:paraId="19105405" w14:textId="765827D0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ECASS scholarship for visiting University of Essex, May 2009</w:t>
      </w:r>
      <w:r w:rsidR="00C638DE" w:rsidRPr="006F172C">
        <w:rPr>
          <w:rFonts w:ascii="Verdana" w:eastAsia="MS-Mincho" w:hAnsi="Verdana"/>
          <w:sz w:val="20"/>
          <w:u w:color="0000FF"/>
        </w:rPr>
        <w:t>, €2.000</w:t>
      </w:r>
    </w:p>
    <w:p w14:paraId="22740A2D" w14:textId="4E575FB0" w:rsidR="00037EEA" w:rsidRPr="006F172C" w:rsidRDefault="00C37D87" w:rsidP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nd</w:t>
      </w:r>
      <w:r w:rsidRPr="006F172C">
        <w:rPr>
          <w:rFonts w:ascii="Verdana" w:eastAsia="MS-Mincho" w:hAnsi="Verdana"/>
          <w:sz w:val="20"/>
          <w:u w:color="0000FF"/>
        </w:rPr>
        <w:t xml:space="preserve"> prize: International Journal of Market Research award for collaborative research, 2012. Market </w:t>
      </w:r>
      <w:r w:rsidR="007C696B" w:rsidRPr="006F172C">
        <w:rPr>
          <w:rFonts w:ascii="Verdana" w:eastAsia="MS-Mincho" w:hAnsi="Verdana"/>
          <w:sz w:val="20"/>
          <w:u w:color="0000FF"/>
        </w:rPr>
        <w:t>R</w:t>
      </w:r>
      <w:r w:rsidRPr="006F172C">
        <w:rPr>
          <w:rFonts w:ascii="Verdana" w:eastAsia="MS-Mincho" w:hAnsi="Verdana"/>
          <w:sz w:val="20"/>
          <w:u w:color="0000FF"/>
        </w:rPr>
        <w:t>esearch Society, UK.</w:t>
      </w:r>
    </w:p>
    <w:p w14:paraId="50F6D5DC" w14:textId="77777777" w:rsidR="00C638DE" w:rsidRPr="006F172C" w:rsidRDefault="00C638DE" w:rsidP="00C638D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u w:color="0000FF"/>
        </w:rPr>
      </w:pPr>
    </w:p>
    <w:p w14:paraId="2877457F" w14:textId="176B2ECB" w:rsidR="00C638DE" w:rsidRPr="006F172C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REVIEW and</w:t>
      </w:r>
      <w:r w:rsidR="00C638DE" w:rsidRPr="006F172C">
        <w:rPr>
          <w:rFonts w:ascii="Verdana" w:eastAsia="MS-Mincho" w:hAnsi="Verdana"/>
          <w:b/>
          <w:bCs/>
          <w:sz w:val="20"/>
          <w:u w:color="0000FF"/>
        </w:rPr>
        <w:t xml:space="preserve"> EDITORIAL ACTIVITIES</w:t>
      </w:r>
    </w:p>
    <w:p w14:paraId="7E7B277D" w14:textId="77777777" w:rsidR="003E5D1B" w:rsidRPr="006F172C" w:rsidRDefault="003E5D1B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566B4681" w14:textId="7E534410" w:rsidR="009101EB" w:rsidRPr="006F172C" w:rsidRDefault="003E5D1B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  <w:u w:color="0000FF"/>
        </w:rPr>
        <w:t>E</w:t>
      </w:r>
      <w:r w:rsidR="006825E2" w:rsidRPr="006F172C">
        <w:rPr>
          <w:rFonts w:ascii="Verdana" w:eastAsia="MS-Mincho" w:hAnsi="Verdana"/>
          <w:sz w:val="20"/>
          <w:u w:color="0000FF"/>
        </w:rPr>
        <w:t>ditor ‘Methodology’</w:t>
      </w:r>
      <w:r w:rsidR="00DE35D1" w:rsidRPr="006F172C">
        <w:rPr>
          <w:rFonts w:ascii="Verdana" w:eastAsia="MS-Mincho" w:hAnsi="Verdana"/>
          <w:sz w:val="20"/>
          <w:u w:color="0000FF"/>
        </w:rPr>
        <w:t xml:space="preserve"> </w:t>
      </w:r>
      <w:r w:rsidR="006825E2" w:rsidRPr="006F172C">
        <w:rPr>
          <w:rFonts w:ascii="Verdana" w:eastAsia="MS-Mincho" w:hAnsi="Verdana"/>
          <w:sz w:val="20"/>
          <w:u w:color="0000FF"/>
        </w:rPr>
        <w:t xml:space="preserve">- </w:t>
      </w:r>
      <w:r w:rsidR="00DE35D1" w:rsidRPr="006F172C">
        <w:rPr>
          <w:rFonts w:ascii="Verdana" w:eastAsia="MS-Mincho" w:hAnsi="Verdana"/>
          <w:sz w:val="20"/>
          <w:u w:color="0000FF"/>
        </w:rPr>
        <w:t>Journal of the European Association for Methodology.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 2014-</w:t>
      </w:r>
      <w:r w:rsidR="00E276F3" w:rsidRPr="006F172C">
        <w:rPr>
          <w:rFonts w:ascii="Verdana" w:eastAsia="MS-Mincho" w:hAnsi="Verdana"/>
          <w:sz w:val="20"/>
          <w:u w:color="0000FF"/>
        </w:rPr>
        <w:t>201</w:t>
      </w:r>
      <w:r w:rsidR="00347A17" w:rsidRPr="006F172C">
        <w:rPr>
          <w:rFonts w:ascii="Verdana" w:eastAsia="MS-Mincho" w:hAnsi="Verdana"/>
          <w:sz w:val="20"/>
          <w:u w:color="0000FF"/>
        </w:rPr>
        <w:t>8</w:t>
      </w:r>
    </w:p>
    <w:p w14:paraId="5BE2E1D3" w14:textId="2B6012CA" w:rsidR="009101EB" w:rsidRPr="006F172C" w:rsidRDefault="009101EB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</w:rPr>
      </w:pPr>
      <w:r w:rsidRPr="006F172C">
        <w:rPr>
          <w:rFonts w:ascii="Verdana" w:eastAsia="MS-Mincho" w:hAnsi="Verdana"/>
          <w:sz w:val="20"/>
        </w:rPr>
        <w:tab/>
      </w:r>
      <w:r w:rsidRPr="006F172C">
        <w:rPr>
          <w:rFonts w:ascii="Verdana" w:eastAsia="MS-Mincho" w:hAnsi="Verdana"/>
          <w:i/>
          <w:sz w:val="20"/>
        </w:rPr>
        <w:t>Methodology is a peer-reviewed journal in the field of social science methodology. It is the official journal of the Europ</w:t>
      </w:r>
      <w:r w:rsidR="008B0CFB" w:rsidRPr="006F172C">
        <w:rPr>
          <w:rFonts w:ascii="Verdana" w:eastAsia="MS-Mincho" w:hAnsi="Verdana"/>
          <w:i/>
          <w:sz w:val="20"/>
        </w:rPr>
        <w:t xml:space="preserve">ean Association for Methodology. </w:t>
      </w:r>
      <w:hyperlink r:id="rId13" w:history="1">
        <w:r w:rsidR="00DE35D1" w:rsidRPr="006F172C">
          <w:rPr>
            <w:rFonts w:ascii="Verdana" w:eastAsia="MS-Mincho" w:hAnsi="Verdana"/>
            <w:color w:val="0000FF"/>
            <w:sz w:val="20"/>
            <w:u w:val="single" w:color="0000FF"/>
          </w:rPr>
          <w:t>http://www.hogrefe.com/periodicals/methodology</w:t>
        </w:r>
      </w:hyperlink>
    </w:p>
    <w:p w14:paraId="63A07221" w14:textId="72FF34D2" w:rsidR="00E276F3" w:rsidRPr="006F172C" w:rsidRDefault="00C638DE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Managing editor Methodology</w:t>
      </w:r>
      <w:r w:rsidR="009D5D6D" w:rsidRPr="006F172C">
        <w:rPr>
          <w:rFonts w:ascii="Verdana" w:eastAsia="MS-Mincho" w:hAnsi="Verdana"/>
          <w:sz w:val="20"/>
          <w:u w:color="0000FF"/>
        </w:rPr>
        <w:t>,</w:t>
      </w:r>
      <w:r w:rsidRPr="006F172C">
        <w:rPr>
          <w:rFonts w:ascii="Verdana" w:eastAsia="MS-Mincho" w:hAnsi="Verdana"/>
          <w:sz w:val="20"/>
          <w:u w:color="0000FF"/>
        </w:rPr>
        <w:t xml:space="preserve"> 2009</w:t>
      </w:r>
      <w:r w:rsidR="00F12E76" w:rsidRPr="006F172C">
        <w:rPr>
          <w:rFonts w:ascii="Verdana" w:eastAsia="MS-Mincho" w:hAnsi="Verdana"/>
          <w:sz w:val="20"/>
          <w:u w:color="0000FF"/>
        </w:rPr>
        <w:t xml:space="preserve"> </w:t>
      </w:r>
      <w:r w:rsidR="00E276F3" w:rsidRPr="006F172C">
        <w:rPr>
          <w:rFonts w:ascii="Verdana" w:eastAsia="MS-Mincho" w:hAnsi="Verdana"/>
          <w:sz w:val="20"/>
          <w:u w:color="0000FF"/>
        </w:rPr>
        <w:t>–</w:t>
      </w:r>
      <w:r w:rsidR="00F12E76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2014</w:t>
      </w:r>
    </w:p>
    <w:p w14:paraId="7368E41A" w14:textId="1188A1AB" w:rsidR="00C638DE" w:rsidRPr="006F172C" w:rsidRDefault="00C638DE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peer review college – Economic and Social Research Council, 2013 </w:t>
      </w:r>
      <w:r w:rsidR="006825E2" w:rsidRPr="006F172C">
        <w:rPr>
          <w:rFonts w:ascii="Verdana" w:eastAsia="MS-Mincho" w:hAnsi="Verdana"/>
          <w:sz w:val="20"/>
          <w:u w:color="0000FF"/>
        </w:rPr>
        <w:t>–</w:t>
      </w:r>
      <w:r w:rsidRPr="006F172C">
        <w:rPr>
          <w:rFonts w:ascii="Verdana" w:eastAsia="MS-Mincho" w:hAnsi="Verdana"/>
          <w:sz w:val="20"/>
          <w:u w:color="0000FF"/>
        </w:rPr>
        <w:t xml:space="preserve"> 2015</w:t>
      </w:r>
    </w:p>
    <w:p w14:paraId="5B671A2A" w14:textId="3CBDAFB3" w:rsidR="006825E2" w:rsidRDefault="006825E2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NWO-SSH (Dutch Science Foundation) committee for VENI grants, 2019.</w:t>
      </w:r>
    </w:p>
    <w:p w14:paraId="540A3214" w14:textId="420FCE35" w:rsidR="00A43375" w:rsidRDefault="00A43375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bookmarkStart w:id="1" w:name="_Hlk22547572"/>
      <w:r>
        <w:rPr>
          <w:rFonts w:ascii="Verdana" w:eastAsia="MS-Mincho" w:hAnsi="Verdana"/>
          <w:sz w:val="20"/>
          <w:u w:color="0000FF"/>
        </w:rPr>
        <w:t>Associate editor for Methods, Data, Analysis. 2018-present</w:t>
      </w:r>
      <w:r w:rsidRPr="00A43375">
        <w:t xml:space="preserve"> </w:t>
      </w:r>
      <w:hyperlink r:id="rId14" w:history="1">
        <w:r w:rsidRPr="00680F0E">
          <w:rPr>
            <w:rStyle w:val="Hyperlink"/>
            <w:rFonts w:ascii="Verdana" w:eastAsia="MS-Mincho" w:hAnsi="Verdana"/>
            <w:sz w:val="20"/>
          </w:rPr>
          <w:t>https://mda.gesis.org/index.php/mda</w:t>
        </w:r>
      </w:hyperlink>
      <w:r>
        <w:rPr>
          <w:rFonts w:ascii="Verdana" w:eastAsia="MS-Mincho" w:hAnsi="Verdana"/>
          <w:sz w:val="20"/>
          <w:u w:color="0000FF"/>
        </w:rPr>
        <w:t xml:space="preserve"> </w:t>
      </w:r>
      <w:bookmarkEnd w:id="1"/>
    </w:p>
    <w:p w14:paraId="1BFAB3B9" w14:textId="2C89A3A9" w:rsidR="00B56150" w:rsidRPr="006F172C" w:rsidRDefault="00B56150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>
        <w:rPr>
          <w:rFonts w:ascii="Verdana" w:eastAsia="MS-Mincho" w:hAnsi="Verdana"/>
          <w:sz w:val="20"/>
          <w:u w:color="0000FF"/>
        </w:rPr>
        <w:t>Associate editor for Journal of the Royal Statistical Society Series A. 2019-present</w:t>
      </w:r>
      <w:r w:rsidRPr="00A43375">
        <w:t xml:space="preserve"> </w:t>
      </w:r>
    </w:p>
    <w:p w14:paraId="3517FEE2" w14:textId="63EE0188" w:rsidR="00E573BC" w:rsidRPr="006F172C" w:rsidRDefault="00C638DE" w:rsidP="00E573B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Ad hoc reviewer for </w:t>
      </w:r>
      <w:r w:rsidR="00ED28D9" w:rsidRPr="006F172C">
        <w:rPr>
          <w:rFonts w:ascii="Verdana" w:eastAsia="MS-Mincho" w:hAnsi="Verdana"/>
          <w:sz w:val="20"/>
          <w:u w:color="0000FF"/>
        </w:rPr>
        <w:t xml:space="preserve">European Journal of Developmental Psychology, Field Methods, International Journal for Public Opinion Research, Journal of Official Statistics, </w:t>
      </w:r>
      <w:r w:rsidRPr="006F172C">
        <w:rPr>
          <w:rFonts w:ascii="Verdana" w:eastAsia="MS-Mincho" w:hAnsi="Verdana"/>
          <w:sz w:val="20"/>
          <w:u w:color="0000FF"/>
        </w:rPr>
        <w:t xml:space="preserve">Journal of the Royal Statistical Society (series A), </w:t>
      </w:r>
      <w:r w:rsidR="00ED28D9" w:rsidRPr="006F172C">
        <w:rPr>
          <w:rFonts w:ascii="Verdana" w:eastAsia="MS-Mincho" w:hAnsi="Verdana"/>
          <w:sz w:val="20"/>
          <w:u w:color="0000FF"/>
        </w:rPr>
        <w:t>Mathematical population studies, Methodology, Methodological Review of Applied Research, Multivariate Behavio</w:t>
      </w:r>
      <w:r w:rsidR="002A6E6D" w:rsidRPr="006F172C">
        <w:rPr>
          <w:rFonts w:ascii="Verdana" w:eastAsia="MS-Mincho" w:hAnsi="Verdana"/>
          <w:sz w:val="20"/>
          <w:u w:color="0000FF"/>
        </w:rPr>
        <w:t>u</w:t>
      </w:r>
      <w:r w:rsidR="00ED28D9" w:rsidRPr="006F172C">
        <w:rPr>
          <w:rFonts w:ascii="Verdana" w:eastAsia="MS-Mincho" w:hAnsi="Verdana"/>
          <w:sz w:val="20"/>
          <w:u w:color="0000FF"/>
        </w:rPr>
        <w:t xml:space="preserve">ral Research, Public Opinion Quarterly, Social Science Computer Review, PLOS ONE, </w:t>
      </w:r>
      <w:r w:rsidRPr="006F172C">
        <w:rPr>
          <w:rFonts w:ascii="Verdana" w:eastAsia="MS-Mincho" w:hAnsi="Verdana"/>
          <w:sz w:val="20"/>
          <w:u w:color="0000FF"/>
        </w:rPr>
        <w:t xml:space="preserve">Sociological Methods and Research, </w:t>
      </w:r>
      <w:proofErr w:type="spellStart"/>
      <w:r w:rsidR="00ED28D9" w:rsidRPr="006F172C">
        <w:rPr>
          <w:rFonts w:ascii="Verdana" w:eastAsia="MS-Mincho" w:hAnsi="Verdana"/>
          <w:sz w:val="20"/>
          <w:u w:color="0000FF"/>
        </w:rPr>
        <w:t>Statistica</w:t>
      </w:r>
      <w:proofErr w:type="spellEnd"/>
      <w:r w:rsidR="00ED28D9" w:rsidRPr="006F172C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="00ED28D9" w:rsidRPr="006F172C">
        <w:rPr>
          <w:rFonts w:ascii="Verdana" w:eastAsia="MS-Mincho" w:hAnsi="Verdana"/>
          <w:sz w:val="20"/>
          <w:u w:color="0000FF"/>
        </w:rPr>
        <w:t>Neerlandica</w:t>
      </w:r>
      <w:proofErr w:type="spellEnd"/>
      <w:r w:rsidR="00ED28D9" w:rsidRPr="006F172C">
        <w:rPr>
          <w:rFonts w:ascii="Verdana" w:eastAsia="MS-Mincho" w:hAnsi="Verdana"/>
          <w:sz w:val="20"/>
          <w:u w:color="0000FF"/>
        </w:rPr>
        <w:t xml:space="preserve">, </w:t>
      </w:r>
      <w:r w:rsidRPr="006F172C">
        <w:rPr>
          <w:rFonts w:ascii="Verdana" w:eastAsia="MS-Mincho" w:hAnsi="Verdana"/>
          <w:sz w:val="20"/>
          <w:u w:color="0000FF"/>
        </w:rPr>
        <w:t>Survey Methodology,</w:t>
      </w:r>
      <w:r w:rsidR="00F92388" w:rsidRPr="006F172C">
        <w:rPr>
          <w:rFonts w:ascii="Verdana" w:eastAsia="MS-Mincho" w:hAnsi="Verdana"/>
          <w:sz w:val="20"/>
          <w:u w:color="0000FF"/>
        </w:rPr>
        <w:t xml:space="preserve"> Survey Research Methods,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3E4AE5" w:rsidRPr="006F172C">
        <w:rPr>
          <w:rFonts w:ascii="Verdana" w:eastAsia="MS-Mincho" w:hAnsi="Verdana"/>
          <w:sz w:val="20"/>
          <w:u w:color="0000FF"/>
        </w:rPr>
        <w:t>Social Sci</w:t>
      </w:r>
      <w:r w:rsidR="002A6E6D" w:rsidRPr="006F172C">
        <w:rPr>
          <w:rFonts w:ascii="Verdana" w:eastAsia="MS-Mincho" w:hAnsi="Verdana"/>
          <w:sz w:val="20"/>
          <w:u w:color="0000FF"/>
        </w:rPr>
        <w:t>e</w:t>
      </w:r>
      <w:r w:rsidR="003E4AE5" w:rsidRPr="006F172C">
        <w:rPr>
          <w:rFonts w:ascii="Verdana" w:eastAsia="MS-Mincho" w:hAnsi="Verdana"/>
          <w:sz w:val="20"/>
          <w:u w:color="0000FF"/>
        </w:rPr>
        <w:t xml:space="preserve">nce Research,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ZonMW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(Netherlands health research council), Economic and Social Research Council (UK research council),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Revalidatiefonds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(Netherlands research council),</w:t>
      </w:r>
      <w:r w:rsidR="00A43375">
        <w:rPr>
          <w:rFonts w:ascii="Verdana" w:eastAsia="MS-Mincho" w:hAnsi="Verdana"/>
          <w:sz w:val="20"/>
          <w:u w:color="0000FF"/>
        </w:rPr>
        <w:t xml:space="preserve"> Polish National Science Foundation,</w:t>
      </w:r>
      <w:r w:rsidRPr="006F172C">
        <w:rPr>
          <w:rFonts w:ascii="Verdana" w:eastAsia="MS-Mincho" w:hAnsi="Verdana"/>
          <w:sz w:val="20"/>
          <w:u w:color="0000FF"/>
        </w:rPr>
        <w:t xml:space="preserve"> General Online</w:t>
      </w:r>
      <w:r w:rsidR="00B831AF" w:rsidRPr="006F172C">
        <w:rPr>
          <w:rFonts w:ascii="Verdana" w:eastAsia="MS-Mincho" w:hAnsi="Verdana"/>
          <w:sz w:val="20"/>
          <w:u w:color="0000FF"/>
        </w:rPr>
        <w:t xml:space="preserve"> Research conference</w:t>
      </w:r>
      <w:r w:rsidRPr="006F172C">
        <w:rPr>
          <w:rFonts w:ascii="Verdana" w:eastAsia="MS-Mincho" w:hAnsi="Verdana"/>
          <w:sz w:val="20"/>
          <w:u w:color="0000FF"/>
        </w:rPr>
        <w:t xml:space="preserve"> (GOR)</w:t>
      </w:r>
      <w:r w:rsidR="00B831AF" w:rsidRPr="006F172C">
        <w:rPr>
          <w:rFonts w:ascii="Verdana" w:eastAsia="MS-Mincho" w:hAnsi="Verdana"/>
          <w:sz w:val="20"/>
          <w:u w:color="0000FF"/>
        </w:rPr>
        <w:t xml:space="preserve">, European Association for Methodology conference, </w:t>
      </w:r>
    </w:p>
    <w:p w14:paraId="067B3524" w14:textId="77777777" w:rsidR="00EF4183" w:rsidRPr="006F172C" w:rsidRDefault="00EF4183" w:rsidP="00E573B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val="single"/>
        </w:rPr>
      </w:pPr>
    </w:p>
    <w:p w14:paraId="1B025A1A" w14:textId="7499FF10" w:rsidR="00C37D87" w:rsidRPr="006F172C" w:rsidRDefault="00C37D87" w:rsidP="00E573B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val="single"/>
        </w:rPr>
      </w:pPr>
      <w:r w:rsidRPr="006F172C">
        <w:rPr>
          <w:rFonts w:ascii="Verdana" w:eastAsia="MS-Mincho" w:hAnsi="Verdana"/>
          <w:b/>
          <w:bCs/>
          <w:sz w:val="20"/>
          <w:u w:val="single"/>
        </w:rPr>
        <w:t>MEMBERSHIPS</w:t>
      </w:r>
    </w:p>
    <w:p w14:paraId="346A8FF3" w14:textId="4087ED8B" w:rsidR="0023240C" w:rsidRPr="006F172C" w:rsidRDefault="0023240C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Chair of the WODC advisory committee on proj</w:t>
      </w:r>
      <w:r w:rsidR="009A6236">
        <w:rPr>
          <w:rFonts w:ascii="Verdana" w:eastAsia="MS-Mincho" w:hAnsi="Verdana"/>
          <w:sz w:val="20"/>
          <w:u w:color="0000FF"/>
        </w:rPr>
        <w:t>ect ‘revising criminal monitor’</w:t>
      </w:r>
      <w:r w:rsidRPr="006F172C">
        <w:rPr>
          <w:rFonts w:ascii="Verdana" w:eastAsia="MS-Mincho" w:hAnsi="Verdana"/>
          <w:sz w:val="20"/>
          <w:u w:color="0000FF"/>
        </w:rPr>
        <w:t>. 2018-2019.</w:t>
      </w:r>
    </w:p>
    <w:p w14:paraId="5C43E39A" w14:textId="525FE67D" w:rsidR="009B0763" w:rsidRPr="006F172C" w:rsidRDefault="009B0763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the Methodological Advisory</w:t>
      </w:r>
      <w:r w:rsidR="003A676B" w:rsidRPr="006F172C">
        <w:rPr>
          <w:rFonts w:ascii="Verdana" w:eastAsia="MS-Mincho" w:hAnsi="Verdana"/>
          <w:sz w:val="20"/>
          <w:u w:color="0000FF"/>
        </w:rPr>
        <w:t xml:space="preserve"> Board of Understanding Society:</w:t>
      </w:r>
      <w:r w:rsidRPr="006F172C">
        <w:rPr>
          <w:rFonts w:ascii="Verdana" w:eastAsia="MS-Mincho" w:hAnsi="Verdana"/>
          <w:sz w:val="20"/>
          <w:u w:color="0000FF"/>
        </w:rPr>
        <w:t xml:space="preserve"> A UK longitudinal survey interviewing about 100.000 persons annually, 2016-present </w:t>
      </w:r>
      <w:hyperlink r:id="rId15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https://www.understandingsociety.ac.uk/about/people/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4163485F" w14:textId="17A4E2D1" w:rsidR="009B0763" w:rsidRPr="006F172C" w:rsidRDefault="009B0763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the s</w:t>
      </w:r>
      <w:r w:rsidR="00802229" w:rsidRPr="006F172C">
        <w:rPr>
          <w:rFonts w:ascii="Verdana" w:eastAsia="MS-Mincho" w:hAnsi="Verdana"/>
          <w:sz w:val="20"/>
          <w:u w:color="0000FF"/>
        </w:rPr>
        <w:t>tanding committee of GESIS new Integrated S</w:t>
      </w:r>
      <w:r w:rsidRPr="006F172C">
        <w:rPr>
          <w:rFonts w:ascii="Verdana" w:eastAsia="MS-Mincho" w:hAnsi="Verdana"/>
          <w:sz w:val="20"/>
          <w:u w:color="0000FF"/>
        </w:rPr>
        <w:t xml:space="preserve">urvey and </w:t>
      </w:r>
      <w:r w:rsidR="00802229" w:rsidRPr="006F172C">
        <w:rPr>
          <w:rFonts w:ascii="Verdana" w:eastAsia="MS-Mincho" w:hAnsi="Verdana"/>
          <w:sz w:val="20"/>
          <w:u w:color="0000FF"/>
        </w:rPr>
        <w:t>Data I</w:t>
      </w:r>
      <w:r w:rsidRPr="006F172C">
        <w:rPr>
          <w:rFonts w:ascii="Verdana" w:eastAsia="MS-Mincho" w:hAnsi="Verdana"/>
          <w:sz w:val="20"/>
          <w:u w:color="0000FF"/>
        </w:rPr>
        <w:t>nfrastructure</w:t>
      </w:r>
      <w:r w:rsidR="00802229" w:rsidRPr="006F172C">
        <w:rPr>
          <w:rFonts w:ascii="Verdana" w:eastAsia="MS-Mincho" w:hAnsi="Verdana"/>
          <w:sz w:val="20"/>
          <w:u w:color="0000FF"/>
        </w:rPr>
        <w:t xml:space="preserve"> (IEDI)</w:t>
      </w:r>
      <w:r w:rsidRPr="006F172C">
        <w:rPr>
          <w:rFonts w:ascii="Verdana" w:eastAsia="MS-Mincho" w:hAnsi="Verdana"/>
          <w:sz w:val="20"/>
          <w:u w:color="0000FF"/>
        </w:rPr>
        <w:t>. 2017-present</w:t>
      </w:r>
    </w:p>
    <w:p w14:paraId="76A5F67D" w14:textId="57EE0D53" w:rsidR="0023240C" w:rsidRPr="006F172C" w:rsidRDefault="0023240C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bookmarkStart w:id="2" w:name="_Hlk20910107"/>
      <w:r w:rsidRPr="006F172C">
        <w:rPr>
          <w:rFonts w:ascii="Verdana" w:eastAsia="MS-Mincho" w:hAnsi="Verdana"/>
          <w:sz w:val="20"/>
          <w:u w:color="0000FF"/>
        </w:rPr>
        <w:t xml:space="preserve">Members of the AAPOR standard committee, 2019- </w:t>
      </w:r>
    </w:p>
    <w:p w14:paraId="628202FD" w14:textId="30CE4C1B" w:rsidR="0023240C" w:rsidRPr="006F172C" w:rsidRDefault="0023240C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ab/>
      </w:r>
      <w:hyperlink r:id="rId16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https://www.aapor.org/About-Us/Leadership/Committees-and-Taskforces.aspx?cid=STANDARDS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bookmarkEnd w:id="2"/>
    <w:p w14:paraId="38E0B61A" w14:textId="754A7B5A" w:rsidR="009B0763" w:rsidRPr="006F172C" w:rsidRDefault="009B0763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advisory board of the ESRC project ‘Understanding survey response behaviour in a digital age: Mixed-device online surveys and mobile device use’. PI: Olga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Mavlovskaya</w:t>
      </w:r>
      <w:proofErr w:type="spellEnd"/>
      <w:r w:rsidR="0023240C" w:rsidRPr="006F172C">
        <w:rPr>
          <w:rFonts w:ascii="Verdana" w:eastAsia="MS-Mincho" w:hAnsi="Verdana"/>
          <w:sz w:val="20"/>
          <w:u w:color="0000FF"/>
        </w:rPr>
        <w:t>. 2017-2019</w:t>
      </w:r>
    </w:p>
    <w:p w14:paraId="337F6E3B" w14:textId="456B19D7" w:rsidR="009B0763" w:rsidRPr="006F172C" w:rsidRDefault="009B0763" w:rsidP="00802229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advisory board of the Groningen Institute for Social </w:t>
      </w:r>
      <w:r w:rsidR="001E1BF7" w:rsidRPr="006F172C">
        <w:rPr>
          <w:rFonts w:ascii="Verdana" w:eastAsia="MS-Mincho" w:hAnsi="Verdana"/>
          <w:sz w:val="20"/>
          <w:u w:color="0000FF"/>
        </w:rPr>
        <w:t>R</w:t>
      </w:r>
      <w:r w:rsidRPr="006F172C">
        <w:rPr>
          <w:rFonts w:ascii="Verdana" w:eastAsia="MS-Mincho" w:hAnsi="Verdana"/>
          <w:sz w:val="20"/>
          <w:u w:color="0000FF"/>
        </w:rPr>
        <w:t xml:space="preserve">esearch (Dutch: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Sociaal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Planbureau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Groningen), </w:t>
      </w:r>
      <w:hyperlink r:id="rId17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https://sociaalplanbureaugroningen.nl/ons-verhaal/adviesraad/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23240C" w:rsidRPr="006F172C">
        <w:rPr>
          <w:rFonts w:ascii="Verdana" w:eastAsia="MS-Mincho" w:hAnsi="Verdana"/>
          <w:sz w:val="20"/>
          <w:u w:color="0000FF"/>
        </w:rPr>
        <w:t>2018-</w:t>
      </w:r>
    </w:p>
    <w:p w14:paraId="44463D4C" w14:textId="7F5324EB" w:rsidR="00802229" w:rsidRPr="006F172C" w:rsidRDefault="00802229" w:rsidP="00802229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central committee of the Dutch Platform for Survey research, 2009-present. </w:t>
      </w:r>
      <w:hyperlink r:id="rId18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www.npso.net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44474B85" w14:textId="42721534" w:rsidR="00C37D87" w:rsidRPr="006F172C" w:rsidRDefault="00B831AF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Paying member of</w:t>
      </w:r>
      <w:r w:rsidR="009B0763" w:rsidRPr="006F172C">
        <w:rPr>
          <w:rFonts w:ascii="Verdana" w:eastAsia="MS-Mincho" w:hAnsi="Verdana"/>
          <w:sz w:val="20"/>
          <w:u w:color="0000FF"/>
        </w:rPr>
        <w:t xml:space="preserve">: </w:t>
      </w:r>
      <w:r w:rsidR="00C37D87" w:rsidRPr="006F172C">
        <w:rPr>
          <w:rFonts w:ascii="Verdana" w:eastAsia="MS-Mincho" w:hAnsi="Verdana"/>
          <w:sz w:val="20"/>
          <w:u w:color="0000FF"/>
        </w:rPr>
        <w:t>European Survey Research Association, American Association for Public Opinion Research, European Association for Methodology</w:t>
      </w:r>
      <w:r w:rsidR="009B0763" w:rsidRPr="006F172C">
        <w:rPr>
          <w:rFonts w:ascii="Verdana" w:eastAsia="MS-Mincho" w:hAnsi="Verdana"/>
          <w:sz w:val="20"/>
          <w:u w:color="0000FF"/>
        </w:rPr>
        <w:t>, Dutch society for statistics (VVS-or)</w:t>
      </w:r>
    </w:p>
    <w:p w14:paraId="01FCDA00" w14:textId="77777777" w:rsidR="009B0763" w:rsidRPr="006F172C" w:rsidRDefault="009B0763" w:rsidP="009B0763">
      <w:pPr>
        <w:widowControl w:val="0"/>
        <w:autoSpaceDE w:val="0"/>
        <w:autoSpaceDN w:val="0"/>
        <w:adjustRightInd w:val="0"/>
        <w:spacing w:after="0" w:line="240" w:lineRule="auto"/>
        <w:ind w:hanging="170"/>
        <w:rPr>
          <w:rFonts w:ascii="Verdana" w:eastAsia="MS-Mincho" w:hAnsi="Verdana"/>
          <w:sz w:val="20"/>
          <w:u w:color="0000FF"/>
        </w:rPr>
      </w:pPr>
    </w:p>
    <w:p w14:paraId="7E29105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</w:rPr>
      </w:pPr>
    </w:p>
    <w:p w14:paraId="0865EB4D" w14:textId="77777777" w:rsidR="00C37D87" w:rsidRPr="006F172C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CONFERENCE ORGANISATION</w:t>
      </w:r>
    </w:p>
    <w:p w14:paraId="3F6F71DA" w14:textId="77777777" w:rsidR="003E5D1B" w:rsidRPr="006F172C" w:rsidRDefault="003E5D1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417C94B4" w14:textId="3E6D5747" w:rsidR="00156F47" w:rsidRDefault="00156F4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bookmarkStart w:id="3" w:name="_Hlk20910191"/>
      <w:bookmarkStart w:id="4" w:name="_Hlk22547241"/>
      <w:r>
        <w:rPr>
          <w:rFonts w:ascii="Verdana" w:eastAsia="MS-Mincho" w:hAnsi="Verdana"/>
          <w:sz w:val="20"/>
          <w:u w:color="0000FF"/>
        </w:rPr>
        <w:t>Conference chair. Bigsurv20 conference, 4-6 November 2020, Utrecht, the Netherlands.</w:t>
      </w:r>
      <w:r w:rsidR="00DD7367">
        <w:rPr>
          <w:rFonts w:ascii="Verdana" w:eastAsia="MS-Mincho" w:hAnsi="Verdana"/>
          <w:sz w:val="20"/>
          <w:u w:color="0000FF"/>
        </w:rPr>
        <w:t xml:space="preserve"> </w:t>
      </w:r>
      <w:hyperlink r:id="rId19" w:history="1">
        <w:r w:rsidR="00594C37" w:rsidRPr="00A06D7A">
          <w:rPr>
            <w:rStyle w:val="Hyperlink"/>
            <w:rFonts w:ascii="Verdana" w:eastAsia="MS-Mincho" w:hAnsi="Verdana"/>
            <w:sz w:val="20"/>
            <w:u w:color="0000FF"/>
          </w:rPr>
          <w:t>www.bigsurv20.org</w:t>
        </w:r>
      </w:hyperlink>
      <w:r w:rsidR="00594C37">
        <w:rPr>
          <w:rFonts w:ascii="Verdana" w:eastAsia="MS-Mincho" w:hAnsi="Verdana"/>
          <w:sz w:val="20"/>
          <w:u w:color="0000FF"/>
        </w:rPr>
        <w:t xml:space="preserve"> </w:t>
      </w:r>
    </w:p>
    <w:p w14:paraId="2210BBBE" w14:textId="568C8E26" w:rsidR="0036762B" w:rsidRPr="006F172C" w:rsidRDefault="0036762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6F172C">
        <w:rPr>
          <w:rFonts w:ascii="Verdana" w:eastAsia="MS-Mincho" w:hAnsi="Verdana"/>
          <w:sz w:val="20"/>
          <w:u w:color="0000FF"/>
        </w:rPr>
        <w:t>Scientific Committee SHARE conference. September 18-19, Budapest, Hungary.</w:t>
      </w:r>
      <w:r w:rsidR="00E92B0F">
        <w:rPr>
          <w:rFonts w:ascii="Verdana" w:eastAsia="MS-Mincho" w:hAnsi="Verdana"/>
          <w:sz w:val="20"/>
          <w:u w:color="0000FF"/>
        </w:rPr>
        <w:t xml:space="preserve"> </w:t>
      </w:r>
      <w:hyperlink r:id="rId20" w:history="1">
        <w:r w:rsidR="00E92B0F" w:rsidRPr="00F53341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>
        <w:rPr>
          <w:rFonts w:ascii="Verdana" w:eastAsia="MS-Mincho" w:hAnsi="Verdana"/>
          <w:sz w:val="20"/>
          <w:u w:color="0000FF"/>
        </w:rPr>
        <w:t xml:space="preserve"> </w:t>
      </w:r>
    </w:p>
    <w:bookmarkEnd w:id="5"/>
    <w:p w14:paraId="6C96181D" w14:textId="1B40DAA5" w:rsidR="00DD2484" w:rsidRPr="006F172C" w:rsidRDefault="00DD248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convenor: human behavio</w:t>
      </w:r>
      <w:r w:rsidR="00802229" w:rsidRPr="006F172C">
        <w:rPr>
          <w:rFonts w:ascii="Verdana" w:eastAsia="MS-Mincho" w:hAnsi="Verdana"/>
          <w:sz w:val="20"/>
          <w:u w:color="0000FF"/>
        </w:rPr>
        <w:t>u</w:t>
      </w:r>
      <w:r w:rsidRPr="006F172C">
        <w:rPr>
          <w:rFonts w:ascii="Verdana" w:eastAsia="MS-Mincho" w:hAnsi="Verdana"/>
          <w:sz w:val="20"/>
          <w:u w:color="0000FF"/>
        </w:rPr>
        <w:t>r in a spatial context. ESRA conference,</w:t>
      </w:r>
      <w:r w:rsidR="00802229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Zagreb, 23-27 July 2018</w:t>
      </w:r>
    </w:p>
    <w:p w14:paraId="1960FCAE" w14:textId="39938D07" w:rsidR="002A6E6D" w:rsidRPr="006F172C" w:rsidRDefault="002A6E6D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Organiser of the first ‘Methodology of Apps and Sensors in Surveys’ workshop. 4-5 March 2019, Mannheim. </w:t>
      </w:r>
      <w:hyperlink r:id="rId21" w:history="1">
        <w:r w:rsidR="00DD2484" w:rsidRPr="006F172C">
          <w:rPr>
            <w:rStyle w:val="Hyperlink"/>
            <w:rFonts w:ascii="Verdana" w:eastAsia="MS-Mincho" w:hAnsi="Verdana"/>
            <w:sz w:val="20"/>
            <w:u w:color="0000FF"/>
          </w:rPr>
          <w:t>http://massworkshop.sites.uu.nl/</w:t>
        </w:r>
      </w:hyperlink>
      <w:r w:rsidR="00DD2484"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6AEAF758" w14:textId="41B6674B" w:rsidR="00BE14FB" w:rsidRPr="006F172C" w:rsidRDefault="00BE14F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 ‘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Combining general population surveys with Big Data from activity trackers or smartphone apps’. Big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Surv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conference, 27-29 October 2018, Barcelona (with Anne Elevelt)</w:t>
      </w:r>
    </w:p>
    <w:p w14:paraId="362C9917" w14:textId="6B580E32" w:rsidR="008E2B37" w:rsidRPr="006F172C" w:rsidRDefault="008E2B3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3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rd</w:t>
      </w:r>
      <w:r w:rsidRPr="006F172C">
        <w:rPr>
          <w:rFonts w:ascii="Verdana" w:eastAsia="MS-Mincho" w:hAnsi="Verdana"/>
          <w:sz w:val="20"/>
          <w:u w:color="0000FF"/>
        </w:rPr>
        <w:t xml:space="preserve"> meeting of the ROSE network (Research in Official Statistics and Estimation). Utrecht, 22-23 March 2018.</w:t>
      </w:r>
    </w:p>
    <w:bookmarkEnd w:id="4"/>
    <w:p w14:paraId="3D943968" w14:textId="1383E899" w:rsidR="003C4F93" w:rsidRPr="006F172C" w:rsidRDefault="003C4F93" w:rsidP="003C4F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 ‘</w:t>
      </w:r>
      <w:r w:rsidR="00ED28D9" w:rsidRPr="006F172C">
        <w:rPr>
          <w:rFonts w:ascii="Verdana" w:eastAsia="MS-Mincho" w:hAnsi="Verdana"/>
          <w:sz w:val="20"/>
          <w:u w:color="0000FF"/>
        </w:rPr>
        <w:t>new measurement capabilities of mobile phones’.</w:t>
      </w:r>
      <w:r w:rsidRPr="006F172C">
        <w:rPr>
          <w:rFonts w:ascii="Verdana" w:eastAsia="MS-Mincho" w:hAnsi="Verdana"/>
          <w:sz w:val="20"/>
          <w:u w:color="0000FF"/>
        </w:rPr>
        <w:t xml:space="preserve"> European Survey Research Association Conference, July 2017 – Lisbon, Portugal, </w:t>
      </w:r>
      <w:r w:rsidR="00BE14FB" w:rsidRPr="006F172C">
        <w:rPr>
          <w:rFonts w:ascii="Verdana" w:eastAsia="MS-Mincho" w:hAnsi="Verdana"/>
          <w:sz w:val="20"/>
          <w:u w:color="0000FF"/>
        </w:rPr>
        <w:t>(w</w:t>
      </w:r>
      <w:r w:rsidRPr="006F172C">
        <w:rPr>
          <w:rFonts w:ascii="Verdana" w:eastAsia="MS-Mincho" w:hAnsi="Verdana"/>
          <w:sz w:val="20"/>
          <w:u w:color="0000FF"/>
        </w:rPr>
        <w:t xml:space="preserve">ith </w:t>
      </w:r>
      <w:r w:rsidR="00031C7B" w:rsidRPr="006F172C">
        <w:rPr>
          <w:rFonts w:ascii="Verdana" w:eastAsia="MS-Mincho" w:hAnsi="Verdana"/>
          <w:sz w:val="20"/>
          <w:u w:color="0000FF"/>
        </w:rPr>
        <w:t>Vera Toepoel and</w:t>
      </w:r>
      <w:r w:rsidR="00BE14FB" w:rsidRPr="006F172C">
        <w:rPr>
          <w:rFonts w:ascii="Verdana" w:eastAsia="MS-Mincho" w:hAnsi="Verdana"/>
          <w:sz w:val="20"/>
          <w:u w:color="0000FF"/>
        </w:rPr>
        <w:t xml:space="preserve"> Anne Elevelt)</w:t>
      </w:r>
    </w:p>
    <w:p w14:paraId="490093E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Organizing Committee of the sixth conference of the European Association for Methodology, 23-25 July 2014. Utrecht, the Netherlands. </w:t>
      </w:r>
      <w:hyperlink r:id="rId22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www.eam2014.fss.uu.nl</w:t>
        </w:r>
      </w:hyperlink>
    </w:p>
    <w:p w14:paraId="3637083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Scientific Committee of the Panel Survey Methods Workshop 2014. Ann Arbor, MI, United States of America. </w:t>
      </w:r>
      <w:hyperlink r:id="rId23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www.panelsurveymethods.blogspot.com</w:t>
        </w:r>
      </w:hyperlink>
    </w:p>
    <w:p w14:paraId="784222A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coordinating committee Dutch Platform for Survey Research, 2008-present </w:t>
      </w:r>
      <w:hyperlink r:id="rId24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www.npso.net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1C376ABC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  <w:u w:color="0000FF"/>
        </w:rPr>
        <w:t>Organizing committee ‘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Mplus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user meetings’ at Utrecht University, 2010 – present, </w:t>
      </w:r>
      <w:hyperlink r:id="rId25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www.mplus.fss.uu.nl</w:t>
        </w:r>
      </w:hyperlink>
    </w:p>
    <w:p w14:paraId="150665AC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Organizing committee ‘Internet Survey Methodology Workshop’, 29-31 August 2011, </w:t>
      </w:r>
      <w:proofErr w:type="gramStart"/>
      <w:r w:rsidRPr="006F172C">
        <w:rPr>
          <w:rFonts w:ascii="Verdana" w:eastAsia="MS-Mincho" w:hAnsi="Verdana"/>
          <w:sz w:val="20"/>
          <w:u w:color="0000FF"/>
        </w:rPr>
        <w:t>the Hague</w:t>
      </w:r>
      <w:proofErr w:type="gramEnd"/>
    </w:p>
    <w:p w14:paraId="317733E1" w14:textId="317A1A7F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Session convenor: ‘attrition in panel surveys’, ESRA conference, Ljubljana, 18-22 July 2013 (with Ulrich Krieger (University of Mannheim),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Galit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Gordoni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(Israel Central Bureau of Statistics) and Jon </w:t>
      </w:r>
      <w:r w:rsidR="007C696B" w:rsidRPr="006F172C">
        <w:rPr>
          <w:rFonts w:ascii="Verdana" w:eastAsia="MS-Mincho" w:hAnsi="Verdana"/>
          <w:sz w:val="20"/>
          <w:u w:color="0000FF"/>
        </w:rPr>
        <w:t>Miller (University of Michigan)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450E01A6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Session convenor: ‘Understanding measurement error in longitudinal data’, RC33 conference on social science Methodology, 9-13 July 2012, Sydney (with Noah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Uhrig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Emanuela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Sala and Ulrich Krieger)</w:t>
      </w:r>
    </w:p>
    <w:p w14:paraId="45621F03" w14:textId="41E02D2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convenor: ‘measurement errors in panel surveys’, ESRA conference, Lausanne, 21-23 July 2011 (w</w:t>
      </w:r>
      <w:r w:rsidR="003E5D1B" w:rsidRPr="006F172C">
        <w:rPr>
          <w:rFonts w:ascii="Verdana" w:eastAsia="MS-Mincho" w:hAnsi="Verdana"/>
          <w:sz w:val="20"/>
          <w:u w:color="0000FF"/>
        </w:rPr>
        <w:t xml:space="preserve">ith Noah </w:t>
      </w:r>
      <w:proofErr w:type="spellStart"/>
      <w:r w:rsidR="003E5D1B" w:rsidRPr="006F172C">
        <w:rPr>
          <w:rFonts w:ascii="Verdana" w:eastAsia="MS-Mincho" w:hAnsi="Verdana"/>
          <w:sz w:val="20"/>
          <w:u w:color="0000FF"/>
        </w:rPr>
        <w:t>Uhrig</w:t>
      </w:r>
      <w:proofErr w:type="spellEnd"/>
      <w:r w:rsidR="003E5D1B" w:rsidRPr="006F172C">
        <w:rPr>
          <w:rFonts w:ascii="Verdana" w:eastAsia="MS-Mincho" w:hAnsi="Verdana"/>
          <w:sz w:val="20"/>
          <w:u w:color="0000FF"/>
        </w:rPr>
        <w:t xml:space="preserve">, </w:t>
      </w:r>
      <w:proofErr w:type="spellStart"/>
      <w:r w:rsidR="003E5D1B" w:rsidRPr="006F172C">
        <w:rPr>
          <w:rFonts w:ascii="Verdana" w:eastAsia="MS-Mincho" w:hAnsi="Verdana"/>
          <w:sz w:val="20"/>
          <w:u w:color="0000FF"/>
        </w:rPr>
        <w:t>Emanuela</w:t>
      </w:r>
      <w:proofErr w:type="spellEnd"/>
      <w:r w:rsidR="003E5D1B" w:rsidRPr="006F172C">
        <w:rPr>
          <w:rFonts w:ascii="Verdana" w:eastAsia="MS-Mincho" w:hAnsi="Verdana"/>
          <w:sz w:val="20"/>
          <w:u w:color="0000FF"/>
        </w:rPr>
        <w:t xml:space="preserve"> Sala and</w:t>
      </w:r>
      <w:r w:rsidRPr="006F172C">
        <w:rPr>
          <w:rFonts w:ascii="Verdana" w:eastAsia="MS-Mincho" w:hAnsi="Verdana"/>
          <w:sz w:val="20"/>
          <w:u w:color="0000FF"/>
        </w:rPr>
        <w:t xml:space="preserve"> Ulrich Krieger).</w:t>
      </w:r>
    </w:p>
    <w:p w14:paraId="604C8A8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Session convenor ‘Data quality in longitudinal survey data’ – attrition and measurement error” European Survey Research Association Conference, June 2009 – Warsaw, together with Noah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Uhrig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(University of Essex),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Emanuela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Sala (University of Milano-Bocconi) and Ulrich Krieger, MEA, Max Planck Institute for Social Law and Social Policy, University of Munich). </w:t>
      </w:r>
    </w:p>
    <w:p w14:paraId="736B787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Session convenor ‘The quality of data in panel surveys’. European Survey Research Association Conference, June 2007 – Prague, together with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Gerty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Lensvelt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-Mulders.</w:t>
      </w:r>
    </w:p>
    <w:p w14:paraId="7444DF61" w14:textId="77777777" w:rsidR="00C37D87" w:rsidRPr="006F172C" w:rsidRDefault="00C37D87" w:rsidP="003E5D1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u w:color="0000FF"/>
        </w:rPr>
      </w:pPr>
    </w:p>
    <w:p w14:paraId="25F8B505" w14:textId="77777777" w:rsidR="003E5D1B" w:rsidRPr="006F172C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SOCIETAL IMPACT</w:t>
      </w:r>
    </w:p>
    <w:p w14:paraId="1F00436E" w14:textId="77777777" w:rsidR="003E5D1B" w:rsidRPr="006F172C" w:rsidRDefault="003E5D1B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</w:p>
    <w:p w14:paraId="359F1D6D" w14:textId="08CDACC6" w:rsidR="00ED5895" w:rsidRDefault="00ED5895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Chair of advisory committee on new questionnaire for the ‘Victim Monitor’. WODC, ministry of Justic</w:t>
      </w:r>
      <w:r w:rsidR="00494660">
        <w:rPr>
          <w:rFonts w:ascii="Verdana" w:eastAsia="MS-Mincho" w:hAnsi="Verdana"/>
          <w:sz w:val="20"/>
        </w:rPr>
        <w:t>e</w:t>
      </w:r>
    </w:p>
    <w:p w14:paraId="09FD3B05" w14:textId="62C18884" w:rsidR="00EC2200" w:rsidRPr="006F172C" w:rsidRDefault="00EC2200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</w:t>
      </w:r>
      <w:r w:rsidR="00ED5895">
        <w:rPr>
          <w:rFonts w:ascii="Verdana" w:eastAsia="MS-Mincho" w:hAnsi="Verdana"/>
          <w:sz w:val="20"/>
        </w:rPr>
        <w:t>su</w:t>
      </w:r>
      <w:r w:rsidRPr="006F172C">
        <w:rPr>
          <w:rFonts w:ascii="Verdana" w:eastAsia="MS-Mincho" w:hAnsi="Verdana"/>
          <w:sz w:val="20"/>
        </w:rPr>
        <w:t>ltant for province of Groningen on the use of small area estimation vs. a survey-based approach</w:t>
      </w:r>
      <w:r w:rsidR="002A6E6D" w:rsidRPr="006F172C">
        <w:rPr>
          <w:rFonts w:ascii="Verdana" w:eastAsia="MS-Mincho" w:hAnsi="Verdana"/>
          <w:sz w:val="20"/>
        </w:rPr>
        <w:t xml:space="preserve"> </w:t>
      </w:r>
      <w:r w:rsidRPr="006F172C">
        <w:rPr>
          <w:rFonts w:ascii="Verdana" w:eastAsia="MS-Mincho" w:hAnsi="Verdana"/>
          <w:sz w:val="20"/>
        </w:rPr>
        <w:t>to estimation ‘</w:t>
      </w:r>
      <w:proofErr w:type="spellStart"/>
      <w:r w:rsidRPr="006F172C">
        <w:rPr>
          <w:rFonts w:ascii="Verdana" w:eastAsia="MS-Mincho" w:hAnsi="Verdana"/>
          <w:sz w:val="20"/>
        </w:rPr>
        <w:t>livability</w:t>
      </w:r>
      <w:proofErr w:type="spellEnd"/>
      <w:r w:rsidRPr="006F172C">
        <w:rPr>
          <w:rFonts w:ascii="Verdana" w:eastAsia="MS-Mincho" w:hAnsi="Verdana"/>
          <w:sz w:val="20"/>
        </w:rPr>
        <w:t>’</w:t>
      </w:r>
      <w:r w:rsidR="002A6E6D" w:rsidRPr="006F172C">
        <w:rPr>
          <w:rFonts w:ascii="Verdana" w:eastAsia="MS-Mincho" w:hAnsi="Verdana"/>
          <w:sz w:val="20"/>
        </w:rPr>
        <w:t xml:space="preserve"> </w:t>
      </w:r>
      <w:r w:rsidRPr="006F172C">
        <w:rPr>
          <w:rFonts w:ascii="Verdana" w:eastAsia="MS-Mincho" w:hAnsi="Verdana"/>
          <w:sz w:val="20"/>
        </w:rPr>
        <w:t>in areas with population decline. 2018</w:t>
      </w:r>
    </w:p>
    <w:p w14:paraId="1B0386F6" w14:textId="3E00CF92" w:rsidR="00DE35D1" w:rsidRPr="006F172C" w:rsidRDefault="00DE35D1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Consultant for National Coordinator Groningen on the methodological quality of existing studies into the effect of earthquakes on living in Groningen. 2016-2017 (with Emma </w:t>
      </w:r>
      <w:proofErr w:type="spellStart"/>
      <w:r w:rsidRPr="006F172C">
        <w:rPr>
          <w:rFonts w:ascii="Verdana" w:eastAsia="MS-Mincho" w:hAnsi="Verdana"/>
          <w:sz w:val="20"/>
        </w:rPr>
        <w:t>ter</w:t>
      </w:r>
      <w:proofErr w:type="spellEnd"/>
      <w:r w:rsidRPr="006F172C">
        <w:rPr>
          <w:rFonts w:ascii="Verdana" w:eastAsia="MS-Mincho" w:hAnsi="Verdana"/>
          <w:sz w:val="20"/>
        </w:rPr>
        <w:t xml:space="preserve"> Mors and </w:t>
      </w:r>
      <w:proofErr w:type="spellStart"/>
      <w:r w:rsidRPr="006F172C">
        <w:rPr>
          <w:rFonts w:ascii="Verdana" w:eastAsia="MS-Mincho" w:hAnsi="Verdana"/>
          <w:sz w:val="20"/>
        </w:rPr>
        <w:t>Jelke</w:t>
      </w:r>
      <w:proofErr w:type="spellEnd"/>
      <w:r w:rsidRPr="006F172C">
        <w:rPr>
          <w:rFonts w:ascii="Verdana" w:eastAsia="MS-Mincho" w:hAnsi="Verdana"/>
          <w:sz w:val="20"/>
        </w:rPr>
        <w:t xml:space="preserve"> Bethlehem).</w:t>
      </w:r>
    </w:p>
    <w:p w14:paraId="4A2CACA6" w14:textId="08817261" w:rsidR="000C6397" w:rsidRPr="006F172C" w:rsidRDefault="000C6397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lastRenderedPageBreak/>
        <w:t>Consultant for Utrecht University of Applied Sciences on the methodology and analyses of social re-integration data, 2016-current.</w:t>
      </w:r>
    </w:p>
    <w:p w14:paraId="0D389F1E" w14:textId="4C66D17A" w:rsidR="000C6397" w:rsidRPr="006F172C" w:rsidRDefault="000C6397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Consultant for WODC</w:t>
      </w:r>
      <w:r w:rsidR="00ED5895">
        <w:rPr>
          <w:rFonts w:ascii="Verdana" w:eastAsia="MS-Mincho" w:hAnsi="Verdana"/>
          <w:sz w:val="20"/>
        </w:rPr>
        <w:t xml:space="preserve"> (ministry of justice)</w:t>
      </w:r>
      <w:r w:rsidRPr="006F172C">
        <w:rPr>
          <w:rFonts w:ascii="Verdana" w:eastAsia="MS-Mincho" w:hAnsi="Verdana"/>
          <w:sz w:val="20"/>
        </w:rPr>
        <w:t xml:space="preserve"> on the methodological quality of prostitution policies, 2015 (with </w:t>
      </w:r>
      <w:proofErr w:type="spellStart"/>
      <w:r w:rsidRPr="006F172C">
        <w:rPr>
          <w:rFonts w:ascii="Verdana" w:eastAsia="MS-Mincho" w:hAnsi="Verdana"/>
          <w:sz w:val="20"/>
        </w:rPr>
        <w:t>Gerty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Lensvelt</w:t>
      </w:r>
      <w:proofErr w:type="spellEnd"/>
      <w:r w:rsidRPr="006F172C">
        <w:rPr>
          <w:rFonts w:ascii="Verdana" w:eastAsia="MS-Mincho" w:hAnsi="Verdana"/>
          <w:sz w:val="20"/>
        </w:rPr>
        <w:t>-Mulders).</w:t>
      </w:r>
    </w:p>
    <w:p w14:paraId="277058AB" w14:textId="3C0CF609" w:rsidR="000C6397" w:rsidRPr="006F172C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Consultant for UK Department for Work and Pensions about the feasibility of setting a panel survey to evaluate the introduction of Universal Credit, 2014 (With Heather </w:t>
      </w:r>
      <w:r w:rsidRPr="006F172C">
        <w:rPr>
          <w:rFonts w:ascii="Verdana" w:hAnsi="Verdana"/>
          <w:sz w:val="20"/>
        </w:rPr>
        <w:t xml:space="preserve">Laurie, Nick Buck, Jon Burton, Violeta </w:t>
      </w:r>
      <w:proofErr w:type="spellStart"/>
      <w:r w:rsidRPr="006F172C">
        <w:rPr>
          <w:rFonts w:ascii="Verdana" w:hAnsi="Verdana"/>
          <w:sz w:val="20"/>
        </w:rPr>
        <w:t>Parutis</w:t>
      </w:r>
      <w:proofErr w:type="spellEnd"/>
      <w:r w:rsidRPr="006F172C">
        <w:rPr>
          <w:rFonts w:ascii="Verdana" w:hAnsi="Verdana"/>
          <w:sz w:val="20"/>
        </w:rPr>
        <w:t>, Mark Bryan and Mike Brewer)</w:t>
      </w:r>
    </w:p>
    <w:p w14:paraId="26D78F62" w14:textId="584780FF" w:rsidR="000C6397" w:rsidRPr="006F172C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6F172C" w:rsidRDefault="003E5D1B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Consultant for ministry of interior affairs – designing a mixed-mode questionnaire for the Dutch Safety Monitor, 2010 (with Remco Feskens).</w:t>
      </w:r>
    </w:p>
    <w:p w14:paraId="1D385354" w14:textId="77777777" w:rsidR="003E5D1B" w:rsidRPr="006F172C" w:rsidRDefault="003E5D1B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Organizing committee Dutch Platform for Survey Research: </w:t>
      </w:r>
      <w:hyperlink r:id="rId26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www.npso.net</w:t>
        </w:r>
      </w:hyperlink>
      <w:r w:rsidRPr="006F172C">
        <w:rPr>
          <w:rFonts w:ascii="Verdana" w:eastAsia="MS-Mincho" w:hAnsi="Verdana"/>
          <w:sz w:val="20"/>
        </w:rPr>
        <w:t xml:space="preserve">. Co-organiser of the following specific meetings: </w:t>
      </w:r>
    </w:p>
    <w:p w14:paraId="14E18FB7" w14:textId="77777777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March 2009: Doing survey research among (ethnic) minorities</w:t>
      </w:r>
    </w:p>
    <w:p w14:paraId="2C531CEC" w14:textId="77777777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December 2009: Mixed-mode surveys</w:t>
      </w:r>
    </w:p>
    <w:p w14:paraId="0B89617B" w14:textId="5FB499BC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September 2010: Measurement errors in Survey Research</w:t>
      </w:r>
    </w:p>
    <w:p w14:paraId="306D53B2" w14:textId="2E7AB583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March 2011: Ethics in survey research</w:t>
      </w:r>
    </w:p>
    <w:p w14:paraId="6D30AD5A" w14:textId="349231DD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May 2012: Longitudinal Surveys</w:t>
      </w:r>
    </w:p>
    <w:p w14:paraId="7F773FCA" w14:textId="678FCBDE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December 2012: Innovation in Survey Research</w:t>
      </w:r>
    </w:p>
    <w:p w14:paraId="1CD73061" w14:textId="77777777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May 2014: Weighting in surveys</w:t>
      </w:r>
    </w:p>
    <w:p w14:paraId="28CDA4BA" w14:textId="5777CB9A" w:rsidR="009D5D6D" w:rsidRPr="006F172C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September 2016: Longitudinal surveys</w:t>
      </w:r>
    </w:p>
    <w:p w14:paraId="1E8469CC" w14:textId="3129AF68" w:rsidR="003C4F93" w:rsidRPr="006F172C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January 2017: The methodology of </w:t>
      </w:r>
      <w:r w:rsidR="00ED28D9" w:rsidRPr="006F172C">
        <w:rPr>
          <w:rFonts w:ascii="Verdana" w:eastAsia="MS-Mincho" w:hAnsi="Verdana"/>
          <w:sz w:val="20"/>
        </w:rPr>
        <w:t xml:space="preserve">political </w:t>
      </w:r>
      <w:r w:rsidR="00986E82" w:rsidRPr="006F172C">
        <w:rPr>
          <w:rFonts w:ascii="Verdana" w:eastAsia="MS-Mincho" w:hAnsi="Verdana"/>
          <w:sz w:val="20"/>
        </w:rPr>
        <w:t>election</w:t>
      </w:r>
      <w:r w:rsidRPr="006F172C">
        <w:rPr>
          <w:rFonts w:ascii="Verdana" w:eastAsia="MS-Mincho" w:hAnsi="Verdana"/>
          <w:sz w:val="20"/>
        </w:rPr>
        <w:t xml:space="preserve"> polls</w:t>
      </w:r>
    </w:p>
    <w:p w14:paraId="38CB278B" w14:textId="64B8E28D" w:rsidR="0023240C" w:rsidRPr="006F172C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6" w:name="_Hlk22547337"/>
      <w:r w:rsidRPr="006F172C">
        <w:rPr>
          <w:rFonts w:ascii="Verdana" w:eastAsia="MS-Mincho" w:hAnsi="Verdana"/>
          <w:sz w:val="20"/>
        </w:rPr>
        <w:t>May 2019: smartphones</w:t>
      </w:r>
    </w:p>
    <w:bookmarkEnd w:id="6"/>
    <w:p w14:paraId="29AD3930" w14:textId="77777777" w:rsidR="00AA3290" w:rsidRPr="006F172C" w:rsidRDefault="00AA3290" w:rsidP="00AA32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6F172C" w:rsidRDefault="003E5D1B" w:rsidP="00B831A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bookmarkStart w:id="7" w:name="_Hlk22547348"/>
      <w:r w:rsidRPr="006F172C">
        <w:rPr>
          <w:rFonts w:ascii="Verdana" w:eastAsia="MS-Mincho" w:hAnsi="Verdana"/>
          <w:sz w:val="20"/>
        </w:rPr>
        <w:t xml:space="preserve">Writer of a weblog about research on survey methods: </w:t>
      </w:r>
      <w:hyperlink r:id="rId27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www.peterlugtig.com</w:t>
        </w:r>
      </w:hyperlink>
    </w:p>
    <w:p w14:paraId="73EB106D" w14:textId="50FE603B" w:rsidR="00FA1A76" w:rsidRPr="006F172C" w:rsidRDefault="00B831AF" w:rsidP="00B831A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</w:rPr>
        <w:t xml:space="preserve">Active on Twitter: </w:t>
      </w:r>
      <w:hyperlink r:id="rId28" w:history="1">
        <w:r w:rsidRPr="00B8149E">
          <w:rPr>
            <w:rStyle w:val="Hyperlink"/>
            <w:rFonts w:ascii="Verdana" w:eastAsia="MS-Mincho" w:hAnsi="Verdana"/>
            <w:sz w:val="20"/>
          </w:rPr>
          <w:t>@</w:t>
        </w:r>
        <w:proofErr w:type="spellStart"/>
        <w:r w:rsidRPr="00B8149E">
          <w:rPr>
            <w:rStyle w:val="Hyperlink"/>
            <w:rFonts w:ascii="Verdana" w:eastAsia="MS-Mincho" w:hAnsi="Verdana"/>
            <w:sz w:val="20"/>
          </w:rPr>
          <w:t>peterlugtig</w:t>
        </w:r>
        <w:proofErr w:type="spellEnd"/>
      </w:hyperlink>
    </w:p>
    <w:bookmarkEnd w:id="7"/>
    <w:p w14:paraId="0EDC496F" w14:textId="77777777" w:rsidR="00B831AF" w:rsidRPr="006F172C" w:rsidRDefault="00B831AF">
      <w:pPr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br w:type="page"/>
      </w:r>
    </w:p>
    <w:p w14:paraId="4A4DAAC5" w14:textId="29CBE9FD" w:rsidR="00C37D87" w:rsidRPr="006F172C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09" w:hanging="709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lastRenderedPageBreak/>
        <w:t>PUBLICATIONS</w:t>
      </w:r>
    </w:p>
    <w:p w14:paraId="176DEDB9" w14:textId="77777777" w:rsidR="003E5D1B" w:rsidRPr="006F172C" w:rsidRDefault="003E5D1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209D1738" w14:textId="6801381E" w:rsidR="00C37D87" w:rsidRPr="006F172C" w:rsidRDefault="00E573BC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</w:rPr>
        <w:t xml:space="preserve">Direct links to all outputs </w:t>
      </w:r>
      <w:r w:rsidR="00C37D87" w:rsidRPr="006F172C">
        <w:rPr>
          <w:rFonts w:ascii="Verdana" w:eastAsia="MS-Mincho" w:hAnsi="Verdana"/>
          <w:sz w:val="20"/>
        </w:rPr>
        <w:t xml:space="preserve">listed below can be found at </w:t>
      </w:r>
      <w:hyperlink r:id="rId29" w:history="1">
        <w:r w:rsidR="00EF47B3" w:rsidRPr="006F172C">
          <w:rPr>
            <w:rStyle w:val="Hyperlink"/>
            <w:rFonts w:ascii="Verdana" w:eastAsia="MS-Mincho" w:hAnsi="Verdana"/>
            <w:sz w:val="20"/>
            <w:u w:color="0000FF"/>
          </w:rPr>
          <w:t>http://www.peterlugtig.com</w:t>
        </w:r>
      </w:hyperlink>
    </w:p>
    <w:p w14:paraId="6FAFCFA1" w14:textId="77777777" w:rsidR="00EF47B3" w:rsidRPr="006F172C" w:rsidRDefault="00EF47B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</w:p>
    <w:p w14:paraId="66BEBFC1" w14:textId="3ECF36F7" w:rsidR="008D5874" w:rsidRPr="006F172C" w:rsidRDefault="008D587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Overview of publications and citations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85"/>
        <w:gridCol w:w="1402"/>
        <w:gridCol w:w="1556"/>
        <w:gridCol w:w="977"/>
      </w:tblGrid>
      <w:tr w:rsidR="00EF47B3" w:rsidRPr="006F172C" w14:paraId="274EB866" w14:textId="77777777" w:rsidTr="008D5874">
        <w:tc>
          <w:tcPr>
            <w:tcW w:w="3085" w:type="dxa"/>
          </w:tcPr>
          <w:p w14:paraId="52B29B56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</w:p>
        </w:tc>
        <w:tc>
          <w:tcPr>
            <w:tcW w:w="1402" w:type="dxa"/>
          </w:tcPr>
          <w:p w14:paraId="28FE26D5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# of cited documents</w:t>
            </w:r>
          </w:p>
        </w:tc>
        <w:tc>
          <w:tcPr>
            <w:tcW w:w="0" w:type="auto"/>
          </w:tcPr>
          <w:p w14:paraId="39248522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# of citations</w:t>
            </w:r>
          </w:p>
        </w:tc>
        <w:tc>
          <w:tcPr>
            <w:tcW w:w="0" w:type="auto"/>
          </w:tcPr>
          <w:p w14:paraId="49143554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h-index</w:t>
            </w:r>
          </w:p>
        </w:tc>
      </w:tr>
      <w:tr w:rsidR="00EF47B3" w:rsidRPr="006F172C" w14:paraId="47DB8B75" w14:textId="77777777" w:rsidTr="000604FE">
        <w:tc>
          <w:tcPr>
            <w:tcW w:w="3085" w:type="dxa"/>
          </w:tcPr>
          <w:p w14:paraId="376DDADF" w14:textId="1DE49F44" w:rsidR="008D5874" w:rsidRPr="006F172C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u w:color="0000FF"/>
              </w:rPr>
            </w:pPr>
            <w:proofErr w:type="spellStart"/>
            <w:r w:rsidRPr="006F172C">
              <w:rPr>
                <w:rFonts w:ascii="Verdana" w:eastAsia="MS-Mincho" w:hAnsi="Verdana"/>
                <w:bCs/>
                <w:u w:color="0000FF"/>
              </w:rPr>
              <w:t>LiLink</w:t>
            </w:r>
            <w:proofErr w:type="spellEnd"/>
            <w:r w:rsidRPr="006F172C">
              <w:rPr>
                <w:rFonts w:ascii="Verdana" w:eastAsia="MS-Mincho" w:hAnsi="Verdana"/>
                <w:bCs/>
                <w:u w:color="0000FF"/>
              </w:rPr>
              <w:t xml:space="preserve"> to </w:t>
            </w:r>
            <w:hyperlink r:id="rId30" w:history="1">
              <w:r w:rsidRPr="006F172C">
                <w:rPr>
                  <w:rStyle w:val="Hyperlink"/>
                  <w:rFonts w:ascii="Verdana" w:eastAsia="MS-Mincho" w:hAnsi="Verdana"/>
                  <w:bCs/>
                  <w:u w:color="0000FF"/>
                </w:rPr>
                <w:t>Google scholar Profile</w:t>
              </w:r>
            </w:hyperlink>
          </w:p>
          <w:p w14:paraId="1204F594" w14:textId="340B7AAC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</w:p>
        </w:tc>
        <w:tc>
          <w:tcPr>
            <w:tcW w:w="1402" w:type="dxa"/>
          </w:tcPr>
          <w:p w14:paraId="634DDE0B" w14:textId="2F97AC76" w:rsidR="00EF47B3" w:rsidRPr="006F172C" w:rsidRDefault="00C74E7F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>
              <w:rPr>
                <w:rFonts w:ascii="Verdana" w:eastAsia="MS-Mincho" w:hAnsi="Verdana"/>
                <w:bCs/>
              </w:rPr>
              <w:t>41</w:t>
            </w:r>
          </w:p>
        </w:tc>
        <w:tc>
          <w:tcPr>
            <w:tcW w:w="0" w:type="auto"/>
          </w:tcPr>
          <w:p w14:paraId="3D4C3D70" w14:textId="3571AA54" w:rsidR="00EF47B3" w:rsidRPr="006F172C" w:rsidRDefault="00C74E7F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>
              <w:rPr>
                <w:rFonts w:ascii="Verdana" w:eastAsia="MS-Mincho" w:hAnsi="Verdana"/>
                <w:bCs/>
              </w:rPr>
              <w:t>1</w:t>
            </w:r>
            <w:r w:rsidR="00677973">
              <w:rPr>
                <w:rFonts w:ascii="Verdana" w:eastAsia="MS-Mincho" w:hAnsi="Verdana"/>
                <w:bCs/>
              </w:rPr>
              <w:t>947</w:t>
            </w:r>
          </w:p>
        </w:tc>
        <w:tc>
          <w:tcPr>
            <w:tcW w:w="0" w:type="auto"/>
          </w:tcPr>
          <w:p w14:paraId="30DDCBAD" w14:textId="58D08430" w:rsidR="00EF47B3" w:rsidRPr="006F172C" w:rsidRDefault="0052555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1</w:t>
            </w:r>
            <w:r w:rsidR="00677973">
              <w:rPr>
                <w:rFonts w:ascii="Verdana" w:eastAsia="MS-Mincho" w:hAnsi="Verdana"/>
                <w:bCs/>
              </w:rPr>
              <w:t>5</w:t>
            </w:r>
          </w:p>
        </w:tc>
      </w:tr>
    </w:tbl>
    <w:p w14:paraId="4590760B" w14:textId="2876C6A7" w:rsidR="00C37D87" w:rsidRPr="006F172C" w:rsidRDefault="00EF47B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6F172C" w:rsidRDefault="00EF47B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30577D58" w14:textId="77777777" w:rsidR="0016285F" w:rsidRPr="006F172C" w:rsidRDefault="00C37D87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English articles and book chapters (refereed):</w:t>
      </w:r>
    </w:p>
    <w:p w14:paraId="65A4F901" w14:textId="04F18F0E" w:rsidR="00B30230" w:rsidRDefault="00B30230" w:rsidP="00FC197F">
      <w:pPr>
        <w:widowControl w:val="0"/>
        <w:autoSpaceDE w:val="0"/>
        <w:autoSpaceDN w:val="0"/>
        <w:adjustRightInd w:val="0"/>
        <w:spacing w:after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bookmarkStart w:id="8" w:name="_Hlk20910415"/>
      <w:bookmarkStart w:id="9" w:name="_Hlk22547644"/>
    </w:p>
    <w:p w14:paraId="4209D0F2" w14:textId="11E41FBF" w:rsidR="00B30230" w:rsidRDefault="00B30230" w:rsidP="00FC197F">
      <w:pPr>
        <w:widowControl w:val="0"/>
        <w:autoSpaceDE w:val="0"/>
        <w:autoSpaceDN w:val="0"/>
        <w:adjustRightInd w:val="0"/>
        <w:spacing w:after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2020 – Toepoel, V., Lugtig, P. and Schouten, J.G. (2020) Active and passive measurement in mobile surveys. </w:t>
      </w:r>
      <w:r w:rsidRPr="000009A4">
        <w:rPr>
          <w:rFonts w:ascii="Verdana" w:eastAsia="MS-Mincho" w:hAnsi="Verdana"/>
          <w:i/>
          <w:iCs/>
          <w:sz w:val="20"/>
          <w:u w:color="0000FF"/>
          <w:lang w:val="en-CA"/>
        </w:rPr>
        <w:t>The Survey Statistician</w:t>
      </w:r>
      <w:r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 82, </w:t>
      </w:r>
      <w:r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31" w:history="1">
        <w:r w:rsidRPr="00BB7CFE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Default="00F75EEB" w:rsidP="00FC197F">
      <w:pPr>
        <w:widowControl w:val="0"/>
        <w:autoSpaceDE w:val="0"/>
        <w:autoSpaceDN w:val="0"/>
        <w:adjustRightInd w:val="0"/>
        <w:spacing w:after="0"/>
        <w:ind w:hanging="284"/>
        <w:rPr>
          <w:rFonts w:ascii="Verdana" w:eastAsia="MS-Mincho" w:hAnsi="Verdana"/>
          <w:sz w:val="20"/>
          <w:u w:color="0000FF"/>
          <w:lang w:val="en-CA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0" w:name="_Hlk32830069"/>
      <w:r w:rsidRPr="000009A4">
        <w:rPr>
          <w:rFonts w:ascii="Verdana" w:eastAsia="MS-Mincho" w:hAnsi="Verdana"/>
          <w:iCs/>
          <w:sz w:val="20"/>
          <w:u w:color="0000FF"/>
          <w:lang w:val="en-US"/>
        </w:rPr>
        <w:t>Kolenikov, S., West, B.T., &amp; Lugtig, P. (</w:t>
      </w: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2020) </w:t>
      </w:r>
      <w:bookmarkStart w:id="11" w:name="_Hlk25144449"/>
      <w:r w:rsidRPr="000009A4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1"/>
      <w:r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0009A4">
        <w:rPr>
          <w:rFonts w:ascii="Verdana" w:eastAsia="MS-Mincho" w:hAnsi="Verdana"/>
          <w:i/>
          <w:iCs/>
          <w:sz w:val="20"/>
          <w:u w:color="0000FF"/>
          <w:lang w:val="en-CA"/>
        </w:rPr>
        <w:t>The Survey Statistician</w:t>
      </w:r>
      <w:r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 81, </w:t>
      </w:r>
      <w:r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32" w:history="1">
        <w:r w:rsidRPr="00F75EEB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0"/>
    </w:p>
    <w:p w14:paraId="04561F6C" w14:textId="456254FC" w:rsidR="00572046" w:rsidRPr="00FC197F" w:rsidRDefault="00572046" w:rsidP="00FC197F">
      <w:pPr>
        <w:widowControl w:val="0"/>
        <w:autoSpaceDE w:val="0"/>
        <w:autoSpaceDN w:val="0"/>
        <w:adjustRightInd w:val="0"/>
        <w:spacing w:after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572046">
        <w:rPr>
          <w:rFonts w:ascii="Verdana" w:eastAsia="MS-Mincho" w:hAnsi="Verdana"/>
          <w:sz w:val="20"/>
          <w:u w:color="0000FF"/>
          <w:lang w:val="en-US"/>
        </w:rPr>
        <w:t>2019 – Smeets, L.S.M., Lugtig, P and Schouten, J.G. (2019). Automatic Travel Mode Prediction in a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572046">
        <w:rPr>
          <w:rFonts w:ascii="Verdana" w:eastAsia="MS-Mincho" w:hAnsi="Verdana"/>
          <w:sz w:val="20"/>
          <w:u w:color="0000FF"/>
          <w:lang w:val="en-US"/>
        </w:rPr>
        <w:t>National Travel Survey</w:t>
      </w:r>
      <w:r>
        <w:rPr>
          <w:rFonts w:ascii="Verdana" w:eastAsia="MS-Mincho" w:hAnsi="Verdana"/>
          <w:sz w:val="20"/>
          <w:u w:color="0000FF"/>
          <w:lang w:val="en-US"/>
        </w:rPr>
        <w:t xml:space="preserve">. CBS discussion paper. December 2019 - </w:t>
      </w:r>
      <w:hyperlink r:id="rId33" w:history="1">
        <w:r w:rsidRPr="009544B6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6F172C" w:rsidRDefault="00C101DF" w:rsidP="00FC197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C101DF">
        <w:rPr>
          <w:rFonts w:ascii="Verdana" w:eastAsia="MS-Mincho" w:hAnsi="Verdana"/>
          <w:sz w:val="20"/>
          <w:u w:color="0000FF"/>
          <w:lang w:val="nl-NL"/>
        </w:rPr>
        <w:t xml:space="preserve">2019 - Elevelt, A., Toepoel, V., Lugtig, P., Bernasco, W. &amp; Ruiter, S. de </w:t>
      </w:r>
      <w:r>
        <w:rPr>
          <w:rFonts w:ascii="Verdana" w:eastAsia="MS-Mincho" w:hAnsi="Verdana"/>
          <w:sz w:val="20"/>
          <w:u w:color="0000FF"/>
          <w:lang w:val="nl-NL"/>
        </w:rPr>
        <w:t xml:space="preserve">(in </w:t>
      </w:r>
      <w:proofErr w:type="spellStart"/>
      <w:r>
        <w:rPr>
          <w:rFonts w:ascii="Verdana" w:eastAsia="MS-Mincho" w:hAnsi="Verdana"/>
          <w:sz w:val="20"/>
          <w:u w:color="0000FF"/>
          <w:lang w:val="nl-NL"/>
        </w:rPr>
        <w:t>press</w:t>
      </w:r>
      <w:proofErr w:type="spellEnd"/>
      <w:r w:rsidRPr="00C101DF">
        <w:rPr>
          <w:rFonts w:ascii="Verdana" w:eastAsia="MS-Mincho" w:hAnsi="Verdana"/>
          <w:sz w:val="20"/>
          <w:u w:color="0000FF"/>
          <w:lang w:val="nl-NL"/>
        </w:rPr>
        <w:t xml:space="preserve">). </w:t>
      </w:r>
      <w:r w:rsidRPr="00C101DF">
        <w:rPr>
          <w:rFonts w:ascii="Verdana" w:eastAsia="MS-Mincho" w:hAnsi="Verdana"/>
          <w:sz w:val="20"/>
          <w:u w:color="0000FF"/>
          <w:lang w:val="en-US"/>
        </w:rPr>
        <w:t>Wh</w:t>
      </w:r>
      <w:r>
        <w:rPr>
          <w:rFonts w:ascii="Verdana" w:eastAsia="MS-Mincho" w:hAnsi="Verdana"/>
          <w:sz w:val="20"/>
          <w:u w:color="0000FF"/>
          <w:lang w:val="en-US"/>
        </w:rPr>
        <w:t xml:space="preserve">ere you at?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Using GPS </w:t>
      </w:r>
      <w:r>
        <w:rPr>
          <w:rFonts w:ascii="Verdana" w:eastAsia="MS-Mincho" w:hAnsi="Verdana"/>
          <w:sz w:val="20"/>
          <w:u w:color="0000FF"/>
          <w:lang w:val="en-US"/>
        </w:rPr>
        <w:t>location in an electronic Time Use diary study to derive functional locations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Pr="00C101DF">
        <w:rPr>
          <w:rFonts w:ascii="Verdana" w:eastAsia="MS-Mincho" w:hAnsi="Verdana"/>
          <w:sz w:val="20"/>
          <w:u w:color="0000FF"/>
          <w:lang w:val="en-US"/>
        </w:rPr>
        <w:t>advance access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34" w:history="1">
        <w:r>
          <w:rPr>
            <w:rStyle w:val="Hyperlink"/>
          </w:rPr>
          <w:t>https://doi.org/10.1177/0894439319877872</w:t>
        </w:r>
      </w:hyperlink>
    </w:p>
    <w:p w14:paraId="1EC08E95" w14:textId="396E5F04" w:rsidR="0016285F" w:rsidRPr="006F172C" w:rsidRDefault="00B0781D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2019 - Haan, M., Toepoel, V. and Lugtig, P. (</w:t>
      </w:r>
      <w:r w:rsidR="0016285F" w:rsidRPr="006F172C">
        <w:rPr>
          <w:rFonts w:ascii="Verdana" w:eastAsia="MS-Mincho" w:hAnsi="Verdana"/>
          <w:sz w:val="20"/>
          <w:u w:color="0000FF"/>
          <w:lang w:val="en-US"/>
        </w:rPr>
        <w:t>2019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6F172C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6F01F3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35" w:history="1">
        <w:r w:rsidR="006F01F3" w:rsidRPr="008C2F46">
          <w:rPr>
            <w:rStyle w:val="Hyperlink"/>
            <w:rFonts w:ascii="Verdana" w:hAnsi="Verdana"/>
            <w:sz w:val="20"/>
          </w:rPr>
          <w:t>https://doi.org/10.1080/13645579.2019.1593340</w:t>
        </w:r>
      </w:hyperlink>
    </w:p>
    <w:p w14:paraId="4FB27EF9" w14:textId="4C505955" w:rsidR="006402FB" w:rsidRDefault="00B0781D" w:rsidP="0036762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i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2019 - Elevelt, A., Lugtig, P. and Toepoel, V. (</w:t>
      </w:r>
      <w:r w:rsidR="00C101DF">
        <w:rPr>
          <w:rFonts w:ascii="Verdana" w:eastAsia="MS-Mincho" w:hAnsi="Verdana"/>
          <w:bCs/>
          <w:sz w:val="20"/>
          <w:u w:color="0000FF"/>
        </w:rPr>
        <w:t>2019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) </w:t>
      </w:r>
      <w:r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Doing a Time Use Survey on smartphones only: what factors predict nonresponse at different stages of the survey process. </w:t>
      </w:r>
      <w:r w:rsidR="006402FB" w:rsidRPr="006402FB">
        <w:rPr>
          <w:rFonts w:ascii="Verdana" w:eastAsia="MS-Mincho" w:hAnsi="Verdana"/>
          <w:bCs/>
          <w:i/>
          <w:iCs/>
          <w:sz w:val="20"/>
          <w:u w:color="0000FF"/>
        </w:rPr>
        <w:t>Survey Research Methods</w:t>
      </w:r>
      <w:r w:rsidR="006402FB" w:rsidRPr="006402FB">
        <w:rPr>
          <w:rFonts w:ascii="Verdana" w:eastAsia="MS-Mincho" w:hAnsi="Verdana"/>
          <w:bCs/>
          <w:i/>
          <w:sz w:val="20"/>
          <w:u w:color="0000FF"/>
        </w:rPr>
        <w:t xml:space="preserve">, </w:t>
      </w:r>
      <w:r w:rsidR="006402FB" w:rsidRPr="006402FB">
        <w:rPr>
          <w:rFonts w:ascii="Verdana" w:eastAsia="MS-Mincho" w:hAnsi="Verdana"/>
          <w:bCs/>
          <w:iCs/>
          <w:sz w:val="20"/>
          <w:u w:color="0000FF"/>
        </w:rPr>
        <w:t>13</w:t>
      </w:r>
      <w:r w:rsidR="006402FB" w:rsidRPr="006402FB">
        <w:rPr>
          <w:rFonts w:ascii="Verdana" w:eastAsia="MS-Mincho" w:hAnsi="Verdana"/>
          <w:bCs/>
          <w:sz w:val="20"/>
          <w:u w:color="0000FF"/>
        </w:rPr>
        <w:t xml:space="preserve">(2), 195-213. </w:t>
      </w:r>
      <w:hyperlink r:id="rId36" w:history="1">
        <w:r w:rsidR="006402FB" w:rsidRPr="006402FB">
          <w:rPr>
            <w:rStyle w:val="Hyperlink"/>
            <w:rFonts w:ascii="Verdana" w:eastAsia="MS-Mincho" w:hAnsi="Verdana"/>
            <w:bCs/>
            <w:sz w:val="20"/>
          </w:rPr>
          <w:t>https://doi.org/10.18148/srm/2019.v13i2.7385</w:t>
        </w:r>
      </w:hyperlink>
    </w:p>
    <w:p w14:paraId="175EC730" w14:textId="393F627F" w:rsidR="0036762B" w:rsidRPr="00791A01" w:rsidRDefault="0036762B" w:rsidP="0036762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r w:rsidRPr="006F172C">
        <w:rPr>
          <w:rFonts w:ascii="Verdana" w:eastAsia="MS-Mincho" w:hAnsi="Verdana"/>
          <w:sz w:val="20"/>
          <w:u w:color="0000FF"/>
        </w:rPr>
        <w:t xml:space="preserve">Uitdehaag, M.J., Stellato, R.K., Lugtig, P., Teunissen, S.C. and Olden, T. (in press) Barriers to effective palliative care in multiple care settings; the nurses point of view.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International Journal of Palliative Nursing.</w:t>
      </w:r>
      <w:r w:rsidR="00791A01" w:rsidRPr="00791A01">
        <w:rPr>
          <w:rFonts w:ascii="Verdana" w:eastAsia="MS-Mincho" w:hAnsi="Verdana"/>
          <w:iCs/>
          <w:sz w:val="20"/>
          <w:u w:color="0000FF"/>
        </w:rPr>
        <w:t xml:space="preserve"> </w:t>
      </w:r>
      <w:hyperlink r:id="rId37" w:history="1">
        <w:r w:rsidR="00791A01" w:rsidRPr="00791A01">
          <w:rPr>
            <w:rStyle w:val="Hyperlink"/>
            <w:rFonts w:ascii="Verdana" w:eastAsia="MS-Mincho" w:hAnsi="Verdana"/>
            <w:iCs/>
            <w:sz w:val="20"/>
          </w:rPr>
          <w:t>https://doi.org/10.12968/ijpn.2019.25.6.294</w:t>
        </w:r>
      </w:hyperlink>
    </w:p>
    <w:p w14:paraId="54114312" w14:textId="2072F527" w:rsidR="002F424E" w:rsidRPr="006F172C" w:rsidRDefault="0036762B" w:rsidP="00B0781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6F172C">
        <w:rPr>
          <w:rFonts w:ascii="Verdana" w:eastAsia="MS-Mincho" w:hAnsi="Verdana"/>
          <w:sz w:val="20"/>
          <w:u w:color="0000FF"/>
          <w:lang w:val="en-US"/>
        </w:rPr>
        <w:t xml:space="preserve"> - Lugtig, P., Toepoel, V., </w:t>
      </w:r>
      <w:proofErr w:type="spellStart"/>
      <w:r w:rsidR="002F424E" w:rsidRPr="006F172C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2F424E" w:rsidRPr="006F172C">
        <w:rPr>
          <w:rFonts w:ascii="Verdana" w:eastAsia="MS-Mincho" w:hAnsi="Verdana"/>
          <w:sz w:val="20"/>
          <w:u w:color="0000FF"/>
          <w:lang w:val="en-US"/>
        </w:rPr>
        <w:t xml:space="preserve">, M, </w:t>
      </w:r>
      <w:proofErr w:type="spellStart"/>
      <w:r w:rsidR="002F424E" w:rsidRPr="006F172C">
        <w:rPr>
          <w:rFonts w:ascii="Verdana" w:eastAsia="MS-Mincho" w:hAnsi="Verdana"/>
          <w:sz w:val="20"/>
          <w:u w:color="0000FF"/>
          <w:lang w:val="en-US"/>
        </w:rPr>
        <w:t>Zandvliet</w:t>
      </w:r>
      <w:proofErr w:type="spellEnd"/>
      <w:r w:rsidR="002F424E" w:rsidRPr="006F172C">
        <w:rPr>
          <w:rFonts w:ascii="Verdana" w:eastAsia="MS-Mincho" w:hAnsi="Verdana"/>
          <w:sz w:val="20"/>
          <w:u w:color="0000FF"/>
          <w:lang w:val="en-US"/>
        </w:rPr>
        <w:t xml:space="preserve">, R. and Klein </w:t>
      </w:r>
      <w:proofErr w:type="spellStart"/>
      <w:r w:rsidR="002F424E" w:rsidRPr="006F172C">
        <w:rPr>
          <w:rFonts w:ascii="Verdana" w:eastAsia="MS-Mincho" w:hAnsi="Verdana"/>
          <w:sz w:val="20"/>
          <w:u w:color="0000FF"/>
          <w:lang w:val="en-US"/>
        </w:rPr>
        <w:t>Kranenburg</w:t>
      </w:r>
      <w:proofErr w:type="spellEnd"/>
      <w:r w:rsidR="002F424E" w:rsidRPr="006F172C">
        <w:rPr>
          <w:rFonts w:ascii="Verdana" w:eastAsia="MS-Mincho" w:hAnsi="Verdana"/>
          <w:sz w:val="20"/>
          <w:u w:color="0000FF"/>
          <w:lang w:val="en-US"/>
        </w:rPr>
        <w:t>, L. (</w:t>
      </w:r>
      <w:r w:rsidR="00F92388" w:rsidRPr="006F172C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6F172C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</w:t>
      </w:r>
      <w:proofErr w:type="spellStart"/>
      <w:r w:rsidR="002F424E" w:rsidRPr="006F172C">
        <w:rPr>
          <w:rFonts w:ascii="Verdana" w:eastAsia="MS-Mincho" w:hAnsi="Verdana"/>
          <w:sz w:val="20"/>
          <w:u w:color="0000FF"/>
          <w:lang w:val="en-US"/>
        </w:rPr>
        <w:t>autoforwarding</w:t>
      </w:r>
      <w:proofErr w:type="spellEnd"/>
      <w:r w:rsidR="002F424E" w:rsidRPr="006F172C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2F424E" w:rsidRPr="006F172C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6F01F3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6F01F3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38" w:history="1">
        <w:r w:rsidR="00B0781D" w:rsidRPr="006F01F3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6F172C" w:rsidRDefault="00DA0F71" w:rsidP="00DA0F71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</w:t>
      </w:r>
      <w:r>
        <w:rPr>
          <w:rFonts w:ascii="Verdana" w:eastAsia="MS-Mincho" w:hAnsi="Verdana"/>
          <w:sz w:val="20"/>
          <w:u w:color="0000FF"/>
        </w:rPr>
        <w:t>9</w:t>
      </w:r>
      <w:r w:rsidRPr="006F172C">
        <w:rPr>
          <w:rFonts w:ascii="Verdana" w:eastAsia="MS-Mincho" w:hAnsi="Verdana"/>
          <w:sz w:val="20"/>
          <w:u w:color="0000FF"/>
        </w:rPr>
        <w:t xml:space="preserve"> - Bais, F., Schouten, J.G., Lugtig, P., Toepoel, V., Arends-Toth, J.,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Douhou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S.,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Kieruj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N.,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Morren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M. and Vis, C. (201</w:t>
      </w:r>
      <w:r w:rsidR="00C101DF">
        <w:rPr>
          <w:rFonts w:ascii="Verdana" w:eastAsia="MS-Mincho" w:hAnsi="Verdana"/>
          <w:sz w:val="20"/>
          <w:u w:color="0000FF"/>
        </w:rPr>
        <w:t>9</w:t>
      </w:r>
      <w:r w:rsidRPr="006F172C">
        <w:rPr>
          <w:rFonts w:ascii="Verdana" w:eastAsia="MS-Mincho" w:hAnsi="Verdana"/>
          <w:sz w:val="20"/>
          <w:u w:color="0000FF"/>
        </w:rPr>
        <w:t xml:space="preserve">) Can survey item characteristics relevant to mode-specific measurement error be coded reliably? </w:t>
      </w:r>
      <w:r w:rsidRPr="006F172C">
        <w:rPr>
          <w:rFonts w:ascii="Verdana" w:eastAsia="MS-Mincho" w:hAnsi="Verdana"/>
          <w:i/>
          <w:sz w:val="20"/>
          <w:u w:color="0000FF"/>
        </w:rPr>
        <w:t xml:space="preserve">Sociological Methods &amp; </w:t>
      </w:r>
      <w:r w:rsidRPr="006F172C">
        <w:rPr>
          <w:rFonts w:ascii="Verdana" w:eastAsia="MS-Mincho" w:hAnsi="Verdana"/>
          <w:i/>
          <w:color w:val="000000" w:themeColor="text1"/>
          <w:sz w:val="20"/>
          <w:u w:color="0000FF"/>
        </w:rPr>
        <w:t>Research</w:t>
      </w:r>
      <w:r>
        <w:rPr>
          <w:rFonts w:ascii="Verdana" w:eastAsia="MS-Mincho" w:hAnsi="Verdana"/>
          <w:i/>
          <w:color w:val="000000" w:themeColor="text1"/>
          <w:sz w:val="20"/>
          <w:u w:color="0000FF"/>
        </w:rPr>
        <w:t xml:space="preserve">, </w:t>
      </w:r>
      <w:r w:rsidRPr="00DA0F71">
        <w:rPr>
          <w:rFonts w:ascii="Verdana" w:eastAsia="MS-Mincho" w:hAnsi="Verdana"/>
          <w:color w:val="000000" w:themeColor="text1"/>
          <w:sz w:val="20"/>
          <w:u w:color="0000FF"/>
        </w:rPr>
        <w:t>48.</w:t>
      </w:r>
      <w:r w:rsidRPr="00DA0F71">
        <w:rPr>
          <w:rFonts w:ascii="Verdana" w:hAnsi="Verdana"/>
          <w:color w:val="000000" w:themeColor="text1"/>
          <w:sz w:val="20"/>
        </w:rPr>
        <w:t xml:space="preserve"> 263-295</w:t>
      </w:r>
      <w:r>
        <w:rPr>
          <w:rFonts w:ascii="Verdana" w:hAnsi="Verdana"/>
          <w:color w:val="000000" w:themeColor="text1"/>
          <w:sz w:val="20"/>
        </w:rPr>
        <w:t xml:space="preserve"> </w:t>
      </w:r>
      <w:hyperlink r:id="rId39" w:history="1">
        <w:r>
          <w:rPr>
            <w:rStyle w:val="Hyperlink"/>
          </w:rPr>
          <w:t>https://doi.org/10.1177/0049124117729692</w:t>
        </w:r>
      </w:hyperlink>
    </w:p>
    <w:bookmarkEnd w:id="8"/>
    <w:p w14:paraId="0164C8DF" w14:textId="5937FDD2" w:rsidR="006E5ABF" w:rsidRPr="006F172C" w:rsidRDefault="006E5ABF" w:rsidP="00B4474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 xml:space="preserve">2018 - Schouten. R.M., Lugtig, P. and Vink, G. (2018) Generating missing values for simulation purposes: a multivariate amputation procedure. </w:t>
      </w:r>
      <w:r w:rsidRPr="006F172C">
        <w:rPr>
          <w:rFonts w:ascii="Verdana" w:eastAsia="MS-Mincho" w:hAnsi="Verdana"/>
          <w:bCs/>
          <w:i/>
          <w:sz w:val="20"/>
          <w:u w:color="0000FF"/>
        </w:rPr>
        <w:t>Journal of statistical computation and simulation.</w:t>
      </w:r>
      <w:r w:rsidR="00B44743" w:rsidRPr="006F172C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hyperlink r:id="rId40" w:history="1">
        <w:r w:rsidR="00B44743" w:rsidRPr="006F172C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6F172C" w:rsidRDefault="00D72675" w:rsidP="003E4AE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>2018</w:t>
      </w:r>
      <w:r w:rsidR="003E4AE5" w:rsidRPr="006F172C">
        <w:rPr>
          <w:rFonts w:ascii="Verdana" w:eastAsia="MS-Mincho" w:hAnsi="Verdana"/>
          <w:sz w:val="20"/>
          <w:u w:color="0000FF"/>
        </w:rPr>
        <w:t xml:space="preserve"> - </w:t>
      </w:r>
      <w:r w:rsidR="003E4AE5" w:rsidRPr="006F172C">
        <w:rPr>
          <w:rFonts w:ascii="Verdana" w:eastAsia="MS-Mincho" w:hAnsi="Verdana"/>
          <w:sz w:val="20"/>
          <w:u w:color="0000FF"/>
          <w:lang w:val="en-US"/>
        </w:rPr>
        <w:t>Toepoel, V. and Lugtig, P. (2018) Modulariz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6F172C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6F172C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41" w:history="1">
        <w:r w:rsidR="006F01F3">
          <w:rPr>
            <w:rStyle w:val="Hyperlink"/>
          </w:rPr>
          <w:t>https://doi.org/10.1177/0894439318784882</w:t>
        </w:r>
      </w:hyperlink>
    </w:p>
    <w:bookmarkEnd w:id="9"/>
    <w:p w14:paraId="776B1F7E" w14:textId="3C1E0821" w:rsidR="00434F9E" w:rsidRPr="006F172C" w:rsidRDefault="00BD477F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lastRenderedPageBreak/>
        <w:t xml:space="preserve">2017 - </w:t>
      </w:r>
      <w:r w:rsidR="00B37F81" w:rsidRPr="006F172C">
        <w:rPr>
          <w:rFonts w:ascii="Verdana" w:eastAsia="MS-Mincho" w:hAnsi="Verdana"/>
          <w:sz w:val="20"/>
          <w:u w:color="0000FF"/>
        </w:rPr>
        <w:t xml:space="preserve">Lugtig P. (2017) </w:t>
      </w:r>
      <w:r w:rsidR="00B37F81" w:rsidRPr="006F172C">
        <w:rPr>
          <w:rFonts w:ascii="Verdana" w:hAnsi="Verdana"/>
          <w:sz w:val="20"/>
        </w:rPr>
        <w:t xml:space="preserve">The relative size of measurement error and attrition error in a panel survey. Comparing them using a new Multi-Trait Multi-Method model. </w:t>
      </w:r>
      <w:r w:rsidR="00B37F81" w:rsidRPr="006F172C">
        <w:rPr>
          <w:rFonts w:ascii="Verdana" w:hAnsi="Verdana"/>
          <w:i/>
          <w:sz w:val="20"/>
        </w:rPr>
        <w:t>Survey Research Methods</w:t>
      </w:r>
      <w:r w:rsidRPr="006F172C">
        <w:rPr>
          <w:rFonts w:ascii="Verdana" w:hAnsi="Verdana"/>
          <w:i/>
          <w:sz w:val="20"/>
        </w:rPr>
        <w:t xml:space="preserve">, 11, 369-382. </w:t>
      </w:r>
      <w:r w:rsidRPr="006F172C">
        <w:rPr>
          <w:rFonts w:ascii="Verdana" w:hAnsi="Verdana"/>
          <w:sz w:val="20"/>
          <w:lang w:val="en-US"/>
        </w:rPr>
        <w:t>doi:10.18148/</w:t>
      </w:r>
      <w:proofErr w:type="spellStart"/>
      <w:r w:rsidRPr="006F172C">
        <w:rPr>
          <w:rFonts w:ascii="Verdana" w:hAnsi="Verdana"/>
          <w:sz w:val="20"/>
          <w:lang w:val="en-US"/>
        </w:rPr>
        <w:t>srm</w:t>
      </w:r>
      <w:proofErr w:type="spellEnd"/>
      <w:r w:rsidRPr="006F172C">
        <w:rPr>
          <w:rFonts w:ascii="Verdana" w:hAnsi="Verdana"/>
          <w:sz w:val="20"/>
          <w:lang w:val="en-US"/>
        </w:rPr>
        <w:t>/2017.v11i4.7170</w:t>
      </w:r>
    </w:p>
    <w:p w14:paraId="5BF20355" w14:textId="693046A9" w:rsidR="003440DE" w:rsidRPr="006F172C" w:rsidRDefault="003E1F7E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2017</w:t>
      </w:r>
      <w:r w:rsidR="003D42A4" w:rsidRPr="006F172C">
        <w:rPr>
          <w:rFonts w:ascii="Verdana" w:eastAsia="MS-Mincho" w:hAnsi="Verdana"/>
          <w:sz w:val="20"/>
          <w:u w:color="0000FF"/>
        </w:rPr>
        <w:t xml:space="preserve"> - Lynn, P. and Lugtig, P. (</w:t>
      </w:r>
      <w:r w:rsidRPr="006F172C">
        <w:rPr>
          <w:rFonts w:ascii="Verdana" w:eastAsia="MS-Mincho" w:hAnsi="Verdana"/>
          <w:sz w:val="20"/>
          <w:u w:color="0000FF"/>
        </w:rPr>
        <w:t>2017</w:t>
      </w:r>
      <w:r w:rsidR="003D42A4" w:rsidRPr="006F172C">
        <w:rPr>
          <w:rFonts w:ascii="Verdana" w:eastAsia="MS-Mincho" w:hAnsi="Verdana"/>
          <w:sz w:val="20"/>
          <w:u w:color="0000FF"/>
        </w:rPr>
        <w:t xml:space="preserve">) Total Survey Error for Longitudinal Surveys. </w:t>
      </w:r>
      <w:proofErr w:type="spellStart"/>
      <w:r w:rsidR="00EF47B3" w:rsidRPr="009A6236">
        <w:rPr>
          <w:rFonts w:ascii="Verdana" w:eastAsia="MS-Mincho" w:hAnsi="Verdana"/>
          <w:sz w:val="20"/>
          <w:u w:color="0000FF"/>
          <w:lang w:val="nl-NL"/>
        </w:rPr>
        <w:t>Chapter</w:t>
      </w:r>
      <w:proofErr w:type="spellEnd"/>
      <w:r w:rsidR="00EF47B3" w:rsidRPr="009A6236">
        <w:rPr>
          <w:rFonts w:ascii="Verdana" w:eastAsia="MS-Mincho" w:hAnsi="Verdana"/>
          <w:sz w:val="20"/>
          <w:u w:color="0000FF"/>
          <w:lang w:val="nl-NL"/>
        </w:rPr>
        <w:t xml:space="preserve"> 13</w:t>
      </w:r>
      <w:r w:rsidR="003D42A4" w:rsidRPr="009A6236">
        <w:rPr>
          <w:rFonts w:ascii="Verdana" w:eastAsia="MS-Mincho" w:hAnsi="Verdana"/>
          <w:sz w:val="20"/>
          <w:u w:color="0000FF"/>
          <w:lang w:val="nl-NL"/>
        </w:rPr>
        <w:t xml:space="preserve"> in </w:t>
      </w:r>
      <w:proofErr w:type="spellStart"/>
      <w:r w:rsidR="003D42A4" w:rsidRPr="009A6236">
        <w:rPr>
          <w:rFonts w:ascii="Verdana" w:hAnsi="Verdana"/>
          <w:sz w:val="20"/>
          <w:lang w:val="nl-NL"/>
        </w:rPr>
        <w:t>Biemer</w:t>
      </w:r>
      <w:proofErr w:type="spellEnd"/>
      <w:r w:rsidR="003D42A4" w:rsidRPr="009A6236">
        <w:rPr>
          <w:rFonts w:ascii="Verdana" w:hAnsi="Verdana"/>
          <w:sz w:val="20"/>
          <w:lang w:val="nl-NL"/>
        </w:rPr>
        <w:t xml:space="preserve">, P.P., De Leeuw, E.D., Eckman, S., Edwards, B., </w:t>
      </w:r>
      <w:proofErr w:type="spellStart"/>
      <w:r w:rsidR="003D42A4" w:rsidRPr="009A6236">
        <w:rPr>
          <w:rFonts w:ascii="Verdana" w:hAnsi="Verdana"/>
          <w:sz w:val="20"/>
          <w:lang w:val="nl-NL"/>
        </w:rPr>
        <w:t>Kreuter</w:t>
      </w:r>
      <w:proofErr w:type="spellEnd"/>
      <w:r w:rsidR="003D42A4" w:rsidRPr="009A6236">
        <w:rPr>
          <w:rFonts w:ascii="Verdana" w:hAnsi="Verdana"/>
          <w:sz w:val="20"/>
          <w:lang w:val="nl-NL"/>
        </w:rPr>
        <w:t xml:space="preserve">, F., </w:t>
      </w:r>
      <w:proofErr w:type="spellStart"/>
      <w:r w:rsidR="003D42A4" w:rsidRPr="009A6236">
        <w:rPr>
          <w:rFonts w:ascii="Verdana" w:hAnsi="Verdana"/>
          <w:sz w:val="20"/>
          <w:lang w:val="nl-NL"/>
        </w:rPr>
        <w:t>Lyberg</w:t>
      </w:r>
      <w:proofErr w:type="spellEnd"/>
      <w:r w:rsidR="003D42A4" w:rsidRPr="009A6236">
        <w:rPr>
          <w:rFonts w:ascii="Verdana" w:hAnsi="Verdana"/>
          <w:sz w:val="20"/>
          <w:lang w:val="nl-NL"/>
        </w:rPr>
        <w:t xml:space="preserve">, L.E., Tucker, C. </w:t>
      </w:r>
      <w:proofErr w:type="spellStart"/>
      <w:r w:rsidR="003D42A4" w:rsidRPr="009A6236">
        <w:rPr>
          <w:rFonts w:ascii="Verdana" w:hAnsi="Verdana"/>
          <w:sz w:val="20"/>
          <w:lang w:val="nl-NL"/>
        </w:rPr>
        <w:t>and</w:t>
      </w:r>
      <w:proofErr w:type="spellEnd"/>
      <w:r w:rsidR="003D42A4" w:rsidRPr="009A6236">
        <w:rPr>
          <w:rFonts w:ascii="Verdana" w:hAnsi="Verdana"/>
          <w:sz w:val="20"/>
          <w:lang w:val="nl-NL"/>
        </w:rPr>
        <w:t xml:space="preserve"> West, B.T.</w:t>
      </w:r>
      <w:r w:rsidR="003D42A4" w:rsidRPr="009A6236">
        <w:rPr>
          <w:rFonts w:ascii="Verdana" w:eastAsia="MS-Mincho" w:hAnsi="Verdana"/>
          <w:sz w:val="20"/>
          <w:u w:color="0000FF"/>
          <w:lang w:val="nl-NL"/>
        </w:rPr>
        <w:t xml:space="preserve"> (</w:t>
      </w:r>
      <w:proofErr w:type="spellStart"/>
      <w:r w:rsidR="003D42A4" w:rsidRPr="009A6236">
        <w:rPr>
          <w:rFonts w:ascii="Verdana" w:eastAsia="MS-Mincho" w:hAnsi="Verdana"/>
          <w:sz w:val="20"/>
          <w:u w:color="0000FF"/>
          <w:lang w:val="nl-NL"/>
        </w:rPr>
        <w:t>eds</w:t>
      </w:r>
      <w:proofErr w:type="spellEnd"/>
      <w:r w:rsidR="003D42A4" w:rsidRPr="009A6236">
        <w:rPr>
          <w:rFonts w:ascii="Verdana" w:eastAsia="MS-Mincho" w:hAnsi="Verdana"/>
          <w:sz w:val="20"/>
          <w:u w:color="0000FF"/>
          <w:lang w:val="nl-NL"/>
        </w:rPr>
        <w:t xml:space="preserve">.) </w:t>
      </w:r>
      <w:r w:rsidR="003D42A4" w:rsidRPr="006F172C">
        <w:rPr>
          <w:rFonts w:ascii="Verdana" w:eastAsia="MS-Mincho" w:hAnsi="Verdana"/>
          <w:i/>
          <w:sz w:val="20"/>
          <w:u w:color="0000FF"/>
        </w:rPr>
        <w:t>Total Survey Error in Practice.</w:t>
      </w:r>
      <w:r w:rsidR="003D42A4" w:rsidRPr="006F172C">
        <w:rPr>
          <w:rFonts w:ascii="Verdana" w:eastAsia="MS-Mincho" w:hAnsi="Verdana"/>
          <w:sz w:val="20"/>
          <w:u w:color="0000FF"/>
        </w:rPr>
        <w:t xml:space="preserve"> New York: Wiley</w:t>
      </w:r>
    </w:p>
    <w:p w14:paraId="750D0929" w14:textId="4F85D2BA" w:rsidR="004B19D3" w:rsidRPr="006F172C" w:rsidRDefault="003440DE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>2017</w:t>
      </w:r>
      <w:r w:rsidR="004B19D3" w:rsidRPr="006F172C">
        <w:rPr>
          <w:rFonts w:ascii="Verdana" w:eastAsia="MS-Mincho" w:hAnsi="Verdana"/>
          <w:sz w:val="20"/>
          <w:u w:color="0000FF"/>
        </w:rPr>
        <w:t xml:space="preserve"> - Van </w:t>
      </w:r>
      <w:proofErr w:type="spellStart"/>
      <w:r w:rsidR="004B19D3" w:rsidRPr="006F172C">
        <w:rPr>
          <w:rFonts w:ascii="Verdana" w:eastAsia="MS-Mincho" w:hAnsi="Verdana"/>
          <w:sz w:val="20"/>
          <w:u w:color="0000FF"/>
        </w:rPr>
        <w:t>Ditzhuijzen</w:t>
      </w:r>
      <w:proofErr w:type="spellEnd"/>
      <w:r w:rsidR="004B19D3" w:rsidRPr="006F172C">
        <w:rPr>
          <w:rFonts w:ascii="Verdana" w:eastAsia="MS-Mincho" w:hAnsi="Verdana"/>
          <w:sz w:val="20"/>
          <w:u w:color="0000FF"/>
        </w:rPr>
        <w:t xml:space="preserve">, J. van, ten Have, M., de Graaf, R., Lugtig, P, van </w:t>
      </w:r>
      <w:proofErr w:type="spellStart"/>
      <w:r w:rsidR="004B19D3" w:rsidRPr="006F172C">
        <w:rPr>
          <w:rFonts w:ascii="Verdana" w:eastAsia="MS-Mincho" w:hAnsi="Verdana"/>
          <w:sz w:val="20"/>
          <w:u w:color="0000FF"/>
        </w:rPr>
        <w:t>Nijnatten</w:t>
      </w:r>
      <w:proofErr w:type="spellEnd"/>
      <w:r w:rsidR="004B19D3" w:rsidRPr="006F172C">
        <w:rPr>
          <w:rFonts w:ascii="Verdana" w:eastAsia="MS-Mincho" w:hAnsi="Verdana"/>
          <w:sz w:val="20"/>
          <w:u w:color="0000FF"/>
        </w:rPr>
        <w:t xml:space="preserve">, C.H.C.J and </w:t>
      </w:r>
      <w:proofErr w:type="spellStart"/>
      <w:r w:rsidR="004B19D3" w:rsidRPr="006F172C">
        <w:rPr>
          <w:rFonts w:ascii="Verdana" w:eastAsia="MS-Mincho" w:hAnsi="Verdana"/>
          <w:sz w:val="20"/>
          <w:u w:color="0000FF"/>
        </w:rPr>
        <w:t>Vollebergh</w:t>
      </w:r>
      <w:proofErr w:type="spellEnd"/>
      <w:r w:rsidR="004B19D3" w:rsidRPr="006F172C">
        <w:rPr>
          <w:rFonts w:ascii="Verdana" w:eastAsia="MS-Mincho" w:hAnsi="Verdana"/>
          <w:sz w:val="20"/>
          <w:u w:color="0000FF"/>
        </w:rPr>
        <w:t>, W.A.M. (</w:t>
      </w:r>
      <w:r w:rsidRPr="006F172C">
        <w:rPr>
          <w:rFonts w:ascii="Verdana" w:eastAsia="MS-Mincho" w:hAnsi="Verdana"/>
          <w:sz w:val="20"/>
          <w:u w:color="0000FF"/>
        </w:rPr>
        <w:t>2017</w:t>
      </w:r>
      <w:r w:rsidR="004B19D3" w:rsidRPr="006F172C">
        <w:rPr>
          <w:rFonts w:ascii="Verdana" w:eastAsia="MS-Mincho" w:hAnsi="Verdana"/>
          <w:sz w:val="20"/>
          <w:u w:color="0000FF"/>
        </w:rPr>
        <w:t xml:space="preserve">) Incidence and recurrence of common mental disorders after abortion: Results from a prospective cohort study. </w:t>
      </w:r>
      <w:r w:rsidR="00B51355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proofErr w:type="gramStart"/>
      <w:r w:rsidR="00B51355" w:rsidRPr="006F172C">
        <w:rPr>
          <w:rFonts w:ascii="Verdana" w:eastAsia="MS-Mincho" w:hAnsi="Verdana"/>
          <w:sz w:val="20"/>
          <w:u w:color="0000FF"/>
          <w:lang w:val="en-US"/>
        </w:rPr>
        <w:t>doi:10.1016/j.jpsychires</w:t>
      </w:r>
      <w:proofErr w:type="gramEnd"/>
      <w:r w:rsidR="00B51355" w:rsidRPr="006F172C">
        <w:rPr>
          <w:rFonts w:ascii="Verdana" w:eastAsia="MS-Mincho" w:hAnsi="Verdana"/>
          <w:sz w:val="20"/>
          <w:u w:color="0000FF"/>
          <w:lang w:val="en-US"/>
        </w:rPr>
        <w:t>.2016.10.006</w:t>
      </w:r>
    </w:p>
    <w:p w14:paraId="050B2012" w14:textId="47619F64" w:rsidR="00187421" w:rsidRPr="006F172C" w:rsidRDefault="00187421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2016 - Defoe, I.N.,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Dubas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J.S., Somerville, L., Lugtig, P., and van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Aken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M.A.G. (2016) The unique role of cognitive, affective and social factors in adolescent smoking development.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2044-2056. DOI: </w:t>
      </w:r>
      <w:hyperlink r:id="rId42" w:history="1">
        <w:r w:rsidRPr="006F172C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10.1037/dev0000198</w:t>
        </w:r>
      </w:hyperlink>
    </w:p>
    <w:p w14:paraId="316ECCB4" w14:textId="6798DC6B" w:rsidR="004E3ECD" w:rsidRPr="006F172C" w:rsidRDefault="004E3ECD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6F172C">
        <w:rPr>
          <w:rFonts w:ascii="Verdana" w:eastAsia="MS-Mincho" w:hAnsi="Verdana"/>
          <w:sz w:val="20"/>
          <w:u w:color="0000FF"/>
          <w:lang w:val="en-US"/>
        </w:rPr>
        <w:t>, J.L.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r w:rsidRPr="006F172C">
        <w:rPr>
          <w:rFonts w:ascii="Verdana" w:eastAsia="MS-Mincho" w:hAnsi="Verdana"/>
          <w:sz w:val="20"/>
          <w:u w:color="0000FF"/>
        </w:rPr>
        <w:t>DOI: 10.1027/1614-2241/a000109</w:t>
      </w:r>
    </w:p>
    <w:p w14:paraId="086394B0" w14:textId="3038E285" w:rsidR="004B19D3" w:rsidRPr="006F172C" w:rsidRDefault="004B19D3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2016 - Lugtig, P., Toepoel, V.,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Alerk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 (2016). Mobile-only web respondents. </w:t>
      </w:r>
      <w:r w:rsidRPr="006F172C">
        <w:rPr>
          <w:rFonts w:ascii="Verdana" w:eastAsia="MS-Mincho" w:hAnsi="Verdana"/>
          <w:i/>
          <w:sz w:val="20"/>
          <w:u w:color="0000FF"/>
        </w:rPr>
        <w:t xml:space="preserve">Survey practice 9(4). </w:t>
      </w:r>
      <w:r w:rsidRPr="006F172C">
        <w:rPr>
          <w:rFonts w:ascii="Verdana" w:eastAsia="MS-Mincho" w:hAnsi="Verdana"/>
          <w:sz w:val="20"/>
          <w:u w:color="0000FF"/>
        </w:rPr>
        <w:t>http://www.surveypractice.org/index.php/SurveyPractice/article/view/340</w:t>
      </w:r>
    </w:p>
    <w:p w14:paraId="64D257A3" w14:textId="56B3E80B" w:rsidR="002C6BE4" w:rsidRPr="006F172C" w:rsidRDefault="002C6BE4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2016 - Lynn, P. and Lugtig, P. (2016) Total Survey Error for Longitudinal Surveys. </w:t>
      </w:r>
      <w:r w:rsidRPr="006F172C">
        <w:rPr>
          <w:rFonts w:ascii="Verdana" w:eastAsia="MS-Mincho" w:hAnsi="Verdana"/>
          <w:i/>
          <w:sz w:val="20"/>
          <w:u w:color="0000FF"/>
        </w:rPr>
        <w:t>Understanding</w:t>
      </w:r>
      <w:r w:rsidR="004E3ECD" w:rsidRPr="006F172C">
        <w:rPr>
          <w:rFonts w:ascii="Verdana" w:eastAsia="MS-Mincho" w:hAnsi="Verdana"/>
          <w:i/>
          <w:sz w:val="20"/>
          <w:u w:color="0000FF"/>
        </w:rPr>
        <w:t xml:space="preserve"> S</w:t>
      </w:r>
      <w:r w:rsidRPr="006F172C">
        <w:rPr>
          <w:rFonts w:ascii="Verdana" w:eastAsia="MS-Mincho" w:hAnsi="Verdana"/>
          <w:i/>
          <w:sz w:val="20"/>
          <w:u w:color="0000FF"/>
        </w:rPr>
        <w:t>ociety Working paper 2016-07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  <w:r w:rsidRPr="006F172C">
        <w:rPr>
          <w:rFonts w:ascii="Verdana" w:eastAsia="MS-Mincho" w:hAnsi="Verdana"/>
          <w:sz w:val="20"/>
          <w:u w:color="0000FF"/>
          <w:lang w:val="en-US"/>
        </w:rPr>
        <w:t>Colchester: Institute for Social and Economic Research</w:t>
      </w:r>
      <w:r w:rsidRPr="006F172C">
        <w:rPr>
          <w:rFonts w:ascii="Verdana" w:eastAsia="Times New Roman" w:hAnsi="Verdana"/>
          <w:sz w:val="20"/>
          <w:lang w:val="en-US"/>
        </w:rPr>
        <w:t xml:space="preserve"> </w:t>
      </w:r>
      <w:hyperlink r:id="rId43" w:history="1">
        <w:r w:rsidRPr="006F172C">
          <w:rPr>
            <w:rStyle w:val="Hyperlink"/>
            <w:rFonts w:ascii="Verdana" w:eastAsia="Times New Roman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17A05576" w:rsidR="00FA1A76" w:rsidRPr="006F172C" w:rsidRDefault="00FA1A76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2016 - Lugtig, P., and Toepoel, V. </w:t>
      </w:r>
      <w:r w:rsidR="002C6BE4" w:rsidRPr="006F172C">
        <w:rPr>
          <w:rFonts w:ascii="Verdana" w:eastAsia="MS-Mincho" w:hAnsi="Verdana"/>
          <w:sz w:val="20"/>
          <w:u w:color="0000FF"/>
        </w:rPr>
        <w:t>(2016</w:t>
      </w:r>
      <w:r w:rsidRPr="006F172C">
        <w:rPr>
          <w:rFonts w:ascii="Verdana" w:eastAsia="MS-Mincho" w:hAnsi="Verdana"/>
          <w:sz w:val="20"/>
          <w:u w:color="0000FF"/>
        </w:rPr>
        <w:t xml:space="preserve">) The use of PCs, smartphones and tablets in a probability-based panel survey. Effects on survey measurement error.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Social Science Computer Review, </w:t>
      </w:r>
      <w:r w:rsidRPr="006F172C">
        <w:rPr>
          <w:rFonts w:ascii="Verdana" w:eastAsia="MS-Mincho" w:hAnsi="Verdana"/>
          <w:iCs/>
          <w:sz w:val="20"/>
          <w:u w:color="0000FF"/>
        </w:rPr>
        <w:t>34(1)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. </w:t>
      </w:r>
      <w:r w:rsidRPr="006F172C">
        <w:rPr>
          <w:rFonts w:ascii="Verdana" w:eastAsia="MS-Mincho" w:hAnsi="Verdana"/>
          <w:iCs/>
          <w:sz w:val="20"/>
          <w:u w:color="0000FF"/>
        </w:rPr>
        <w:t>78-94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. </w:t>
      </w:r>
      <w:proofErr w:type="spellStart"/>
      <w:r w:rsidRPr="006F172C">
        <w:rPr>
          <w:rFonts w:ascii="Verdana" w:hAnsi="Verdana"/>
          <w:sz w:val="20"/>
        </w:rPr>
        <w:t>doi</w:t>
      </w:r>
      <w:proofErr w:type="spellEnd"/>
      <w:r w:rsidRPr="006F172C">
        <w:rPr>
          <w:rFonts w:ascii="Verdana" w:hAnsi="Verdana"/>
          <w:sz w:val="20"/>
        </w:rPr>
        <w:t>: 10.1177/0894439315574248</w:t>
      </w:r>
    </w:p>
    <w:p w14:paraId="1F8E276B" w14:textId="7E6E341E" w:rsidR="00FA1A76" w:rsidRPr="006F172C" w:rsidRDefault="00FA1A76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"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r w:rsidRPr="006F172C">
        <w:rPr>
          <w:rFonts w:ascii="Verdana" w:hAnsi="Verdana"/>
          <w:sz w:val="20"/>
        </w:rPr>
        <w:t xml:space="preserve">Fikkers, K.M., </w:t>
      </w:r>
      <w:r w:rsidRPr="006F172C">
        <w:rPr>
          <w:rFonts w:ascii="Verdana" w:hAnsi="Verdana"/>
          <w:bCs/>
          <w:sz w:val="20"/>
        </w:rPr>
        <w:t>Piotrowski, J.T.,</w:t>
      </w:r>
      <w:r w:rsidRPr="006F172C">
        <w:rPr>
          <w:rFonts w:ascii="Verdana" w:hAnsi="Verdana"/>
          <w:b/>
          <w:bCs/>
          <w:sz w:val="20"/>
        </w:rPr>
        <w:t xml:space="preserve"> </w:t>
      </w:r>
      <w:r w:rsidRPr="006F172C">
        <w:rPr>
          <w:rFonts w:ascii="Verdana" w:hAnsi="Verdana"/>
          <w:sz w:val="20"/>
        </w:rPr>
        <w:t xml:space="preserve">Lugtig, P., &amp; Valkenburg, P.M. </w:t>
      </w:r>
      <w:r w:rsidR="002C6BE4" w:rsidRPr="006F172C">
        <w:rPr>
          <w:rFonts w:ascii="Verdana" w:hAnsi="Verdana"/>
          <w:sz w:val="20"/>
        </w:rPr>
        <w:t>(2016</w:t>
      </w:r>
      <w:r w:rsidRPr="006F172C">
        <w:rPr>
          <w:rFonts w:ascii="Verdana" w:hAnsi="Verdana"/>
          <w:sz w:val="20"/>
        </w:rPr>
        <w:t>) The role of perceived peer norms in the relationship between media violence exposure and adolescents’ aggression</w:t>
      </w:r>
      <w:r w:rsidRPr="006F172C">
        <w:rPr>
          <w:rFonts w:ascii="Verdana" w:hAnsi="Verdana"/>
          <w:i/>
          <w:iCs/>
          <w:sz w:val="20"/>
        </w:rPr>
        <w:t xml:space="preserve">. </w:t>
      </w:r>
      <w:r w:rsidRPr="006F172C">
        <w:rPr>
          <w:rFonts w:ascii="Verdana" w:hAnsi="Verdana"/>
          <w:i/>
          <w:sz w:val="20"/>
        </w:rPr>
        <w:t xml:space="preserve">Media Psychology, 19, </w:t>
      </w:r>
      <w:r w:rsidRPr="006F172C">
        <w:rPr>
          <w:rFonts w:ascii="Verdana" w:hAnsi="Verdana"/>
          <w:sz w:val="20"/>
        </w:rPr>
        <w:t>4-26.</w:t>
      </w:r>
      <w:r w:rsidRPr="006F172C">
        <w:rPr>
          <w:rFonts w:ascii="Verdana" w:hAnsi="Verdana"/>
          <w:i/>
          <w:sz w:val="20"/>
        </w:rPr>
        <w:t xml:space="preserve"> </w:t>
      </w:r>
      <w:r w:rsidRPr="006F172C">
        <w:rPr>
          <w:rFonts w:ascii="Verdana" w:eastAsia="Times New Roman" w:hAnsi="Verdana"/>
          <w:bCs/>
          <w:sz w:val="20"/>
          <w:lang w:val="en" w:eastAsia="nl-NL"/>
        </w:rPr>
        <w:t>doi</w:t>
      </w:r>
      <w:r w:rsidRPr="006F172C">
        <w:rPr>
          <w:rFonts w:ascii="Verdana" w:eastAsia="Times New Roman" w:hAnsi="Verdana"/>
          <w:b/>
          <w:bCs/>
          <w:sz w:val="20"/>
          <w:lang w:val="en" w:eastAsia="nl-NL"/>
        </w:rPr>
        <w:t>:</w:t>
      </w:r>
      <w:r w:rsidRPr="006F172C">
        <w:rPr>
          <w:rFonts w:ascii="Verdana" w:eastAsia="Times New Roman" w:hAnsi="Verdana"/>
          <w:sz w:val="20"/>
          <w:lang w:val="en" w:eastAsia="nl-NL"/>
        </w:rPr>
        <w:t>10.1080/15213269.2015.1037960</w:t>
      </w:r>
    </w:p>
    <w:p w14:paraId="6385870E" w14:textId="03F08BC4" w:rsidR="00C37D87" w:rsidRPr="006F172C" w:rsidRDefault="003D42A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6F172C">
        <w:rPr>
          <w:rFonts w:ascii="Verdana" w:eastAsia="MS-Mincho" w:hAnsi="Verdana"/>
          <w:sz w:val="20"/>
          <w:u w:color="0000FF"/>
          <w:lang w:val="en-US"/>
        </w:rPr>
        <w:t xml:space="preserve"> - 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Lugtig, P., </w:t>
      </w:r>
      <w:proofErr w:type="spellStart"/>
      <w:r w:rsidR="00C37D87" w:rsidRPr="006F172C">
        <w:rPr>
          <w:rFonts w:ascii="Verdana" w:eastAsia="MS-Mincho" w:hAnsi="Verdana"/>
          <w:sz w:val="20"/>
          <w:u w:color="0000FF"/>
        </w:rPr>
        <w:t>Glasner</w:t>
      </w:r>
      <w:proofErr w:type="spellEnd"/>
      <w:r w:rsidR="00C37D87" w:rsidRPr="006F172C">
        <w:rPr>
          <w:rFonts w:ascii="Verdana" w:eastAsia="MS-Mincho" w:hAnsi="Verdana"/>
          <w:sz w:val="20"/>
          <w:u w:color="0000FF"/>
        </w:rPr>
        <w:t xml:space="preserve">, T., and </w:t>
      </w:r>
      <w:proofErr w:type="spellStart"/>
      <w:r w:rsidR="00C37D87" w:rsidRPr="006F172C">
        <w:rPr>
          <w:rFonts w:ascii="Verdana" w:eastAsia="MS-Mincho" w:hAnsi="Verdana"/>
          <w:sz w:val="20"/>
          <w:u w:color="0000FF"/>
        </w:rPr>
        <w:t>Boevé</w:t>
      </w:r>
      <w:proofErr w:type="spellEnd"/>
      <w:r w:rsidR="00C37D87" w:rsidRPr="006F172C">
        <w:rPr>
          <w:rFonts w:ascii="Verdana" w:eastAsia="MS-Mincho" w:hAnsi="Verdana"/>
          <w:sz w:val="20"/>
          <w:u w:color="0000FF"/>
        </w:rPr>
        <w:t xml:space="preserve">, A. </w:t>
      </w:r>
      <w:r w:rsidRPr="006F172C">
        <w:rPr>
          <w:rFonts w:ascii="Verdana" w:eastAsia="MS-Mincho" w:hAnsi="Verdana"/>
          <w:sz w:val="20"/>
          <w:u w:color="0000FF"/>
        </w:rPr>
        <w:t xml:space="preserve">(2015) 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Reducing underreports of </w:t>
      </w:r>
      <w:proofErr w:type="spellStart"/>
      <w:r w:rsidR="00C37D87" w:rsidRPr="006F172C">
        <w:rPr>
          <w:rFonts w:ascii="Verdana" w:eastAsia="MS-Mincho" w:hAnsi="Verdana"/>
          <w:sz w:val="20"/>
          <w:u w:color="0000FF"/>
        </w:rPr>
        <w:t>behaviors</w:t>
      </w:r>
      <w:proofErr w:type="spellEnd"/>
      <w:r w:rsidR="00C37D87" w:rsidRPr="006F172C">
        <w:rPr>
          <w:rFonts w:ascii="Verdana" w:eastAsia="MS-Mincho" w:hAnsi="Verdana"/>
          <w:sz w:val="20"/>
          <w:u w:color="0000FF"/>
        </w:rPr>
        <w:t xml:space="preserve"> in retrospective surveys: the effects of three different strategies. </w:t>
      </w:r>
      <w:r w:rsidR="00C37D87" w:rsidRPr="006F172C">
        <w:rPr>
          <w:rFonts w:ascii="Verdana" w:eastAsia="MS-Mincho" w:hAnsi="Verdana"/>
          <w:i/>
          <w:iCs/>
          <w:sz w:val="20"/>
          <w:u w:color="0000FF"/>
        </w:rPr>
        <w:t>International Journal of Public Opinion Research</w:t>
      </w:r>
      <w:r w:rsidR="00214090" w:rsidRPr="006F172C">
        <w:rPr>
          <w:rFonts w:ascii="Verdana" w:eastAsia="MS-Mincho" w:hAnsi="Verdana"/>
          <w:i/>
          <w:iCs/>
          <w:sz w:val="20"/>
          <w:u w:color="0000FF"/>
        </w:rPr>
        <w:t xml:space="preserve">, </w:t>
      </w:r>
      <w:proofErr w:type="spellStart"/>
      <w:r w:rsidR="00214090" w:rsidRPr="006F172C">
        <w:rPr>
          <w:rFonts w:ascii="Verdana" w:hAnsi="Verdana"/>
          <w:sz w:val="20"/>
        </w:rPr>
        <w:t>doi</w:t>
      </w:r>
      <w:proofErr w:type="spellEnd"/>
      <w:r w:rsidR="00214090" w:rsidRPr="006F172C">
        <w:rPr>
          <w:rFonts w:ascii="Verdana" w:hAnsi="Verdana"/>
          <w:sz w:val="20"/>
        </w:rPr>
        <w:t>: 10.1093/</w:t>
      </w:r>
      <w:proofErr w:type="spellStart"/>
      <w:r w:rsidR="00214090" w:rsidRPr="006F172C">
        <w:rPr>
          <w:rFonts w:ascii="Verdana" w:hAnsi="Verdana"/>
          <w:sz w:val="20"/>
        </w:rPr>
        <w:t>ijpor</w:t>
      </w:r>
      <w:proofErr w:type="spellEnd"/>
      <w:r w:rsidR="00214090" w:rsidRPr="006F172C">
        <w:rPr>
          <w:rFonts w:ascii="Verdana" w:hAnsi="Verdana"/>
          <w:sz w:val="20"/>
        </w:rPr>
        <w:t>/edv032 </w:t>
      </w:r>
    </w:p>
    <w:p w14:paraId="601A684C" w14:textId="19180D9A" w:rsidR="007C696B" w:rsidRPr="006F172C" w:rsidRDefault="003D42A4" w:rsidP="0021409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>2015</w:t>
      </w:r>
      <w:r w:rsidR="007C696B" w:rsidRPr="006F172C">
        <w:rPr>
          <w:rFonts w:ascii="Verdana" w:eastAsia="MS-Mincho" w:hAnsi="Verdana"/>
          <w:sz w:val="20"/>
          <w:u w:color="0000FF"/>
        </w:rPr>
        <w:t xml:space="preserve"> - Toepoel, V. and Lugtig, P.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6F172C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 devices in web surveys</w:t>
      </w:r>
      <w:r w:rsidR="007C696B" w:rsidRPr="006F172C">
        <w:rPr>
          <w:rFonts w:ascii="Verdana" w:eastAsia="MS-Mincho" w:hAnsi="Verdana"/>
          <w:sz w:val="20"/>
          <w:u w:color="0000FF"/>
        </w:rPr>
        <w:t xml:space="preserve">. </w:t>
      </w:r>
      <w:r w:rsidR="007C696B" w:rsidRPr="006F172C">
        <w:rPr>
          <w:rFonts w:ascii="Verdana" w:eastAsia="MS-Mincho" w:hAnsi="Verdana"/>
          <w:i/>
          <w:sz w:val="20"/>
          <w:u w:color="0000FF"/>
        </w:rPr>
        <w:t>Methods, Data, Analysis</w:t>
      </w:r>
      <w:r w:rsidR="007C696B" w:rsidRPr="006F172C">
        <w:rPr>
          <w:rFonts w:ascii="Verdana" w:eastAsia="MS-Mincho" w:hAnsi="Verdana"/>
          <w:sz w:val="20"/>
          <w:u w:color="0000FF"/>
        </w:rPr>
        <w:t xml:space="preserve">, </w:t>
      </w:r>
      <w:r w:rsidRPr="006F172C">
        <w:rPr>
          <w:rFonts w:ascii="Verdana" w:eastAsia="MS-Mincho" w:hAnsi="Verdana"/>
          <w:sz w:val="20"/>
          <w:u w:color="0000FF"/>
        </w:rPr>
        <w:t>9(2)</w:t>
      </w:r>
      <w:r w:rsidR="007C696B" w:rsidRPr="006F172C">
        <w:rPr>
          <w:rFonts w:ascii="Verdana" w:eastAsia="MS-Mincho" w:hAnsi="Verdana"/>
          <w:sz w:val="20"/>
          <w:u w:color="0000FF"/>
        </w:rPr>
        <w:t>.</w:t>
      </w:r>
      <w:r w:rsidRPr="006F172C">
        <w:rPr>
          <w:rFonts w:ascii="Verdana" w:eastAsia="MS-Mincho" w:hAnsi="Verdana"/>
          <w:sz w:val="20"/>
          <w:u w:color="0000FF"/>
        </w:rPr>
        <w:t xml:space="preserve"> doi:10.12758/mda.2015.009</w:t>
      </w:r>
    </w:p>
    <w:p w14:paraId="42F77C79" w14:textId="1E5C17C1" w:rsidR="007C696B" w:rsidRPr="006F172C" w:rsidRDefault="003D42A4" w:rsidP="007C696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6F172C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Encyclopedia of Statistics in </w:t>
      </w:r>
      <w:proofErr w:type="spellStart"/>
      <w:r w:rsidR="007C696B" w:rsidRPr="006F172C">
        <w:rPr>
          <w:rFonts w:ascii="Verdana" w:eastAsia="MS-Mincho" w:hAnsi="Verdana"/>
          <w:i/>
          <w:sz w:val="20"/>
          <w:u w:color="0000FF"/>
          <w:lang w:val="en-US"/>
        </w:rPr>
        <w:t>Behavorial</w:t>
      </w:r>
      <w:proofErr w:type="spellEnd"/>
      <w:r w:rsidR="007C696B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 Science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proofErr w:type="spellStart"/>
      <w:r w:rsidR="00FA1A76" w:rsidRPr="006F172C">
        <w:rPr>
          <w:rFonts w:ascii="Verdana" w:eastAsia="MS-Mincho" w:hAnsi="Verdana"/>
          <w:sz w:val="20"/>
          <w:u w:color="0000FF"/>
        </w:rPr>
        <w:t>d</w:t>
      </w:r>
      <w:r w:rsidRPr="006F172C">
        <w:rPr>
          <w:rFonts w:ascii="Verdana" w:eastAsia="MS-Mincho" w:hAnsi="Verdana"/>
          <w:sz w:val="20"/>
          <w:u w:color="0000FF"/>
        </w:rPr>
        <w:t>oi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: 10.1002/9781118445112.stat06661.pub2</w:t>
      </w:r>
    </w:p>
    <w:p w14:paraId="48DA7253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 xml:space="preserve">2015 - Lugtig, P. and </w:t>
      </w:r>
      <w:proofErr w:type="spellStart"/>
      <w:r w:rsidRPr="006F172C">
        <w:rPr>
          <w:rFonts w:ascii="Verdana" w:eastAsia="MS-Mincho" w:hAnsi="Verdana"/>
          <w:bCs/>
          <w:sz w:val="20"/>
          <w:u w:color="0000FF"/>
        </w:rPr>
        <w:t>Balluerka</w:t>
      </w:r>
      <w:proofErr w:type="spellEnd"/>
      <w:r w:rsidRPr="006F172C">
        <w:rPr>
          <w:rFonts w:ascii="Verdana" w:eastAsia="MS-Mincho" w:hAnsi="Verdana"/>
          <w:bCs/>
          <w:sz w:val="20"/>
          <w:u w:color="0000FF"/>
        </w:rPr>
        <w:t>, N.</w:t>
      </w:r>
      <w:r w:rsidR="00C638DE" w:rsidRPr="006F172C">
        <w:rPr>
          <w:rFonts w:ascii="Verdana" w:eastAsia="MS-Mincho" w:hAnsi="Verdana"/>
          <w:bCs/>
          <w:sz w:val="20"/>
          <w:u w:color="0000FF"/>
        </w:rPr>
        <w:t xml:space="preserve"> (2015) 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Methodology turns 10. </w:t>
      </w:r>
      <w:r w:rsidRPr="006F172C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, 11, 1-2 </w:t>
      </w:r>
      <w:proofErr w:type="spellStart"/>
      <w:r w:rsidRPr="006F172C">
        <w:rPr>
          <w:rFonts w:ascii="Verdana" w:eastAsia="MS-Mincho" w:hAnsi="Verdana"/>
          <w:bCs/>
          <w:sz w:val="20"/>
          <w:u w:color="0000FF"/>
        </w:rPr>
        <w:t>doi</w:t>
      </w:r>
      <w:proofErr w:type="spellEnd"/>
      <w:r w:rsidRPr="006F172C">
        <w:rPr>
          <w:rFonts w:ascii="Verdana" w:eastAsia="MS-Mincho" w:hAnsi="Verdana"/>
          <w:bCs/>
          <w:sz w:val="20"/>
          <w:u w:color="0000FF"/>
        </w:rPr>
        <w:t>:</w:t>
      </w:r>
      <w:r w:rsidR="00C638DE" w:rsidRPr="006F172C">
        <w:rPr>
          <w:rFonts w:ascii="Verdana" w:eastAsia="MS-Mincho" w:hAnsi="Verdana"/>
          <w:bCs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bCs/>
          <w:sz w:val="20"/>
          <w:u w:color="0000FF"/>
        </w:rPr>
        <w:t>10.1027/1614-2241/a000092</w:t>
      </w:r>
    </w:p>
    <w:p w14:paraId="50761646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2014 - Mulder, B. Poortvliet, M., Lugtig, P. and Bruin, M. de. </w:t>
      </w:r>
      <w:r w:rsidR="00C638DE" w:rsidRPr="006F172C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Explaining consumer intentions to use innovative medical and food applications: test of an extended model of reasoned action in a survey study.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Biotechnology Journal, </w:t>
      </w:r>
      <w:r w:rsidRPr="006F172C">
        <w:rPr>
          <w:rFonts w:ascii="Verdana" w:eastAsia="MS-Mincho" w:hAnsi="Verdana"/>
          <w:iCs/>
          <w:sz w:val="20"/>
          <w:u w:color="0000FF"/>
        </w:rPr>
        <w:t>9, 997-999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  <w:proofErr w:type="spellStart"/>
      <w:r w:rsidRPr="006F172C">
        <w:rPr>
          <w:rFonts w:ascii="Verdana" w:hAnsi="Verdana"/>
          <w:sz w:val="20"/>
        </w:rPr>
        <w:t>doi</w:t>
      </w:r>
      <w:proofErr w:type="spellEnd"/>
      <w:r w:rsidRPr="006F172C">
        <w:rPr>
          <w:rFonts w:ascii="Verdana" w:hAnsi="Verdana"/>
          <w:sz w:val="20"/>
        </w:rPr>
        <w:t>: 10.1002/biot.201400224</w:t>
      </w:r>
    </w:p>
    <w:p w14:paraId="5D415A4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Toepoel, V. and Lugtig, P.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What happens if you offer a mobile option to your web panel? Evidence from a probability-based panel of Internet users. </w:t>
      </w:r>
      <w:r w:rsidRPr="006F172C">
        <w:rPr>
          <w:rFonts w:ascii="Verdana" w:eastAsia="MS-Mincho" w:hAnsi="Verdana"/>
          <w:i/>
          <w:sz w:val="20"/>
          <w:u w:color="0000FF"/>
        </w:rPr>
        <w:t>Social Science Computer Review</w:t>
      </w:r>
      <w:r w:rsidRPr="006F172C">
        <w:rPr>
          <w:rFonts w:ascii="Verdana" w:eastAsia="MS-Mincho" w:hAnsi="Verdana"/>
          <w:sz w:val="20"/>
          <w:u w:color="0000FF"/>
        </w:rPr>
        <w:t xml:space="preserve">, 32 (4), 544-560.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doi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: 10.1177/0894439313510482</w:t>
      </w:r>
    </w:p>
    <w:p w14:paraId="2F31A113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Scherphof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C.S.,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Eijnden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R.J.J.M. van den, Lugtig, P, Engels, R.C.M.E., and Vollebergh, A.M.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Adolescents' use of nicotine replacement therapy for smoking cessation: predictors of compliance trajectories. </w:t>
      </w:r>
      <w:r w:rsidRPr="006F172C">
        <w:rPr>
          <w:rFonts w:ascii="Verdana" w:eastAsia="MS-Mincho" w:hAnsi="Verdana"/>
          <w:i/>
          <w:sz w:val="20"/>
          <w:u w:color="0000FF"/>
        </w:rPr>
        <w:t>Psychopharmacology</w:t>
      </w:r>
      <w:r w:rsidRPr="006F172C">
        <w:rPr>
          <w:rFonts w:ascii="Verdana" w:eastAsia="MS-Mincho" w:hAnsi="Verdana"/>
          <w:sz w:val="20"/>
          <w:u w:color="0000FF"/>
        </w:rPr>
        <w:t xml:space="preserve">, 1-10.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doi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: 10.1007%2Fs00213-014-3511-8</w:t>
      </w:r>
    </w:p>
    <w:p w14:paraId="1DFD27B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Cernat, A., Lugtig, P.,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Uhrig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S.C.N. and Watson, N.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Assessing and relaxing assumptions in quasi-simplex models.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ISER working paper 2014-09. </w:t>
      </w:r>
      <w:hyperlink r:id="rId44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https://www.iser.essex.ac.uk/publications/working-papers/iser/2014-09.pdf</w:t>
        </w:r>
      </w:hyperlink>
    </w:p>
    <w:p w14:paraId="13E9CB89" w14:textId="22A49104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Lugtig, P.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Panel attrition: separating stayers, fast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attriters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gradual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attriters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lastRenderedPageBreak/>
        <w:t>lurkers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Sociological Methods and Research</w:t>
      </w:r>
      <w:r w:rsidR="00EF47B3" w:rsidRPr="006F172C">
        <w:rPr>
          <w:rFonts w:ascii="Verdana" w:eastAsia="MS-Mincho" w:hAnsi="Verdana"/>
          <w:sz w:val="20"/>
          <w:u w:color="0000FF"/>
        </w:rPr>
        <w:t>, 43,</w:t>
      </w:r>
      <w:r w:rsidRPr="006F172C">
        <w:rPr>
          <w:rFonts w:ascii="Verdana" w:eastAsia="MS-Mincho" w:hAnsi="Verdana"/>
          <w:sz w:val="20"/>
          <w:u w:color="0000FF"/>
        </w:rPr>
        <w:t xml:space="preserve"> 699-723. doi:10.1177/0049124113520305</w:t>
      </w:r>
    </w:p>
    <w:p w14:paraId="0B320CC2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Koning, I.M., Lugtig, P. and Vollebergh, W.A.M.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Differential effects of baseline drinking status: effects of an alcohol prevention program targeting students and/or parents (PAS) among weekly drinking students.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Journal of substance abuse treatment </w:t>
      </w:r>
      <w:r w:rsidRPr="006F172C">
        <w:rPr>
          <w:rFonts w:ascii="Verdana" w:eastAsia="MS-Mincho" w:hAnsi="Verdana"/>
          <w:sz w:val="20"/>
          <w:u w:color="0000FF"/>
        </w:rPr>
        <w:t>46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, </w:t>
      </w:r>
      <w:r w:rsidRPr="006F172C">
        <w:rPr>
          <w:rFonts w:ascii="Verdana" w:eastAsia="MS-Mincho" w:hAnsi="Verdana"/>
          <w:sz w:val="20"/>
          <w:u w:color="0000FF"/>
        </w:rPr>
        <w:t>p. 522-527.</w:t>
      </w:r>
      <w:r w:rsidRPr="006F172C">
        <w:rPr>
          <w:rFonts w:ascii="Verdana" w:eastAsia="MS-Mincho" w:hAnsi="Verdana"/>
          <w:sz w:val="16"/>
          <w:szCs w:val="18"/>
          <w:u w:color="0000FF"/>
        </w:rPr>
        <w:t xml:space="preserve"> </w:t>
      </w:r>
      <w:proofErr w:type="gramStart"/>
      <w:r w:rsidRPr="006F172C">
        <w:rPr>
          <w:rFonts w:ascii="Verdana" w:eastAsia="MS-Mincho" w:hAnsi="Verdana"/>
          <w:sz w:val="20"/>
          <w:u w:color="0000FF"/>
        </w:rPr>
        <w:t>doi:10.1016/j.jsat</w:t>
      </w:r>
      <w:proofErr w:type="gramEnd"/>
      <w:r w:rsidRPr="006F172C">
        <w:rPr>
          <w:rFonts w:ascii="Verdana" w:eastAsia="MS-Mincho" w:hAnsi="Verdana"/>
          <w:sz w:val="20"/>
          <w:u w:color="0000FF"/>
        </w:rPr>
        <w:t>.2013.11.003</w:t>
      </w:r>
    </w:p>
    <w:p w14:paraId="1A20149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Lugtig, P. and Jäckle, A.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In-Interview edit checks: effects on measurement error in non-labour income and estimates </w:t>
      </w:r>
      <w:r w:rsidR="00C638DE" w:rsidRPr="006F172C">
        <w:rPr>
          <w:rFonts w:ascii="Verdana" w:eastAsia="MS-Mincho" w:hAnsi="Verdana"/>
          <w:sz w:val="20"/>
          <w:u w:color="0000FF"/>
        </w:rPr>
        <w:t>of household income and poverty.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Journal of Official Statistics </w:t>
      </w:r>
      <w:r w:rsidRPr="006F172C">
        <w:rPr>
          <w:rFonts w:ascii="Verdana" w:eastAsia="MS-Mincho" w:hAnsi="Verdana"/>
          <w:sz w:val="20"/>
          <w:u w:color="0000FF"/>
        </w:rPr>
        <w:t xml:space="preserve">30(1), p. 45-62.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doi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: http://dx.doi.org/10.2478/jos-2014-0003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 </w:t>
      </w:r>
    </w:p>
    <w:p w14:paraId="5BC3B655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Lugtig,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Lensvelt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-Mulders, G.J.L.M. (2014) Evaluating data quality on the measurement of change using dependent interviewing,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 Field Methods 26</w:t>
      </w:r>
      <w:r w:rsidRPr="006F172C">
        <w:rPr>
          <w:rFonts w:ascii="Verdana" w:eastAsia="MS-Mincho" w:hAnsi="Verdana"/>
          <w:sz w:val="20"/>
          <w:u w:color="0000FF"/>
        </w:rPr>
        <w:t>. 172-189. doi:10.1177/1525822X13491860</w:t>
      </w:r>
    </w:p>
    <w:p w14:paraId="1460C147" w14:textId="50AD6155" w:rsidR="00C37D87" w:rsidRPr="006F172C" w:rsidRDefault="00C37D87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Lugtig, P., Das, M. and Scherpenzeel, A.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Nonresponse and attrition in a probability based Internet Panel for the general population. Pp. 135-154 in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Callegaro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M., Baker, R., Bethlehem, J.,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Göritz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A., Krosnick, J.A.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Lavrakas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P.J.,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Online Panel surveys: an interdisciplinary approach,</w:t>
      </w:r>
      <w:r w:rsidRPr="006F172C">
        <w:rPr>
          <w:rFonts w:ascii="Verdana" w:eastAsia="MS-Mincho" w:hAnsi="Verdana"/>
          <w:sz w:val="20"/>
          <w:u w:color="0000FF"/>
        </w:rPr>
        <w:t xml:space="preserve"> New York, Wiley &amp; sons</w:t>
      </w:r>
    </w:p>
    <w:p w14:paraId="5EE3735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2013 -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Schoot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A.G.J. van de,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Kluytmans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A., Tummers, L., Lugtig, P., Hox, J.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Muthen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B.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(2013) </w:t>
      </w:r>
      <w:r w:rsidRPr="006F172C">
        <w:rPr>
          <w:rFonts w:ascii="Verdana" w:eastAsia="MS-Mincho" w:hAnsi="Verdana"/>
          <w:sz w:val="20"/>
          <w:u w:color="0000FF"/>
        </w:rPr>
        <w:t xml:space="preserve">Facing off with choosing between Scylla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Charibdis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: a comparison of scalar, partial and the novel possibility of approximate measurement invariance. Frontiers in Psychology.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doi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: 10.3389/fpsyg.2013.00770 </w:t>
      </w:r>
    </w:p>
    <w:p w14:paraId="56CDCE4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2012 -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Schoot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A.G.J. van de, Lugtig, P. and Hox, J. (2012) A checklist for testing measurement invariance. European Journal of Developmental Psychology, doi:10.1080/17405629.2012.686740</w:t>
      </w:r>
    </w:p>
    <w:p w14:paraId="306FD15D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2012 -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Monshouwer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K., Harakeh, Z., Lugtig, P.,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Huizink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Creemers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H.E.,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Reijneveld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S.A., De Winter, A.F., van Oort, F.,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Ormel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J. and Vollebergh, W.A.M. (2012) Prevalence and predictors of transitions into co-occurring risk behaviour patterns in adolescence: the TRAILS study,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Journal of Abnormal Child Psychology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  <w:r w:rsidRPr="006F172C">
        <w:rPr>
          <w:rFonts w:ascii="Verdana" w:eastAsia="MS-Mincho" w:hAnsi="Verdana"/>
          <w:sz w:val="20"/>
          <w:u w:color="0000FF"/>
          <w:lang w:val="en-US"/>
        </w:rPr>
        <w:t>doi:10.1007/s10802-012-9624-9</w:t>
      </w:r>
    </w:p>
    <w:p w14:paraId="6F63E599" w14:textId="267BD119" w:rsidR="00C37D87" w:rsidRPr="006F172C" w:rsidRDefault="00C37D87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2012 - Lugtig, P.,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Boeije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H.R. and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>-Mulders, G.J.L.M.</w:t>
      </w:r>
      <w:r w:rsidR="00C638DE" w:rsidRPr="006F172C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6F172C">
        <w:rPr>
          <w:rFonts w:ascii="Verdana" w:eastAsia="MS-Mincho" w:hAnsi="Verdana"/>
          <w:sz w:val="20"/>
          <w:u w:color="0000FF"/>
        </w:rPr>
        <w:t xml:space="preserve">Change, what change? Understanding longitudinal measurement invariance using mixed-methods.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Methodology </w:t>
      </w:r>
      <w:r w:rsidRPr="006F172C">
        <w:rPr>
          <w:rFonts w:ascii="Verdana" w:eastAsia="MS-Mincho" w:hAnsi="Verdana"/>
          <w:sz w:val="20"/>
          <w:u w:color="0000FF"/>
        </w:rPr>
        <w:t>7(3), p. 115-123. doi:10.1027/1614-2241/a000043</w:t>
      </w:r>
    </w:p>
    <w:p w14:paraId="666C220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2011 - De Ridder, D.T.D, de Boer, B., Lugtig, P., Bakker, A. and van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Hooft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E.A.J. (2011) Not doing bad things is not equivalent to doing the right thing: Distinguishing between inhibitory and initiatory self-control,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Personality and Individual Differences</w:t>
      </w:r>
      <w:r w:rsidRPr="006F172C">
        <w:rPr>
          <w:rFonts w:ascii="Verdana" w:eastAsia="MS-Mincho" w:hAnsi="Verdana"/>
          <w:sz w:val="20"/>
          <w:u w:color="0000FF"/>
        </w:rPr>
        <w:t xml:space="preserve"> 50(7), p. 1006-1011.</w:t>
      </w:r>
    </w:p>
    <w:p w14:paraId="5D617147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2011 - Lugtig, P.,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Lensvelt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-Mulders, G.J.L.M., R.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Frerichs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Greven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 (2011), Estimating nonresponse bias and mode effects in a mixed-mode survey,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International Journal of Market Research</w:t>
      </w:r>
      <w:r w:rsidRPr="006F172C">
        <w:rPr>
          <w:rFonts w:ascii="Verdana" w:eastAsia="MS-Mincho" w:hAnsi="Verdana"/>
          <w:sz w:val="20"/>
          <w:u w:color="0000FF"/>
        </w:rPr>
        <w:t>, 53(5), p. 669-686</w:t>
      </w:r>
    </w:p>
    <w:p w14:paraId="04602A08" w14:textId="77117B81" w:rsidR="00C37D87" w:rsidRPr="006F172C" w:rsidRDefault="00C37D87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2011 - Lugtig, P. and Jäckle, A (2011) In-Interview edit checks: effects on measurement error in non-labour income and estimates of household income and poverty</w:t>
      </w:r>
      <w:r w:rsidRPr="006F172C">
        <w:rPr>
          <w:rFonts w:ascii="Verdana" w:eastAsia="MS-Mincho" w:hAnsi="Verdana"/>
          <w:i/>
          <w:iCs/>
          <w:sz w:val="20"/>
          <w:u w:color="0000FF"/>
        </w:rPr>
        <w:t>, ISER working paper</w:t>
      </w:r>
      <w:r w:rsidRPr="006F172C">
        <w:rPr>
          <w:rFonts w:ascii="Verdana" w:eastAsia="MS-Mincho" w:hAnsi="Verdana"/>
          <w:sz w:val="20"/>
          <w:u w:color="0000FF"/>
        </w:rPr>
        <w:t xml:space="preserve"> 2011-23. Colchester: Institute for Social and Economic Research. </w:t>
      </w:r>
    </w:p>
    <w:p w14:paraId="421FDCAC" w14:textId="74BBF261" w:rsidR="00C37D87" w:rsidRPr="006F172C" w:rsidRDefault="00C37D87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2009 -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Lensvelt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-Mulders, G.J.L.M., Lugtig,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Hubregtse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M. (2009) Separating Selection bias and Non-coverage in Internet Panels using Propensity Matching, </w:t>
      </w:r>
      <w:hyperlink r:id="rId45" w:history="1">
        <w:r w:rsidRPr="006F172C">
          <w:rPr>
            <w:rFonts w:ascii="Verdana" w:eastAsia="MS-Mincho" w:hAnsi="Verdana"/>
            <w:i/>
            <w:iCs/>
            <w:color w:val="0000FF"/>
            <w:sz w:val="20"/>
            <w:u w:val="single" w:color="0000FF"/>
          </w:rPr>
          <w:t>www.surveypractice.org</w:t>
        </w:r>
      </w:hyperlink>
    </w:p>
    <w:p w14:paraId="5B61903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2008 -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Lensvelt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-Mulders, G.J.L.M.,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Hox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J.J. and Lugtig, P. Assembling an access panel: a study of initial nonresponse and self-selection bias, in Stoop, I. and Wittenberg, M. (eds.)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Access panels and online research, panacea or pitfall?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Amsterdam,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Aksant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Publishers.</w:t>
      </w:r>
    </w:p>
    <w:p w14:paraId="48E69719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0BBF8BD4" w:rsidR="00DD35D3" w:rsidRPr="006F172C" w:rsidRDefault="00DD35D3" w:rsidP="00DD35D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nl-NL"/>
        </w:rPr>
      </w:pPr>
      <w:r w:rsidRPr="00426A47">
        <w:rPr>
          <w:rFonts w:ascii="Verdana" w:eastAsia="MS-Mincho" w:hAnsi="Verdana"/>
          <w:bCs/>
          <w:sz w:val="20"/>
          <w:u w:color="0000FF"/>
          <w:lang w:val="en-US"/>
        </w:rPr>
        <w:t xml:space="preserve">2017 - Lugtig, P., </w:t>
      </w:r>
      <w:proofErr w:type="spellStart"/>
      <w:r w:rsidRPr="00426A47">
        <w:rPr>
          <w:rFonts w:ascii="Verdana" w:eastAsia="MS-Mincho" w:hAnsi="Verdana"/>
          <w:bCs/>
          <w:sz w:val="20"/>
          <w:u w:color="0000FF"/>
          <w:lang w:val="en-US"/>
        </w:rPr>
        <w:t>Toepoel</w:t>
      </w:r>
      <w:proofErr w:type="spellEnd"/>
      <w:r w:rsidRPr="00426A47">
        <w:rPr>
          <w:rFonts w:ascii="Verdana" w:eastAsia="MS-Mincho" w:hAnsi="Verdana"/>
          <w:bCs/>
          <w:sz w:val="20"/>
          <w:u w:color="0000FF"/>
          <w:lang w:val="en-US"/>
        </w:rPr>
        <w:t xml:space="preserve">, V., </w:t>
      </w:r>
      <w:proofErr w:type="spellStart"/>
      <w:r w:rsidRPr="00426A47">
        <w:rPr>
          <w:rFonts w:ascii="Verdana" w:eastAsia="MS-Mincho" w:hAnsi="Verdana"/>
          <w:bCs/>
          <w:sz w:val="20"/>
          <w:u w:color="0000FF"/>
          <w:lang w:val="en-US"/>
        </w:rPr>
        <w:t>Haan</w:t>
      </w:r>
      <w:proofErr w:type="spellEnd"/>
      <w:r w:rsidRPr="00426A47">
        <w:rPr>
          <w:rFonts w:ascii="Verdana" w:eastAsia="MS-Mincho" w:hAnsi="Verdana"/>
          <w:bCs/>
          <w:sz w:val="20"/>
          <w:u w:color="0000FF"/>
          <w:lang w:val="en-US"/>
        </w:rPr>
        <w:t xml:space="preserve">, M., and Schouten, B. (2017). </w:t>
      </w:r>
      <w:r w:rsidRPr="006F172C">
        <w:rPr>
          <w:rFonts w:ascii="Verdana" w:eastAsia="MS-Mincho" w:hAnsi="Verdana"/>
          <w:bCs/>
          <w:sz w:val="20"/>
          <w:u w:color="0000FF"/>
          <w:lang w:val="nl-NL"/>
        </w:rPr>
        <w:t xml:space="preserve">Het Waarneem Innovatie Netwerk. </w:t>
      </w:r>
      <w:r w:rsidRPr="006F172C">
        <w:rPr>
          <w:rFonts w:ascii="Verdana" w:eastAsia="MS-Mincho" w:hAnsi="Verdana"/>
          <w:bCs/>
          <w:i/>
          <w:sz w:val="20"/>
          <w:u w:color="0000FF"/>
          <w:lang w:val="nl-NL"/>
        </w:rPr>
        <w:t>Stator</w:t>
      </w:r>
      <w:r w:rsidRPr="006F172C">
        <w:rPr>
          <w:rFonts w:ascii="Verdana" w:eastAsia="MS-Mincho" w:hAnsi="Verdana"/>
          <w:bCs/>
          <w:sz w:val="20"/>
          <w:u w:color="0000FF"/>
          <w:lang w:val="nl-NL"/>
        </w:rPr>
        <w:t>, 3, 16-19.</w:t>
      </w:r>
    </w:p>
    <w:p w14:paraId="0C9F1BC5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2012 - Doornwaard, S. M., van den Eijnden, R.J.J.M., Lugtig, P., ter Bogt, T.F.M </w:t>
      </w:r>
      <w:proofErr w:type="spellStart"/>
      <w:r w:rsidRPr="006F172C">
        <w:rPr>
          <w:rFonts w:ascii="Verdana" w:eastAsia="MS-Mincho" w:hAnsi="Verdana"/>
          <w:sz w:val="20"/>
          <w:u w:color="0000FF"/>
          <w:lang w:val="nl-NL"/>
        </w:rPr>
        <w:t>and</w:t>
      </w:r>
      <w:proofErr w:type="spellEnd"/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Overbeek, G. </w:t>
      </w:r>
      <w:r w:rsidR="00C638DE" w:rsidRPr="006F172C">
        <w:rPr>
          <w:rFonts w:ascii="Verdana" w:eastAsia="MS-Mincho" w:hAnsi="Verdana"/>
          <w:sz w:val="20"/>
          <w:u w:color="0000FF"/>
          <w:lang w:val="nl-NL"/>
        </w:rPr>
        <w:t xml:space="preserve"> (2012) 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Ontwikkelingstrajecten in en voorspellers voor het gebruik van seksueel expliciet internetmateriaal, </w:t>
      </w:r>
      <w:r w:rsidRPr="006F172C">
        <w:rPr>
          <w:rFonts w:ascii="Verdana" w:eastAsia="MS-Mincho" w:hAnsi="Verdana"/>
          <w:i/>
          <w:sz w:val="20"/>
          <w:u w:color="0000FF"/>
          <w:lang w:val="nl-NL"/>
        </w:rPr>
        <w:t>Kind &amp; Adolescent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2012(4). </w:t>
      </w:r>
      <w:r w:rsidRPr="006F172C">
        <w:rPr>
          <w:rFonts w:ascii="Verdana" w:eastAsia="MS-Mincho" w:hAnsi="Verdana"/>
          <w:sz w:val="20"/>
          <w:u w:color="0000FF"/>
        </w:rPr>
        <w:t>NOTE: There is an erratum to this article posted here doi:10.1007/s12453-012-0029-x.</w:t>
      </w:r>
    </w:p>
    <w:p w14:paraId="4EF902A6" w14:textId="0A72E0ED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2012 - Lugtig, P. </w:t>
      </w:r>
      <w:r w:rsidR="00C638DE" w:rsidRPr="006F172C">
        <w:rPr>
          <w:rFonts w:ascii="Verdana" w:eastAsia="MS-Mincho" w:hAnsi="Verdana"/>
          <w:sz w:val="20"/>
          <w:u w:color="0000FF"/>
          <w:lang w:val="nl-NL"/>
        </w:rPr>
        <w:t xml:space="preserve">(2012) 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Luiaards en trouwe deelnemers. Classificatie van respondenten in een </w:t>
      </w:r>
      <w:r w:rsidRPr="006F172C">
        <w:rPr>
          <w:rFonts w:ascii="Verdana" w:eastAsia="MS-Mincho" w:hAnsi="Verdana"/>
          <w:sz w:val="20"/>
          <w:u w:color="0000FF"/>
          <w:lang w:val="nl-NL"/>
        </w:rPr>
        <w:lastRenderedPageBreak/>
        <w:t xml:space="preserve">panelstudie, in Bronner, F. et al (red.) </w:t>
      </w:r>
      <w:r w:rsidRPr="006F172C">
        <w:rPr>
          <w:rFonts w:ascii="Verdana" w:eastAsia="MS-Mincho" w:hAnsi="Verdana"/>
          <w:i/>
          <w:iCs/>
          <w:sz w:val="20"/>
          <w:u w:color="0000FF"/>
          <w:lang w:val="nl-NL"/>
        </w:rPr>
        <w:t xml:space="preserve">Ontwikkelingen in het Jaarboek van de Markt </w:t>
      </w:r>
      <w:proofErr w:type="spellStart"/>
      <w:r w:rsidRPr="006F172C">
        <w:rPr>
          <w:rFonts w:ascii="Verdana" w:eastAsia="MS-Mincho" w:hAnsi="Verdana"/>
          <w:i/>
          <w:iCs/>
          <w:sz w:val="20"/>
          <w:u w:color="0000FF"/>
          <w:lang w:val="nl-NL"/>
        </w:rPr>
        <w:t>Onderzoeks</w:t>
      </w:r>
      <w:proofErr w:type="spellEnd"/>
      <w:r w:rsidRPr="006F172C">
        <w:rPr>
          <w:rFonts w:ascii="Verdana" w:eastAsia="MS-Mincho" w:hAnsi="Verdana"/>
          <w:i/>
          <w:iCs/>
          <w:sz w:val="20"/>
          <w:u w:color="0000FF"/>
          <w:lang w:val="nl-NL"/>
        </w:rPr>
        <w:t xml:space="preserve"> Associatie</w:t>
      </w:r>
      <w:r w:rsidR="006E4B1E" w:rsidRPr="006F172C">
        <w:rPr>
          <w:rFonts w:ascii="Verdana" w:eastAsia="MS-Mincho" w:hAnsi="Verdana"/>
          <w:i/>
          <w:iCs/>
          <w:sz w:val="20"/>
          <w:u w:color="0000FF"/>
          <w:lang w:val="nl-NL"/>
        </w:rPr>
        <w:t xml:space="preserve"> </w:t>
      </w:r>
      <w:r w:rsidR="00ED28D9" w:rsidRPr="006F172C">
        <w:rPr>
          <w:rFonts w:ascii="Verdana" w:eastAsia="MS-Mincho" w:hAnsi="Verdana"/>
          <w:i/>
          <w:iCs/>
          <w:sz w:val="20"/>
          <w:u w:color="0000FF"/>
          <w:lang w:val="nl-NL"/>
        </w:rPr>
        <w:t>(MOA)</w:t>
      </w:r>
      <w:r w:rsidRPr="006F172C">
        <w:rPr>
          <w:rFonts w:ascii="Verdana" w:eastAsia="MS-Mincho" w:hAnsi="Verdana"/>
          <w:sz w:val="20"/>
          <w:u w:color="0000FF"/>
          <w:lang w:val="nl-NL"/>
        </w:rPr>
        <w:t>, Haarlem: Spaar en Hout.</w:t>
      </w:r>
    </w:p>
    <w:p w14:paraId="41E768FB" w14:textId="77777777" w:rsidR="00C37D87" w:rsidRPr="006F172C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ab/>
      </w:r>
      <w:r w:rsidRPr="006F172C">
        <w:rPr>
          <w:rFonts w:ascii="Verdana" w:eastAsia="MS-Mincho" w:hAnsi="Verdana"/>
          <w:sz w:val="20"/>
          <w:u w:color="0000FF"/>
          <w:lang w:val="nl-NL"/>
        </w:rPr>
        <w:tab/>
      </w:r>
    </w:p>
    <w:p w14:paraId="65B33461" w14:textId="3E0653C4" w:rsidR="00C37D87" w:rsidRPr="00791A01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791A01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791A01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Default="00FC1E3F" w:rsidP="000E6B6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2" w:name="_Hlk22547705"/>
    </w:p>
    <w:p w14:paraId="42FEDAA7" w14:textId="10D1A61C" w:rsidR="00FC1E3F" w:rsidRPr="00FC1E3F" w:rsidRDefault="00FC1E3F" w:rsidP="00FC1E3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C1E3F">
        <w:rPr>
          <w:rFonts w:ascii="Verdana" w:eastAsia="MS-Mincho" w:hAnsi="Verdana"/>
          <w:sz w:val="20"/>
          <w:u w:color="0000FF"/>
          <w:lang w:val="en-US"/>
        </w:rPr>
        <w:t>2020 – Lugtig, P., Schanze, J.L., H</w:t>
      </w:r>
      <w:r>
        <w:rPr>
          <w:rFonts w:ascii="Verdana" w:eastAsia="MS-Mincho" w:hAnsi="Verdana"/>
          <w:sz w:val="20"/>
          <w:u w:color="0000FF"/>
          <w:lang w:val="en-US"/>
        </w:rPr>
        <w:t xml:space="preserve">arrison, E., Stoop, I. &amp; Zins, S. (2020) </w:t>
      </w:r>
      <w:r w:rsidRPr="00FC1E3F">
        <w:rPr>
          <w:rFonts w:ascii="Verdana" w:eastAsia="MS-Mincho" w:hAnsi="Verdana"/>
          <w:sz w:val="20"/>
          <w:u w:color="0000FF"/>
          <w:lang w:val="en-US"/>
        </w:rPr>
        <w:t>Study to examine the feasibility of combining elements of the EWCS and EQLS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C1E3F">
        <w:rPr>
          <w:rFonts w:ascii="Verdana" w:eastAsia="MS-Mincho" w:hAnsi="Verdana"/>
          <w:sz w:val="20"/>
          <w:u w:color="0000FF"/>
          <w:lang w:val="en-US"/>
        </w:rPr>
        <w:t>into a single survey instrument, Publications Office of the European Union, Luxembourg</w:t>
      </w:r>
      <w:r>
        <w:rPr>
          <w:rFonts w:ascii="Verdana" w:eastAsia="MS-Mincho" w:hAnsi="Verdana"/>
          <w:sz w:val="20"/>
          <w:u w:color="0000FF"/>
          <w:lang w:val="en-US"/>
        </w:rPr>
        <w:t>.</w:t>
      </w:r>
    </w:p>
    <w:p w14:paraId="1559EC9F" w14:textId="46170A57" w:rsidR="002370FF" w:rsidRPr="002370FF" w:rsidRDefault="00FC1E3F" w:rsidP="00FC1E3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C1E3F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70FF" w:rsidRPr="00FC1E3F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C1E3F">
        <w:rPr>
          <w:rFonts w:ascii="Verdana" w:eastAsia="MS-Mincho" w:hAnsi="Verdana"/>
          <w:sz w:val="20"/>
          <w:u w:color="0000FF"/>
          <w:lang w:val="en-US"/>
        </w:rPr>
        <w:t>y</w:t>
      </w:r>
      <w:r w:rsidR="002370FF" w:rsidRPr="00FC1E3F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="002370FF" w:rsidRPr="00FC1E3F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="002370FF" w:rsidRPr="00FC1E3F">
        <w:rPr>
          <w:rFonts w:ascii="Verdana" w:eastAsia="MS-Mincho" w:hAnsi="Verdana"/>
          <w:sz w:val="20"/>
          <w:u w:color="0000FF"/>
          <w:lang w:val="en-US"/>
        </w:rPr>
        <w:t xml:space="preserve">, S., Lugtig, P., Toepoel, V., </w:t>
      </w:r>
      <w:proofErr w:type="spellStart"/>
      <w:r w:rsidR="002370FF" w:rsidRPr="00FC1E3F">
        <w:rPr>
          <w:rFonts w:ascii="Verdana" w:eastAsia="MS-Mincho" w:hAnsi="Verdana"/>
          <w:sz w:val="20"/>
          <w:u w:color="0000FF"/>
          <w:lang w:val="en-US"/>
        </w:rPr>
        <w:t>Lueck</w:t>
      </w:r>
      <w:proofErr w:type="spellEnd"/>
      <w:r w:rsidR="002370FF" w:rsidRPr="00FC1E3F">
        <w:rPr>
          <w:rFonts w:ascii="Verdana" w:eastAsia="MS-Mincho" w:hAnsi="Verdana"/>
          <w:sz w:val="20"/>
          <w:u w:color="0000FF"/>
          <w:lang w:val="en-US"/>
        </w:rPr>
        <w:t xml:space="preserve">, D., Naderi, R., Bujard, M. and Schumann, A. (2019). </w:t>
      </w:r>
      <w:r w:rsidR="002370FF">
        <w:rPr>
          <w:rFonts w:ascii="Verdana" w:eastAsia="MS-Mincho" w:hAnsi="Verdana"/>
          <w:sz w:val="20"/>
          <w:u w:color="0000FF"/>
          <w:lang w:val="en-US"/>
        </w:rPr>
        <w:t xml:space="preserve">The Generations &amp; Gender Programme: Technical case and E-needs. </w:t>
      </w:r>
      <w:proofErr w:type="spellStart"/>
      <w:r w:rsidR="002370FF">
        <w:rPr>
          <w:rFonts w:ascii="Verdana" w:eastAsia="MS-Mincho" w:hAnsi="Verdana"/>
          <w:sz w:val="20"/>
          <w:u w:color="0000FF"/>
          <w:lang w:val="en-US"/>
        </w:rPr>
        <w:t>SocArxiV</w:t>
      </w:r>
      <w:proofErr w:type="spellEnd"/>
      <w:r w:rsidR="002370FF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46" w:history="1">
        <w:r w:rsidR="002370FF" w:rsidRPr="00414BCB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="002370FF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0E6B67" w:rsidRDefault="00431F48" w:rsidP="000E6B6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431F48">
        <w:rPr>
          <w:rFonts w:ascii="Verdana" w:eastAsia="MS-Mincho" w:hAnsi="Verdana"/>
          <w:sz w:val="20"/>
          <w:u w:color="0000FF"/>
          <w:lang w:val="en-US"/>
        </w:rPr>
        <w:t>2019 – Lugtig, P. &amp; Smith, P. (2019)</w:t>
      </w:r>
      <w:r>
        <w:rPr>
          <w:rFonts w:ascii="Verdana" w:eastAsia="MS-Mincho" w:hAnsi="Verdana"/>
          <w:sz w:val="20"/>
          <w:u w:color="0000FF"/>
          <w:lang w:val="en-US"/>
        </w:rPr>
        <w:t xml:space="preserve"> The choice between a panel and cohort study design. </w:t>
      </w:r>
      <w:r w:rsidRPr="00791A01">
        <w:rPr>
          <w:rFonts w:ascii="Verdana" w:eastAsia="MS-Mincho" w:hAnsi="Verdana"/>
          <w:sz w:val="20"/>
          <w:u w:color="0000FF"/>
          <w:lang w:val="nl-NL"/>
        </w:rPr>
        <w:t xml:space="preserve">Workpackage 4. </w:t>
      </w:r>
      <w:proofErr w:type="gramStart"/>
      <w:r w:rsidRPr="00791A01">
        <w:rPr>
          <w:rFonts w:ascii="Verdana" w:eastAsia="MS-Mincho" w:hAnsi="Verdana"/>
          <w:sz w:val="20"/>
          <w:u w:color="0000FF"/>
          <w:lang w:val="nl-NL"/>
        </w:rPr>
        <w:t>ESRC report</w:t>
      </w:r>
      <w:proofErr w:type="gramEnd"/>
      <w:r w:rsidR="000E6B67">
        <w:rPr>
          <w:rFonts w:ascii="Verdana" w:eastAsia="MS-Mincho" w:hAnsi="Verdana"/>
          <w:sz w:val="20"/>
          <w:u w:color="0000FF"/>
          <w:lang w:val="nl-NL"/>
        </w:rPr>
        <w:t xml:space="preserve">. </w:t>
      </w:r>
      <w:hyperlink r:id="rId47" w:history="1">
        <w:r w:rsidR="000E6B67" w:rsidRPr="000E6B67">
          <w:rPr>
            <w:rStyle w:val="Hyperlink"/>
            <w:rFonts w:ascii="Verdana" w:eastAsia="MS-Mincho" w:hAnsi="Verdana"/>
            <w:sz w:val="20"/>
            <w:u w:color="0000FF"/>
            <w:lang w:val="nl-NL"/>
          </w:rPr>
          <w:t>https://eprints.soton.ac.uk/435301/</w:t>
        </w:r>
      </w:hyperlink>
    </w:p>
    <w:bookmarkEnd w:id="12"/>
    <w:p w14:paraId="3DDF069D" w14:textId="5A9ADD6F" w:rsidR="003105F4" w:rsidRPr="006F172C" w:rsidRDefault="003105F4" w:rsidP="003105F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>2017 – Lugtig,</w:t>
      </w:r>
      <w:r w:rsidR="000604FE" w:rsidRPr="006F172C">
        <w:rPr>
          <w:rFonts w:ascii="Verdana" w:eastAsia="MS-Mincho" w:hAnsi="Verdana"/>
          <w:sz w:val="20"/>
          <w:u w:color="0000FF"/>
          <w:lang w:val="nl-NL"/>
        </w:rPr>
        <w:t xml:space="preserve"> 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P., Mors, E. </w:t>
      </w:r>
      <w:proofErr w:type="spellStart"/>
      <w:r w:rsidRPr="006F172C">
        <w:rPr>
          <w:rFonts w:ascii="Verdana" w:eastAsia="MS-Mincho" w:hAnsi="Verdana"/>
          <w:sz w:val="20"/>
          <w:u w:color="0000FF"/>
          <w:lang w:val="nl-NL"/>
        </w:rPr>
        <w:t>and</w:t>
      </w:r>
      <w:proofErr w:type="spellEnd"/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Bethlehem, J. (2017) </w:t>
      </w:r>
      <w:r w:rsidRPr="006F172C">
        <w:rPr>
          <w:rFonts w:ascii="Verdana" w:eastAsia="MS-Mincho" w:hAnsi="Verdana"/>
          <w:bCs/>
          <w:sz w:val="20"/>
          <w:u w:color="0000FF"/>
          <w:lang w:val="nl-NL"/>
        </w:rPr>
        <w:t xml:space="preserve">Het meten van de gevolgen van aardbevingen op de leefbaarheid in Groningen. Een methodologische review naar leefbaarheidsonderzoeken. Nationaal </w:t>
      </w:r>
      <w:proofErr w:type="spellStart"/>
      <w:r w:rsidRPr="006F172C">
        <w:rPr>
          <w:rFonts w:ascii="Verdana" w:eastAsia="MS-Mincho" w:hAnsi="Verdana"/>
          <w:bCs/>
          <w:sz w:val="20"/>
          <w:u w:color="0000FF"/>
          <w:lang w:val="nl-NL"/>
        </w:rPr>
        <w:t>Coordinator</w:t>
      </w:r>
      <w:proofErr w:type="spellEnd"/>
      <w:r w:rsidRPr="006F172C">
        <w:rPr>
          <w:rFonts w:ascii="Verdana" w:eastAsia="MS-Mincho" w:hAnsi="Verdana"/>
          <w:bCs/>
          <w:sz w:val="20"/>
          <w:u w:color="0000FF"/>
          <w:lang w:val="nl-NL"/>
        </w:rPr>
        <w:t xml:space="preserve"> Groningen.</w:t>
      </w:r>
      <w:r w:rsidR="00D363CD" w:rsidRPr="006F172C">
        <w:rPr>
          <w:rFonts w:ascii="Verdana" w:eastAsia="MS-Mincho" w:hAnsi="Verdana"/>
          <w:bCs/>
          <w:sz w:val="20"/>
          <w:u w:color="0000FF"/>
          <w:lang w:val="nl-NL"/>
        </w:rPr>
        <w:t xml:space="preserve"> </w:t>
      </w:r>
      <w:hyperlink r:id="rId48" w:history="1">
        <w:r w:rsidR="00D363CD" w:rsidRPr="006F172C">
          <w:rPr>
            <w:rStyle w:val="Hyperlink"/>
            <w:rFonts w:ascii="Verdana" w:eastAsia="MS-Mincho" w:hAnsi="Verdana"/>
            <w:bCs/>
            <w:sz w:val="20"/>
            <w:u w:color="0000FF"/>
            <w:lang w:val="nl-NL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6F172C">
        <w:rPr>
          <w:rFonts w:ascii="Verdana" w:eastAsia="MS-Mincho" w:hAnsi="Verdana"/>
          <w:bCs/>
          <w:sz w:val="20"/>
          <w:u w:color="0000FF"/>
          <w:lang w:val="nl-NL"/>
        </w:rPr>
        <w:t xml:space="preserve"> </w:t>
      </w:r>
    </w:p>
    <w:p w14:paraId="56D0DC2D" w14:textId="2A522F7F" w:rsidR="00A2211D" w:rsidRPr="006F172C" w:rsidRDefault="00A2211D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2016 - </w:t>
      </w:r>
      <w:r w:rsidRPr="006F172C">
        <w:rPr>
          <w:rFonts w:ascii="Verdana" w:eastAsia="Times New Roman" w:hAnsi="Verdana"/>
          <w:sz w:val="20"/>
          <w:lang w:val="nl-NL"/>
        </w:rPr>
        <w:t>Lensvelt-Mulders, G., Lugtig, P., Bos, P., Elevelt, A.,</w:t>
      </w:r>
      <w:r w:rsidR="003105F4" w:rsidRPr="006F172C">
        <w:rPr>
          <w:rFonts w:ascii="Verdana" w:eastAsia="Times New Roman" w:hAnsi="Verdana"/>
          <w:sz w:val="20"/>
          <w:lang w:val="nl-NL"/>
        </w:rPr>
        <w:t xml:space="preserve"> </w:t>
      </w:r>
      <w:proofErr w:type="spellStart"/>
      <w:r w:rsidR="003105F4" w:rsidRPr="006F172C">
        <w:rPr>
          <w:rFonts w:ascii="Verdana" w:eastAsia="Times New Roman" w:hAnsi="Verdana"/>
          <w:sz w:val="20"/>
          <w:lang w:val="nl-NL"/>
        </w:rPr>
        <w:t>and</w:t>
      </w:r>
      <w:proofErr w:type="spellEnd"/>
      <w:r w:rsidRPr="006F172C">
        <w:rPr>
          <w:rFonts w:ascii="Verdana" w:eastAsia="Times New Roman" w:hAnsi="Verdana"/>
          <w:sz w:val="20"/>
          <w:lang w:val="nl-NL"/>
        </w:rPr>
        <w:t xml:space="preserve"> Helms, A. (2016) Aan de grenzen van het meetbare </w:t>
      </w:r>
      <w:r w:rsidRPr="006F172C">
        <w:rPr>
          <w:rStyle w:val="small"/>
          <w:rFonts w:ascii="Verdana" w:eastAsia="Times New Roman" w:hAnsi="Verdana"/>
          <w:sz w:val="20"/>
          <w:lang w:val="nl-NL"/>
        </w:rPr>
        <w:t xml:space="preserve">De methodologische kwaliteit van internationale studies naar de omvang van aan prostitutie gerelateerde mensenhandel met nadruk op </w:t>
      </w:r>
      <w:proofErr w:type="gramStart"/>
      <w:r w:rsidRPr="006F172C">
        <w:rPr>
          <w:rStyle w:val="small"/>
          <w:rFonts w:ascii="Verdana" w:eastAsia="Times New Roman" w:hAnsi="Verdana"/>
          <w:sz w:val="20"/>
          <w:lang w:val="nl-NL"/>
        </w:rPr>
        <w:t>Noordwest Europa</w:t>
      </w:r>
      <w:proofErr w:type="gramEnd"/>
      <w:r w:rsidRPr="006F172C">
        <w:rPr>
          <w:rStyle w:val="small"/>
          <w:rFonts w:ascii="Verdana" w:eastAsia="Times New Roman" w:hAnsi="Verdana"/>
          <w:sz w:val="20"/>
          <w:lang w:val="nl-NL"/>
        </w:rPr>
        <w:t xml:space="preserve">. </w:t>
      </w:r>
      <w:r w:rsidRPr="006F172C">
        <w:rPr>
          <w:rStyle w:val="small"/>
          <w:rFonts w:ascii="Verdana" w:eastAsia="Times New Roman" w:hAnsi="Verdana"/>
          <w:sz w:val="20"/>
          <w:lang w:val="en-US"/>
        </w:rPr>
        <w:t xml:space="preserve">WODC rapport 2667. </w:t>
      </w:r>
      <w:hyperlink r:id="rId49" w:history="1">
        <w:r w:rsidRPr="006F172C">
          <w:rPr>
            <w:rStyle w:val="Hyperlink"/>
            <w:rFonts w:ascii="Verdana" w:eastAsia="Times New Roman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6F172C" w:rsidRDefault="003D42A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</w:rPr>
      </w:pPr>
      <w:r w:rsidRPr="006F172C">
        <w:rPr>
          <w:rFonts w:ascii="Verdana" w:eastAsia="MS-Mincho" w:hAnsi="Verdana"/>
          <w:sz w:val="20"/>
        </w:rPr>
        <w:t xml:space="preserve">2015 - </w:t>
      </w:r>
      <w:r w:rsidRPr="006F172C">
        <w:rPr>
          <w:rFonts w:ascii="Verdana" w:eastAsia="MS-Mincho" w:hAnsi="Verdana"/>
          <w:sz w:val="20"/>
          <w:u w:color="0000FF"/>
        </w:rPr>
        <w:t xml:space="preserve">Bais, F., Schouten, J.G., Lugtig, P., Toepoel, V., Arends-Toth, J.,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Douhou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S.,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Kieruj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N.,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Morren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M. and Vis, C. (</w:t>
      </w:r>
      <w:r w:rsidR="003440DE" w:rsidRPr="006F172C">
        <w:rPr>
          <w:rFonts w:ascii="Verdana" w:eastAsia="MS-Mincho" w:hAnsi="Verdana"/>
          <w:sz w:val="20"/>
          <w:u w:color="0000FF"/>
        </w:rPr>
        <w:t>2015</w:t>
      </w:r>
      <w:r w:rsidRPr="006F172C">
        <w:rPr>
          <w:rFonts w:ascii="Verdana" w:eastAsia="MS-Mincho" w:hAnsi="Verdana"/>
          <w:sz w:val="20"/>
          <w:u w:color="0000FF"/>
        </w:rPr>
        <w:t xml:space="preserve">) Can survey item characteristics relevant to mode-specific measurement error be coded reliably? </w:t>
      </w:r>
      <w:r w:rsidRPr="006F172C">
        <w:rPr>
          <w:rFonts w:ascii="Verdana" w:eastAsia="MS-Mincho" w:hAnsi="Verdana"/>
          <w:i/>
          <w:sz w:val="20"/>
          <w:u w:color="0000FF"/>
        </w:rPr>
        <w:t>Statistics Netherlands Discussion paper</w:t>
      </w:r>
      <w:r w:rsidR="00C7560D" w:rsidRPr="006F172C">
        <w:rPr>
          <w:rFonts w:ascii="Verdana" w:eastAsia="MS-Mincho" w:hAnsi="Verdana"/>
          <w:i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i/>
          <w:sz w:val="20"/>
          <w:u w:color="0000FF"/>
        </w:rPr>
        <w:t>2015-22.</w:t>
      </w:r>
      <w:r w:rsidRPr="006F172C">
        <w:rPr>
          <w:rFonts w:ascii="Verdana" w:eastAsia="MS-Mincho" w:hAnsi="Verdana"/>
          <w:sz w:val="20"/>
          <w:u w:color="0000FF"/>
        </w:rPr>
        <w:t xml:space="preserve"> The Hague: Statistics Netherlands.</w:t>
      </w:r>
    </w:p>
    <w:p w14:paraId="19A13ADC" w14:textId="21D7FFB7" w:rsidR="003D42A4" w:rsidRPr="006F172C" w:rsidRDefault="003D42A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</w:rPr>
      </w:pPr>
      <w:r w:rsidRPr="006F172C">
        <w:rPr>
          <w:rFonts w:ascii="Verdana" w:eastAsia="MS-Mincho" w:hAnsi="Verdana"/>
          <w:i/>
          <w:sz w:val="20"/>
          <w:u w:color="0000FF"/>
        </w:rPr>
        <w:tab/>
      </w:r>
      <w:hyperlink r:id="rId50" w:history="1">
        <w:r w:rsidRPr="006F172C">
          <w:rPr>
            <w:rStyle w:val="Hyperlink"/>
            <w:rFonts w:ascii="Verdana" w:eastAsia="MS-Mincho" w:hAnsi="Verdana"/>
            <w:i/>
            <w:sz w:val="20"/>
            <w:u w:color="0000FF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6F172C" w:rsidRDefault="00C37D87" w:rsidP="00FF69E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6F172C">
        <w:rPr>
          <w:rFonts w:ascii="Verdana" w:eastAsia="MS-Mincho" w:hAnsi="Verdana"/>
          <w:sz w:val="20"/>
        </w:rPr>
        <w:t xml:space="preserve">2014 - Laurie, H., Buck, N., Burton, J., </w:t>
      </w:r>
      <w:proofErr w:type="spellStart"/>
      <w:r w:rsidRPr="006F172C">
        <w:rPr>
          <w:rFonts w:ascii="Verdana" w:eastAsia="MS-Mincho" w:hAnsi="Verdana"/>
          <w:sz w:val="20"/>
        </w:rPr>
        <w:t>Parutis</w:t>
      </w:r>
      <w:proofErr w:type="spellEnd"/>
      <w:r w:rsidRPr="006F172C">
        <w:rPr>
          <w:rFonts w:ascii="Verdana" w:eastAsia="MS-Mincho" w:hAnsi="Verdana"/>
          <w:sz w:val="20"/>
        </w:rPr>
        <w:t xml:space="preserve">, V., Bryan, M., Lugtig, P. and Brewer, M. (2014) The feasibility of conducting a universal credit panel survey – UK department for Work and pensions. </w:t>
      </w:r>
      <w:hyperlink r:id="rId51" w:history="1">
        <w:r w:rsidRPr="006F172C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2010 - Lugtig, P. </w:t>
      </w:r>
      <w:r w:rsidR="00431F48">
        <w:rPr>
          <w:rFonts w:ascii="Verdana" w:eastAsia="MS-Mincho" w:hAnsi="Verdana"/>
          <w:sz w:val="20"/>
          <w:u w:color="0000FF"/>
          <w:lang w:val="nl-NL"/>
        </w:rPr>
        <w:t>&amp;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Feskens, R.C.W. (2010) Vernieuwing veiligheidsmonitor: mixed-</w:t>
      </w:r>
      <w:proofErr w:type="gramStart"/>
      <w:r w:rsidRPr="006F172C">
        <w:rPr>
          <w:rFonts w:ascii="Verdana" w:eastAsia="MS-Mincho" w:hAnsi="Verdana"/>
          <w:sz w:val="20"/>
          <w:u w:color="0000FF"/>
          <w:lang w:val="nl-NL"/>
        </w:rPr>
        <w:t>mode design</w:t>
      </w:r>
      <w:proofErr w:type="gramEnd"/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en slachtofferschap, bureau Veiligheidsmonitor, ministerie van Binnenlandse Zaken en </w:t>
      </w:r>
      <w:proofErr w:type="spellStart"/>
      <w:r w:rsidRPr="006F172C">
        <w:rPr>
          <w:rFonts w:ascii="Verdana" w:eastAsia="MS-Mincho" w:hAnsi="Verdana"/>
          <w:sz w:val="20"/>
          <w:u w:color="0000FF"/>
          <w:lang w:val="nl-NL"/>
        </w:rPr>
        <w:t>Koninksrijksrelaties</w:t>
      </w:r>
      <w:proofErr w:type="spellEnd"/>
    </w:p>
    <w:p w14:paraId="4187A9ED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</w:p>
    <w:p w14:paraId="0C8EB65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Dissertation</w:t>
      </w:r>
    </w:p>
    <w:p w14:paraId="59F65896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(2012)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I think I know what you did last summer. Improving data quality in panel surveys</w:t>
      </w:r>
      <w:r w:rsidRPr="006F172C">
        <w:rPr>
          <w:rFonts w:ascii="Verdana" w:eastAsia="MS-Mincho" w:hAnsi="Verdana"/>
          <w:sz w:val="20"/>
          <w:u w:color="0000FF"/>
        </w:rPr>
        <w:t xml:space="preserve">. Doctoral dissertation. </w:t>
      </w:r>
    </w:p>
    <w:p w14:paraId="5AB14DA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5EFDE839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Work in progress:</w:t>
      </w:r>
    </w:p>
    <w:p w14:paraId="516A34F4" w14:textId="77777777" w:rsidR="00292932" w:rsidRDefault="00292932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Struminskaya, B, Lugtig, P., Schouten, J.G., Toepoel, V., Haan, M. Dolmans, R,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Meertens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V.,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Giesen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D., Luiten, A. (</w:t>
      </w:r>
      <w:r>
        <w:rPr>
          <w:rFonts w:ascii="Verdana" w:eastAsia="MS-Mincho" w:hAnsi="Verdana"/>
          <w:sz w:val="20"/>
          <w:u w:color="0000FF"/>
        </w:rPr>
        <w:t>accepted</w:t>
      </w:r>
      <w:r w:rsidRPr="006F172C">
        <w:rPr>
          <w:rFonts w:ascii="Verdana" w:eastAsia="MS-Mincho" w:hAnsi="Verdana"/>
          <w:sz w:val="20"/>
          <w:u w:color="0000FF"/>
        </w:rPr>
        <w:t xml:space="preserve">) </w:t>
      </w:r>
      <w:r>
        <w:rPr>
          <w:rFonts w:ascii="Verdana" w:eastAsia="MS-Mincho" w:hAnsi="Verdana"/>
          <w:sz w:val="20"/>
          <w:u w:color="0000FF"/>
        </w:rPr>
        <w:t>Mechanisms of willingness to collect smartphone sensor data and longitudinal consent: Evidence from the general population in the Netherlands</w:t>
      </w:r>
      <w:r w:rsidRPr="006F172C">
        <w:rPr>
          <w:rFonts w:ascii="Verdana" w:eastAsia="MS-Mincho" w:hAnsi="Verdana"/>
          <w:sz w:val="20"/>
          <w:u w:color="0000FF"/>
        </w:rPr>
        <w:t>.</w:t>
      </w:r>
      <w:r>
        <w:rPr>
          <w:rFonts w:ascii="Verdana" w:eastAsia="MS-Mincho" w:hAnsi="Verdana"/>
          <w:sz w:val="20"/>
          <w:u w:color="0000FF"/>
        </w:rPr>
        <w:t xml:space="preserve"> </w:t>
      </w:r>
      <w:r w:rsidRPr="00494660">
        <w:rPr>
          <w:rFonts w:ascii="Verdana" w:eastAsia="MS-Mincho" w:hAnsi="Verdana"/>
          <w:i/>
          <w:sz w:val="20"/>
        </w:rPr>
        <w:t>Public Opinion Qua</w:t>
      </w:r>
      <w:r>
        <w:rPr>
          <w:rFonts w:ascii="Verdana" w:eastAsia="MS-Mincho" w:hAnsi="Verdana"/>
          <w:i/>
          <w:sz w:val="20"/>
        </w:rPr>
        <w:t>r</w:t>
      </w:r>
      <w:r w:rsidRPr="00494660">
        <w:rPr>
          <w:rFonts w:ascii="Verdana" w:eastAsia="MS-Mincho" w:hAnsi="Verdana"/>
          <w:i/>
          <w:sz w:val="20"/>
        </w:rPr>
        <w:t xml:space="preserve">terly </w:t>
      </w:r>
    </w:p>
    <w:p w14:paraId="60E711A2" w14:textId="4C7BCCA5" w:rsidR="00426A47" w:rsidRPr="00426A47" w:rsidRDefault="00426A47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426A47">
        <w:rPr>
          <w:rFonts w:ascii="Verdana" w:eastAsia="MS-Mincho" w:hAnsi="Verdana"/>
          <w:sz w:val="20"/>
          <w:lang w:val="en-US"/>
        </w:rPr>
        <w:t>Toepoel</w:t>
      </w:r>
      <w:proofErr w:type="spellEnd"/>
      <w:r w:rsidRPr="00426A47">
        <w:rPr>
          <w:rFonts w:ascii="Verdana" w:eastAsia="MS-Mincho" w:hAnsi="Verdana"/>
          <w:sz w:val="20"/>
          <w:lang w:val="en-US"/>
        </w:rPr>
        <w:t xml:space="preserve">, V., Lugtig, P., </w:t>
      </w:r>
      <w:proofErr w:type="spellStart"/>
      <w:r w:rsidRPr="00426A47">
        <w:rPr>
          <w:rFonts w:ascii="Verdana" w:eastAsia="MS-Mincho" w:hAnsi="Verdana"/>
          <w:sz w:val="20"/>
          <w:lang w:val="en-US"/>
        </w:rPr>
        <w:t>Struminslaya</w:t>
      </w:r>
      <w:proofErr w:type="spellEnd"/>
      <w:r w:rsidRPr="00426A47">
        <w:rPr>
          <w:rFonts w:ascii="Verdana" w:eastAsia="MS-Mincho" w:hAnsi="Verdana"/>
          <w:sz w:val="20"/>
          <w:lang w:val="en-US"/>
        </w:rPr>
        <w:t xml:space="preserve">, B., </w:t>
      </w:r>
      <w:proofErr w:type="spellStart"/>
      <w:r w:rsidRPr="00426A47">
        <w:rPr>
          <w:rFonts w:ascii="Verdana" w:eastAsia="MS-Mincho" w:hAnsi="Verdana"/>
          <w:sz w:val="20"/>
          <w:lang w:val="en-US"/>
        </w:rPr>
        <w:t>Elevelt</w:t>
      </w:r>
      <w:proofErr w:type="spellEnd"/>
      <w:r w:rsidRPr="00426A47">
        <w:rPr>
          <w:rFonts w:ascii="Verdana" w:eastAsia="MS-Mincho" w:hAnsi="Verdana"/>
          <w:sz w:val="20"/>
          <w:lang w:val="en-US"/>
        </w:rPr>
        <w:t xml:space="preserve">, A &amp; </w:t>
      </w:r>
      <w:proofErr w:type="spellStart"/>
      <w:r w:rsidRPr="00426A47">
        <w:rPr>
          <w:rFonts w:ascii="Verdana" w:eastAsia="MS-Mincho" w:hAnsi="Verdana"/>
          <w:sz w:val="20"/>
          <w:lang w:val="en-US"/>
        </w:rPr>
        <w:t>Haan</w:t>
      </w:r>
      <w:proofErr w:type="spellEnd"/>
      <w:r w:rsidRPr="00426A47">
        <w:rPr>
          <w:rFonts w:ascii="Verdana" w:eastAsia="MS-Mincho" w:hAnsi="Verdana"/>
          <w:sz w:val="20"/>
          <w:lang w:val="en-US"/>
        </w:rPr>
        <w:t xml:space="preserve">, M. (in press) Adapting surveys to the modern world: Comparing a research messenger design to a regular </w:t>
      </w:r>
      <w:proofErr w:type="spellStart"/>
      <w:r w:rsidRPr="00426A47">
        <w:rPr>
          <w:rFonts w:ascii="Verdana" w:eastAsia="MS-Mincho" w:hAnsi="Verdana"/>
          <w:sz w:val="20"/>
          <w:lang w:val="en-US"/>
        </w:rPr>
        <w:t>responsive</w:t>
      </w:r>
      <w:proofErr w:type="spellEnd"/>
      <w:r w:rsidRPr="00426A47">
        <w:rPr>
          <w:rFonts w:ascii="Verdana" w:eastAsia="MS-Mincho" w:hAnsi="Verdana"/>
          <w:sz w:val="20"/>
          <w:lang w:val="en-US"/>
        </w:rPr>
        <w:t xml:space="preserve"> design for online surveys</w:t>
      </w:r>
      <w:r>
        <w:rPr>
          <w:rFonts w:ascii="Verdana" w:eastAsia="MS-Mincho" w:hAnsi="Verdana"/>
          <w:sz w:val="20"/>
          <w:lang w:val="en-US"/>
        </w:rPr>
        <w:t xml:space="preserve">. </w:t>
      </w:r>
      <w:r w:rsidRPr="00426A47">
        <w:rPr>
          <w:rFonts w:ascii="Verdana" w:eastAsia="MS-Mincho" w:hAnsi="Verdana"/>
          <w:i/>
          <w:sz w:val="20"/>
          <w:lang w:val="en-US"/>
        </w:rPr>
        <w:t>Survey practice</w:t>
      </w:r>
    </w:p>
    <w:p w14:paraId="697BA061" w14:textId="77777777" w:rsidR="00677973" w:rsidRDefault="00677973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i/>
          <w:sz w:val="20"/>
          <w:u w:color="0000FF"/>
        </w:rPr>
      </w:pPr>
      <w:proofErr w:type="spellStart"/>
      <w:r w:rsidRPr="00677973">
        <w:rPr>
          <w:rFonts w:ascii="Verdana" w:eastAsia="MS-Mincho" w:hAnsi="Verdana"/>
          <w:sz w:val="20"/>
          <w:u w:color="0000FF"/>
          <w:lang w:val="en-US"/>
        </w:rPr>
        <w:lastRenderedPageBreak/>
        <w:t>Struminskaya</w:t>
      </w:r>
      <w:proofErr w:type="spellEnd"/>
      <w:r w:rsidRPr="00677973">
        <w:rPr>
          <w:rFonts w:ascii="Verdana" w:eastAsia="MS-Mincho" w:hAnsi="Verdana"/>
          <w:sz w:val="20"/>
          <w:u w:color="0000FF"/>
          <w:lang w:val="en-US"/>
        </w:rPr>
        <w:t xml:space="preserve">, B., </w:t>
      </w:r>
      <w:proofErr w:type="spellStart"/>
      <w:r w:rsidRPr="00677973">
        <w:rPr>
          <w:rFonts w:ascii="Verdana" w:eastAsia="MS-Mincho" w:hAnsi="Verdana"/>
          <w:sz w:val="20"/>
          <w:u w:color="0000FF"/>
          <w:lang w:val="en-US"/>
        </w:rPr>
        <w:t>Hoehne</w:t>
      </w:r>
      <w:proofErr w:type="spellEnd"/>
      <w:r w:rsidRPr="00677973">
        <w:rPr>
          <w:rFonts w:ascii="Verdana" w:eastAsia="MS-Mincho" w:hAnsi="Verdana"/>
          <w:sz w:val="20"/>
          <w:u w:color="0000FF"/>
          <w:lang w:val="en-US"/>
        </w:rPr>
        <w:t xml:space="preserve">, J-K, </w:t>
      </w:r>
      <w:proofErr w:type="spellStart"/>
      <w:r w:rsidRPr="00677973">
        <w:rPr>
          <w:rFonts w:ascii="Verdana" w:eastAsia="MS-Mincho" w:hAnsi="Verdana"/>
          <w:sz w:val="20"/>
          <w:u w:color="0000FF"/>
          <w:lang w:val="en-US"/>
        </w:rPr>
        <w:t>Keusch</w:t>
      </w:r>
      <w:proofErr w:type="spellEnd"/>
      <w:r w:rsidRPr="00677973">
        <w:rPr>
          <w:rFonts w:ascii="Verdana" w:eastAsia="MS-Mincho" w:hAnsi="Verdana"/>
          <w:sz w:val="20"/>
          <w:u w:color="0000FF"/>
          <w:lang w:val="en-US"/>
        </w:rPr>
        <w:t xml:space="preserve">, F. &amp; Lugtig, P. (in press) </w:t>
      </w:r>
      <w:r w:rsidRPr="00677973">
        <w:rPr>
          <w:rFonts w:ascii="Verdana" w:eastAsia="MS-Mincho" w:hAnsi="Verdana"/>
          <w:bCs/>
          <w:sz w:val="20"/>
          <w:u w:color="0000FF"/>
        </w:rPr>
        <w:t xml:space="preserve">Augmenting surveys with data from sensors and apps: Opportunities and challenges. </w:t>
      </w:r>
      <w:r w:rsidRPr="00426A47">
        <w:rPr>
          <w:rFonts w:ascii="Verdana" w:eastAsia="MS-Mincho" w:hAnsi="Verdana"/>
          <w:bCs/>
          <w:i/>
          <w:sz w:val="20"/>
          <w:u w:color="0000FF"/>
        </w:rPr>
        <w:t>Social Science Computer Review</w:t>
      </w:r>
    </w:p>
    <w:p w14:paraId="49DAA03E" w14:textId="7FEF3955" w:rsidR="00426A47" w:rsidRPr="00426A47" w:rsidRDefault="00426A47" w:rsidP="00426A4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1"/>
          <w:u w:color="0000FF"/>
          <w:lang w:val="en-US"/>
        </w:rPr>
      </w:pPr>
      <w:r w:rsidRPr="00BC27D3"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 xml:space="preserve">Ridder, D.T.D. de., </w:t>
      </w:r>
      <w:proofErr w:type="spellStart"/>
      <w:r w:rsidRPr="00BC27D3"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>Brummelman</w:t>
      </w:r>
      <w:proofErr w:type="spellEnd"/>
      <w:r w:rsidRPr="00BC27D3"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 xml:space="preserve">, J., </w:t>
      </w:r>
      <w:proofErr w:type="spellStart"/>
      <w:r w:rsidRPr="00BC27D3"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>Gillebaart</w:t>
      </w:r>
      <w:proofErr w:type="spellEnd"/>
      <w:r w:rsidRPr="00BC27D3"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>, M.</w:t>
      </w:r>
      <w:r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 xml:space="preserve">, Benjamins, J., </w:t>
      </w:r>
      <w:proofErr w:type="spellStart"/>
      <w:r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>Denissen</w:t>
      </w:r>
      <w:proofErr w:type="spellEnd"/>
      <w:r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 xml:space="preserve">, J., </w:t>
      </w:r>
      <w:proofErr w:type="spellStart"/>
      <w:r w:rsidRPr="00BC27D3"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>Kroese</w:t>
      </w:r>
      <w:proofErr w:type="spellEnd"/>
      <w:r w:rsidRPr="00BC27D3"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>, F.</w:t>
      </w:r>
      <w:proofErr w:type="gramStart"/>
      <w:r w:rsidRPr="00BC27D3"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>,  Lugtig</w:t>
      </w:r>
      <w:proofErr w:type="gramEnd"/>
      <w:r w:rsidRPr="00BC27D3"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 xml:space="preserve">, P., Smit, J., </w:t>
      </w:r>
      <w:proofErr w:type="spellStart"/>
      <w:r w:rsidRPr="00BC27D3"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>Ybema</w:t>
      </w:r>
      <w:proofErr w:type="spellEnd"/>
      <w:r w:rsidRPr="00BC27D3"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>, J.F., (submitted) Mapping the development of self-regulation strategies in young adults over time: Design of the Ten Years Up project. BMC Public Health</w:t>
      </w:r>
      <w:r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>.</w:t>
      </w:r>
    </w:p>
    <w:p w14:paraId="63EBC03F" w14:textId="46C487A6" w:rsidR="00EC19AD" w:rsidRPr="00677973" w:rsidRDefault="00EC19AD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EC19AD">
        <w:rPr>
          <w:rFonts w:ascii="Verdana" w:eastAsia="MS-Mincho" w:hAnsi="Verdana"/>
          <w:sz w:val="20"/>
          <w:u w:color="0000FF"/>
          <w:lang w:val="en-US"/>
        </w:rPr>
        <w:t>Smeets, L.S.M., L</w:t>
      </w:r>
      <w:r>
        <w:rPr>
          <w:rFonts w:ascii="Verdana" w:eastAsia="MS-Mincho" w:hAnsi="Verdana"/>
          <w:sz w:val="20"/>
          <w:u w:color="0000FF"/>
          <w:lang w:val="en-US"/>
        </w:rPr>
        <w:t>ugtig, P. &amp; Schouten, J.G. (submitted) Automatic travel mode prediction in a national travel survey.</w:t>
      </w:r>
      <w:r w:rsidR="00B56150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gramStart"/>
      <w:r w:rsidR="00B56150">
        <w:rPr>
          <w:rFonts w:ascii="Verdana" w:eastAsia="MS-Mincho" w:hAnsi="Verdana"/>
          <w:sz w:val="20"/>
          <w:u w:color="0000FF"/>
          <w:lang w:val="en-US"/>
        </w:rPr>
        <w:t>JRSS:A</w:t>
      </w:r>
      <w:proofErr w:type="gramEnd"/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52" w:history="1">
        <w:r w:rsidR="00277FF8" w:rsidRPr="00277FF8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277FF8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0DC4ACBB" w14:textId="4DFF4C6B" w:rsidR="00186163" w:rsidRDefault="00186163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186163">
        <w:rPr>
          <w:rFonts w:ascii="Verdana" w:eastAsia="MS-Mincho" w:hAnsi="Verdana"/>
          <w:sz w:val="20"/>
          <w:u w:color="0000FF"/>
        </w:rPr>
        <w:t xml:space="preserve">Struminskaya, B, Lugtig, P., Schouten, J.G., Toepoel, V., </w:t>
      </w:r>
      <w:proofErr w:type="spellStart"/>
      <w:r w:rsidRPr="00186163">
        <w:rPr>
          <w:rFonts w:ascii="Verdana" w:eastAsia="MS-Mincho" w:hAnsi="Verdana"/>
          <w:sz w:val="20"/>
          <w:u w:color="0000FF"/>
        </w:rPr>
        <w:t>Giesen</w:t>
      </w:r>
      <w:proofErr w:type="spellEnd"/>
      <w:r w:rsidRPr="00186163">
        <w:rPr>
          <w:rFonts w:ascii="Verdana" w:eastAsia="MS-Mincho" w:hAnsi="Verdana"/>
          <w:sz w:val="20"/>
          <w:u w:color="0000FF"/>
        </w:rPr>
        <w:t>, D. &amp; Dolmans, R. (submitted)</w:t>
      </w:r>
      <w:r w:rsidRPr="00186163">
        <w:rPr>
          <w:rFonts w:ascii="Verdana-Bold" w:hAnsi="Verdana-Bold" w:cs="Verdana-Bold"/>
          <w:b/>
          <w:bCs/>
          <w:color w:val="2B2B2B"/>
          <w:lang w:val="en-US" w:eastAsia="en-US"/>
        </w:rPr>
        <w:t xml:space="preserve"> </w:t>
      </w:r>
      <w:r w:rsidRPr="00186163">
        <w:rPr>
          <w:rFonts w:ascii="Verdana" w:eastAsia="MS-Mincho" w:hAnsi="Verdana"/>
          <w:sz w:val="20"/>
          <w:u w:color="0000FF"/>
          <w:lang w:val="en-US"/>
        </w:rPr>
        <w:t>Sharing of smartphone sensor-collected data: Willingness,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186163">
        <w:rPr>
          <w:rFonts w:ascii="Verdana" w:eastAsia="MS-Mincho" w:hAnsi="Verdana"/>
          <w:sz w:val="20"/>
          <w:u w:color="0000FF"/>
          <w:lang w:val="en-US"/>
        </w:rPr>
        <w:t>participation, and non-participation bias</w:t>
      </w:r>
      <w:r>
        <w:rPr>
          <w:rFonts w:ascii="Verdana" w:eastAsia="MS-Mincho" w:hAnsi="Verdana"/>
          <w:sz w:val="20"/>
          <w:u w:color="0000FF"/>
        </w:rPr>
        <w:t xml:space="preserve">. </w:t>
      </w:r>
      <w:r w:rsidRPr="00186163">
        <w:rPr>
          <w:rFonts w:ascii="Verdana" w:eastAsia="MS-Mincho" w:hAnsi="Verdana"/>
          <w:i/>
          <w:iCs/>
          <w:sz w:val="20"/>
          <w:u w:color="0000FF"/>
        </w:rPr>
        <w:t>Public Opinion Quarterly</w:t>
      </w:r>
    </w:p>
    <w:p w14:paraId="5C7FCCD2" w14:textId="4A879A94" w:rsidR="00186163" w:rsidRDefault="00186163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186163">
        <w:rPr>
          <w:rFonts w:ascii="Verdana" w:eastAsia="MS-Mincho" w:hAnsi="Verdana"/>
          <w:sz w:val="20"/>
          <w:u w:color="0000FF"/>
          <w:lang w:val="en-US"/>
        </w:rPr>
        <w:t>Schouten, J.G.</w:t>
      </w:r>
      <w:r w:rsidR="004B181C">
        <w:rPr>
          <w:rFonts w:ascii="Verdana" w:eastAsia="MS-Mincho" w:hAnsi="Verdana"/>
          <w:sz w:val="20"/>
          <w:u w:color="0000FF"/>
          <w:lang w:val="en-US"/>
        </w:rPr>
        <w:t xml:space="preserve"> &amp; Lugtig, P.J.</w:t>
      </w:r>
      <w:r w:rsidRPr="00186163">
        <w:rPr>
          <w:rFonts w:ascii="Verdana" w:eastAsia="MS-Mincho" w:hAnsi="Verdana"/>
          <w:sz w:val="20"/>
          <w:u w:color="0000FF"/>
          <w:lang w:val="en-US"/>
        </w:rPr>
        <w:t xml:space="preserve"> (submitted) </w:t>
      </w:r>
      <w:r w:rsidRPr="00186163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Pr="00186163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Public Opinion Quarterly</w:t>
      </w:r>
    </w:p>
    <w:p w14:paraId="07DBA539" w14:textId="79AC27CD" w:rsidR="00D439ED" w:rsidRPr="00186163" w:rsidRDefault="00D439ED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494660">
        <w:rPr>
          <w:rFonts w:ascii="Verdana" w:eastAsia="MS-Mincho" w:hAnsi="Verdana"/>
          <w:sz w:val="20"/>
          <w:u w:color="0000FF"/>
          <w:lang w:val="en-US"/>
        </w:rPr>
        <w:t>McCool, D., Schouten, J.G. &amp; Lugtig, P. (</w:t>
      </w:r>
      <w:r>
        <w:rPr>
          <w:rFonts w:ascii="Verdana" w:eastAsia="MS-Mincho" w:hAnsi="Verdana"/>
          <w:sz w:val="20"/>
          <w:u w:color="0000FF"/>
          <w:lang w:val="en-US"/>
        </w:rPr>
        <w:t>submitted</w:t>
      </w:r>
      <w:r w:rsidRPr="00494660">
        <w:rPr>
          <w:rFonts w:ascii="Verdana" w:eastAsia="MS-Mincho" w:hAnsi="Verdana"/>
          <w:sz w:val="20"/>
          <w:u w:color="0000FF"/>
          <w:lang w:val="en-US"/>
        </w:rPr>
        <w:t>).</w:t>
      </w:r>
      <w:r>
        <w:rPr>
          <w:rFonts w:ascii="Verdana" w:eastAsia="MS-Mincho" w:hAnsi="Verdana"/>
          <w:sz w:val="20"/>
          <w:u w:color="0000FF"/>
          <w:lang w:val="en-US"/>
        </w:rPr>
        <w:t xml:space="preserve"> TABI: a smartphone travel app to produce official statistics on travel behavior in the Netherlands.</w:t>
      </w:r>
      <w:r w:rsidRPr="00426A47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</w:p>
    <w:p w14:paraId="7030C361" w14:textId="1D6EC47C" w:rsidR="00B13508" w:rsidRPr="00B13508" w:rsidRDefault="00B13508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B13508">
        <w:rPr>
          <w:rFonts w:ascii="Verdana" w:eastAsia="MS-Mincho" w:hAnsi="Verdana"/>
          <w:sz w:val="20"/>
          <w:u w:color="0000FF"/>
          <w:lang w:val="en-US"/>
        </w:rPr>
        <w:t>Roth, K. Schouten, J.G., &amp; Lugtig, P. (in progress)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733D31">
        <w:rPr>
          <w:rFonts w:ascii="Verdana" w:eastAsia="MS-Mincho" w:hAnsi="Verdana"/>
          <w:sz w:val="20"/>
          <w:u w:color="0000FF"/>
          <w:lang w:val="en-US"/>
        </w:rPr>
        <w:t xml:space="preserve">Analysis of missing data in a longitudinal smartphone travel survey. </w:t>
      </w:r>
      <w:r w:rsidR="00733D31" w:rsidRPr="00733D31">
        <w:rPr>
          <w:rFonts w:ascii="Verdana" w:eastAsia="MS-Mincho" w:hAnsi="Verdana"/>
          <w:i/>
          <w:sz w:val="20"/>
          <w:u w:color="0000FF"/>
          <w:lang w:val="en-US"/>
        </w:rPr>
        <w:t>Journal of Official Statistics</w:t>
      </w:r>
    </w:p>
    <w:p w14:paraId="0FDA36E4" w14:textId="42B33077" w:rsidR="006E4B1E" w:rsidRDefault="0052555E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iCs/>
          <w:sz w:val="20"/>
          <w:u w:color="0000FF"/>
        </w:rPr>
        <w:t>Bakker, J.,</w:t>
      </w:r>
      <w:r w:rsidR="00677973">
        <w:rPr>
          <w:rFonts w:ascii="Verdana" w:eastAsia="MS-Mincho" w:hAnsi="Verdana"/>
          <w:iCs/>
          <w:sz w:val="20"/>
          <w:u w:color="0000FF"/>
        </w:rPr>
        <w:t xml:space="preserve"> Haan, M.,</w:t>
      </w:r>
      <w:r w:rsidRPr="006F172C">
        <w:rPr>
          <w:rFonts w:ascii="Verdana" w:eastAsia="MS-Mincho" w:hAnsi="Verdana"/>
          <w:iCs/>
          <w:sz w:val="20"/>
          <w:u w:color="0000FF"/>
        </w:rPr>
        <w:t xml:space="preserve"> Schouten, J.G., Lugtig, P., Toepoel, V., Struminskaya, B., Giessen, D. &amp; </w:t>
      </w:r>
      <w:proofErr w:type="spellStart"/>
      <w:r w:rsidRPr="006F172C">
        <w:rPr>
          <w:rFonts w:ascii="Verdana" w:eastAsia="MS-Mincho" w:hAnsi="Verdana"/>
          <w:iCs/>
          <w:sz w:val="20"/>
          <w:u w:color="0000FF"/>
        </w:rPr>
        <w:t>Meertens</w:t>
      </w:r>
      <w:proofErr w:type="spellEnd"/>
      <w:r w:rsidR="00277FF8">
        <w:rPr>
          <w:rFonts w:ascii="Verdana" w:eastAsia="MS-Mincho" w:hAnsi="Verdana"/>
          <w:iCs/>
          <w:sz w:val="20"/>
          <w:u w:color="0000FF"/>
        </w:rPr>
        <w:t>, V.</w:t>
      </w:r>
      <w:r w:rsidRPr="006F172C">
        <w:rPr>
          <w:rFonts w:ascii="Verdana" w:eastAsia="MS-Mincho" w:hAnsi="Verdana"/>
          <w:iCs/>
          <w:sz w:val="20"/>
          <w:u w:color="0000FF"/>
        </w:rPr>
        <w:t xml:space="preserve"> (</w:t>
      </w:r>
      <w:r w:rsidR="00802229" w:rsidRPr="006F172C">
        <w:rPr>
          <w:rFonts w:ascii="Verdana" w:eastAsia="MS-Mincho" w:hAnsi="Verdana"/>
          <w:iCs/>
          <w:sz w:val="20"/>
          <w:u w:color="0000FF"/>
        </w:rPr>
        <w:t>submitted</w:t>
      </w:r>
      <w:r w:rsidRPr="006F172C">
        <w:rPr>
          <w:rFonts w:ascii="Verdana" w:eastAsia="MS-Mincho" w:hAnsi="Verdana"/>
          <w:iCs/>
          <w:sz w:val="20"/>
          <w:u w:color="0000FF"/>
        </w:rPr>
        <w:t xml:space="preserve">) Testing an Auto Forward Design in a Long Online General Population Survey. </w:t>
      </w:r>
      <w:r w:rsidR="00EC19AD">
        <w:rPr>
          <w:rFonts w:ascii="Verdana" w:eastAsia="MS-Mincho" w:hAnsi="Verdana"/>
          <w:i/>
          <w:iCs/>
          <w:sz w:val="20"/>
          <w:u w:color="0000FF"/>
        </w:rPr>
        <w:t>Social Science Computer Review</w:t>
      </w:r>
    </w:p>
    <w:p w14:paraId="05CE2B7F" w14:textId="4C0F5D70" w:rsidR="000009A4" w:rsidRPr="00E6247A" w:rsidRDefault="00D439ED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D439ED">
        <w:rPr>
          <w:rFonts w:ascii="Verdana" w:eastAsia="MS-Mincho" w:hAnsi="Verdana"/>
          <w:iCs/>
          <w:sz w:val="20"/>
          <w:u w:color="0000FF"/>
          <w:lang w:val="en-US"/>
        </w:rPr>
        <w:t xml:space="preserve">Toepoel, V. Mathon, K, van Tussenbroek, P &amp; Lugtig, P. (submitted) </w:t>
      </w:r>
      <w:r w:rsidR="00E6247A" w:rsidRPr="00E6247A">
        <w:rPr>
          <w:rFonts w:ascii="Verdana" w:eastAsia="MS-Mincho" w:hAnsi="Verdana"/>
          <w:iCs/>
          <w:sz w:val="20"/>
          <w:u w:color="0000FF"/>
          <w:lang w:val="en-US"/>
        </w:rPr>
        <w:t>Probing in Online Surveys: Is a Chatbot more Effective than a Responsive Survey</w:t>
      </w:r>
      <w:r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r w:rsidR="00E6247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Market Research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>.</w:t>
      </w:r>
    </w:p>
    <w:p w14:paraId="0ACE8B3F" w14:textId="7C278905" w:rsidR="00D439ED" w:rsidRPr="000009A4" w:rsidRDefault="000009A4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Luiten., A. &amp; Lugtig, P. (in progress) Do shorter stated survey length and inclusion of a QER code in an invitation letter lead to better response rates? </w:t>
      </w:r>
      <w:r w:rsidRPr="000009A4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</w:t>
      </w:r>
      <w:r w:rsidR="00677973">
        <w:rPr>
          <w:rFonts w:ascii="Verdana" w:eastAsia="MS-Mincho" w:hAnsi="Verdana"/>
          <w:i/>
          <w:iCs/>
          <w:sz w:val="20"/>
          <w:u w:color="0000FF"/>
          <w:lang w:val="en-US"/>
        </w:rPr>
        <w:t>Methods Insights from the Field.</w:t>
      </w:r>
    </w:p>
    <w:p w14:paraId="27AE1259" w14:textId="6C41DAB6" w:rsidR="00C37D87" w:rsidRDefault="00C37D87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0009A4">
        <w:rPr>
          <w:rFonts w:ascii="Verdana" w:eastAsia="MS-Mincho" w:hAnsi="Verdana"/>
          <w:sz w:val="20"/>
          <w:u w:color="0000FF"/>
          <w:lang w:val="en-US"/>
        </w:rPr>
        <w:t xml:space="preserve">Lugtig, P., Blom, A. and Krieger, U. (in progress) Panel attrition. </w:t>
      </w:r>
      <w:r w:rsidRPr="006F172C">
        <w:rPr>
          <w:rFonts w:ascii="Verdana" w:eastAsia="MS-Mincho" w:hAnsi="Verdana"/>
          <w:sz w:val="20"/>
          <w:u w:color="0000FF"/>
          <w:lang w:val="en-US"/>
        </w:rPr>
        <w:t>Does paradata help to predict it?</w:t>
      </w:r>
    </w:p>
    <w:p w14:paraId="35707972" w14:textId="6D6E15B6" w:rsidR="000009A4" w:rsidRPr="006F172C" w:rsidRDefault="003F63AC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hAnsi="Verdana"/>
          <w:sz w:val="20"/>
          <w:lang w:val="en-US"/>
        </w:rPr>
        <w:t>Lugtig</w:t>
      </w:r>
      <w:r w:rsidR="004B181C">
        <w:rPr>
          <w:rFonts w:ascii="Verdana" w:hAnsi="Verdana"/>
          <w:sz w:val="20"/>
          <w:lang w:val="en-US"/>
        </w:rPr>
        <w:t>, P. V. Toepoel</w:t>
      </w:r>
      <w:r w:rsidR="000009A4" w:rsidRPr="006F172C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="000009A4" w:rsidRPr="006F172C">
        <w:rPr>
          <w:rFonts w:ascii="Verdana" w:hAnsi="Verdana"/>
          <w:sz w:val="20"/>
          <w:lang w:val="en-US"/>
        </w:rPr>
        <w:t>Cabaco</w:t>
      </w:r>
      <w:proofErr w:type="spellEnd"/>
      <w:r w:rsidR="000009A4" w:rsidRPr="006F172C">
        <w:rPr>
          <w:rFonts w:ascii="Verdana" w:hAnsi="Verdana"/>
          <w:sz w:val="20"/>
          <w:lang w:val="en-US"/>
        </w:rPr>
        <w:t xml:space="preserve">, D. </w:t>
      </w:r>
      <w:proofErr w:type="spellStart"/>
      <w:r w:rsidR="000009A4" w:rsidRPr="006F172C">
        <w:rPr>
          <w:rFonts w:ascii="Verdana" w:hAnsi="Verdana"/>
          <w:sz w:val="20"/>
          <w:lang w:val="en-US"/>
        </w:rPr>
        <w:t>Lueck</w:t>
      </w:r>
      <w:proofErr w:type="spellEnd"/>
      <w:r w:rsidR="000009A4" w:rsidRPr="006F172C">
        <w:rPr>
          <w:rFonts w:ascii="Verdana" w:hAnsi="Verdana"/>
          <w:sz w:val="20"/>
          <w:lang w:val="en-US"/>
        </w:rPr>
        <w:t>, A. Schumann, R. Naderi, M. Bujard (</w:t>
      </w:r>
      <w:r w:rsidR="002370FF">
        <w:rPr>
          <w:rFonts w:ascii="Verdana" w:hAnsi="Verdana"/>
          <w:sz w:val="20"/>
          <w:lang w:val="en-US"/>
        </w:rPr>
        <w:t>in progress</w:t>
      </w:r>
      <w:r w:rsidR="000009A4" w:rsidRPr="006F172C">
        <w:rPr>
          <w:rFonts w:ascii="Verdana" w:hAnsi="Verdana"/>
          <w:sz w:val="20"/>
          <w:lang w:val="en-US"/>
        </w:rPr>
        <w:t xml:space="preserve">) </w:t>
      </w:r>
      <w:r w:rsidR="000009A4" w:rsidRPr="006F172C">
        <w:rPr>
          <w:rFonts w:ascii="Verdana" w:hAnsi="Verdana"/>
          <w:sz w:val="20"/>
          <w:lang w:eastAsia="nl-NL"/>
        </w:rPr>
        <w:t>A push-to-web experiment for cross-national surveys: effects on nonresponse rates, bias and measurement</w:t>
      </w:r>
    </w:p>
    <w:p w14:paraId="63776BFD" w14:textId="48AC6810" w:rsidR="00BC27D3" w:rsidRDefault="00494660" w:rsidP="00BC27D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494660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494660">
        <w:rPr>
          <w:rFonts w:ascii="Verdana" w:eastAsia="MS-Mincho" w:hAnsi="Verdana"/>
          <w:sz w:val="20"/>
          <w:u w:color="0000FF"/>
          <w:lang w:val="en-US"/>
        </w:rPr>
        <w:t xml:space="preserve">, A., Toepoel, V. &amp; </w:t>
      </w:r>
      <w:r w:rsidR="00BC27D3">
        <w:rPr>
          <w:rFonts w:ascii="Verdana" w:eastAsia="MS-Mincho" w:hAnsi="Verdana"/>
          <w:sz w:val="20"/>
          <w:u w:color="0000FF"/>
          <w:lang w:val="en-US"/>
        </w:rPr>
        <w:t>Lugtig, P. (in progress) A meta-</w:t>
      </w:r>
      <w:r w:rsidRPr="00494660">
        <w:rPr>
          <w:rFonts w:ascii="Verdana" w:eastAsia="MS-Mincho" w:hAnsi="Verdana"/>
          <w:sz w:val="20"/>
          <w:u w:color="0000FF"/>
          <w:lang w:val="en-US"/>
        </w:rPr>
        <w:t>a</w:t>
      </w:r>
      <w:r>
        <w:rPr>
          <w:rFonts w:ascii="Verdana" w:eastAsia="MS-Mincho" w:hAnsi="Verdana"/>
          <w:sz w:val="20"/>
          <w:u w:color="0000FF"/>
          <w:lang w:val="en-US"/>
        </w:rPr>
        <w:t>nalysis of experiments asking for consent.</w:t>
      </w:r>
    </w:p>
    <w:p w14:paraId="6944860B" w14:textId="73DDAE67" w:rsidR="005163BD" w:rsidRPr="006F172C" w:rsidRDefault="005163BD" w:rsidP="005163B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bookmarkStart w:id="13" w:name="_GoBack"/>
      <w:bookmarkEnd w:id="13"/>
      <w:proofErr w:type="spellStart"/>
      <w:r w:rsidRPr="006F172C">
        <w:rPr>
          <w:rFonts w:ascii="Verdana" w:eastAsia="MS-Mincho" w:hAnsi="Verdana"/>
          <w:sz w:val="20"/>
          <w:u w:color="0000FF"/>
        </w:rPr>
        <w:t>Cernat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A., Lugtig, P.,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Uhrig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S.C.N. and Watson, N. (</w:t>
      </w:r>
      <w:r>
        <w:rPr>
          <w:rFonts w:ascii="Verdana" w:eastAsia="MS-Mincho" w:hAnsi="Verdana"/>
          <w:sz w:val="20"/>
          <w:u w:color="0000FF"/>
        </w:rPr>
        <w:t>in press</w:t>
      </w:r>
      <w:r w:rsidRPr="006F172C">
        <w:rPr>
          <w:rFonts w:ascii="Verdana" w:eastAsia="MS-Mincho" w:hAnsi="Verdana"/>
          <w:sz w:val="20"/>
          <w:u w:color="0000FF"/>
        </w:rPr>
        <w:t xml:space="preserve">) Assessing and relaxing assumptions in quasi-simplex models. </w:t>
      </w:r>
      <w:r w:rsidRPr="005163BD">
        <w:rPr>
          <w:rFonts w:ascii="Verdana" w:eastAsia="MS-Mincho" w:hAnsi="Verdana"/>
          <w:iCs/>
          <w:sz w:val="20"/>
          <w:u w:color="0000FF"/>
        </w:rPr>
        <w:t>Chapter X</w:t>
      </w:r>
      <w:r>
        <w:rPr>
          <w:rFonts w:ascii="Verdana" w:eastAsia="MS-Mincho" w:hAnsi="Verdana"/>
          <w:iCs/>
          <w:sz w:val="20"/>
          <w:u w:color="0000FF"/>
        </w:rPr>
        <w:t xml:space="preserve"> in </w:t>
      </w:r>
    </w:p>
    <w:p w14:paraId="1370CBBB" w14:textId="77777777" w:rsidR="005163BD" w:rsidRPr="005163BD" w:rsidRDefault="005163BD" w:rsidP="00BC27D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6E374C77" w14:textId="77777777" w:rsidR="00C37D87" w:rsidRPr="00677973" w:rsidRDefault="00C37D87" w:rsidP="008E2B3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0336C5CA" w:rsidR="00190A5D" w:rsidRPr="006F172C" w:rsidRDefault="00190A5D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Software</w:t>
      </w:r>
    </w:p>
    <w:p w14:paraId="674E8117" w14:textId="77777777" w:rsidR="00190A5D" w:rsidRPr="006F172C" w:rsidRDefault="00190A5D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2016 – Schouten, R.M., Vink, G. and Lugtig, P. (2016)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Ampute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: generate missing data for simulation purposes. Software. </w:t>
      </w:r>
      <w:hyperlink r:id="rId53" w:history="1">
        <w:r w:rsidRPr="006F172C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2350570" w14:textId="6402B683" w:rsidR="00691276" w:rsidRPr="006F172C" w:rsidRDefault="00691276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proofErr w:type="spellStart"/>
      <w:r w:rsidR="002F424E" w:rsidRPr="006F172C">
        <w:rPr>
          <w:rFonts w:ascii="Verdana" w:eastAsia="MS-Mincho" w:hAnsi="Verdana"/>
          <w:sz w:val="20"/>
          <w:u w:color="0000FF"/>
          <w:lang w:val="en-US"/>
        </w:rPr>
        <w:t>Sobrado</w:t>
      </w:r>
      <w:proofErr w:type="spellEnd"/>
      <w:r w:rsidR="002F424E" w:rsidRPr="006F172C">
        <w:rPr>
          <w:rFonts w:ascii="Verdana" w:eastAsia="MS-Mincho" w:hAnsi="Verdana"/>
          <w:sz w:val="20"/>
          <w:u w:color="0000FF"/>
          <w:lang w:val="en-US"/>
        </w:rPr>
        <w:t>, B. and Lugtig, P. (2018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) A shiny app for visualizing GPS measurements. </w:t>
      </w:r>
      <w:hyperlink r:id="rId54" w:history="1">
        <w:r w:rsidR="00BE14FB" w:rsidRPr="006F172C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="00BE14FB"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6F172C" w:rsidRDefault="00190A5D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6F172C" w:rsidRDefault="00C37D87" w:rsidP="0023240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Invited talks</w:t>
      </w:r>
    </w:p>
    <w:p w14:paraId="525E023F" w14:textId="3E14A70C" w:rsidR="00B56150" w:rsidRDefault="00B56150" w:rsidP="0023240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bookmarkStart w:id="14" w:name="_Hlk22547385"/>
      <w:r>
        <w:rPr>
          <w:rFonts w:ascii="Verdana" w:eastAsia="MS-Mincho" w:hAnsi="Verdana"/>
          <w:bCs/>
          <w:sz w:val="20"/>
          <w:u w:color="0000FF"/>
        </w:rPr>
        <w:t xml:space="preserve">City University and </w:t>
      </w:r>
      <w:proofErr w:type="spellStart"/>
      <w:r>
        <w:rPr>
          <w:rFonts w:ascii="Verdana" w:eastAsia="MS-Mincho" w:hAnsi="Verdana"/>
          <w:bCs/>
          <w:sz w:val="20"/>
          <w:u w:color="0000FF"/>
        </w:rPr>
        <w:t>Natcen</w:t>
      </w:r>
      <w:proofErr w:type="spellEnd"/>
      <w:r>
        <w:rPr>
          <w:rFonts w:ascii="Verdana" w:eastAsia="MS-Mincho" w:hAnsi="Verdana"/>
          <w:bCs/>
          <w:sz w:val="20"/>
          <w:u w:color="0000FF"/>
        </w:rPr>
        <w:t xml:space="preserve"> seminar series on survey methodology. Talk on ‘using apps for data collection’. 25 June 2020, London.</w:t>
      </w:r>
      <w:r w:rsidR="00E465D6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55" w:history="1">
        <w:r w:rsidR="00E465D6" w:rsidRPr="00A75E25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https://www.youtube.com/watch?v=HZZYVKzHTDA</w:t>
        </w:r>
      </w:hyperlink>
      <w:r w:rsidR="00E465D6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2362E399" w14:textId="7DBC85DA" w:rsidR="0023240C" w:rsidRPr="006F172C" w:rsidRDefault="0023240C" w:rsidP="0023240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Dutch Platform for Survey research. Talk on ‘smartphone travel survey’. Rotterdam, 21 May 2019</w:t>
      </w:r>
    </w:p>
    <w:p w14:paraId="753389A5" w14:textId="58ED706F" w:rsidR="001B42D3" w:rsidRPr="006F172C" w:rsidRDefault="001B42D3" w:rsidP="003A5D91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bookmarkStart w:id="15" w:name="_Hlk20909151"/>
      <w:r w:rsidRPr="006F172C">
        <w:rPr>
          <w:rFonts w:ascii="Verdana" w:eastAsia="MS-Mincho" w:hAnsi="Verdana"/>
          <w:bCs/>
          <w:sz w:val="20"/>
          <w:u w:color="0000FF"/>
        </w:rPr>
        <w:t>Invited talk at symposium ‘the future of online data collection’. 20-21 June 2019, University of Southampton/ONS</w:t>
      </w:r>
    </w:p>
    <w:p w14:paraId="19CB6AF2" w14:textId="6CC09468" w:rsidR="003A5D91" w:rsidRPr="006F172C" w:rsidRDefault="001148DA" w:rsidP="003A5D91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Key</w:t>
      </w:r>
      <w:r w:rsidR="003A5D91" w:rsidRPr="006F172C">
        <w:rPr>
          <w:rFonts w:ascii="Verdana" w:eastAsia="MS-Mincho" w:hAnsi="Verdana"/>
          <w:bCs/>
          <w:sz w:val="20"/>
          <w:u w:color="0000FF"/>
        </w:rPr>
        <w:t xml:space="preserve">note speech at GESIS panel user conference. ‘The Future of Web panels. </w:t>
      </w:r>
      <w:r w:rsidRPr="006F172C">
        <w:rPr>
          <w:rFonts w:ascii="Verdana" w:eastAsia="MS-Mincho" w:hAnsi="Verdana"/>
          <w:bCs/>
          <w:sz w:val="20"/>
          <w:u w:color="0000FF"/>
        </w:rPr>
        <w:t>11 March 2019, University of Mannheim.</w:t>
      </w:r>
    </w:p>
    <w:bookmarkEnd w:id="15"/>
    <w:p w14:paraId="1FB35732" w14:textId="6CF10B9F" w:rsidR="003E4AE5" w:rsidRPr="006F172C" w:rsidRDefault="001148DA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Key</w:t>
      </w:r>
      <w:r w:rsidR="003E4AE5" w:rsidRPr="006F172C">
        <w:rPr>
          <w:rFonts w:ascii="Verdana" w:eastAsia="MS-Mincho" w:hAnsi="Verdana"/>
          <w:bCs/>
          <w:sz w:val="20"/>
          <w:u w:color="0000FF"/>
        </w:rPr>
        <w:t>note speech at International Programme of Survey and Data Science’s Connect Conference. ‘Surveys and sensors’. 6 June</w:t>
      </w:r>
      <w:r w:rsidR="001B42D3" w:rsidRPr="006F172C">
        <w:rPr>
          <w:rFonts w:ascii="Verdana" w:eastAsia="MS-Mincho" w:hAnsi="Verdana"/>
          <w:bCs/>
          <w:sz w:val="20"/>
          <w:u w:color="0000FF"/>
        </w:rPr>
        <w:t>, 2018. University of Mannheim</w:t>
      </w:r>
    </w:p>
    <w:p w14:paraId="2C257CFE" w14:textId="2859CE22" w:rsidR="008E2B37" w:rsidRPr="006F172C" w:rsidRDefault="00B44743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Seminar on ‘</w:t>
      </w:r>
      <w:r w:rsidR="008E2B37" w:rsidRPr="006F172C">
        <w:rPr>
          <w:rFonts w:ascii="Verdana" w:eastAsia="MS-Mincho" w:hAnsi="Verdana"/>
          <w:bCs/>
          <w:sz w:val="20"/>
          <w:u w:color="0000FF"/>
        </w:rPr>
        <w:t>mobile surveys’ 27 February 2018, SFB-symposium, University of Mannheim</w:t>
      </w:r>
    </w:p>
    <w:p w14:paraId="101C8C27" w14:textId="5970B8B9" w:rsidR="007436EB" w:rsidRPr="006F172C" w:rsidRDefault="007436EB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Special seminar on</w:t>
      </w:r>
      <w:r w:rsidR="00983950" w:rsidRPr="006F172C">
        <w:rPr>
          <w:rFonts w:ascii="Verdana" w:eastAsia="MS-Mincho" w:hAnsi="Verdana"/>
          <w:bCs/>
          <w:sz w:val="20"/>
          <w:u w:color="0000FF"/>
        </w:rPr>
        <w:t xml:space="preserve"> missing data methods. ‘Understanding longitudinal nonresponse’.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 8 May 2017</w:t>
      </w:r>
      <w:r w:rsidR="00983950" w:rsidRPr="006F172C">
        <w:rPr>
          <w:rFonts w:ascii="Verdana" w:eastAsia="MS-Mincho" w:hAnsi="Verdana"/>
          <w:bCs/>
          <w:sz w:val="20"/>
          <w:u w:color="0000FF"/>
        </w:rPr>
        <w:t xml:space="preserve">, Cathie Marsh </w:t>
      </w:r>
      <w:proofErr w:type="spellStart"/>
      <w:r w:rsidR="00983950" w:rsidRPr="006F172C">
        <w:rPr>
          <w:rFonts w:ascii="Verdana" w:eastAsia="MS-Mincho" w:hAnsi="Verdana"/>
          <w:bCs/>
          <w:sz w:val="20"/>
          <w:u w:color="0000FF"/>
        </w:rPr>
        <w:t>Center</w:t>
      </w:r>
      <w:proofErr w:type="spellEnd"/>
      <w:r w:rsidR="00983950" w:rsidRPr="006F172C">
        <w:rPr>
          <w:rFonts w:ascii="Verdana" w:eastAsia="MS-Mincho" w:hAnsi="Verdana"/>
          <w:bCs/>
          <w:sz w:val="20"/>
          <w:u w:color="0000FF"/>
        </w:rPr>
        <w:t>, University of Manchester</w:t>
      </w:r>
    </w:p>
    <w:bookmarkEnd w:id="14"/>
    <w:p w14:paraId="55C97DFD" w14:textId="243CA3F5" w:rsidR="003E1F7E" w:rsidRPr="006F172C" w:rsidRDefault="003E1F7E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lastRenderedPageBreak/>
        <w:t>Department of methods and statistics, Tilburg University. Talk on mobile data collection, 21 February 2017.</w:t>
      </w:r>
    </w:p>
    <w:p w14:paraId="281C6753" w14:textId="54A840C4" w:rsidR="000C6397" w:rsidRPr="006F172C" w:rsidRDefault="000C6397" w:rsidP="00FD75A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 xml:space="preserve">GESIS expert meeting on ‘measurement validity’. </w:t>
      </w:r>
      <w:r w:rsidR="002E06B1" w:rsidRPr="006F172C">
        <w:rPr>
          <w:rFonts w:ascii="Verdana" w:eastAsia="MS-Mincho" w:hAnsi="Verdana"/>
          <w:bCs/>
          <w:sz w:val="20"/>
          <w:u w:color="0000FF"/>
        </w:rPr>
        <w:t xml:space="preserve">Talk on effects on data quality of data chunking in questionnaires for mobile devices. 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>1-2 December</w:t>
      </w:r>
      <w:r w:rsidR="003E1F7E" w:rsidRPr="006F172C">
        <w:rPr>
          <w:rFonts w:ascii="Verdana" w:eastAsia="MS-Mincho" w:hAnsi="Verdana"/>
          <w:bCs/>
          <w:sz w:val="20"/>
          <w:u w:color="0000FF"/>
        </w:rPr>
        <w:t xml:space="preserve"> 2016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 xml:space="preserve">. </w:t>
      </w:r>
      <w:r w:rsidR="002E06B1" w:rsidRPr="006F172C">
        <w:rPr>
          <w:rFonts w:ascii="Verdana" w:eastAsia="MS-Mincho" w:hAnsi="Verdana"/>
          <w:bCs/>
          <w:sz w:val="20"/>
          <w:u w:color="0000FF"/>
        </w:rPr>
        <w:t xml:space="preserve">Mannheim: 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>Germany</w:t>
      </w:r>
    </w:p>
    <w:p w14:paraId="4E5A0110" w14:textId="56084E7E" w:rsidR="002C6BE4" w:rsidRPr="006F172C" w:rsidRDefault="002C6BE4" w:rsidP="00FD75A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Dutch Platform for Survey research. Talk on ‘attrition i</w:t>
      </w:r>
      <w:r w:rsidR="00ED28D9" w:rsidRPr="006F172C">
        <w:rPr>
          <w:rFonts w:ascii="Verdana" w:eastAsia="MS-Mincho" w:hAnsi="Verdana"/>
          <w:bCs/>
          <w:sz w:val="20"/>
          <w:u w:color="0000FF"/>
        </w:rPr>
        <w:t>n panel surveys’. Amsterdam, 8 S</w:t>
      </w:r>
      <w:r w:rsidRPr="006F172C">
        <w:rPr>
          <w:rFonts w:ascii="Verdana" w:eastAsia="MS-Mincho" w:hAnsi="Verdana"/>
          <w:bCs/>
          <w:sz w:val="20"/>
          <w:u w:color="0000FF"/>
        </w:rPr>
        <w:t>eptember 2016</w:t>
      </w:r>
    </w:p>
    <w:p w14:paraId="62D272CB" w14:textId="22A2F00C" w:rsidR="00FD75A0" w:rsidRPr="006F172C" w:rsidRDefault="00FD75A0" w:rsidP="00FD75A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Methods and Statistics power snack on planned missingness.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 xml:space="preserve"> 2 June 2016.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 Utrecht: 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>the Netherlands</w:t>
      </w:r>
    </w:p>
    <w:p w14:paraId="4EA5C860" w14:textId="116645B0" w:rsidR="00EF4183" w:rsidRPr="006F172C" w:rsidRDefault="00EF4183" w:rsidP="00FD75A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Statistics Netherlands seminar ‘your next frenemy – mobile data collection’.</w:t>
      </w:r>
      <w:r w:rsidR="002C6BE4" w:rsidRPr="006F172C">
        <w:rPr>
          <w:rFonts w:ascii="Verdana" w:eastAsia="MS-Mincho" w:hAnsi="Verdana"/>
          <w:sz w:val="20"/>
          <w:u w:color="0000FF"/>
        </w:rPr>
        <w:t xml:space="preserve"> 7 April 2016.</w:t>
      </w:r>
      <w:r w:rsidRPr="006F172C">
        <w:rPr>
          <w:rFonts w:ascii="Verdana" w:eastAsia="MS-Mincho" w:hAnsi="Verdana"/>
          <w:sz w:val="20"/>
          <w:u w:color="0000FF"/>
        </w:rPr>
        <w:t xml:space="preserve"> Heerlen: </w:t>
      </w:r>
      <w:r w:rsidR="002C6BE4" w:rsidRPr="006F172C">
        <w:rPr>
          <w:rFonts w:ascii="Verdana" w:eastAsia="MS-Mincho" w:hAnsi="Verdana"/>
          <w:sz w:val="20"/>
          <w:u w:color="0000FF"/>
        </w:rPr>
        <w:t>the Netherlands</w:t>
      </w:r>
    </w:p>
    <w:p w14:paraId="5B8867CE" w14:textId="77777777" w:rsidR="003C4F93" w:rsidRPr="006F172C" w:rsidRDefault="00C37D87" w:rsidP="003C4F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GESIS and University of Mannheim joint seminar series. ‘Attrition in panel surveys’. </w:t>
      </w:r>
      <w:r w:rsidR="003C4F93" w:rsidRPr="006F172C">
        <w:rPr>
          <w:rFonts w:ascii="Verdana" w:eastAsia="MS-Mincho" w:hAnsi="Verdana"/>
          <w:sz w:val="20"/>
          <w:u w:color="0000FF"/>
        </w:rPr>
        <w:t>1 April 2015</w:t>
      </w:r>
    </w:p>
    <w:p w14:paraId="1930842D" w14:textId="6981F994" w:rsidR="00C37D87" w:rsidRPr="006F172C" w:rsidRDefault="003C4F9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ab/>
      </w:r>
      <w:r w:rsidR="00C37D87" w:rsidRPr="006F172C">
        <w:rPr>
          <w:rFonts w:ascii="Verdana" w:eastAsia="MS-Mincho" w:hAnsi="Verdana"/>
          <w:sz w:val="20"/>
          <w:u w:color="0000FF"/>
        </w:rPr>
        <w:t xml:space="preserve">Mannheim: </w:t>
      </w:r>
      <w:r w:rsidRPr="006F172C">
        <w:rPr>
          <w:rFonts w:ascii="Verdana" w:eastAsia="MS-Mincho" w:hAnsi="Verdana"/>
          <w:sz w:val="20"/>
          <w:u w:color="0000FF"/>
        </w:rPr>
        <w:t>Germany</w:t>
      </w:r>
    </w:p>
    <w:p w14:paraId="754B8285" w14:textId="7D62DC3E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Statistics Netherlands</w:t>
      </w:r>
      <w:r w:rsidR="00EF4183" w:rsidRPr="006F172C">
        <w:rPr>
          <w:rFonts w:ascii="Verdana" w:eastAsia="MS-Mincho" w:hAnsi="Verdana"/>
          <w:sz w:val="20"/>
          <w:u w:color="0000FF"/>
        </w:rPr>
        <w:t xml:space="preserve"> seminar</w:t>
      </w:r>
      <w:r w:rsidRPr="006F172C">
        <w:rPr>
          <w:rFonts w:ascii="Verdana" w:eastAsia="MS-Mincho" w:hAnsi="Verdana"/>
          <w:sz w:val="20"/>
          <w:u w:color="0000FF"/>
        </w:rPr>
        <w:t xml:space="preserve"> ‘Attrition in panel surveys’. </w:t>
      </w:r>
      <w:r w:rsidR="003E1F7E" w:rsidRPr="006F172C">
        <w:rPr>
          <w:rFonts w:ascii="Verdana" w:eastAsia="MS-Mincho" w:hAnsi="Verdana"/>
          <w:sz w:val="20"/>
          <w:u w:color="0000FF"/>
        </w:rPr>
        <w:t>14 January 2015</w:t>
      </w:r>
      <w:r w:rsidR="003C4F93" w:rsidRPr="006F172C">
        <w:rPr>
          <w:rFonts w:ascii="Verdana" w:eastAsia="MS-Mincho" w:hAnsi="Verdana"/>
          <w:sz w:val="20"/>
          <w:u w:color="0000FF"/>
        </w:rPr>
        <w:t>.</w:t>
      </w:r>
      <w:r w:rsidRPr="006F172C">
        <w:rPr>
          <w:rFonts w:ascii="Verdana" w:eastAsia="MS-Mincho" w:hAnsi="Verdana"/>
          <w:sz w:val="20"/>
          <w:u w:color="0000FF"/>
        </w:rPr>
        <w:t xml:space="preserve">Heerlen: </w:t>
      </w:r>
    </w:p>
    <w:p w14:paraId="6CDB0FCA" w14:textId="71E1AA5E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Institute of Education on ‘Attrition in panel surveys. How </w:t>
      </w:r>
      <w:r w:rsidR="001148DA" w:rsidRPr="006F172C">
        <w:rPr>
          <w:rFonts w:ascii="Verdana" w:eastAsia="MS-Mincho" w:hAnsi="Verdana"/>
          <w:sz w:val="20"/>
          <w:u w:color="0000FF"/>
        </w:rPr>
        <w:t xml:space="preserve">problematic is it?’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22 January 2014. </w:t>
      </w:r>
      <w:r w:rsidRPr="006F172C">
        <w:rPr>
          <w:rFonts w:ascii="Verdana" w:eastAsia="MS-Mincho" w:hAnsi="Verdana"/>
          <w:sz w:val="20"/>
          <w:u w:color="0000FF"/>
        </w:rPr>
        <w:t>London</w:t>
      </w:r>
      <w:r w:rsidR="007513DA" w:rsidRPr="006F172C">
        <w:rPr>
          <w:rFonts w:ascii="Verdana" w:eastAsia="MS-Mincho" w:hAnsi="Verdana"/>
          <w:sz w:val="20"/>
          <w:u w:color="0000FF"/>
        </w:rPr>
        <w:t>.</w:t>
      </w:r>
    </w:p>
    <w:p w14:paraId="2AF9B2BE" w14:textId="1870295C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GESIS summer school on ‘Why care about survey errors?’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15 August 2013. </w:t>
      </w:r>
      <w:r w:rsidRPr="006F172C">
        <w:rPr>
          <w:rFonts w:ascii="Verdana" w:eastAsia="MS-Mincho" w:hAnsi="Verdana"/>
          <w:sz w:val="20"/>
          <w:u w:color="0000FF"/>
        </w:rPr>
        <w:t xml:space="preserve">Cologne, </w:t>
      </w:r>
    </w:p>
    <w:p w14:paraId="484AEE54" w14:textId="5469856E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NCRM conference on 'Web surveys for the general population - how, when and why?'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24-25 February 2013. </w:t>
      </w:r>
      <w:r w:rsidRPr="006F172C">
        <w:rPr>
          <w:rFonts w:ascii="Verdana" w:eastAsia="MS-Mincho" w:hAnsi="Verdana"/>
          <w:sz w:val="20"/>
          <w:u w:color="0000FF"/>
        </w:rPr>
        <w:t xml:space="preserve">London, </w:t>
      </w:r>
    </w:p>
    <w:p w14:paraId="7DA5D50B" w14:textId="26CF3EF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CentERdata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Tilburg University, ‘Dependent Interviewing’</w:t>
      </w:r>
      <w:r w:rsidR="001148DA" w:rsidRPr="006F172C">
        <w:rPr>
          <w:rFonts w:ascii="Verdana" w:eastAsia="MS-Mincho" w:hAnsi="Verdana"/>
          <w:sz w:val="20"/>
          <w:u w:color="0000FF"/>
        </w:rPr>
        <w:t>.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December 2008. </w:t>
      </w:r>
      <w:r w:rsidRPr="006F172C">
        <w:rPr>
          <w:rFonts w:ascii="Verdana" w:eastAsia="MS-Mincho" w:hAnsi="Verdana"/>
          <w:sz w:val="20"/>
          <w:u w:color="0000FF"/>
        </w:rPr>
        <w:t>Tilburg:</w:t>
      </w:r>
      <w:r w:rsidR="007513DA" w:rsidRPr="006F172C">
        <w:rPr>
          <w:rFonts w:ascii="Verdana" w:eastAsia="MS-Mincho" w:hAnsi="Verdana"/>
          <w:sz w:val="20"/>
          <w:u w:color="0000FF"/>
        </w:rPr>
        <w:t xml:space="preserve"> the Netherlands</w:t>
      </w:r>
    </w:p>
    <w:p w14:paraId="5DEB009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</w:rPr>
      </w:pPr>
    </w:p>
    <w:p w14:paraId="3B284CC1" w14:textId="77777777" w:rsidR="0016285F" w:rsidRPr="006F172C" w:rsidRDefault="00C37D87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</w:rPr>
      </w:pPr>
      <w:r w:rsidRPr="006F172C">
        <w:rPr>
          <w:rFonts w:ascii="Verdana" w:eastAsia="MS-Mincho" w:hAnsi="Verdana"/>
          <w:b/>
          <w:sz w:val="20"/>
          <w:u w:color="0000FF"/>
        </w:rPr>
        <w:t>Conference talks</w:t>
      </w:r>
    </w:p>
    <w:p w14:paraId="501354F7" w14:textId="77777777" w:rsidR="008108AF" w:rsidRDefault="008108AF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bookmarkStart w:id="16" w:name="_Hlk20909904"/>
      <w:bookmarkStart w:id="17" w:name="_Hlk20910003"/>
    </w:p>
    <w:p w14:paraId="5B4CEAD0" w14:textId="57D63746" w:rsidR="00B87286" w:rsidRPr="00B87286" w:rsidRDefault="00B87286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r w:rsidRPr="00B87286">
        <w:rPr>
          <w:rFonts w:ascii="Verdana" w:hAnsi="Verdana"/>
          <w:sz w:val="20"/>
          <w:lang w:val="en-US"/>
        </w:rPr>
        <w:t xml:space="preserve">Lugtig, P., McCool, D &amp; Schouten, J.G. (2020) </w:t>
      </w:r>
      <w:r w:rsidRPr="00B87286">
        <w:rPr>
          <w:rFonts w:ascii="Verdana" w:hAnsi="Verdana"/>
          <w:sz w:val="20"/>
        </w:rPr>
        <w:t>The quality of measurements in a smartphone-app to measure travel behaviour for a probability sample of people from the Netherlands</w:t>
      </w:r>
      <w:r>
        <w:rPr>
          <w:rFonts w:ascii="Verdana" w:hAnsi="Verdana"/>
          <w:sz w:val="20"/>
        </w:rPr>
        <w:t>. General Online Research Conference. 11-13 March, Berlin, Germany</w:t>
      </w:r>
    </w:p>
    <w:p w14:paraId="692DB3E6" w14:textId="4E603137" w:rsidR="0016285F" w:rsidRPr="006F172C" w:rsidRDefault="0016285F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proofErr w:type="gramStart"/>
      <w:r w:rsidRPr="006F172C">
        <w:rPr>
          <w:rFonts w:ascii="Verdana" w:hAnsi="Verdana"/>
          <w:sz w:val="20"/>
          <w:lang w:val="en-US"/>
        </w:rPr>
        <w:t>Lugtig ,</w:t>
      </w:r>
      <w:proofErr w:type="gramEnd"/>
      <w:r w:rsidRPr="006F172C">
        <w:rPr>
          <w:rFonts w:ascii="Verdana" w:hAnsi="Verdana"/>
          <w:sz w:val="20"/>
          <w:lang w:val="en-US"/>
        </w:rPr>
        <w:t xml:space="preserve"> P. V. Toepoel , T. Emery, S. </w:t>
      </w:r>
      <w:proofErr w:type="spellStart"/>
      <w:r w:rsidRPr="006F172C">
        <w:rPr>
          <w:rFonts w:ascii="Verdana" w:hAnsi="Verdana"/>
          <w:sz w:val="20"/>
          <w:lang w:val="en-US"/>
        </w:rPr>
        <w:t>Cabaco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D. </w:t>
      </w:r>
      <w:proofErr w:type="spellStart"/>
      <w:r w:rsidRPr="006F172C">
        <w:rPr>
          <w:rFonts w:ascii="Verdana" w:hAnsi="Verdana"/>
          <w:sz w:val="20"/>
          <w:lang w:val="en-US"/>
        </w:rPr>
        <w:t>Lueck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A. Schumann, R. Naderi, M. Bujard (2019) </w:t>
      </w:r>
      <w:r w:rsidRPr="006F172C">
        <w:rPr>
          <w:rFonts w:ascii="Verdana" w:hAnsi="Verdana"/>
          <w:sz w:val="20"/>
          <w:lang w:eastAsia="nl-NL"/>
        </w:rPr>
        <w:t>A push-to-web experiment for cross-national surveys: effects on nonresponse rates, bias and measurement</w:t>
      </w:r>
      <w:r w:rsidRPr="006F172C">
        <w:rPr>
          <w:rFonts w:ascii="Verdana" w:hAnsi="Verdana"/>
          <w:sz w:val="20"/>
        </w:rPr>
        <w:t>. E</w:t>
      </w:r>
      <w:r w:rsidR="00381193" w:rsidRPr="006F172C">
        <w:rPr>
          <w:rFonts w:ascii="Verdana" w:hAnsi="Verdana"/>
          <w:sz w:val="20"/>
        </w:rPr>
        <w:t xml:space="preserve">uropean </w:t>
      </w:r>
      <w:r w:rsidRPr="006F172C">
        <w:rPr>
          <w:rFonts w:ascii="Verdana" w:hAnsi="Verdana"/>
          <w:sz w:val="20"/>
        </w:rPr>
        <w:t>S</w:t>
      </w:r>
      <w:r w:rsidR="00381193" w:rsidRPr="006F172C">
        <w:rPr>
          <w:rFonts w:ascii="Verdana" w:hAnsi="Verdana"/>
          <w:sz w:val="20"/>
        </w:rPr>
        <w:t xml:space="preserve">urvey </w:t>
      </w:r>
      <w:r w:rsidRPr="006F172C">
        <w:rPr>
          <w:rFonts w:ascii="Verdana" w:hAnsi="Verdana"/>
          <w:sz w:val="20"/>
        </w:rPr>
        <w:t>R</w:t>
      </w:r>
      <w:r w:rsidR="00381193" w:rsidRPr="006F172C">
        <w:rPr>
          <w:rFonts w:ascii="Verdana" w:hAnsi="Verdana"/>
          <w:sz w:val="20"/>
        </w:rPr>
        <w:t xml:space="preserve">esearch </w:t>
      </w:r>
      <w:r w:rsidRPr="006F172C">
        <w:rPr>
          <w:rFonts w:ascii="Verdana" w:hAnsi="Verdana"/>
          <w:sz w:val="20"/>
        </w:rPr>
        <w:t>A</w:t>
      </w:r>
      <w:r w:rsidR="00381193" w:rsidRPr="006F172C">
        <w:rPr>
          <w:rFonts w:ascii="Verdana" w:hAnsi="Verdana"/>
          <w:sz w:val="20"/>
        </w:rPr>
        <w:t>ssociation</w:t>
      </w:r>
      <w:r w:rsidRPr="006F172C">
        <w:rPr>
          <w:rFonts w:ascii="Verdana" w:hAnsi="Verdana"/>
          <w:sz w:val="20"/>
        </w:rPr>
        <w:t xml:space="preserve">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622723E8" w14:textId="46E11625" w:rsidR="00381193" w:rsidRPr="006F172C" w:rsidRDefault="0016285F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</w:rPr>
        <w:t>McCool, D., Roth, K., Schouten, J.G. &amp; Lugtig, P. (2019) Assessing and addressing missingness mechanisms in passively-recorded location data.</w:t>
      </w:r>
      <w:r w:rsidR="00381193"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="00381193" w:rsidRPr="006F172C">
        <w:rPr>
          <w:rFonts w:ascii="Verdana" w:hAnsi="Verdana"/>
          <w:sz w:val="20"/>
          <w:lang w:eastAsia="nl-NL"/>
        </w:rPr>
        <w:t xml:space="preserve"> </w:t>
      </w:r>
    </w:p>
    <w:p w14:paraId="441B72DE" w14:textId="5E6DF6C2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="00AF1F1F">
        <w:rPr>
          <w:rFonts w:ascii="Verdana" w:eastAsia="MS-Mincho" w:hAnsi="Verdana"/>
          <w:sz w:val="20"/>
          <w:u w:color="0000FF"/>
          <w:lang w:val="en-US"/>
        </w:rPr>
        <w:t>R</w:t>
      </w:r>
      <w:r w:rsidRPr="006F172C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6F172C">
        <w:rPr>
          <w:rFonts w:ascii="Verdana" w:hAnsi="Verdana"/>
          <w:sz w:val="20"/>
        </w:rPr>
        <w:t>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0397EB09" w14:textId="77777777" w:rsidR="00381193" w:rsidRPr="006F172C" w:rsidRDefault="0016285F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</w:rPr>
        <w:t>Smeets, L., Lugtig, P., Schouten, J.G., and McCool, D. (2019) Automatic trip and transportation mode detection using a smartphone app and machine-learning. A validation study</w:t>
      </w:r>
      <w:r w:rsidR="00381193" w:rsidRPr="006F172C">
        <w:rPr>
          <w:rFonts w:ascii="Verdana" w:eastAsia="MS-Mincho" w:hAnsi="Verdana"/>
          <w:sz w:val="20"/>
          <w:u w:color="0000FF"/>
        </w:rPr>
        <w:t xml:space="preserve">. </w:t>
      </w:r>
      <w:r w:rsidR="00381193" w:rsidRPr="006F172C">
        <w:rPr>
          <w:rFonts w:ascii="Verdana" w:hAnsi="Verdana"/>
          <w:sz w:val="20"/>
        </w:rPr>
        <w:t>European Survey Research Association conference. 15-19 July, Zagreb, Croatia</w:t>
      </w:r>
      <w:r w:rsidR="00381193" w:rsidRPr="006F172C">
        <w:rPr>
          <w:rFonts w:ascii="Verdana" w:hAnsi="Verdana"/>
          <w:sz w:val="20"/>
          <w:lang w:eastAsia="nl-NL"/>
        </w:rPr>
        <w:t xml:space="preserve"> </w:t>
      </w:r>
    </w:p>
    <w:bookmarkEnd w:id="16"/>
    <w:p w14:paraId="76206765" w14:textId="30772096" w:rsidR="00381193" w:rsidRPr="006F172C" w:rsidRDefault="0016285F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Struminskaya, B, Lugtig, P., Schouten, J.G., Toepoel, V., Haan, M. Dolmans, R,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Meertens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V.,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Giesen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D., Luiten, A. (201</w:t>
      </w:r>
      <w:r w:rsidR="00156F47">
        <w:rPr>
          <w:rFonts w:ascii="Verdana" w:eastAsia="MS-Mincho" w:hAnsi="Verdana"/>
          <w:sz w:val="20"/>
          <w:u w:color="0000FF"/>
        </w:rPr>
        <w:t>9</w:t>
      </w:r>
      <w:r w:rsidRPr="006F172C">
        <w:rPr>
          <w:rFonts w:ascii="Verdana" w:eastAsia="MS-Mincho" w:hAnsi="Verdana"/>
          <w:sz w:val="20"/>
          <w:u w:color="0000FF"/>
        </w:rPr>
        <w:t>) Collecting Smartphone sensor measurements among the general population: willingness and nonparticipation bias.</w:t>
      </w:r>
      <w:r w:rsidR="00381193"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="00381193" w:rsidRPr="006F172C">
        <w:rPr>
          <w:rFonts w:ascii="Verdana" w:hAnsi="Verdana"/>
          <w:sz w:val="20"/>
          <w:lang w:eastAsia="nl-NL"/>
        </w:rPr>
        <w:t xml:space="preserve"> </w:t>
      </w:r>
    </w:p>
    <w:p w14:paraId="27622B2F" w14:textId="77777777" w:rsidR="00381193" w:rsidRPr="006F172C" w:rsidRDefault="0016285F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Elevelt, A., Toepoel, V.</w:t>
      </w:r>
      <w:r w:rsidR="00381193" w:rsidRPr="006F172C">
        <w:rPr>
          <w:rFonts w:ascii="Verdana" w:eastAsia="MS-Mincho" w:hAnsi="Verdana"/>
          <w:sz w:val="20"/>
          <w:u w:color="0000FF"/>
          <w:lang w:val="en-US"/>
        </w:rPr>
        <w:t>,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6F172C">
        <w:rPr>
          <w:rFonts w:ascii="Verdana" w:hAnsi="Verdana"/>
          <w:sz w:val="20"/>
        </w:rPr>
        <w:t>European Survey Research Association conference. 15-19 July, Zagreb, Croatia</w:t>
      </w:r>
      <w:r w:rsidR="00381193" w:rsidRPr="006F172C">
        <w:rPr>
          <w:rFonts w:ascii="Verdana" w:hAnsi="Verdana"/>
          <w:sz w:val="20"/>
          <w:lang w:eastAsia="nl-NL"/>
        </w:rPr>
        <w:t xml:space="preserve"> </w:t>
      </w:r>
    </w:p>
    <w:p w14:paraId="7C1F6291" w14:textId="5B15533A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proofErr w:type="spellStart"/>
      <w:r w:rsidRPr="006F172C">
        <w:rPr>
          <w:rFonts w:ascii="Verdana" w:hAnsi="Verdana"/>
          <w:sz w:val="20"/>
          <w:lang w:val="en-US"/>
        </w:rPr>
        <w:t>Lueck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D. Schumann, A., Naderi, R., Bujard, M., Emery, T., </w:t>
      </w:r>
      <w:proofErr w:type="spellStart"/>
      <w:r w:rsidRPr="006F172C">
        <w:rPr>
          <w:rFonts w:ascii="Verdana" w:hAnsi="Verdana"/>
          <w:sz w:val="20"/>
          <w:lang w:val="en-US"/>
        </w:rPr>
        <w:t>Cabaco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S., </w:t>
      </w:r>
      <w:proofErr w:type="gramStart"/>
      <w:r w:rsidRPr="006F172C">
        <w:rPr>
          <w:rFonts w:ascii="Verdana" w:hAnsi="Verdana"/>
          <w:sz w:val="20"/>
          <w:lang w:val="en-US"/>
        </w:rPr>
        <w:t>Lugtig ,</w:t>
      </w:r>
      <w:proofErr w:type="gramEnd"/>
      <w:r w:rsidRPr="006F172C">
        <w:rPr>
          <w:rFonts w:ascii="Verdana" w:hAnsi="Verdana"/>
          <w:sz w:val="20"/>
          <w:lang w:val="en-US"/>
        </w:rPr>
        <w:t xml:space="preserve"> P. &amp; Toepoel, V. (2019) Improving data quality in the GGS: are modifications in the questionnaire and survey design in the generations and gender survey able to resolve measurement errors?</w:t>
      </w:r>
      <w:r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5C26D054" w14:textId="163C563D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Investigating the effect of different methods of online probing on a </w:t>
      </w:r>
      <w:proofErr w:type="spellStart"/>
      <w:r w:rsidR="00AF1F1F">
        <w:rPr>
          <w:rFonts w:ascii="Verdana" w:eastAsia="MS-Mincho" w:hAnsi="Verdana"/>
          <w:sz w:val="20"/>
          <w:u w:color="0000FF"/>
          <w:lang w:val="en-US"/>
        </w:rPr>
        <w:t>R</w:t>
      </w:r>
      <w:r w:rsidRPr="006F172C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design and a regular responsive survey. </w:t>
      </w:r>
      <w:r w:rsidRPr="006F172C">
        <w:rPr>
          <w:rFonts w:ascii="Verdana" w:hAnsi="Verdana"/>
          <w:sz w:val="20"/>
        </w:rPr>
        <w:t>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581314CF" w14:textId="77777777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Maslovskaya, O., Lugtig, P. &amp;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G. (2019) Investigation of non-response bias and representativeness in the first cross-national probability-based online panel (CRONOS). </w:t>
      </w:r>
      <w:r w:rsidRPr="006F172C">
        <w:rPr>
          <w:rFonts w:ascii="Verdana" w:hAnsi="Verdana"/>
          <w:sz w:val="20"/>
        </w:rPr>
        <w:t>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6F12316C" w14:textId="27FEEF7A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7A35DCE1" w14:textId="1B8FB1AA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proofErr w:type="spellStart"/>
      <w:r w:rsidRPr="006F172C">
        <w:rPr>
          <w:rFonts w:ascii="Verdana" w:hAnsi="Verdana"/>
          <w:sz w:val="20"/>
          <w:lang w:val="en-US"/>
        </w:rPr>
        <w:t>Cabaco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S., Koops, J., Emery, T., </w:t>
      </w:r>
      <w:proofErr w:type="gramStart"/>
      <w:r w:rsidRPr="006F172C">
        <w:rPr>
          <w:rFonts w:ascii="Verdana" w:hAnsi="Verdana"/>
          <w:sz w:val="20"/>
          <w:lang w:val="en-US"/>
        </w:rPr>
        <w:t>Lugtig ,</w:t>
      </w:r>
      <w:proofErr w:type="gramEnd"/>
      <w:r w:rsidRPr="006F172C">
        <w:rPr>
          <w:rFonts w:ascii="Verdana" w:hAnsi="Verdana"/>
          <w:sz w:val="20"/>
          <w:lang w:val="en-US"/>
        </w:rPr>
        <w:t xml:space="preserve"> P., Toepoel, V., </w:t>
      </w:r>
      <w:proofErr w:type="spellStart"/>
      <w:r w:rsidRPr="006F172C">
        <w:rPr>
          <w:rFonts w:ascii="Verdana" w:hAnsi="Verdana"/>
          <w:sz w:val="20"/>
          <w:lang w:val="en-US"/>
        </w:rPr>
        <w:t>Lueck</w:t>
      </w:r>
      <w:proofErr w:type="spellEnd"/>
      <w:r w:rsidRPr="006F172C">
        <w:rPr>
          <w:rFonts w:ascii="Verdana" w:hAnsi="Verdana"/>
          <w:sz w:val="20"/>
          <w:lang w:val="en-US"/>
        </w:rPr>
        <w:t>, D. Schumann, A., Naderi, R. &amp; Bujard, M (2019) Type of device and break-offs in a push to web experiment.</w:t>
      </w:r>
      <w:r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7A668837" w14:textId="77777777" w:rsidR="00652808" w:rsidRDefault="00381193" w:rsidP="0065280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researchmessenger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6F172C">
        <w:rPr>
          <w:rFonts w:ascii="Verdana" w:hAnsi="Verdana"/>
          <w:sz w:val="20"/>
        </w:rPr>
        <w:t>General Online Research conference, 5-6 March, Cologne, Germany.</w:t>
      </w:r>
    </w:p>
    <w:p w14:paraId="46436559" w14:textId="60C2A1B0" w:rsidR="007513DA" w:rsidRPr="006F172C" w:rsidRDefault="004A73C9" w:rsidP="0065280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>
        <w:rPr>
          <w:rFonts w:ascii="Verdana" w:hAnsi="Verdana"/>
          <w:sz w:val="20"/>
          <w:lang w:val="en-US"/>
        </w:rPr>
        <w:t xml:space="preserve">Schumann, A., </w:t>
      </w:r>
      <w:proofErr w:type="spellStart"/>
      <w:r>
        <w:rPr>
          <w:rFonts w:ascii="Verdana" w:hAnsi="Verdana"/>
          <w:sz w:val="20"/>
          <w:lang w:val="en-US"/>
        </w:rPr>
        <w:t>Lueck</w:t>
      </w:r>
      <w:proofErr w:type="spellEnd"/>
      <w:r>
        <w:rPr>
          <w:rFonts w:ascii="Verdana" w:hAnsi="Verdana"/>
          <w:sz w:val="20"/>
          <w:lang w:val="en-US"/>
        </w:rPr>
        <w:t>, D.</w:t>
      </w:r>
      <w:r w:rsidR="00381193" w:rsidRPr="006F172C">
        <w:rPr>
          <w:rFonts w:ascii="Verdana" w:hAnsi="Verdana"/>
          <w:sz w:val="20"/>
          <w:lang w:val="en-US"/>
        </w:rPr>
        <w:t>, Naderi, R., Bujard, M., Schneider, N.</w:t>
      </w:r>
      <w:r>
        <w:rPr>
          <w:rFonts w:ascii="Verdana" w:hAnsi="Verdana"/>
          <w:sz w:val="20"/>
          <w:lang w:val="en-US"/>
        </w:rPr>
        <w:t xml:space="preserve">, Emery, T., </w:t>
      </w:r>
      <w:proofErr w:type="spellStart"/>
      <w:r>
        <w:rPr>
          <w:rFonts w:ascii="Verdana" w:hAnsi="Verdana"/>
          <w:sz w:val="20"/>
          <w:lang w:val="en-US"/>
        </w:rPr>
        <w:t>Cabaco</w:t>
      </w:r>
      <w:proofErr w:type="spellEnd"/>
      <w:r>
        <w:rPr>
          <w:rFonts w:ascii="Verdana" w:hAnsi="Verdana"/>
          <w:sz w:val="20"/>
          <w:lang w:val="en-US"/>
        </w:rPr>
        <w:t>, S., Lugtig</w:t>
      </w:r>
      <w:r w:rsidR="00381193" w:rsidRPr="006F172C">
        <w:rPr>
          <w:rFonts w:ascii="Verdana" w:hAnsi="Verdana"/>
          <w:sz w:val="20"/>
          <w:lang w:val="en-US"/>
        </w:rPr>
        <w:t xml:space="preserve">, P. &amp; Toepoel, V. (2019) Online, face-to-Face or mixed-mode? Findings from a methodological experiment in the GGP context. </w:t>
      </w:r>
      <w:r w:rsidR="007513DA" w:rsidRPr="006F172C">
        <w:rPr>
          <w:rFonts w:ascii="Verdana" w:hAnsi="Verdana"/>
          <w:sz w:val="20"/>
        </w:rPr>
        <w:t>General Online Research conference, 5-6 March, Cologne, Germany.</w:t>
      </w:r>
      <w:r w:rsidR="007513DA" w:rsidRPr="006F172C">
        <w:rPr>
          <w:rFonts w:ascii="Verdana" w:hAnsi="Verdana"/>
          <w:sz w:val="20"/>
          <w:lang w:eastAsia="nl-NL"/>
        </w:rPr>
        <w:t xml:space="preserve"> </w:t>
      </w:r>
    </w:p>
    <w:p w14:paraId="788777FF" w14:textId="2E46425B" w:rsidR="00381193" w:rsidRPr="006F172C" w:rsidRDefault="007513DA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McCool,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O. Schouten, J.G., Verstappen, V. &amp; </w:t>
      </w:r>
      <w:proofErr w:type="spellStart"/>
      <w:proofErr w:type="gramStart"/>
      <w:r w:rsidRPr="006F172C">
        <w:rPr>
          <w:rFonts w:ascii="Verdana" w:eastAsia="MS-Mincho" w:hAnsi="Verdana"/>
          <w:sz w:val="20"/>
          <w:u w:color="0000FF"/>
          <w:lang w:val="en-US"/>
        </w:rPr>
        <w:t>Lugtig,P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(2019) The TABI app as a method to replace a travel-diary study. 1</w:t>
      </w:r>
      <w:r w:rsidRPr="006F172C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6F172C" w:rsidRDefault="007513DA" w:rsidP="007513D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Schouten, J.G.,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>, O. &amp; Lugtig, P. (2019) The household budget survey: an app-assisted approach to improve data quality. 1</w:t>
      </w:r>
      <w:r w:rsidRPr="006F172C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6F172C" w:rsidRDefault="007513DA" w:rsidP="007513D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Struminskaya, B., Lugtig, P., Schouten, J.G., Toepoel, V. (2019) Willingness to collect smartphone-based measurements: asking for consent. 1</w:t>
      </w:r>
      <w:r w:rsidRPr="006F172C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6F172C" w:rsidRDefault="0052555E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-US" w:eastAsia="en-US"/>
        </w:rPr>
      </w:pPr>
      <w:r w:rsidRPr="006F172C">
        <w:rPr>
          <w:rFonts w:ascii="Verdana" w:eastAsia="MS-Mincho" w:hAnsi="Verdana"/>
          <w:sz w:val="20"/>
          <w:u w:color="0000FF"/>
        </w:rPr>
        <w:t>Lugtig,</w:t>
      </w:r>
      <w:r w:rsidR="000F066B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 xml:space="preserve">P. &amp; Blom, A (2018) </w:t>
      </w:r>
      <w:r w:rsidRPr="006F172C">
        <w:rPr>
          <w:rFonts w:ascii="Verdana" w:eastAsia="Times New Roman" w:hAnsi="Verdana"/>
          <w:sz w:val="20"/>
          <w:lang w:val="en-US" w:eastAsia="en-US"/>
        </w:rPr>
        <w:t xml:space="preserve">Advances in Modelling Attrition: The Added Value of Paradata and Machine Learning Algorithms. Big </w:t>
      </w:r>
      <w:proofErr w:type="spellStart"/>
      <w:r w:rsidRPr="006F172C">
        <w:rPr>
          <w:rFonts w:ascii="Verdana" w:eastAsia="Times New Roman" w:hAnsi="Verdana"/>
          <w:sz w:val="20"/>
          <w:lang w:val="en-US" w:eastAsia="en-US"/>
        </w:rPr>
        <w:t>Surv</w:t>
      </w:r>
      <w:proofErr w:type="spellEnd"/>
      <w:r w:rsidRPr="006F172C">
        <w:rPr>
          <w:rFonts w:ascii="Verdana" w:eastAsia="Times New Roman" w:hAnsi="Verdana"/>
          <w:sz w:val="20"/>
          <w:lang w:val="en-US" w:eastAsia="en-US"/>
        </w:rPr>
        <w:t xml:space="preserve"> Conference, 25-27 October 2018. Barcelona, Spain</w:t>
      </w:r>
    </w:p>
    <w:p w14:paraId="4CF66EF5" w14:textId="77777777" w:rsidR="0052555E" w:rsidRPr="006F172C" w:rsidRDefault="0052555E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-US" w:eastAsia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Elevelt, A., Toepoel, V., Lugtig, P., Bernasco, W. &amp; Ruiter, S. de (2018). Using GPS-based locations to review data quality in a Time Use Study. </w:t>
      </w:r>
      <w:r w:rsidRPr="006F172C">
        <w:rPr>
          <w:rFonts w:ascii="Verdana" w:eastAsia="Times New Roman" w:hAnsi="Verdana"/>
          <w:sz w:val="20"/>
          <w:lang w:val="en-US" w:eastAsia="en-US"/>
        </w:rPr>
        <w:t xml:space="preserve">Big </w:t>
      </w:r>
      <w:proofErr w:type="spellStart"/>
      <w:r w:rsidRPr="006F172C">
        <w:rPr>
          <w:rFonts w:ascii="Verdana" w:eastAsia="Times New Roman" w:hAnsi="Verdana"/>
          <w:sz w:val="20"/>
          <w:lang w:val="en-US" w:eastAsia="en-US"/>
        </w:rPr>
        <w:t>Surv</w:t>
      </w:r>
      <w:proofErr w:type="spellEnd"/>
      <w:r w:rsidRPr="006F172C">
        <w:rPr>
          <w:rFonts w:ascii="Verdana" w:eastAsia="Times New Roman" w:hAnsi="Verdana"/>
          <w:sz w:val="20"/>
          <w:lang w:val="en-US" w:eastAsia="en-US"/>
        </w:rPr>
        <w:t xml:space="preserve"> Conference, 25-27 October 2018. Barcelona, Spain</w:t>
      </w:r>
    </w:p>
    <w:p w14:paraId="15EDD8D7" w14:textId="77777777" w:rsidR="0052555E" w:rsidRPr="006F172C" w:rsidRDefault="0052555E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-US" w:eastAsia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Bakker, J, Haan, M., Lugtig, P. &amp; Schouten, J.G. (2018) Using paradata to interpret an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autoforward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design. </w:t>
      </w:r>
      <w:r w:rsidRPr="006F172C">
        <w:rPr>
          <w:rFonts w:ascii="Verdana" w:eastAsia="Times New Roman" w:hAnsi="Verdana"/>
          <w:sz w:val="20"/>
          <w:lang w:val="en-US" w:eastAsia="en-US"/>
        </w:rPr>
        <w:t xml:space="preserve">Big </w:t>
      </w:r>
      <w:proofErr w:type="spellStart"/>
      <w:r w:rsidRPr="006F172C">
        <w:rPr>
          <w:rFonts w:ascii="Verdana" w:eastAsia="Times New Roman" w:hAnsi="Verdana"/>
          <w:sz w:val="20"/>
          <w:lang w:val="en-US" w:eastAsia="en-US"/>
        </w:rPr>
        <w:t>Surv</w:t>
      </w:r>
      <w:proofErr w:type="spellEnd"/>
      <w:r w:rsidRPr="006F172C">
        <w:rPr>
          <w:rFonts w:ascii="Verdana" w:eastAsia="Times New Roman" w:hAnsi="Verdana"/>
          <w:sz w:val="20"/>
          <w:lang w:val="en-US" w:eastAsia="en-US"/>
        </w:rPr>
        <w:t xml:space="preserve"> Conference, 25-27 October 2018. Barcelona, Spain</w:t>
      </w:r>
    </w:p>
    <w:p w14:paraId="21312774" w14:textId="6B9F1067" w:rsidR="0052555E" w:rsidRPr="006F172C" w:rsidRDefault="0052555E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Struminskaya, B, Lugtig, P., Schouten, J.G., Toepoel, V., Haan, M. Dolmans, R,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Meertens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V.,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Giesen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D., Luiten, A. (2018) Collecting Smartphone sensor measurements among the general population: willingness and nonparticipation bias. </w:t>
      </w:r>
      <w:r w:rsidRPr="006F172C">
        <w:rPr>
          <w:rFonts w:ascii="Verdana" w:eastAsia="Times New Roman" w:hAnsi="Verdana"/>
          <w:sz w:val="20"/>
          <w:lang w:val="en-US" w:eastAsia="en-US"/>
        </w:rPr>
        <w:t xml:space="preserve">Big </w:t>
      </w:r>
      <w:proofErr w:type="spellStart"/>
      <w:r w:rsidRPr="006F172C">
        <w:rPr>
          <w:rFonts w:ascii="Verdana" w:eastAsia="Times New Roman" w:hAnsi="Verdana"/>
          <w:sz w:val="20"/>
          <w:lang w:val="en-US" w:eastAsia="en-US"/>
        </w:rPr>
        <w:t>Surv</w:t>
      </w:r>
      <w:proofErr w:type="spellEnd"/>
      <w:r w:rsidRPr="006F172C">
        <w:rPr>
          <w:rFonts w:ascii="Verdana" w:eastAsia="Times New Roman" w:hAnsi="Verdana"/>
          <w:sz w:val="20"/>
          <w:lang w:val="en-US" w:eastAsia="en-US"/>
        </w:rPr>
        <w:t xml:space="preserve"> Conference, 25-27 October 2018. Barcelona, Spain</w:t>
      </w:r>
    </w:p>
    <w:bookmarkEnd w:id="17"/>
    <w:p w14:paraId="6D854340" w14:textId="4D10D5C7" w:rsidR="003E4AE5" w:rsidRPr="006F172C" w:rsidRDefault="003E4AE5" w:rsidP="003E4AE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Cs/>
          <w:sz w:val="20"/>
          <w:u w:color="0000FF"/>
          <w:lang w:val="en-US"/>
        </w:rPr>
        <w:t>Lugtig, P. and Blom, A. (2018) It’s the process stupid! Using Machine Learning to understand the relation between paradata and panel dropout. 26 July 2018. Methodology of Longit</w:t>
      </w:r>
      <w:r w:rsidR="00B44743" w:rsidRPr="006F172C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6F172C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6F172C" w:rsidRDefault="00B80322" w:rsidP="00B80322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Struminskaya, B., Toepoel, V., Lugtig, P., Schouten, J.G. (2018)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Willingness to collect smartphone sensor data in a Dutch probability-based general population panel. 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31 </w:t>
      </w:r>
      <w:proofErr w:type="spellStart"/>
      <w:r w:rsidRPr="006F172C">
        <w:rPr>
          <w:rFonts w:ascii="Verdana" w:eastAsia="MS-Mincho" w:hAnsi="Verdana"/>
          <w:sz w:val="20"/>
          <w:u w:color="0000FF"/>
          <w:lang w:val="nl-NL"/>
        </w:rPr>
        <w:t>July</w:t>
      </w:r>
      <w:proofErr w:type="spellEnd"/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2018, Joint Statistical Meetings.</w:t>
      </w:r>
    </w:p>
    <w:p w14:paraId="6E9E8604" w14:textId="25F75BF2" w:rsidR="008E2B37" w:rsidRPr="006F172C" w:rsidRDefault="008E2B37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>Lugtig, P., Toepoe</w:t>
      </w:r>
      <w:r w:rsidR="00B831AF" w:rsidRPr="006F172C">
        <w:rPr>
          <w:rFonts w:ascii="Verdana" w:eastAsia="MS-Mincho" w:hAnsi="Verdana"/>
          <w:sz w:val="20"/>
          <w:u w:color="0000FF"/>
          <w:lang w:val="nl-NL"/>
        </w:rPr>
        <w:t xml:space="preserve">l, V., Haan, M., Zandvliet, R. </w:t>
      </w:r>
      <w:r w:rsidR="00AF1F1F">
        <w:rPr>
          <w:rFonts w:ascii="Verdana" w:eastAsia="MS-Mincho" w:hAnsi="Verdana"/>
          <w:sz w:val="20"/>
          <w:u w:color="0000FF"/>
          <w:lang w:val="nl-NL"/>
        </w:rPr>
        <w:t>&amp;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Klein Kranenburg, L. (2018). </w:t>
      </w:r>
      <w:r w:rsidRPr="006F172C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6F172C" w:rsidRDefault="00B831AF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 Blom, A. (2018) It’s the process stupid! Using Machine Learning to understand the relation between paradata and panel dropout</w:t>
      </w:r>
      <w:r w:rsidR="003E4AE5" w:rsidRPr="006F172C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6F172C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6F172C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6F172C" w:rsidRDefault="00B831AF" w:rsidP="001B28C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Cs/>
          <w:sz w:val="20"/>
          <w:u w:color="0000FF"/>
          <w:lang w:val="en-US"/>
        </w:rPr>
        <w:t>Kolbas, V., Toepoel, V., and</w:t>
      </w:r>
      <w:r w:rsidR="00C7560D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</w:t>
      </w:r>
      <w:proofErr w:type="gramStart"/>
      <w:r w:rsidR="00C7560D" w:rsidRPr="006F172C">
        <w:rPr>
          <w:rFonts w:ascii="Verdana" w:eastAsia="MS-Mincho" w:hAnsi="Verdana"/>
          <w:bCs/>
          <w:sz w:val="20"/>
          <w:u w:color="0000FF"/>
          <w:lang w:val="en-US"/>
        </w:rPr>
        <w:t>cognitive</w:t>
      </w:r>
      <w:proofErr w:type="gramEnd"/>
      <w:r w:rsidR="00C7560D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 Characteristics in Device</w:t>
      </w:r>
      <w:r w:rsidR="001B28C3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6F172C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6F172C" w:rsidRDefault="008E2B37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Struminskaya, B., Toepoel, V., Lugtig,</w:t>
      </w:r>
      <w:r w:rsidR="00B831AF" w:rsidRPr="006F172C">
        <w:rPr>
          <w:rFonts w:ascii="Verdana" w:eastAsia="MS-Mincho" w:hAnsi="Verdana"/>
          <w:sz w:val="20"/>
          <w:u w:color="0000FF"/>
        </w:rPr>
        <w:t xml:space="preserve"> P., Haan, M., Schouten, J.G., and </w:t>
      </w:r>
      <w:r w:rsidRPr="006F172C">
        <w:rPr>
          <w:rFonts w:ascii="Verdana" w:eastAsia="MS-Mincho" w:hAnsi="Verdana"/>
          <w:sz w:val="20"/>
          <w:u w:color="0000FF"/>
        </w:rPr>
        <w:t xml:space="preserve">Luiten, A. (2018)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Willingness to collect smartphone sensor data in a Dutch probability-based general population </w:t>
      </w:r>
      <w:r w:rsidRPr="006F172C">
        <w:rPr>
          <w:rFonts w:ascii="Verdana" w:eastAsia="MS-Mincho" w:hAnsi="Verdana"/>
          <w:sz w:val="20"/>
          <w:u w:color="0000FF"/>
          <w:lang w:val="en-US"/>
        </w:rPr>
        <w:lastRenderedPageBreak/>
        <w:t>panel. 1 March 2018, GOR conference, Cologne</w:t>
      </w:r>
    </w:p>
    <w:p w14:paraId="7583ED1A" w14:textId="67A3B0BD" w:rsidR="008E2B37" w:rsidRPr="006F172C" w:rsidRDefault="0062095A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Luiten. A. and Toepoel, V. (2017) Preparing a</w:t>
      </w:r>
      <w:r w:rsidR="000A289A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mobile survey design for official statistics. Nonresponse workshop. Utrecht:</w:t>
      </w:r>
      <w:r w:rsidR="00BE14FB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30 August – 1 September</w:t>
      </w:r>
    </w:p>
    <w:p w14:paraId="0B7315C8" w14:textId="612BF68E" w:rsidR="0062095A" w:rsidRPr="006F172C" w:rsidRDefault="0062095A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Blom, A. (2016) Using paradata to explain attrition in the German Internet Panel, Nonresponse workshop. Utrecht:30 August – 1 September</w:t>
      </w:r>
    </w:p>
    <w:p w14:paraId="60078933" w14:textId="0DC0324F" w:rsidR="0062095A" w:rsidRPr="006F172C" w:rsidRDefault="0062095A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Luiten. A. and Toepoel, V. (2017) Preparing a</w:t>
      </w:r>
      <w:r w:rsidR="00BE14FB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mobile survey design for official statistics. European Survey Research conference. Lisbon:17-21 July 2017</w:t>
      </w:r>
    </w:p>
    <w:p w14:paraId="54B18B9E" w14:textId="2764C5DD" w:rsidR="0062095A" w:rsidRPr="006F172C" w:rsidRDefault="0062095A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Elevelt, A., Lugtig, P. and Toepoel, V. (2017) Predictors of nonresponse at different phases in a smartphone-only Time Use Survey.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European Survey Research conference. Lisbon:17-21 July 2017</w:t>
      </w:r>
    </w:p>
    <w:p w14:paraId="2EE972FE" w14:textId="4B95640B" w:rsidR="0062095A" w:rsidRPr="006F172C" w:rsidRDefault="0062095A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Haan, M., Lugtig, P. and Toepoel, V. (2017) A model for device use in online panel surveys.</w:t>
      </w:r>
      <w:r w:rsidRPr="006F172C">
        <w:rPr>
          <w:rFonts w:ascii="Verdana" w:eastAsia="MS-Mincho" w:hAnsi="Verdana"/>
          <w:sz w:val="20"/>
          <w:u w:color="0000FF"/>
        </w:rPr>
        <w:t xml:space="preserve"> European Survey Research conference. Lisbon:17-21 July 2017</w:t>
      </w:r>
    </w:p>
    <w:p w14:paraId="53C265EC" w14:textId="7D744931" w:rsidR="0062095A" w:rsidRPr="006F172C" w:rsidRDefault="0062095A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Toepoel, V. and Lugtig, P. (2017) Data chunking for mobile web: effects on data quality. European Survey Research conference. Lisbon:17-21 July 2017</w:t>
      </w:r>
    </w:p>
    <w:p w14:paraId="1170E791" w14:textId="1F961380" w:rsidR="0052167B" w:rsidRPr="006F172C" w:rsidRDefault="0052167B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and Toepoel, V. (2017) Data chunking for mobile web: effects on data quality. General Online Research conference. Berlin: 15-17 March 2017</w:t>
      </w:r>
    </w:p>
    <w:p w14:paraId="650BDBD6" w14:textId="77777777" w:rsidR="00850970" w:rsidRPr="006F172C" w:rsidRDefault="00DE35D1" w:rsidP="0085097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Elevelt, A., Lugtig, P. and Toepoel, V. (2017) Predictors of nonresponse at different phases in a smartphone-only Time Use Survey. General Online Research conference. Berlin:</w:t>
      </w:r>
      <w:r w:rsidR="0052167B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15-17 March 2017</w:t>
      </w:r>
    </w:p>
    <w:p w14:paraId="5C3C1F33" w14:textId="2C534627" w:rsidR="00850970" w:rsidRPr="006F172C" w:rsidRDefault="00850970" w:rsidP="0085097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hAnsi="Verdana"/>
          <w:sz w:val="20"/>
          <w:lang w:val="en-US"/>
        </w:rPr>
        <w:t xml:space="preserve">Schouten, B., Lugtig, P. &amp; </w:t>
      </w:r>
      <w:proofErr w:type="spellStart"/>
      <w:r w:rsidRPr="006F172C">
        <w:rPr>
          <w:rFonts w:ascii="Verdana" w:hAnsi="Verdana"/>
          <w:sz w:val="20"/>
          <w:lang w:val="en-US"/>
        </w:rPr>
        <w:t>Durrant</w:t>
      </w:r>
      <w:proofErr w:type="spellEnd"/>
      <w:r w:rsidRPr="006F172C">
        <w:rPr>
          <w:rFonts w:ascii="Verdana" w:hAnsi="Verdana"/>
          <w:sz w:val="20"/>
          <w:lang w:val="en-US"/>
        </w:rPr>
        <w:t>, G. (2017) Adaptive multi-mode and multi-device survey design. New Techniques and Technologies for Statistics conference, 13-17 March, Brussels: Belgium.</w:t>
      </w:r>
    </w:p>
    <w:p w14:paraId="2B3841D3" w14:textId="7835C92B" w:rsidR="002C6BE4" w:rsidRPr="006F172C" w:rsidRDefault="002C6BE4" w:rsidP="009A0513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Blom, A. (2016) Using paradata to explain attrition in the German Inter</w:t>
      </w:r>
      <w:r w:rsidR="00667E67" w:rsidRPr="006F172C">
        <w:rPr>
          <w:rFonts w:ascii="Verdana" w:eastAsia="MS-Mincho" w:hAnsi="Verdana"/>
          <w:sz w:val="20"/>
          <w:u w:color="0000FF"/>
        </w:rPr>
        <w:t>net Panel, Politics of Reforms R</w:t>
      </w:r>
      <w:r w:rsidRPr="006F172C">
        <w:rPr>
          <w:rFonts w:ascii="Verdana" w:eastAsia="MS-Mincho" w:hAnsi="Verdana"/>
          <w:sz w:val="20"/>
          <w:u w:color="0000FF"/>
        </w:rPr>
        <w:t>esearch Conference. 7-8 December, Mannheim, Germany</w:t>
      </w:r>
    </w:p>
    <w:p w14:paraId="1DDC4A08" w14:textId="54586484" w:rsidR="003C4F93" w:rsidRPr="006F172C" w:rsidRDefault="003C4F93" w:rsidP="009A0513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Toepoel, V. (2016) Data chunking. Talk at opening of Research Innovation Ne</w:t>
      </w:r>
      <w:r w:rsidR="00DE35D1" w:rsidRPr="006F172C">
        <w:rPr>
          <w:rFonts w:ascii="Verdana" w:eastAsia="MS-Mincho" w:hAnsi="Verdana"/>
          <w:sz w:val="20"/>
          <w:u w:color="0000FF"/>
        </w:rPr>
        <w:t>twork. 13 October 2016. Heerlen</w:t>
      </w:r>
      <w:r w:rsidRPr="006F172C">
        <w:rPr>
          <w:rFonts w:ascii="Verdana" w:eastAsia="MS-Mincho" w:hAnsi="Verdana"/>
          <w:sz w:val="20"/>
          <w:u w:color="0000FF"/>
        </w:rPr>
        <w:t>, the Netherlands</w:t>
      </w:r>
    </w:p>
    <w:p w14:paraId="0F435585" w14:textId="3C980823" w:rsidR="003C4F93" w:rsidRPr="006F172C" w:rsidRDefault="003C4F93" w:rsidP="009A0513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Blom, A. (2016) Using paradata to explain attrition in the German Internet Panel, EAM conference. 27-29 July 2016. Palma de Mallorca, Spain.</w:t>
      </w:r>
    </w:p>
    <w:p w14:paraId="1F063D83" w14:textId="77777777" w:rsidR="009A0513" w:rsidRPr="006F172C" w:rsidRDefault="00403138" w:rsidP="009A0513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Blom, A. (2016) Using paradata to explain attrition in the German Internet Panel, 5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th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workshop. 20-21 June 2016. Berlin, Germany</w:t>
      </w:r>
    </w:p>
    <w:p w14:paraId="1CBE5853" w14:textId="714BEF41" w:rsidR="009A0513" w:rsidRPr="006F172C" w:rsidRDefault="009A0513" w:rsidP="009A051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Toepoel, V. and Lugtig P. (2016) </w:t>
      </w:r>
      <w:r w:rsidRPr="006F172C">
        <w:rPr>
          <w:rFonts w:ascii="Verdana" w:eastAsia="Times New Roman" w:hAnsi="Verdana"/>
          <w:sz w:val="20"/>
          <w:lang w:val="en-US" w:eastAsia="en-US"/>
        </w:rPr>
        <w:t>Adapting Surveys to the Mobile World: Data Chunking in the Dutch Probability-based LISS Panel,</w:t>
      </w:r>
      <w:r w:rsidRPr="006F172C">
        <w:rPr>
          <w:rFonts w:ascii="Verdana" w:eastAsia="MS-Mincho" w:hAnsi="Verdana"/>
          <w:sz w:val="20"/>
          <w:u w:color="0000FF"/>
        </w:rPr>
        <w:t xml:space="preserve"> 70th AAPOR conference, 12-15 May 2016, Austin, Tx.</w:t>
      </w:r>
    </w:p>
    <w:p w14:paraId="0D89546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(2015) A common metric for measurement and nonresponse error. Total Survey Error Conference, 19-21 September 2015, Baltimore, MD.</w:t>
      </w:r>
    </w:p>
    <w:p w14:paraId="60FCFC10" w14:textId="79D091F3" w:rsidR="00C37D87" w:rsidRPr="006F172C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6F172C">
        <w:rPr>
          <w:rFonts w:ascii="Verdana" w:hAnsi="Verdana"/>
          <w:sz w:val="20"/>
          <w:lang w:val="en-US"/>
        </w:rPr>
        <w:t xml:space="preserve">Lugtig, P. and Toepoel, V. (2015) The use of Pcs, smartphones and tablets in a probability based panel survey. Effects on survey measurement error. </w:t>
      </w:r>
      <w:r w:rsidRPr="006F172C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6F172C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6F172C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6F172C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6F172C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proofErr w:type="spellStart"/>
      <w:r w:rsidRPr="006F172C">
        <w:rPr>
          <w:rFonts w:ascii="Verdana" w:hAnsi="Verdana"/>
          <w:sz w:val="20"/>
          <w:lang w:val="en-US"/>
        </w:rPr>
        <w:t>Kamphuis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6F172C">
        <w:rPr>
          <w:rFonts w:ascii="Verdana" w:hAnsi="Verdana"/>
          <w:sz w:val="20"/>
          <w:lang w:val="en-US"/>
        </w:rPr>
        <w:t>Jolani</w:t>
      </w:r>
      <w:proofErr w:type="spellEnd"/>
      <w:r w:rsidRPr="006F172C">
        <w:rPr>
          <w:rFonts w:ascii="Verdana" w:hAnsi="Verdana"/>
          <w:sz w:val="20"/>
          <w:lang w:val="en-US"/>
        </w:rPr>
        <w:t xml:space="preserve">, S and Lugtig, P. (2015) The Blocked Imputation Approach as a Method to incorporate Information on why Data are Missing. </w:t>
      </w:r>
      <w:r w:rsidRPr="006F172C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6F172C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Style w:val="Zwaar"/>
          <w:rFonts w:ascii="Verdana" w:hAnsi="Verdana"/>
          <w:b w:val="0"/>
          <w:sz w:val="20"/>
          <w:lang w:val="en-US"/>
        </w:rPr>
        <w:t>Lugtig, P, Toepoel, V and Amin, A (2015) The Effects of Adding a Mobile-Compatible Design to the American Life Panel</w:t>
      </w:r>
      <w:r w:rsidRPr="006F172C">
        <w:rPr>
          <w:rFonts w:ascii="Verdana" w:eastAsia="MS-Mincho" w:hAnsi="Verdana"/>
          <w:sz w:val="20"/>
          <w:u w:color="0000FF"/>
        </w:rPr>
        <w:t>. 6th ESRA conference, 13-17 July 2015, Reykjavik</w:t>
      </w:r>
      <w:r w:rsidR="00403138" w:rsidRPr="006F172C">
        <w:rPr>
          <w:rFonts w:ascii="Verdana" w:eastAsia="MS-Mincho" w:hAnsi="Verdana"/>
          <w:sz w:val="20"/>
          <w:u w:color="0000FF"/>
        </w:rPr>
        <w:t>, Iceland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65C90236" w14:textId="168E7A8C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Fikkers, K., Piotrowski, J., Lugtig, P. and Valkenburg, P. (2015)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The Role of Perceived Peer Norms in the Relationship Between Media Violence Exposure and Adolescents’ Aggression.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Etmaal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6F172C">
        <w:rPr>
          <w:rFonts w:ascii="Verdana" w:eastAsia="MS-Mincho" w:hAnsi="Verdana"/>
          <w:sz w:val="20"/>
          <w:u w:color="0000FF"/>
          <w:lang w:val="en-US"/>
        </w:rPr>
        <w:t>Communicatiewetenschap</w:t>
      </w:r>
      <w:proofErr w:type="spellEnd"/>
      <w:r w:rsidRPr="006F172C">
        <w:rPr>
          <w:rFonts w:ascii="Verdana" w:eastAsia="MS-Mincho" w:hAnsi="Verdana"/>
          <w:sz w:val="20"/>
          <w:u w:color="0000FF"/>
          <w:lang w:val="en-US"/>
        </w:rPr>
        <w:t>. 2 February 2015, Antwerp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,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(2014) A common metric for measurement and nonresponse error. Nonresponse workshop, 2-4 September 2014, Reykjavik</w:t>
      </w:r>
      <w:r w:rsidR="00403138" w:rsidRPr="006F172C">
        <w:rPr>
          <w:rFonts w:ascii="Verdana" w:eastAsia="MS-Mincho" w:hAnsi="Verdana"/>
          <w:sz w:val="20"/>
          <w:u w:color="0000FF"/>
        </w:rPr>
        <w:t>, Iceland</w:t>
      </w:r>
      <w:r w:rsidRPr="006F172C">
        <w:rPr>
          <w:rFonts w:ascii="Verdana" w:eastAsia="MS-Mincho" w:hAnsi="Verdana"/>
          <w:sz w:val="20"/>
          <w:u w:color="0000FF"/>
        </w:rPr>
        <w:t>. </w:t>
      </w:r>
    </w:p>
    <w:p w14:paraId="5F5BDBB0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and Toepoel, V. (2014) Mixed-devices in a probability based panel survey. Effects on </w:t>
      </w:r>
      <w:r w:rsidRPr="006F172C">
        <w:rPr>
          <w:rFonts w:ascii="Verdana" w:eastAsia="MS-Mincho" w:hAnsi="Verdana"/>
          <w:sz w:val="20"/>
          <w:u w:color="0000FF"/>
        </w:rPr>
        <w:lastRenderedPageBreak/>
        <w:t>survey measurement error. Poster session: 4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th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workshop. 21-22 May 2014. Ann Arbor</w:t>
      </w:r>
    </w:p>
    <w:p w14:paraId="6207DBF5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(2014) Are nonresponse and measurement error related? Evidence using a panel study. 4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th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workshop. 21-22 May 2014. Ann Arbor, MI</w:t>
      </w:r>
    </w:p>
    <w:p w14:paraId="628E2ADB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Das, M. and Scherpenzeel, A. (2014) Nonresponse and attrition in a probability-based online panel survey for the general population. Presentation in panel on Internet Surveys. 68th AAPOR conference, 15-18 May 2014, Anaheim, CA.</w:t>
      </w:r>
    </w:p>
    <w:p w14:paraId="030F0022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Toepoel, V. (2014) Mixed-devices in a probability based panel survey. Effects on survey measurement error. 68th AAPOR conference, 15-18 May 2014, Anaheim, CA.</w:t>
      </w:r>
    </w:p>
    <w:p w14:paraId="7184D364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(2014) Are nonresponse and measurement error related? Evidence using a panel study. Poster presentation at 68th AAPOR conference, 15-18 May 2014, Anaheim, CA.</w:t>
      </w:r>
    </w:p>
    <w:p w14:paraId="0FAEA8A2" w14:textId="16A33038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Toepoel, V. and Lugtig, P. (2014) Mixed-devices in a probability based panel survey. Effects on survey measurement error. General Online Research conference.</w:t>
      </w:r>
      <w:r w:rsidR="00403138" w:rsidRPr="006F172C">
        <w:rPr>
          <w:rFonts w:ascii="Verdana" w:eastAsia="MS-Mincho" w:hAnsi="Verdana"/>
          <w:sz w:val="20"/>
          <w:u w:color="0000FF"/>
        </w:rPr>
        <w:t xml:space="preserve"> 6 March 2014,</w:t>
      </w:r>
      <w:r w:rsidRPr="006F172C">
        <w:rPr>
          <w:rFonts w:ascii="Verdana" w:eastAsia="MS-Mincho" w:hAnsi="Verdana"/>
          <w:sz w:val="20"/>
          <w:u w:color="0000FF"/>
        </w:rPr>
        <w:t xml:space="preserve"> Cologne</w:t>
      </w:r>
      <w:r w:rsidR="00403138" w:rsidRPr="006F172C">
        <w:rPr>
          <w:rFonts w:ascii="Verdana" w:eastAsia="MS-Mincho" w:hAnsi="Verdana"/>
          <w:sz w:val="20"/>
          <w:u w:color="0000FF"/>
        </w:rPr>
        <w:t>, Germany</w:t>
      </w:r>
      <w:r w:rsidRPr="006F172C">
        <w:rPr>
          <w:rFonts w:ascii="Verdana" w:eastAsia="MS-Mincho" w:hAnsi="Verdana"/>
          <w:sz w:val="20"/>
          <w:u w:color="0000FF"/>
        </w:rPr>
        <w:t xml:space="preserve">: </w:t>
      </w:r>
    </w:p>
    <w:p w14:paraId="3A87F84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Schoot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A.G.J. van de,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Kluytmans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A., Tummers, L., Lugtig, P., Hox, J.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Muthen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B. (2013) Facing off with choosing between Scylla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Charibdis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56" w:history="1">
        <w:r w:rsidRPr="006F172C">
          <w:rPr>
            <w:rFonts w:ascii="Verdana" w:eastAsia="MS-Mincho" w:hAnsi="Verdana"/>
            <w:sz w:val="20"/>
            <w:u w:color="0000FF"/>
          </w:rPr>
          <w:t>Measurement errors for loyal stayers and different types of attrition in the British Household Panel Study.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Nonresponse workshop, 4-6 September 2013: London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  <w:r w:rsidRPr="006F172C">
        <w:rPr>
          <w:rFonts w:ascii="Verdana" w:eastAsia="MS-Mincho" w:hAnsi="Verdana"/>
          <w:sz w:val="20"/>
          <w:u w:color="0000FF"/>
        </w:rPr>
        <w:t xml:space="preserve">.  </w:t>
      </w:r>
    </w:p>
    <w:p w14:paraId="5C26F77A" w14:textId="0D7D9E4D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Toepoel V. and Lugtig P. (2013)</w:t>
      </w:r>
      <w:hyperlink r:id="rId57" w:history="1">
        <w:r w:rsidRPr="006F172C">
          <w:rPr>
            <w:rFonts w:ascii="Verdana" w:eastAsia="MS-Mincho" w:hAnsi="Verdana"/>
            <w:sz w:val="20"/>
            <w:u w:color="0000FF"/>
          </w:rPr>
          <w:t xml:space="preserve"> What happens if you offer a mobile option to your web panel?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4th MESS workshop, 30-31 August 2013: The Hague</w:t>
      </w:r>
      <w:r w:rsidR="00403138" w:rsidRPr="006F172C">
        <w:rPr>
          <w:rFonts w:ascii="Verdana" w:eastAsia="MS-Mincho" w:hAnsi="Verdana"/>
          <w:sz w:val="20"/>
          <w:u w:color="0000FF"/>
        </w:rPr>
        <w:t>, Netherlands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5DF0EC12" w14:textId="44DC51F5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58" w:history="1">
        <w:r w:rsidRPr="006F172C">
          <w:rPr>
            <w:rFonts w:ascii="Verdana" w:eastAsia="MS-Mincho" w:hAnsi="Verdana"/>
            <w:sz w:val="20"/>
            <w:u w:color="0000FF"/>
          </w:rPr>
          <w:t>Latent class models to investigate the trade-off between measurement and attrition errors</w:t>
        </w:r>
      </w:hyperlink>
      <w:r w:rsidRPr="006F172C">
        <w:rPr>
          <w:rFonts w:ascii="Verdana" w:eastAsia="MS-Mincho" w:hAnsi="Verdana"/>
          <w:sz w:val="20"/>
          <w:u w:color="0000FF"/>
        </w:rPr>
        <w:t>, Understanding Society Research Conference, 25 July 2013, Colchester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7E9D45D4" w14:textId="5340EF88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Toepoel V. and Lugtig P. (2013)</w:t>
      </w:r>
      <w:hyperlink r:id="rId59" w:history="1">
        <w:r w:rsidRPr="006F172C">
          <w:rPr>
            <w:rFonts w:ascii="Verdana" w:eastAsia="MS-Mincho" w:hAnsi="Verdana"/>
            <w:sz w:val="20"/>
            <w:u w:color="0000FF"/>
          </w:rPr>
          <w:t xml:space="preserve"> What happens if you offer a mobile option to your web panel?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5th ESRA conference, 15-19 July 2013, Ljubljana</w:t>
      </w:r>
      <w:r w:rsidR="00403138" w:rsidRPr="006F172C">
        <w:rPr>
          <w:rFonts w:ascii="Verdana" w:eastAsia="MS-Mincho" w:hAnsi="Verdana"/>
          <w:sz w:val="20"/>
          <w:u w:color="0000FF"/>
        </w:rPr>
        <w:t>, Slovenia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728CC74E" w14:textId="7D3211D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60" w:history="1">
        <w:r w:rsidRPr="006F172C">
          <w:rPr>
            <w:rFonts w:ascii="Verdana" w:eastAsia="MS-Mincho" w:hAnsi="Verdana"/>
            <w:sz w:val="20"/>
            <w:u w:color="0000FF"/>
          </w:rPr>
          <w:t xml:space="preserve">Latent class models to investigate the trade-off </w:t>
        </w:r>
        <w:proofErr w:type="gramStart"/>
        <w:r w:rsidRPr="006F172C">
          <w:rPr>
            <w:rFonts w:ascii="Verdana" w:eastAsia="MS-Mincho" w:hAnsi="Verdana"/>
            <w:sz w:val="20"/>
            <w:u w:color="0000FF"/>
          </w:rPr>
          <w:t>between  measurement</w:t>
        </w:r>
        <w:proofErr w:type="gramEnd"/>
        <w:r w:rsidRPr="006F172C">
          <w:rPr>
            <w:rFonts w:ascii="Verdana" w:eastAsia="MS-Mincho" w:hAnsi="Verdana"/>
            <w:sz w:val="20"/>
            <w:u w:color="0000FF"/>
          </w:rPr>
          <w:t xml:space="preserve"> and attrition errors</w:t>
        </w:r>
      </w:hyperlink>
      <w:r w:rsidRPr="006F172C">
        <w:rPr>
          <w:rFonts w:ascii="Verdana" w:eastAsia="MS-Mincho" w:hAnsi="Verdana"/>
          <w:sz w:val="20"/>
          <w:u w:color="0000FF"/>
        </w:rPr>
        <w:t>,  5th ESRA conference, 15-19 July 2013, Ljubljana</w:t>
      </w:r>
      <w:r w:rsidR="00403138" w:rsidRPr="006F172C">
        <w:rPr>
          <w:rFonts w:ascii="Verdana" w:eastAsia="MS-Mincho" w:hAnsi="Verdana"/>
          <w:sz w:val="20"/>
          <w:u w:color="0000FF"/>
        </w:rPr>
        <w:t>, Slovenia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1DC6EDC1" w14:textId="04E3525B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(2013) Trade-offs between nonresponse and measurement error in the British Household Panel Survey. JESS seminar, ISER. 18 June 2013, Colchester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739BC6AC" w14:textId="3384C491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61" w:history="1">
        <w:r w:rsidRPr="006F172C">
          <w:rPr>
            <w:rFonts w:ascii="Verdana" w:eastAsia="MS-Mincho" w:hAnsi="Verdana"/>
            <w:sz w:val="20"/>
            <w:u w:color="0000FF"/>
          </w:rPr>
          <w:t>Panel attrition. Stayers sleepers and other respondents</w:t>
        </w:r>
      </w:hyperlink>
      <w:r w:rsidRPr="006F172C">
        <w:rPr>
          <w:rFonts w:ascii="Verdana" w:eastAsia="MS-Mincho" w:hAnsi="Verdana"/>
          <w:sz w:val="20"/>
          <w:u w:color="0000FF"/>
        </w:rPr>
        <w:t>. 67th AAPOR conference, 16-19 May 2013, Boston</w:t>
      </w:r>
      <w:r w:rsidR="00403138" w:rsidRPr="006F172C">
        <w:rPr>
          <w:rFonts w:ascii="Verdana" w:eastAsia="MS-Mincho" w:hAnsi="Verdana"/>
          <w:sz w:val="20"/>
          <w:u w:color="0000FF"/>
        </w:rPr>
        <w:t>, MA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3A21B237" w14:textId="0775AAD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(2013) Measurement effects in mixed mode panel surveys, NCRM opening conference on web surveys for the general population. 26 February 2013, London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</w:p>
    <w:p w14:paraId="39BEBA07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6F172C">
        <w:rPr>
          <w:rFonts w:ascii="Verdana" w:eastAsia="MS-Mincho" w:hAnsi="Verdana"/>
          <w:sz w:val="20"/>
          <w:u w:color="0000FF"/>
        </w:rPr>
        <w:t>Doornwaard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S.,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ter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Bogt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, T., Vollebergh,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(2012) Data quality for off-seam months. Rc33 conference, 9-13 July, Sydney</w:t>
      </w:r>
      <w:r w:rsidR="00403138" w:rsidRPr="006F172C">
        <w:rPr>
          <w:rFonts w:ascii="Verdana" w:eastAsia="MS-Mincho" w:hAnsi="Verdana"/>
          <w:sz w:val="20"/>
          <w:u w:color="0000FF"/>
        </w:rPr>
        <w:t>, Australia</w:t>
      </w:r>
    </w:p>
    <w:p w14:paraId="6AC5C020" w14:textId="5AE135E2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(2012) Data quality for off-seam months. 3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rd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Workshop, 4-5 July 2012, Melbourne</w:t>
      </w:r>
      <w:r w:rsidR="00403138" w:rsidRPr="006F172C">
        <w:rPr>
          <w:rFonts w:ascii="Verdana" w:eastAsia="MS-Mincho" w:hAnsi="Verdana"/>
          <w:sz w:val="20"/>
          <w:u w:color="0000FF"/>
        </w:rPr>
        <w:t>, Australia</w:t>
      </w:r>
    </w:p>
    <w:p w14:paraId="3F687F9D" w14:textId="0CDCF858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(2011) Panel attrition - Separating stayers, sleepers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lurkers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, WAPOR conference, 22 September, Amsterdam</w:t>
      </w:r>
      <w:r w:rsidR="00403138" w:rsidRPr="006F172C">
        <w:rPr>
          <w:rFonts w:ascii="Verdana" w:eastAsia="MS-Mincho" w:hAnsi="Verdana"/>
          <w:sz w:val="20"/>
          <w:u w:color="0000FF"/>
        </w:rPr>
        <w:t>, Netherlands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26F48AC5" w14:textId="14300843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(2011) Trade-offs between nonresponse and measurement errors: indicators for panel surveys. 21st Nonresponse Workshop, 1-3 September 2011, Bilbao</w:t>
      </w:r>
      <w:r w:rsidR="00403138" w:rsidRPr="006F172C">
        <w:rPr>
          <w:rFonts w:ascii="Verdana" w:eastAsia="MS-Mincho" w:hAnsi="Verdana"/>
          <w:sz w:val="20"/>
          <w:u w:color="0000FF"/>
        </w:rPr>
        <w:t>, Spain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0E7C6E27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P., Hox, J.J., de Leeuw, E.D and Scherpenzeel, A. (2011) Attrition in the LISS panel: stayers, sleepers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lurkers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>. European Survey Research Association Conference, 22-26 July, Lausanne.</w:t>
      </w:r>
    </w:p>
    <w:p w14:paraId="569A85B0" w14:textId="11B99FF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P., Hox, J.J., de Leeuw, E.D and Scherpenzeel, A. (2010) Attrition in the LISS panel, 20th Nonresponse workshop 29-31 August,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Nürnberg</w:t>
      </w:r>
      <w:proofErr w:type="spellEnd"/>
      <w:r w:rsidR="00403138" w:rsidRPr="006F172C">
        <w:rPr>
          <w:rFonts w:ascii="Verdana" w:eastAsia="MS-Mincho" w:hAnsi="Verdana"/>
          <w:sz w:val="20"/>
          <w:u w:color="0000FF"/>
        </w:rPr>
        <w:t>, Germany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0107A1A2" w14:textId="193ADEB0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Hox, J.J., de Leeuw, E.D and Scherpenzeel, A. (2010) Attrition in the LISS panel, 2nd panel survey methods workshop, 5-7 July, Mannheim</w:t>
      </w:r>
      <w:r w:rsidR="00403138" w:rsidRPr="006F172C">
        <w:rPr>
          <w:rFonts w:ascii="Verdana" w:eastAsia="MS-Mincho" w:hAnsi="Verdana"/>
          <w:sz w:val="20"/>
          <w:u w:color="0000FF"/>
        </w:rPr>
        <w:t>, Germany.</w:t>
      </w:r>
    </w:p>
    <w:p w14:paraId="1CD07E86" w14:textId="51E5A7CB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 P. and </w:t>
      </w:r>
      <w:proofErr w:type="spellStart"/>
      <w:r w:rsidRPr="006F172C">
        <w:rPr>
          <w:rFonts w:ascii="Verdana" w:eastAsia="MS-Mincho" w:hAnsi="Verdana"/>
          <w:sz w:val="20"/>
          <w:u w:color="0000FF"/>
        </w:rPr>
        <w:t>Lensvelt</w:t>
      </w:r>
      <w:proofErr w:type="spellEnd"/>
      <w:r w:rsidRPr="006F172C">
        <w:rPr>
          <w:rFonts w:ascii="Verdana" w:eastAsia="MS-Mincho" w:hAnsi="Verdana"/>
          <w:sz w:val="20"/>
          <w:u w:color="0000FF"/>
        </w:rPr>
        <w:t xml:space="preserve">- Mulders, G.J.L.M. (2010) Estimating nonresponse bias and mode effects in </w:t>
      </w:r>
      <w:r w:rsidRPr="006F172C">
        <w:rPr>
          <w:rFonts w:ascii="Verdana" w:eastAsia="MS-Mincho" w:hAnsi="Verdana"/>
          <w:sz w:val="20"/>
          <w:u w:color="0000FF"/>
        </w:rPr>
        <w:lastRenderedPageBreak/>
        <w:t>a mixed-mode survey, 65th A</w:t>
      </w:r>
      <w:r w:rsidR="00403138" w:rsidRPr="006F172C">
        <w:rPr>
          <w:rFonts w:ascii="Verdana" w:eastAsia="MS-Mincho" w:hAnsi="Verdana"/>
          <w:sz w:val="20"/>
          <w:u w:color="0000FF"/>
        </w:rPr>
        <w:t>APOR conference, 13-16 May 2010, Chicago, IL</w:t>
      </w:r>
    </w:p>
    <w:p w14:paraId="059296C7" w14:textId="7101734C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and Jäckle, A (2009) In-Interview edit checks: Effects on measurement error in non-labour income and estimates of household income and poverty, poster presentation at the 1st PPSM workshop, </w:t>
      </w:r>
      <w:r w:rsidR="00403138" w:rsidRPr="006F172C">
        <w:rPr>
          <w:rFonts w:ascii="Verdana" w:eastAsia="MS-Mincho" w:hAnsi="Verdana"/>
          <w:sz w:val="20"/>
          <w:u w:color="0000FF"/>
        </w:rPr>
        <w:t>11-12 November 2009</w:t>
      </w:r>
      <w:r w:rsidR="00403138" w:rsidRPr="006F172C">
        <w:rPr>
          <w:rFonts w:ascii="Verdana" w:eastAsia="MS-Mincho" w:hAnsi="Verdana"/>
          <w:sz w:val="20"/>
        </w:rPr>
        <w:t xml:space="preserve">. </w:t>
      </w:r>
      <w:r w:rsidR="00403138" w:rsidRPr="006F172C">
        <w:rPr>
          <w:rFonts w:ascii="Verdana" w:eastAsia="MS-Mincho" w:hAnsi="Verdana"/>
          <w:sz w:val="20"/>
          <w:u w:color="0000FF"/>
        </w:rPr>
        <w:t>Bremen,</w:t>
      </w:r>
      <w:r w:rsidR="007E5EBB" w:rsidRPr="006F172C">
        <w:rPr>
          <w:rFonts w:ascii="Verdana" w:eastAsia="MS-Mincho" w:hAnsi="Verdana"/>
          <w:sz w:val="20"/>
          <w:u w:color="0000FF"/>
        </w:rPr>
        <w:t xml:space="preserve"> </w:t>
      </w:r>
      <w:r w:rsidR="00403138" w:rsidRPr="006F172C">
        <w:rPr>
          <w:rFonts w:ascii="Verdana" w:eastAsia="MS-Mincho" w:hAnsi="Verdana"/>
          <w:sz w:val="20"/>
          <w:u w:color="0000FF"/>
        </w:rPr>
        <w:t>Germany</w:t>
      </w:r>
    </w:p>
    <w:p w14:paraId="63AF02D5" w14:textId="069A32C7" w:rsidR="00C37D87" w:rsidRPr="006F172C" w:rsidRDefault="00C37D87" w:rsidP="007E5EB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Lugtig, P. and </w:t>
      </w:r>
      <w:proofErr w:type="spellStart"/>
      <w:r w:rsidRPr="006F172C">
        <w:rPr>
          <w:rFonts w:ascii="Verdana" w:eastAsia="MS-Mincho" w:hAnsi="Verdana"/>
          <w:sz w:val="20"/>
        </w:rPr>
        <w:t>Lensvelt</w:t>
      </w:r>
      <w:proofErr w:type="spellEnd"/>
      <w:r w:rsidRPr="006F172C">
        <w:rPr>
          <w:rFonts w:ascii="Verdana" w:eastAsia="MS-Mincho" w:hAnsi="Verdana"/>
          <w:sz w:val="20"/>
        </w:rPr>
        <w:t>-Mulders, G.J.L.M (2009) Improving data quality in a panel survey using Dependent Interviewing, paper presented at the ESRA conference,</w:t>
      </w:r>
      <w:r w:rsidR="00403138" w:rsidRPr="006F172C">
        <w:rPr>
          <w:rFonts w:ascii="Verdana" w:eastAsia="MS-Mincho" w:hAnsi="Verdana"/>
          <w:sz w:val="20"/>
        </w:rPr>
        <w:t xml:space="preserve"> 29 June – 3 July 2009,</w:t>
      </w:r>
      <w:r w:rsidR="007E5EBB" w:rsidRPr="006F172C">
        <w:rPr>
          <w:rFonts w:ascii="Verdana" w:eastAsia="MS-Mincho" w:hAnsi="Verdana"/>
          <w:sz w:val="20"/>
        </w:rPr>
        <w:t xml:space="preserve"> Warsaw</w:t>
      </w:r>
      <w:r w:rsidRPr="006F172C">
        <w:rPr>
          <w:rFonts w:ascii="Verdana" w:eastAsia="MS-Mincho" w:hAnsi="Verdana"/>
          <w:sz w:val="20"/>
        </w:rPr>
        <w:t xml:space="preserve">, </w:t>
      </w:r>
      <w:r w:rsidR="00403138" w:rsidRPr="006F172C">
        <w:rPr>
          <w:rFonts w:ascii="Verdana" w:eastAsia="MS-Mincho" w:hAnsi="Verdana"/>
          <w:sz w:val="20"/>
        </w:rPr>
        <w:t>Poland.</w:t>
      </w:r>
    </w:p>
    <w:p w14:paraId="4C0C7FDB" w14:textId="25CB42B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Lugtig, P. and </w:t>
      </w:r>
      <w:proofErr w:type="spellStart"/>
      <w:r w:rsidRPr="006F172C">
        <w:rPr>
          <w:rFonts w:ascii="Verdana" w:eastAsia="MS-Mincho" w:hAnsi="Verdana"/>
          <w:sz w:val="20"/>
        </w:rPr>
        <w:t>Lensvelt</w:t>
      </w:r>
      <w:proofErr w:type="spellEnd"/>
      <w:r w:rsidRPr="006F172C">
        <w:rPr>
          <w:rFonts w:ascii="Verdana" w:eastAsia="MS-Mincho" w:hAnsi="Verdana"/>
          <w:sz w:val="20"/>
        </w:rPr>
        <w:t>-Mulders, G.J.L.M (2008) Using subjective survey evaluation to reduce panel attrition, paper presented at the RC33 conference,</w:t>
      </w:r>
      <w:r w:rsidR="00403138" w:rsidRPr="006F172C">
        <w:rPr>
          <w:rFonts w:ascii="Verdana" w:eastAsia="MS-Mincho" w:hAnsi="Verdana"/>
          <w:sz w:val="20"/>
        </w:rPr>
        <w:t xml:space="preserve"> 1-5 September 2008,</w:t>
      </w:r>
      <w:r w:rsidRPr="006F172C">
        <w:rPr>
          <w:rFonts w:ascii="Verdana" w:eastAsia="MS-Mincho" w:hAnsi="Verdana"/>
          <w:sz w:val="20"/>
        </w:rPr>
        <w:t xml:space="preserve"> Napoli,</w:t>
      </w:r>
      <w:r w:rsidR="00403138" w:rsidRPr="006F172C">
        <w:rPr>
          <w:rFonts w:ascii="Verdana" w:eastAsia="MS-Mincho" w:hAnsi="Verdana"/>
          <w:sz w:val="20"/>
        </w:rPr>
        <w:t xml:space="preserve"> Italy</w:t>
      </w:r>
      <w:r w:rsidRPr="006F172C">
        <w:rPr>
          <w:rFonts w:ascii="Verdana" w:eastAsia="MS-Mincho" w:hAnsi="Verdana"/>
          <w:sz w:val="20"/>
        </w:rPr>
        <w:t xml:space="preserve"> </w:t>
      </w:r>
    </w:p>
    <w:p w14:paraId="1691C7E2" w14:textId="0014B8EF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Lugtig, P. (2008) Improving data quality in a panel survey using Dependent Interviewing, paper presented at the first Panel Survey Methods Workshop, </w:t>
      </w:r>
      <w:r w:rsidR="00403138" w:rsidRPr="006F172C">
        <w:rPr>
          <w:rFonts w:ascii="Verdana" w:eastAsia="MS-Mincho" w:hAnsi="Verdana"/>
          <w:sz w:val="20"/>
        </w:rPr>
        <w:t>14 -15 July 2008, Colchester, UK</w:t>
      </w:r>
    </w:p>
    <w:p w14:paraId="71ADDBFA" w14:textId="3981E0BC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proofErr w:type="spellStart"/>
      <w:r w:rsidRPr="006F172C">
        <w:rPr>
          <w:rFonts w:ascii="Verdana" w:eastAsia="MS-Mincho" w:hAnsi="Verdana"/>
          <w:sz w:val="20"/>
        </w:rPr>
        <w:t>Lensvelt</w:t>
      </w:r>
      <w:proofErr w:type="spellEnd"/>
      <w:r w:rsidRPr="006F172C">
        <w:rPr>
          <w:rFonts w:ascii="Verdana" w:eastAsia="MS-Mincho" w:hAnsi="Verdana"/>
          <w:sz w:val="20"/>
        </w:rPr>
        <w:t xml:space="preserve">-Mulders, G.J.L.M, Lugtig, P. and Feskens, R. (2007) Keeping them in: using subjective survey evaluations to reduce panel attrition, paper presented at International Household Survey Nonresponse Workshop, </w:t>
      </w:r>
      <w:r w:rsidR="00403138" w:rsidRPr="006F172C">
        <w:rPr>
          <w:rFonts w:ascii="Verdana" w:eastAsia="MS-Mincho" w:hAnsi="Verdana"/>
          <w:sz w:val="20"/>
        </w:rPr>
        <w:t>3 September 2007, Southampton, UK.</w:t>
      </w:r>
    </w:p>
    <w:p w14:paraId="35DCEC79" w14:textId="01BB2700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Lugtig, P., </w:t>
      </w:r>
      <w:proofErr w:type="spellStart"/>
      <w:r w:rsidRPr="006F172C">
        <w:rPr>
          <w:rFonts w:ascii="Verdana" w:eastAsia="MS-Mincho" w:hAnsi="Verdana"/>
          <w:sz w:val="20"/>
        </w:rPr>
        <w:t>Lensvelt</w:t>
      </w:r>
      <w:proofErr w:type="spellEnd"/>
      <w:r w:rsidRPr="006F172C">
        <w:rPr>
          <w:rFonts w:ascii="Verdana" w:eastAsia="MS-Mincho" w:hAnsi="Verdana"/>
          <w:sz w:val="20"/>
        </w:rPr>
        <w:t xml:space="preserve">-Mulders, G.J.L.M and </w:t>
      </w:r>
      <w:proofErr w:type="spellStart"/>
      <w:r w:rsidRPr="006F172C">
        <w:rPr>
          <w:rFonts w:ascii="Verdana" w:eastAsia="MS-Mincho" w:hAnsi="Verdana"/>
          <w:sz w:val="20"/>
        </w:rPr>
        <w:t>Hubregtse</w:t>
      </w:r>
      <w:proofErr w:type="spellEnd"/>
      <w:r w:rsidRPr="006F172C">
        <w:rPr>
          <w:rFonts w:ascii="Verdana" w:eastAsia="MS-Mincho" w:hAnsi="Verdana"/>
          <w:sz w:val="20"/>
        </w:rPr>
        <w:t>, M. (2007) A comparison of different ways to correct for self-selection bias in Internet Panel Surveys, paper presented at the ESRA conference, 25-29 June 2007</w:t>
      </w:r>
      <w:r w:rsidR="00403138" w:rsidRPr="006F172C">
        <w:rPr>
          <w:rFonts w:ascii="Verdana" w:eastAsia="MS-Mincho" w:hAnsi="Verdana"/>
          <w:sz w:val="20"/>
        </w:rPr>
        <w:t>, Prague, Czech Republic</w:t>
      </w:r>
    </w:p>
    <w:p w14:paraId="7768B219" w14:textId="7C7B6CBE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proofErr w:type="spellStart"/>
      <w:r w:rsidRPr="006F172C">
        <w:rPr>
          <w:rFonts w:ascii="Verdana" w:eastAsia="MS-Mincho" w:hAnsi="Verdana"/>
          <w:sz w:val="20"/>
        </w:rPr>
        <w:t>Lensvelt</w:t>
      </w:r>
      <w:proofErr w:type="spellEnd"/>
      <w:r w:rsidRPr="006F172C">
        <w:rPr>
          <w:rFonts w:ascii="Verdana" w:eastAsia="MS-Mincho" w:hAnsi="Verdana"/>
          <w:sz w:val="20"/>
        </w:rPr>
        <w:t>-Mulders, G.J.L.M., Lugtig, P. (2006) Non-coverage, Non-</w:t>
      </w:r>
      <w:proofErr w:type="spellStart"/>
      <w:r w:rsidRPr="006F172C">
        <w:rPr>
          <w:rFonts w:ascii="Verdana" w:eastAsia="MS-Mincho" w:hAnsi="Verdana"/>
          <w:sz w:val="20"/>
        </w:rPr>
        <w:t>respons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bij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aanvang</w:t>
      </w:r>
      <w:proofErr w:type="spellEnd"/>
      <w:r w:rsidRPr="006F172C">
        <w:rPr>
          <w:rFonts w:ascii="Verdana" w:eastAsia="MS-Mincho" w:hAnsi="Verdana"/>
          <w:sz w:val="20"/>
        </w:rPr>
        <w:t xml:space="preserve"> van </w:t>
      </w:r>
      <w:proofErr w:type="spellStart"/>
      <w:r w:rsidRPr="006F172C">
        <w:rPr>
          <w:rFonts w:ascii="Verdana" w:eastAsia="MS-Mincho" w:hAnsi="Verdana"/>
          <w:sz w:val="20"/>
        </w:rPr>
        <w:t>een</w:t>
      </w:r>
      <w:proofErr w:type="spellEnd"/>
      <w:r w:rsidRPr="006F172C">
        <w:rPr>
          <w:rFonts w:ascii="Verdana" w:eastAsia="MS-Mincho" w:hAnsi="Verdana"/>
          <w:sz w:val="20"/>
        </w:rPr>
        <w:t xml:space="preserve"> panel (in Dutch), presentation at DANS conference, 12 October 2006</w:t>
      </w:r>
      <w:r w:rsidR="00403138" w:rsidRPr="006F172C">
        <w:rPr>
          <w:rFonts w:ascii="Verdana" w:eastAsia="MS-Mincho" w:hAnsi="Verdana"/>
          <w:sz w:val="20"/>
        </w:rPr>
        <w:t>, The Hague, Netherlands</w:t>
      </w:r>
    </w:p>
    <w:p w14:paraId="0685689D" w14:textId="4832D2CB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Oberski, Daniel, Saris, Willem E., Lugtig, P. and Bos, Linda (2005) Unusual election results explained by usual models for subgroups: the Dutch 2002 elections, paper presented at the ESRA conference,</w:t>
      </w:r>
      <w:r w:rsidR="00403138" w:rsidRPr="006F172C">
        <w:rPr>
          <w:rFonts w:ascii="Verdana" w:eastAsia="MS-Mincho" w:hAnsi="Verdana"/>
          <w:sz w:val="20"/>
          <w:u w:color="0000FF"/>
        </w:rPr>
        <w:t xml:space="preserve"> 18-22 July 2005,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403138" w:rsidRPr="006F172C">
        <w:rPr>
          <w:rFonts w:ascii="Verdana" w:eastAsia="MS-Mincho" w:hAnsi="Verdana"/>
          <w:sz w:val="20"/>
          <w:u w:color="0000FF"/>
        </w:rPr>
        <w:t>Barcelona: Spain.</w:t>
      </w:r>
    </w:p>
    <w:p w14:paraId="470B088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0D5222EB" w14:textId="77777777" w:rsidR="006F7078" w:rsidRPr="006F172C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br w:type="page"/>
      </w:r>
      <w:r w:rsidR="006F7078" w:rsidRPr="006F172C">
        <w:rPr>
          <w:rFonts w:ascii="Verdana" w:eastAsia="MS-Mincho" w:hAnsi="Verdana"/>
          <w:b/>
          <w:bCs/>
          <w:sz w:val="20"/>
        </w:rPr>
        <w:lastRenderedPageBreak/>
        <w:t>TEACHING</w:t>
      </w:r>
    </w:p>
    <w:p w14:paraId="231253FC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(unless stated otherwise, all teaching took place at Utrecht University)</w:t>
      </w:r>
    </w:p>
    <w:p w14:paraId="112CB062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7A775E2A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Qualifications:</w:t>
      </w:r>
    </w:p>
    <w:p w14:paraId="506464CC" w14:textId="519BA2C7" w:rsidR="006F7078" w:rsidRPr="006F172C" w:rsidRDefault="00D7162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University t</w:t>
      </w:r>
      <w:r w:rsidR="006F7078" w:rsidRPr="006F172C">
        <w:rPr>
          <w:rFonts w:ascii="Verdana" w:eastAsia="MS-Mincho" w:hAnsi="Verdana"/>
          <w:sz w:val="20"/>
        </w:rPr>
        <w:t>eaching qualification (</w:t>
      </w:r>
      <w:proofErr w:type="spellStart"/>
      <w:r w:rsidR="006F7078" w:rsidRPr="006F172C">
        <w:rPr>
          <w:rFonts w:ascii="Verdana" w:eastAsia="MS-Mincho" w:hAnsi="Verdana"/>
          <w:sz w:val="20"/>
        </w:rPr>
        <w:t>Basiskwalificatie</w:t>
      </w:r>
      <w:proofErr w:type="spellEnd"/>
      <w:r w:rsidR="006F7078" w:rsidRPr="006F172C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6F172C">
        <w:rPr>
          <w:rFonts w:ascii="Verdana" w:eastAsia="MS-Mincho" w:hAnsi="Verdana"/>
          <w:sz w:val="20"/>
        </w:rPr>
        <w:t>Onderwijs</w:t>
      </w:r>
      <w:proofErr w:type="spellEnd"/>
      <w:r w:rsidR="006F7078" w:rsidRPr="006F172C">
        <w:rPr>
          <w:rFonts w:ascii="Verdana" w:eastAsia="MS-Mincho" w:hAnsi="Verdana"/>
          <w:sz w:val="20"/>
        </w:rPr>
        <w:t>)</w:t>
      </w:r>
      <w:r w:rsidR="003C2FC0" w:rsidRPr="006F172C">
        <w:rPr>
          <w:rFonts w:ascii="Verdana" w:eastAsia="MS-Mincho" w:hAnsi="Verdana"/>
          <w:sz w:val="20"/>
        </w:rPr>
        <w:t xml:space="preserve"> obtained </w:t>
      </w:r>
      <w:r w:rsidR="006F7078" w:rsidRPr="006F172C">
        <w:rPr>
          <w:rFonts w:ascii="Verdana" w:eastAsia="MS-Mincho" w:hAnsi="Verdana"/>
          <w:sz w:val="20"/>
        </w:rPr>
        <w:t>in August 2008.</w:t>
      </w:r>
    </w:p>
    <w:p w14:paraId="174E4110" w14:textId="0F7A4D2B" w:rsidR="00403138" w:rsidRPr="006F172C" w:rsidRDefault="003C2FC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Completed several</w:t>
      </w:r>
      <w:r w:rsidR="006F7078" w:rsidRPr="006F172C">
        <w:rPr>
          <w:rFonts w:ascii="Verdana" w:eastAsia="MS-Mincho" w:hAnsi="Verdana"/>
          <w:sz w:val="20"/>
        </w:rPr>
        <w:t xml:space="preserve"> workshops on teaching </w:t>
      </w:r>
      <w:r w:rsidR="00271491" w:rsidRPr="006F172C">
        <w:rPr>
          <w:rFonts w:ascii="Verdana" w:eastAsia="MS-Mincho" w:hAnsi="Verdana"/>
          <w:sz w:val="20"/>
        </w:rPr>
        <w:t>tutorial meetings, teaching in E</w:t>
      </w:r>
      <w:r w:rsidR="006F7078" w:rsidRPr="006F172C">
        <w:rPr>
          <w:rFonts w:ascii="Verdana" w:eastAsia="MS-Mincho" w:hAnsi="Verdana"/>
          <w:sz w:val="20"/>
        </w:rPr>
        <w:t>nglish, P</w:t>
      </w:r>
      <w:r w:rsidR="003440DE" w:rsidRPr="006F172C">
        <w:rPr>
          <w:rFonts w:ascii="Verdana" w:eastAsia="MS-Mincho" w:hAnsi="Verdana"/>
          <w:sz w:val="20"/>
        </w:rPr>
        <w:t>h.D. supervision, grant writing, honours teaching qualification.</w:t>
      </w:r>
    </w:p>
    <w:p w14:paraId="61EF28F6" w14:textId="53CA2A40" w:rsidR="003440DE" w:rsidRPr="006F172C" w:rsidRDefault="003E4AE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Course in a</w:t>
      </w:r>
      <w:r w:rsidR="003440DE" w:rsidRPr="006F172C">
        <w:rPr>
          <w:rFonts w:ascii="Verdana" w:eastAsia="MS-Mincho" w:hAnsi="Verdana"/>
          <w:sz w:val="20"/>
        </w:rPr>
        <w:t>cademic leadership, 2016-2017</w:t>
      </w:r>
    </w:p>
    <w:p w14:paraId="450998BE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1C35846C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Student supervision</w:t>
      </w:r>
      <w:r w:rsidR="00AE66DE" w:rsidRPr="006F172C">
        <w:rPr>
          <w:rFonts w:ascii="Verdana" w:eastAsia="MS-Mincho" w:hAnsi="Verdana"/>
          <w:b/>
          <w:bCs/>
          <w:sz w:val="20"/>
        </w:rPr>
        <w:t>:</w:t>
      </w:r>
    </w:p>
    <w:p w14:paraId="639F2ACB" w14:textId="392DA144" w:rsidR="006F7078" w:rsidRPr="006F172C" w:rsidRDefault="00AE66DE" w:rsidP="005C0C9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6F172C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Ulrich Krieger</w:t>
      </w:r>
      <w:r w:rsidR="008647CE" w:rsidRPr="006F172C">
        <w:rPr>
          <w:rFonts w:ascii="Verdana" w:eastAsia="MS-Mincho" w:hAnsi="Verdana"/>
          <w:sz w:val="20"/>
          <w:lang w:val="en-US"/>
        </w:rPr>
        <w:t xml:space="preserve"> (</w:t>
      </w:r>
      <w:r w:rsidR="00403138" w:rsidRPr="006F172C">
        <w:rPr>
          <w:rFonts w:ascii="Verdana" w:eastAsia="MS-Mincho" w:hAnsi="Verdana"/>
          <w:sz w:val="20"/>
          <w:lang w:val="en-US"/>
        </w:rPr>
        <w:t>with Annelies Blom</w:t>
      </w:r>
      <w:r w:rsidR="008647CE" w:rsidRPr="006F172C">
        <w:rPr>
          <w:rFonts w:ascii="Verdana" w:eastAsia="MS-Mincho" w:hAnsi="Verdana"/>
          <w:sz w:val="20"/>
          <w:lang w:val="en-US"/>
        </w:rPr>
        <w:t>)</w:t>
      </w:r>
      <w:r w:rsidRPr="006F172C">
        <w:rPr>
          <w:rFonts w:ascii="Verdana" w:eastAsia="MS-Mincho" w:hAnsi="Verdana"/>
          <w:sz w:val="20"/>
          <w:lang w:val="en-US"/>
        </w:rPr>
        <w:t>,</w:t>
      </w:r>
      <w:r w:rsidR="008647CE" w:rsidRPr="006F172C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6F172C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6F172C">
        <w:rPr>
          <w:rFonts w:ascii="Verdana" w:eastAsia="MS-Mincho" w:hAnsi="Verdana"/>
          <w:sz w:val="20"/>
          <w:lang w:val="en-US"/>
        </w:rPr>
        <w:t>–</w:t>
      </w:r>
      <w:r w:rsidRPr="006F172C">
        <w:rPr>
          <w:rFonts w:ascii="Verdana" w:eastAsia="MS-Mincho" w:hAnsi="Verdana"/>
          <w:sz w:val="20"/>
          <w:lang w:val="en-US"/>
        </w:rPr>
        <w:t xml:space="preserve"> </w:t>
      </w:r>
      <w:r w:rsidR="00C020DE" w:rsidRPr="006F172C">
        <w:rPr>
          <w:rFonts w:ascii="Verdana" w:eastAsia="MS-Mincho" w:hAnsi="Verdana"/>
          <w:sz w:val="20"/>
          <w:lang w:val="en-US"/>
        </w:rPr>
        <w:t>2018</w:t>
      </w:r>
      <w:r w:rsidR="005C0C90" w:rsidRPr="006F172C">
        <w:rPr>
          <w:rFonts w:ascii="Verdana" w:eastAsia="MS-Mincho" w:hAnsi="Verdana"/>
          <w:sz w:val="20"/>
          <w:lang w:val="en-US"/>
        </w:rPr>
        <w:t xml:space="preserve"> (</w:t>
      </w:r>
      <w:r w:rsidR="003E4AE5" w:rsidRPr="006F172C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6F172C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6F172C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 xml:space="preserve">Vilma Agalioti-Sgompou (with Peter Lynn), ISER, University of Essex 2013 – </w:t>
      </w:r>
      <w:r w:rsidR="000F066B">
        <w:rPr>
          <w:rFonts w:ascii="Verdana" w:eastAsia="MS-Mincho" w:hAnsi="Verdana"/>
          <w:sz w:val="20"/>
          <w:lang w:val="en-US"/>
        </w:rPr>
        <w:t>2020</w:t>
      </w:r>
    </w:p>
    <w:p w14:paraId="649ABAC8" w14:textId="1EFC773B" w:rsidR="007E5EBB" w:rsidRPr="006F172C" w:rsidRDefault="007E5EBB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Sabine Friedel (with Annelies Blom, University of Mannheim, 2017- present</w:t>
      </w:r>
    </w:p>
    <w:p w14:paraId="0A9A3DB0" w14:textId="62CE94C0" w:rsidR="00AA3290" w:rsidRPr="006F172C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 xml:space="preserve">Anne Elevelt (with Vera Toepoel), </w:t>
      </w:r>
      <w:r w:rsidRPr="006F172C">
        <w:rPr>
          <w:rFonts w:ascii="Verdana" w:eastAsia="MS-Mincho" w:hAnsi="Verdana"/>
          <w:sz w:val="20"/>
          <w:lang w:val="nl-NL"/>
        </w:rPr>
        <w:t>Utrecht University, 2016 – present</w:t>
      </w:r>
    </w:p>
    <w:p w14:paraId="2A079084" w14:textId="7F3FF084" w:rsidR="003E4AE5" w:rsidRPr="006F172C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B013E63" w14:textId="77777777" w:rsidR="00AE66DE" w:rsidRPr="006F172C" w:rsidRDefault="00AE66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Ph.D. viva committees:</w:t>
      </w:r>
    </w:p>
    <w:p w14:paraId="79C355B8" w14:textId="2D358C23" w:rsidR="008647CE" w:rsidRPr="006F172C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Va</w:t>
      </w:r>
      <w:r w:rsidR="008647CE" w:rsidRPr="006F172C">
        <w:rPr>
          <w:rFonts w:ascii="Verdana" w:eastAsia="MS-Mincho" w:hAnsi="Verdana"/>
          <w:sz w:val="20"/>
          <w:lang w:val="nl-NL"/>
        </w:rPr>
        <w:t>nessa Torres van Grinsven, Utrecht University, 2015</w:t>
      </w:r>
    </w:p>
    <w:p w14:paraId="3AB3F6FC" w14:textId="77777777" w:rsidR="006F7078" w:rsidRPr="006F172C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Emily Gilbert</w:t>
      </w:r>
      <w:r w:rsidR="001D1977" w:rsidRPr="006F172C">
        <w:rPr>
          <w:rFonts w:ascii="Verdana" w:eastAsia="MS-Mincho" w:hAnsi="Verdana"/>
          <w:sz w:val="20"/>
        </w:rPr>
        <w:t xml:space="preserve">, </w:t>
      </w:r>
      <w:r w:rsidRPr="006F172C">
        <w:rPr>
          <w:rFonts w:ascii="Verdana" w:eastAsia="MS-Mincho" w:hAnsi="Verdana"/>
          <w:sz w:val="20"/>
        </w:rPr>
        <w:t>University of Essex</w:t>
      </w:r>
      <w:r w:rsidR="00AE66DE" w:rsidRPr="006F172C">
        <w:rPr>
          <w:rFonts w:ascii="Verdana" w:eastAsia="MS-Mincho" w:hAnsi="Verdana"/>
          <w:sz w:val="20"/>
        </w:rPr>
        <w:t>, 2015</w:t>
      </w:r>
    </w:p>
    <w:p w14:paraId="1DD021D7" w14:textId="293BD281" w:rsidR="00D36426" w:rsidRPr="006F172C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6F172C" w:rsidRDefault="00AE66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</w:t>
      </w:r>
      <w:r w:rsidR="00F12E76" w:rsidRPr="006F172C">
        <w:rPr>
          <w:rFonts w:ascii="Verdana" w:eastAsia="MS-Mincho" w:hAnsi="Verdana"/>
          <w:sz w:val="20"/>
        </w:rPr>
        <w:t>.</w:t>
      </w:r>
      <w:r w:rsidRPr="006F172C">
        <w:rPr>
          <w:rFonts w:ascii="Verdana" w:eastAsia="MS-Mincho" w:hAnsi="Verdana"/>
          <w:sz w:val="20"/>
        </w:rPr>
        <w:t>A</w:t>
      </w:r>
      <w:r w:rsidR="00F12E76" w:rsidRPr="006F172C">
        <w:rPr>
          <w:rFonts w:ascii="Verdana" w:eastAsia="MS-Mincho" w:hAnsi="Verdana"/>
          <w:sz w:val="20"/>
        </w:rPr>
        <w:t>. and B.A.</w:t>
      </w:r>
      <w:r w:rsidRPr="006F172C">
        <w:rPr>
          <w:rFonts w:ascii="Verdana" w:eastAsia="MS-Mincho" w:hAnsi="Verdana"/>
          <w:sz w:val="20"/>
        </w:rPr>
        <w:t xml:space="preserve"> students:</w:t>
      </w:r>
    </w:p>
    <w:p w14:paraId="726A1DCC" w14:textId="5DE5E6A4" w:rsidR="00775D96" w:rsidRDefault="00775D96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Piet </w:t>
      </w:r>
      <w:proofErr w:type="spellStart"/>
      <w:r>
        <w:rPr>
          <w:rFonts w:ascii="Verdana" w:eastAsia="MS-Mincho" w:hAnsi="Verdana"/>
          <w:sz w:val="20"/>
        </w:rPr>
        <w:t>Jonker</w:t>
      </w:r>
      <w:proofErr w:type="spellEnd"/>
      <w:proofErr w:type="gramStart"/>
      <w:r>
        <w:rPr>
          <w:rFonts w:ascii="Verdana" w:eastAsia="MS-Mincho" w:hAnsi="Verdana"/>
          <w:sz w:val="20"/>
        </w:rPr>
        <w:t xml:space="preserve">, </w:t>
      </w:r>
      <w:r>
        <w:rPr>
          <w:rFonts w:ascii="Verdana" w:eastAsia="MS-Mincho" w:hAnsi="Verdana"/>
          <w:sz w:val="20"/>
        </w:rPr>
        <w:t>,</w:t>
      </w:r>
      <w:proofErr w:type="gramEnd"/>
      <w:r>
        <w:rPr>
          <w:rFonts w:ascii="Verdana" w:eastAsia="MS-Mincho" w:hAnsi="Verdana"/>
          <w:sz w:val="20"/>
        </w:rPr>
        <w:t xml:space="preserve"> </w:t>
      </w:r>
      <w:r w:rsidRPr="006F172C">
        <w:rPr>
          <w:rFonts w:ascii="Verdana" w:eastAsia="MS-Mincho" w:hAnsi="Verdana"/>
          <w:sz w:val="20"/>
        </w:rPr>
        <w:t>MA methods and statistics, 20</w:t>
      </w:r>
      <w:r>
        <w:rPr>
          <w:rFonts w:ascii="Verdana" w:eastAsia="MS-Mincho" w:hAnsi="Verdana"/>
          <w:sz w:val="20"/>
        </w:rPr>
        <w:t>21 (expected)</w:t>
      </w:r>
    </w:p>
    <w:p w14:paraId="446C40A1" w14:textId="7E392C6C" w:rsidR="000F066B" w:rsidRPr="000F066B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Goran </w:t>
      </w:r>
      <w:proofErr w:type="spellStart"/>
      <w:r>
        <w:rPr>
          <w:rFonts w:ascii="Verdana" w:eastAsia="MS-Mincho" w:hAnsi="Verdana"/>
          <w:sz w:val="20"/>
        </w:rPr>
        <w:t>Ilic</w:t>
      </w:r>
      <w:proofErr w:type="spellEnd"/>
      <w:r>
        <w:rPr>
          <w:rFonts w:ascii="Verdana" w:eastAsia="MS-Mincho" w:hAnsi="Verdana"/>
          <w:sz w:val="20"/>
        </w:rPr>
        <w:t xml:space="preserve">, </w:t>
      </w:r>
      <w:r w:rsidRPr="006F172C">
        <w:rPr>
          <w:rFonts w:ascii="Verdana" w:eastAsia="MS-Mincho" w:hAnsi="Verdana"/>
          <w:sz w:val="20"/>
        </w:rPr>
        <w:t>MA methods and statistics, 20</w:t>
      </w:r>
      <w:r>
        <w:rPr>
          <w:rFonts w:ascii="Verdana" w:eastAsia="MS-Mincho" w:hAnsi="Verdana"/>
          <w:sz w:val="20"/>
        </w:rPr>
        <w:t>20</w:t>
      </w:r>
      <w:r w:rsidRPr="006F172C">
        <w:rPr>
          <w:rFonts w:ascii="Verdana" w:eastAsia="MS-Mincho" w:hAnsi="Verdana"/>
          <w:sz w:val="20"/>
        </w:rPr>
        <w:t xml:space="preserve"> </w:t>
      </w:r>
    </w:p>
    <w:p w14:paraId="7C637E59" w14:textId="5935BC0C" w:rsidR="00803115" w:rsidRPr="006F172C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Kat</w:t>
      </w:r>
      <w:r w:rsidR="00803115" w:rsidRPr="006F172C">
        <w:rPr>
          <w:rFonts w:ascii="Verdana" w:eastAsia="MS-Mincho" w:hAnsi="Verdana"/>
          <w:sz w:val="20"/>
        </w:rPr>
        <w:t>ie Roth, MA methods and statistics,</w:t>
      </w:r>
      <w:r w:rsidR="000F066B">
        <w:rPr>
          <w:rFonts w:ascii="Verdana" w:eastAsia="MS-Mincho" w:hAnsi="Verdana"/>
          <w:sz w:val="20"/>
        </w:rPr>
        <w:t xml:space="preserve"> 2019</w:t>
      </w:r>
    </w:p>
    <w:p w14:paraId="29687D64" w14:textId="65FB57A2" w:rsidR="00803115" w:rsidRPr="006F172C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Laurent Smeets, MA methods and statistics, 2019</w:t>
      </w:r>
    </w:p>
    <w:p w14:paraId="5676CD7A" w14:textId="4584D264" w:rsidR="007E5EBB" w:rsidRPr="006F172C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 xml:space="preserve">Puck van Tussenbroek, BA </w:t>
      </w:r>
      <w:proofErr w:type="spellStart"/>
      <w:r w:rsidRPr="006F172C">
        <w:rPr>
          <w:rFonts w:ascii="Verdana" w:eastAsia="MS-Mincho" w:hAnsi="Verdana"/>
          <w:sz w:val="20"/>
          <w:lang w:val="nl-NL"/>
        </w:rPr>
        <w:t>sociology</w:t>
      </w:r>
      <w:proofErr w:type="spellEnd"/>
      <w:r w:rsidRPr="006F172C">
        <w:rPr>
          <w:rFonts w:ascii="Verdana" w:eastAsia="MS-Mincho" w:hAnsi="Verdana"/>
          <w:sz w:val="20"/>
          <w:lang w:val="nl-NL"/>
        </w:rPr>
        <w:t>, 2019</w:t>
      </w:r>
    </w:p>
    <w:p w14:paraId="1D78BD10" w14:textId="067D3563" w:rsidR="00500194" w:rsidRPr="006F172C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Boaz </w:t>
      </w:r>
      <w:proofErr w:type="spellStart"/>
      <w:r w:rsidRPr="006F172C">
        <w:rPr>
          <w:rFonts w:ascii="Verdana" w:eastAsia="MS-Mincho" w:hAnsi="Verdana"/>
          <w:sz w:val="20"/>
        </w:rPr>
        <w:t>Sobrado</w:t>
      </w:r>
      <w:proofErr w:type="spellEnd"/>
      <w:r w:rsidR="00500194" w:rsidRPr="006F172C">
        <w:rPr>
          <w:rFonts w:ascii="Verdana" w:eastAsia="MS-Mincho" w:hAnsi="Verdana"/>
          <w:sz w:val="20"/>
        </w:rPr>
        <w:t>, MA method</w:t>
      </w:r>
      <w:r w:rsidR="003E4AE5" w:rsidRPr="006F172C">
        <w:rPr>
          <w:rFonts w:ascii="Verdana" w:eastAsia="MS-Mincho" w:hAnsi="Verdana"/>
          <w:sz w:val="20"/>
        </w:rPr>
        <w:t>s and statistics, 201</w:t>
      </w:r>
      <w:r w:rsidR="000F066B">
        <w:rPr>
          <w:rFonts w:ascii="Verdana" w:eastAsia="MS-Mincho" w:hAnsi="Verdana"/>
          <w:sz w:val="20"/>
        </w:rPr>
        <w:t>8</w:t>
      </w:r>
    </w:p>
    <w:p w14:paraId="3E3425E6" w14:textId="28539161" w:rsidR="00A84457" w:rsidRPr="006F172C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Naomi Smorenburg, BA psychology, 2018 </w:t>
      </w:r>
    </w:p>
    <w:p w14:paraId="0D6AB80C" w14:textId="19E604D1" w:rsidR="00A84457" w:rsidRPr="006F172C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6F172C">
        <w:rPr>
          <w:rFonts w:ascii="Verdana" w:eastAsia="MS-Mincho" w:hAnsi="Verdana"/>
          <w:sz w:val="20"/>
        </w:rPr>
        <w:t>Gerrit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Wijnands</w:t>
      </w:r>
      <w:proofErr w:type="spellEnd"/>
      <w:r w:rsidRPr="006F172C">
        <w:rPr>
          <w:rFonts w:ascii="Verdana" w:eastAsia="MS-Mincho" w:hAnsi="Verdana"/>
          <w:sz w:val="20"/>
        </w:rPr>
        <w:t xml:space="preserve">, BA sociology, 2018 </w:t>
      </w:r>
    </w:p>
    <w:p w14:paraId="200330EA" w14:textId="28FD0CB5" w:rsidR="00A84457" w:rsidRPr="006F172C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Hochun Wu, BA sociology, 2018 </w:t>
      </w:r>
    </w:p>
    <w:p w14:paraId="7AA5F6A7" w14:textId="596088EA" w:rsidR="00DC48E0" w:rsidRPr="006F172C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Rianne Schouten, MA methods and statistics, </w:t>
      </w:r>
      <w:r w:rsidR="00D36426" w:rsidRPr="006F172C">
        <w:rPr>
          <w:rFonts w:ascii="Verdana" w:eastAsia="MS-Mincho" w:hAnsi="Verdana"/>
          <w:sz w:val="20"/>
        </w:rPr>
        <w:t>2017</w:t>
      </w:r>
    </w:p>
    <w:p w14:paraId="74CD3C57" w14:textId="5CBFEB26" w:rsidR="007C696B" w:rsidRPr="006F172C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Rosanne Wolvers, MA methods and statistics, </w:t>
      </w:r>
      <w:r w:rsidR="00D360CC" w:rsidRPr="006F172C">
        <w:rPr>
          <w:rFonts w:ascii="Verdana" w:eastAsia="MS-Mincho" w:hAnsi="Verdana"/>
          <w:sz w:val="20"/>
        </w:rPr>
        <w:t>2016</w:t>
      </w:r>
    </w:p>
    <w:p w14:paraId="02711FDB" w14:textId="308786E1" w:rsidR="00403138" w:rsidRPr="006F172C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 xml:space="preserve">Ghislaine van Bommel, BA </w:t>
      </w:r>
      <w:proofErr w:type="spellStart"/>
      <w:r w:rsidRPr="006F172C">
        <w:rPr>
          <w:rFonts w:ascii="Verdana" w:eastAsia="MS-Mincho" w:hAnsi="Verdana"/>
          <w:sz w:val="20"/>
          <w:lang w:val="nl-NL"/>
        </w:rPr>
        <w:t>paedagogics</w:t>
      </w:r>
      <w:proofErr w:type="spellEnd"/>
      <w:r w:rsidRPr="006F172C">
        <w:rPr>
          <w:rFonts w:ascii="Verdana" w:eastAsia="MS-Mincho" w:hAnsi="Verdana"/>
          <w:sz w:val="20"/>
          <w:lang w:val="nl-NL"/>
        </w:rPr>
        <w:t>, 2016</w:t>
      </w:r>
    </w:p>
    <w:p w14:paraId="56B48A6E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 xml:space="preserve">Matthijs Vogelaar, BA </w:t>
      </w:r>
      <w:proofErr w:type="spellStart"/>
      <w:r w:rsidRPr="006F172C">
        <w:rPr>
          <w:rFonts w:ascii="Verdana" w:eastAsia="MS-Mincho" w:hAnsi="Verdana"/>
          <w:sz w:val="20"/>
          <w:lang w:val="nl-NL"/>
        </w:rPr>
        <w:t>psychology</w:t>
      </w:r>
      <w:proofErr w:type="spellEnd"/>
      <w:r w:rsidRPr="006F172C">
        <w:rPr>
          <w:rFonts w:ascii="Verdana" w:eastAsia="MS-Mincho" w:hAnsi="Verdana"/>
          <w:sz w:val="20"/>
          <w:lang w:val="nl-NL"/>
        </w:rPr>
        <w:t>, 2015</w:t>
      </w:r>
    </w:p>
    <w:p w14:paraId="672F8596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 xml:space="preserve">Laurie Buitenhuis, BA </w:t>
      </w:r>
      <w:proofErr w:type="spellStart"/>
      <w:r w:rsidRPr="006F172C">
        <w:rPr>
          <w:rFonts w:ascii="Verdana" w:eastAsia="MS-Mincho" w:hAnsi="Verdana"/>
          <w:sz w:val="20"/>
          <w:lang w:val="nl-NL"/>
        </w:rPr>
        <w:t>paedagogics</w:t>
      </w:r>
      <w:proofErr w:type="spellEnd"/>
      <w:r w:rsidRPr="006F172C">
        <w:rPr>
          <w:rFonts w:ascii="Verdana" w:eastAsia="MS-Mincho" w:hAnsi="Verdana"/>
          <w:sz w:val="20"/>
          <w:lang w:val="nl-NL"/>
        </w:rPr>
        <w:t>, 2015</w:t>
      </w:r>
    </w:p>
    <w:p w14:paraId="7348371B" w14:textId="76D1D6B5" w:rsidR="00D83D58" w:rsidRPr="006F172C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6F172C">
        <w:rPr>
          <w:rFonts w:ascii="Verdana" w:eastAsia="MS-Mincho" w:hAnsi="Verdana"/>
          <w:sz w:val="20"/>
        </w:rPr>
        <w:t>Roline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Kamphuis</w:t>
      </w:r>
      <w:proofErr w:type="spellEnd"/>
      <w:r w:rsidRPr="006F172C">
        <w:rPr>
          <w:rFonts w:ascii="Verdana" w:eastAsia="MS-Mincho" w:hAnsi="Verdana"/>
          <w:sz w:val="20"/>
        </w:rPr>
        <w:t>, MA methods and Statistics, 2015</w:t>
      </w:r>
    </w:p>
    <w:p w14:paraId="2524AD5A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 xml:space="preserve">Eva Janssen, BA </w:t>
      </w:r>
      <w:proofErr w:type="spellStart"/>
      <w:r w:rsidRPr="006F172C">
        <w:rPr>
          <w:rFonts w:ascii="Verdana" w:eastAsia="MS-Mincho" w:hAnsi="Verdana"/>
          <w:sz w:val="20"/>
          <w:lang w:val="nl-NL"/>
        </w:rPr>
        <w:t>psychology</w:t>
      </w:r>
      <w:proofErr w:type="spellEnd"/>
      <w:r w:rsidRPr="006F172C">
        <w:rPr>
          <w:rFonts w:ascii="Verdana" w:eastAsia="MS-Mincho" w:hAnsi="Verdana"/>
          <w:sz w:val="20"/>
          <w:lang w:val="nl-NL"/>
        </w:rPr>
        <w:t>, 2012</w:t>
      </w:r>
    </w:p>
    <w:p w14:paraId="0B1B11B7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 xml:space="preserve">Gijs Deckers, BA </w:t>
      </w:r>
      <w:proofErr w:type="spellStart"/>
      <w:r w:rsidRPr="006F172C">
        <w:rPr>
          <w:rFonts w:ascii="Verdana" w:eastAsia="MS-Mincho" w:hAnsi="Verdana"/>
          <w:sz w:val="20"/>
          <w:lang w:val="nl-NL"/>
        </w:rPr>
        <w:t>psychology</w:t>
      </w:r>
      <w:proofErr w:type="spellEnd"/>
      <w:r w:rsidRPr="006F172C">
        <w:rPr>
          <w:rFonts w:ascii="Verdana" w:eastAsia="MS-Mincho" w:hAnsi="Verdana"/>
          <w:sz w:val="20"/>
          <w:lang w:val="nl-NL"/>
        </w:rPr>
        <w:t>, 2012</w:t>
      </w:r>
    </w:p>
    <w:p w14:paraId="5F619881" w14:textId="77777777" w:rsidR="00D83D58" w:rsidRPr="006F172C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fr-FR"/>
        </w:rPr>
      </w:pPr>
      <w:proofErr w:type="spellStart"/>
      <w:r w:rsidRPr="006F172C">
        <w:rPr>
          <w:rFonts w:ascii="Verdana" w:eastAsia="MS-Mincho" w:hAnsi="Verdana"/>
          <w:sz w:val="20"/>
          <w:lang w:val="fr-FR"/>
        </w:rPr>
        <w:t>Leandra</w:t>
      </w:r>
      <w:proofErr w:type="spellEnd"/>
      <w:r w:rsidRPr="006F172C">
        <w:rPr>
          <w:rFonts w:ascii="Verdana" w:eastAsia="MS-Mincho" w:hAnsi="Verdana"/>
          <w:sz w:val="20"/>
          <w:lang w:val="fr-FR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  <w:lang w:val="fr-FR"/>
        </w:rPr>
        <w:t>Huurdeman</w:t>
      </w:r>
      <w:proofErr w:type="spellEnd"/>
      <w:r w:rsidRPr="006F172C">
        <w:rPr>
          <w:rFonts w:ascii="Verdana" w:eastAsia="MS-Mincho" w:hAnsi="Verdana"/>
          <w:sz w:val="20"/>
          <w:lang w:val="fr-FR"/>
        </w:rPr>
        <w:t xml:space="preserve">, MA </w:t>
      </w:r>
      <w:proofErr w:type="spellStart"/>
      <w:r w:rsidRPr="006F172C">
        <w:rPr>
          <w:rFonts w:ascii="Verdana" w:eastAsia="MS-Mincho" w:hAnsi="Verdana"/>
          <w:sz w:val="20"/>
          <w:lang w:val="fr-FR"/>
        </w:rPr>
        <w:t>educational</w:t>
      </w:r>
      <w:proofErr w:type="spellEnd"/>
      <w:r w:rsidRPr="006F172C">
        <w:rPr>
          <w:rFonts w:ascii="Verdana" w:eastAsia="MS-Mincho" w:hAnsi="Verdana"/>
          <w:sz w:val="20"/>
          <w:lang w:val="fr-FR"/>
        </w:rPr>
        <w:t xml:space="preserve"> sciences, 2009</w:t>
      </w:r>
    </w:p>
    <w:p w14:paraId="17E7184E" w14:textId="77777777" w:rsidR="00D83D58" w:rsidRPr="006F172C" w:rsidRDefault="00D83D58" w:rsidP="00D83D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6F172C" w:rsidRDefault="006E28B4" w:rsidP="006E28B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</w:rPr>
      </w:pPr>
      <w:r w:rsidRPr="006F172C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18" w:name="_Hlk22547900"/>
      <w:bookmarkStart w:id="19" w:name="_Hlk22547777"/>
      <w:r>
        <w:rPr>
          <w:rFonts w:ascii="Verdana" w:eastAsia="MS-Mincho" w:hAnsi="Verdana"/>
          <w:sz w:val="20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Smartphones for data collection: Workshop at Kantar London. 5 November 2019</w:t>
      </w:r>
    </w:p>
    <w:bookmarkEnd w:id="18"/>
    <w:p w14:paraId="4A3DA9D0" w14:textId="1DB44AD4" w:rsidR="003E4AE5" w:rsidRPr="006F172C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GGD </w:t>
      </w:r>
      <w:r w:rsidR="00EE4EB5" w:rsidRPr="006F172C">
        <w:rPr>
          <w:rFonts w:ascii="Verdana" w:eastAsia="MS-Mincho" w:hAnsi="Verdana"/>
          <w:sz w:val="20"/>
        </w:rPr>
        <w:t>Brabant</w:t>
      </w:r>
      <w:r w:rsidRPr="006F172C">
        <w:rPr>
          <w:rFonts w:ascii="Verdana" w:eastAsia="MS-Mincho" w:hAnsi="Verdana"/>
          <w:sz w:val="20"/>
        </w:rPr>
        <w:t>: Survey Design. 1-day training. August 2018</w:t>
      </w:r>
    </w:p>
    <w:bookmarkEnd w:id="19"/>
    <w:p w14:paraId="789C1000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University of Maastricht, department of government. 2-day course on questionnaire design, November 2010 (with Hennie </w:t>
      </w:r>
      <w:proofErr w:type="spellStart"/>
      <w:r w:rsidRPr="006F172C">
        <w:rPr>
          <w:rFonts w:ascii="Verdana" w:eastAsia="MS-Mincho" w:hAnsi="Verdana"/>
          <w:sz w:val="20"/>
        </w:rPr>
        <w:t>Boeije</w:t>
      </w:r>
      <w:proofErr w:type="spellEnd"/>
      <w:r w:rsidRPr="006F172C">
        <w:rPr>
          <w:rFonts w:ascii="Verdana" w:eastAsia="MS-Mincho" w:hAnsi="Verdana"/>
          <w:sz w:val="20"/>
        </w:rPr>
        <w:t xml:space="preserve"> and </w:t>
      </w:r>
      <w:proofErr w:type="spellStart"/>
      <w:r w:rsidRPr="006F172C">
        <w:rPr>
          <w:rFonts w:ascii="Verdana" w:eastAsia="MS-Mincho" w:hAnsi="Verdana"/>
          <w:sz w:val="20"/>
        </w:rPr>
        <w:t>Remco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Feskens</w:t>
      </w:r>
      <w:proofErr w:type="spellEnd"/>
      <w:r w:rsidRPr="006F172C">
        <w:rPr>
          <w:rFonts w:ascii="Verdana" w:eastAsia="MS-Mincho" w:hAnsi="Verdana"/>
          <w:sz w:val="20"/>
        </w:rPr>
        <w:t>).</w:t>
      </w:r>
    </w:p>
    <w:p w14:paraId="161ECDA8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Verweij-Jonker Institute. 5-day course in survey methods (with Edith de Leeuw and Remco Feskens). February 2011.</w:t>
      </w:r>
    </w:p>
    <w:p w14:paraId="36C47109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University of Amsterdam. 1-day course in longitudinal data analysis, October 2013.</w:t>
      </w:r>
    </w:p>
    <w:p w14:paraId="2931394B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lastRenderedPageBreak/>
        <w:t xml:space="preserve">Erasmus University Rotterdam. 2-day course in Structural Equation </w:t>
      </w:r>
      <w:proofErr w:type="spellStart"/>
      <w:r w:rsidRPr="006F172C">
        <w:rPr>
          <w:rFonts w:ascii="Verdana" w:eastAsia="MS-Mincho" w:hAnsi="Verdana"/>
          <w:sz w:val="20"/>
        </w:rPr>
        <w:t>Modeling</w:t>
      </w:r>
      <w:proofErr w:type="spellEnd"/>
      <w:r w:rsidRPr="006F172C">
        <w:rPr>
          <w:rFonts w:ascii="Verdana" w:eastAsia="MS-Mincho" w:hAnsi="Verdana"/>
          <w:sz w:val="20"/>
        </w:rPr>
        <w:t>. October 2012.</w:t>
      </w:r>
    </w:p>
    <w:p w14:paraId="5C97437B" w14:textId="77777777" w:rsidR="006E28B4" w:rsidRPr="006F172C" w:rsidRDefault="006E28B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Postgraduate teaching</w:t>
      </w:r>
      <w:r w:rsidR="008647CE" w:rsidRPr="006F172C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6F172C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0" w:name="_Hlk22547802"/>
      <w:r w:rsidRPr="006F172C">
        <w:rPr>
          <w:rFonts w:ascii="Verdana" w:eastAsia="MS-Mincho" w:hAnsi="Verdana"/>
          <w:sz w:val="20"/>
        </w:rPr>
        <w:t>Smartphones: surveys and sensors. Short Course at the European Survey Research Association conference. Zagreb, 15 July 2019. (with Vera Toepoel).</w:t>
      </w:r>
    </w:p>
    <w:p w14:paraId="2943C5A2" w14:textId="3BF028D3" w:rsidR="007E5EBB" w:rsidRPr="006F172C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Smartphones. NCRM short course (with Mick Couper, Olga Maslovskaya), 18-19 Jun 2019.</w:t>
      </w:r>
    </w:p>
    <w:p w14:paraId="4E244BE1" w14:textId="4996EF60" w:rsidR="00C020DE" w:rsidRPr="006F172C" w:rsidRDefault="00C020DE" w:rsidP="00C020DE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Smartphones: surveys and sensors. </w:t>
      </w:r>
      <w:r w:rsidR="00D83D58" w:rsidRPr="006F172C">
        <w:rPr>
          <w:rFonts w:ascii="Verdana" w:eastAsia="MS-Mincho" w:hAnsi="Verdana"/>
          <w:sz w:val="20"/>
        </w:rPr>
        <w:t>Short Course at the American Ass</w:t>
      </w:r>
      <w:r w:rsidRPr="006F172C">
        <w:rPr>
          <w:rFonts w:ascii="Verdana" w:eastAsia="MS-Mincho" w:hAnsi="Verdana"/>
          <w:sz w:val="20"/>
        </w:rPr>
        <w:t>ociation for Public Opin</w:t>
      </w:r>
      <w:r w:rsidR="00D83D58" w:rsidRPr="006F172C">
        <w:rPr>
          <w:rFonts w:ascii="Verdana" w:eastAsia="MS-Mincho" w:hAnsi="Verdana"/>
          <w:sz w:val="20"/>
        </w:rPr>
        <w:t>ion Research (AAPOR), Denver, CO</w:t>
      </w:r>
      <w:r w:rsidRPr="006F172C">
        <w:rPr>
          <w:rFonts w:ascii="Verdana" w:eastAsia="MS-Mincho" w:hAnsi="Verdana"/>
          <w:sz w:val="20"/>
        </w:rPr>
        <w:t>. 16 May 2018. (with Vera Toepoel).</w:t>
      </w:r>
    </w:p>
    <w:p w14:paraId="72E1D9B4" w14:textId="2E203394" w:rsidR="00BF40D2" w:rsidRPr="006F172C" w:rsidRDefault="00BF40D2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Smartphones: surveys and sensors. Short Course at the European Survey Research Association conference. Lisbon: 17 July 2017. (with Vera Toepoel).</w:t>
      </w:r>
    </w:p>
    <w:bookmarkEnd w:id="20"/>
    <w:p w14:paraId="71BF1395" w14:textId="6BA86F78" w:rsidR="003440DE" w:rsidRPr="006F172C" w:rsidRDefault="003440DE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Advanced survey methodology. Postgraduate course for the graduate school Interuniversity graduate school of Psychometric and </w:t>
      </w:r>
      <w:proofErr w:type="spellStart"/>
      <w:r w:rsidRPr="006F172C">
        <w:rPr>
          <w:rFonts w:ascii="Verdana" w:eastAsia="MS-Mincho" w:hAnsi="Verdana"/>
          <w:sz w:val="20"/>
        </w:rPr>
        <w:t>Sociometrics</w:t>
      </w:r>
      <w:proofErr w:type="spellEnd"/>
      <w:r w:rsidRPr="006F172C">
        <w:rPr>
          <w:rFonts w:ascii="Verdana" w:eastAsia="MS-Mincho" w:hAnsi="Verdana"/>
          <w:sz w:val="20"/>
        </w:rPr>
        <w:t xml:space="preserve"> (IOPS) (5 days), 2016</w:t>
      </w:r>
      <w:r w:rsidR="00D83D58" w:rsidRPr="006F172C">
        <w:rPr>
          <w:rFonts w:ascii="Verdana" w:eastAsia="MS-Mincho" w:hAnsi="Verdana"/>
          <w:sz w:val="20"/>
        </w:rPr>
        <w:t>-2018</w:t>
      </w:r>
      <w:r w:rsidRPr="006F172C">
        <w:rPr>
          <w:rFonts w:ascii="Verdana" w:eastAsia="MS-Mincho" w:hAnsi="Verdana"/>
          <w:sz w:val="20"/>
        </w:rPr>
        <w:t xml:space="preserve"> (with Vera Toepoel</w:t>
      </w:r>
      <w:r w:rsidR="00BF40D2" w:rsidRPr="006F172C">
        <w:rPr>
          <w:rFonts w:ascii="Verdana" w:eastAsia="MS-Mincho" w:hAnsi="Verdana"/>
          <w:sz w:val="20"/>
        </w:rPr>
        <w:t xml:space="preserve"> &amp; Bella Struminskaya</w:t>
      </w:r>
      <w:r w:rsidRPr="006F172C">
        <w:rPr>
          <w:rFonts w:ascii="Verdana" w:eastAsia="MS-Mincho" w:hAnsi="Verdana"/>
          <w:sz w:val="20"/>
        </w:rPr>
        <w:t>).</w:t>
      </w:r>
    </w:p>
    <w:p w14:paraId="621602D0" w14:textId="351ED497" w:rsidR="003C4F93" w:rsidRPr="006F172C" w:rsidRDefault="003C4F93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Summer school in advanced survey methodology – analysis and methodology. 2016 (with Barry Schouten, Bart Bakker and </w:t>
      </w:r>
      <w:proofErr w:type="spellStart"/>
      <w:r w:rsidRPr="006F172C">
        <w:rPr>
          <w:rFonts w:ascii="Verdana" w:eastAsia="MS-Mincho" w:hAnsi="Verdana"/>
          <w:sz w:val="20"/>
        </w:rPr>
        <w:t>Astrea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Camstra</w:t>
      </w:r>
      <w:proofErr w:type="spellEnd"/>
      <w:r w:rsidRPr="006F172C">
        <w:rPr>
          <w:rFonts w:ascii="Verdana" w:eastAsia="MS-Mincho" w:hAnsi="Verdana"/>
          <w:sz w:val="20"/>
        </w:rPr>
        <w:t>). Utrecht, the Netherlands.</w:t>
      </w:r>
    </w:p>
    <w:p w14:paraId="613767AF" w14:textId="270799D8" w:rsidR="006F7078" w:rsidRPr="006F172C" w:rsidRDefault="006F707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GESIS Summer scho</w:t>
      </w:r>
      <w:r w:rsidR="00C37D87" w:rsidRPr="006F172C">
        <w:rPr>
          <w:rFonts w:ascii="Verdana" w:eastAsia="MS-Mincho" w:hAnsi="Verdana"/>
          <w:sz w:val="20"/>
        </w:rPr>
        <w:t>ol in survey methods. Course 'I</w:t>
      </w:r>
      <w:r w:rsidRPr="006F172C">
        <w:rPr>
          <w:rFonts w:ascii="Verdana" w:eastAsia="MS-Mincho" w:hAnsi="Verdana"/>
          <w:sz w:val="20"/>
        </w:rPr>
        <w:t>ntro</w:t>
      </w:r>
      <w:r w:rsidR="008C7B36" w:rsidRPr="006F172C">
        <w:rPr>
          <w:rFonts w:ascii="Verdana" w:eastAsia="MS-Mincho" w:hAnsi="Verdana"/>
          <w:sz w:val="20"/>
        </w:rPr>
        <w:t>duction to survey design', 2012-201</w:t>
      </w:r>
      <w:r w:rsidR="007E5EBB" w:rsidRPr="006F172C">
        <w:rPr>
          <w:rFonts w:ascii="Verdana" w:eastAsia="MS-Mincho" w:hAnsi="Verdana"/>
          <w:sz w:val="20"/>
        </w:rPr>
        <w:t>6</w:t>
      </w:r>
      <w:r w:rsidR="003E4AE5" w:rsidRPr="006F172C">
        <w:rPr>
          <w:rFonts w:ascii="Verdana" w:eastAsia="MS-Mincho" w:hAnsi="Verdana"/>
          <w:sz w:val="20"/>
        </w:rPr>
        <w:t>, 2018</w:t>
      </w:r>
      <w:r w:rsidRPr="006F172C">
        <w:rPr>
          <w:rFonts w:ascii="Verdana" w:eastAsia="MS-Mincho" w:hAnsi="Verdana"/>
          <w:sz w:val="20"/>
        </w:rPr>
        <w:t xml:space="preserve"> (with Annelies Blom</w:t>
      </w:r>
      <w:r w:rsidR="003E4AE5" w:rsidRPr="006F172C">
        <w:rPr>
          <w:rFonts w:ascii="Verdana" w:eastAsia="MS-Mincho" w:hAnsi="Verdana"/>
          <w:sz w:val="20"/>
        </w:rPr>
        <w:t>,</w:t>
      </w:r>
      <w:r w:rsidR="00356178" w:rsidRPr="006F172C">
        <w:rPr>
          <w:rFonts w:ascii="Verdana" w:eastAsia="MS-Mincho" w:hAnsi="Verdana"/>
          <w:sz w:val="20"/>
        </w:rPr>
        <w:t xml:space="preserve"> Ulrich Krieger</w:t>
      </w:r>
      <w:r w:rsidR="003E4AE5" w:rsidRPr="006F172C">
        <w:rPr>
          <w:rFonts w:ascii="Verdana" w:eastAsia="MS-Mincho" w:hAnsi="Verdana"/>
          <w:sz w:val="20"/>
        </w:rPr>
        <w:t xml:space="preserve"> &amp; Bella Struminskaya</w:t>
      </w:r>
      <w:r w:rsidRPr="006F172C">
        <w:rPr>
          <w:rFonts w:ascii="Verdana" w:eastAsia="MS-Mincho" w:hAnsi="Verdana"/>
          <w:sz w:val="20"/>
        </w:rPr>
        <w:t>).</w:t>
      </w:r>
      <w:r w:rsidR="00403138" w:rsidRPr="006F172C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6F172C" w:rsidRDefault="00B64DC5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ECPR winter school. Course ‘Introduct</w:t>
      </w:r>
      <w:r w:rsidR="00403138" w:rsidRPr="006F172C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6F172C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6F172C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‘Longitudinal Data Analysis’ (5 days), 2011-2015 (with </w:t>
      </w:r>
      <w:proofErr w:type="spellStart"/>
      <w:r w:rsidRPr="006F172C">
        <w:rPr>
          <w:rFonts w:ascii="Verdana" w:eastAsia="MS-Mincho" w:hAnsi="Verdana"/>
          <w:sz w:val="20"/>
        </w:rPr>
        <w:t>Joop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Hox</w:t>
      </w:r>
      <w:proofErr w:type="spellEnd"/>
      <w:r w:rsidRPr="006F172C">
        <w:rPr>
          <w:rFonts w:ascii="Verdana" w:eastAsia="MS-Mincho" w:hAnsi="Verdana"/>
          <w:sz w:val="20"/>
        </w:rPr>
        <w:t xml:space="preserve">, </w:t>
      </w:r>
      <w:proofErr w:type="spellStart"/>
      <w:r w:rsidRPr="006F172C">
        <w:rPr>
          <w:rFonts w:ascii="Verdana" w:eastAsia="MS-Mincho" w:hAnsi="Verdana"/>
          <w:sz w:val="20"/>
        </w:rPr>
        <w:t>Rens</w:t>
      </w:r>
      <w:proofErr w:type="spellEnd"/>
      <w:r w:rsidRPr="006F172C">
        <w:rPr>
          <w:rFonts w:ascii="Verdana" w:eastAsia="MS-Mincho" w:hAnsi="Verdana"/>
          <w:sz w:val="20"/>
        </w:rPr>
        <w:t xml:space="preserve"> van de </w:t>
      </w:r>
      <w:proofErr w:type="spellStart"/>
      <w:r w:rsidRPr="006F172C">
        <w:rPr>
          <w:rFonts w:ascii="Verdana" w:eastAsia="MS-Mincho" w:hAnsi="Verdana"/>
          <w:sz w:val="20"/>
        </w:rPr>
        <w:t>Schoot</w:t>
      </w:r>
      <w:proofErr w:type="spellEnd"/>
      <w:r w:rsidRPr="006F172C">
        <w:rPr>
          <w:rFonts w:ascii="Verdana" w:eastAsia="MS-Mincho" w:hAnsi="Verdana"/>
          <w:sz w:val="20"/>
        </w:rPr>
        <w:t>, Ellen Hamaker and Mirjam Moerbeek).</w:t>
      </w:r>
    </w:p>
    <w:p w14:paraId="3B72E6D0" w14:textId="77777777" w:rsidR="00403138" w:rsidRPr="006F172C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‘Introduction to SEM using MPLUS’ (5 days), 2011-2015 (with </w:t>
      </w:r>
      <w:proofErr w:type="spellStart"/>
      <w:r w:rsidRPr="006F172C">
        <w:rPr>
          <w:rFonts w:ascii="Verdana" w:eastAsia="MS-Mincho" w:hAnsi="Verdana"/>
          <w:sz w:val="20"/>
        </w:rPr>
        <w:t>Joop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Hox</w:t>
      </w:r>
      <w:proofErr w:type="spellEnd"/>
      <w:r w:rsidRPr="006F172C">
        <w:rPr>
          <w:rFonts w:ascii="Verdana" w:eastAsia="MS-Mincho" w:hAnsi="Verdana"/>
          <w:sz w:val="20"/>
        </w:rPr>
        <w:t xml:space="preserve"> and </w:t>
      </w:r>
      <w:proofErr w:type="spellStart"/>
      <w:r w:rsidRPr="006F172C">
        <w:rPr>
          <w:rFonts w:ascii="Verdana" w:eastAsia="MS-Mincho" w:hAnsi="Verdana"/>
          <w:sz w:val="20"/>
        </w:rPr>
        <w:t>Rens</w:t>
      </w:r>
      <w:proofErr w:type="spellEnd"/>
      <w:r w:rsidRPr="006F172C">
        <w:rPr>
          <w:rFonts w:ascii="Verdana" w:eastAsia="MS-Mincho" w:hAnsi="Verdana"/>
          <w:sz w:val="20"/>
        </w:rPr>
        <w:t xml:space="preserve"> van de </w:t>
      </w:r>
      <w:proofErr w:type="spellStart"/>
      <w:r w:rsidRPr="006F172C">
        <w:rPr>
          <w:rFonts w:ascii="Verdana" w:eastAsia="MS-Mincho" w:hAnsi="Verdana"/>
          <w:sz w:val="20"/>
        </w:rPr>
        <w:t>Schoot</w:t>
      </w:r>
      <w:proofErr w:type="spellEnd"/>
      <w:r w:rsidRPr="006F172C">
        <w:rPr>
          <w:rFonts w:ascii="Verdana" w:eastAsia="MS-Mincho" w:hAnsi="Verdana"/>
          <w:sz w:val="20"/>
        </w:rPr>
        <w:t>).</w:t>
      </w:r>
    </w:p>
    <w:p w14:paraId="420D94FA" w14:textId="2933DFED" w:rsidR="00403138" w:rsidRPr="006F172C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‘Advanced SEM using MPLUS’ (5 d</w:t>
      </w:r>
      <w:r w:rsidR="00D360CC" w:rsidRPr="006F172C">
        <w:rPr>
          <w:rFonts w:ascii="Verdana" w:eastAsia="MS-Mincho" w:hAnsi="Verdana"/>
          <w:sz w:val="20"/>
        </w:rPr>
        <w:t>ays), 2011-2016</w:t>
      </w:r>
      <w:r w:rsidRPr="006F172C">
        <w:rPr>
          <w:rFonts w:ascii="Verdana" w:eastAsia="MS-Mincho" w:hAnsi="Verdana"/>
          <w:sz w:val="20"/>
        </w:rPr>
        <w:t xml:space="preserve"> (with </w:t>
      </w:r>
      <w:proofErr w:type="spellStart"/>
      <w:r w:rsidRPr="006F172C">
        <w:rPr>
          <w:rFonts w:ascii="Verdana" w:eastAsia="MS-Mincho" w:hAnsi="Verdana"/>
          <w:sz w:val="20"/>
        </w:rPr>
        <w:t>Joop</w:t>
      </w:r>
      <w:proofErr w:type="spellEnd"/>
      <w:r w:rsidRPr="006F172C">
        <w:rPr>
          <w:rFonts w:ascii="Verdana" w:eastAsia="MS-Mincho" w:hAnsi="Verdana"/>
          <w:sz w:val="20"/>
        </w:rPr>
        <w:t xml:space="preserve"> </w:t>
      </w:r>
      <w:proofErr w:type="spellStart"/>
      <w:r w:rsidRPr="006F172C">
        <w:rPr>
          <w:rFonts w:ascii="Verdana" w:eastAsia="MS-Mincho" w:hAnsi="Verdana"/>
          <w:sz w:val="20"/>
        </w:rPr>
        <w:t>Hox</w:t>
      </w:r>
      <w:proofErr w:type="spellEnd"/>
      <w:r w:rsidRPr="006F172C">
        <w:rPr>
          <w:rFonts w:ascii="Verdana" w:eastAsia="MS-Mincho" w:hAnsi="Verdana"/>
          <w:sz w:val="20"/>
        </w:rPr>
        <w:t xml:space="preserve">, </w:t>
      </w:r>
      <w:proofErr w:type="spellStart"/>
      <w:r w:rsidRPr="006F172C">
        <w:rPr>
          <w:rFonts w:ascii="Verdana" w:eastAsia="MS-Mincho" w:hAnsi="Verdana"/>
          <w:sz w:val="20"/>
        </w:rPr>
        <w:t>Rens</w:t>
      </w:r>
      <w:proofErr w:type="spellEnd"/>
      <w:r w:rsidRPr="006F172C">
        <w:rPr>
          <w:rFonts w:ascii="Verdana" w:eastAsia="MS-Mincho" w:hAnsi="Verdana"/>
          <w:sz w:val="20"/>
        </w:rPr>
        <w:t xml:space="preserve"> van de </w:t>
      </w:r>
      <w:proofErr w:type="spellStart"/>
      <w:r w:rsidRPr="006F172C">
        <w:rPr>
          <w:rFonts w:ascii="Verdana" w:eastAsia="MS-Mincho" w:hAnsi="Verdana"/>
          <w:sz w:val="20"/>
        </w:rPr>
        <w:t>Schoot</w:t>
      </w:r>
      <w:proofErr w:type="spellEnd"/>
      <w:r w:rsidRPr="006F172C">
        <w:rPr>
          <w:rFonts w:ascii="Verdana" w:eastAsia="MS-Mincho" w:hAnsi="Verdana"/>
          <w:sz w:val="20"/>
        </w:rPr>
        <w:t>, Mirjam Moerbeek and Ellen Hamaker).</w:t>
      </w:r>
    </w:p>
    <w:p w14:paraId="52272244" w14:textId="77777777" w:rsidR="00403138" w:rsidRPr="006F172C" w:rsidRDefault="0040313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Graduate teaching</w:t>
      </w:r>
      <w:r w:rsidR="003E5D1B" w:rsidRPr="006F172C">
        <w:rPr>
          <w:rFonts w:ascii="Verdana" w:eastAsia="MS-Mincho" w:hAnsi="Verdana"/>
          <w:b/>
          <w:bCs/>
          <w:sz w:val="20"/>
        </w:rPr>
        <w:t>:</w:t>
      </w:r>
    </w:p>
    <w:p w14:paraId="69135EEB" w14:textId="4129CDD1" w:rsidR="00500194" w:rsidRPr="006F172C" w:rsidRDefault="00500194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Survey data analysis. Research Master Methods and Statistics for the Social </w:t>
      </w:r>
      <w:proofErr w:type="spellStart"/>
      <w:r w:rsidRPr="006F172C">
        <w:rPr>
          <w:rFonts w:ascii="Verdana" w:eastAsia="MS-Mincho" w:hAnsi="Verdana"/>
          <w:sz w:val="20"/>
        </w:rPr>
        <w:t>Behavioral</w:t>
      </w:r>
      <w:proofErr w:type="spellEnd"/>
      <w:r w:rsidRPr="006F172C">
        <w:rPr>
          <w:rFonts w:ascii="Verdana" w:eastAsia="MS-Mincho" w:hAnsi="Verdana"/>
          <w:sz w:val="20"/>
        </w:rPr>
        <w:t xml:space="preserve"> and Biomedical Sciences, 2017</w:t>
      </w:r>
      <w:r w:rsidR="00782548">
        <w:rPr>
          <w:rFonts w:ascii="Verdana" w:eastAsia="MS-Mincho" w:hAnsi="Verdana"/>
          <w:sz w:val="20"/>
        </w:rPr>
        <w:t>-2019</w:t>
      </w:r>
      <w:r w:rsidRPr="006F172C">
        <w:rPr>
          <w:rFonts w:ascii="Verdana" w:eastAsia="MS-Mincho" w:hAnsi="Verdana"/>
          <w:sz w:val="20"/>
        </w:rPr>
        <w:t xml:space="preserve"> (with Jean-Paul Fox)</w:t>
      </w:r>
      <w:r w:rsidR="00782548">
        <w:rPr>
          <w:rFonts w:ascii="Verdana" w:eastAsia="MS-Mincho" w:hAnsi="Verdana"/>
          <w:sz w:val="20"/>
        </w:rPr>
        <w:t>, 2020 (with Stef van Buuren, Vera Toepoel, Bella Struminskaya and Gerko Vink)</w:t>
      </w:r>
    </w:p>
    <w:p w14:paraId="1978403A" w14:textId="40EC3957" w:rsidR="00500194" w:rsidRPr="006F172C" w:rsidRDefault="000604F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Research Seminar (soft skills)</w:t>
      </w:r>
      <w:r w:rsidR="00500194" w:rsidRPr="006F172C">
        <w:rPr>
          <w:rFonts w:ascii="Verdana" w:eastAsia="MS-Mincho" w:hAnsi="Verdana"/>
          <w:sz w:val="20"/>
        </w:rPr>
        <w:t xml:space="preserve">. Research Master Methods and Statistics for the Social </w:t>
      </w:r>
      <w:proofErr w:type="spellStart"/>
      <w:r w:rsidR="00500194" w:rsidRPr="006F172C">
        <w:rPr>
          <w:rFonts w:ascii="Verdana" w:eastAsia="MS-Mincho" w:hAnsi="Verdana"/>
          <w:sz w:val="20"/>
        </w:rPr>
        <w:t>Behavioral</w:t>
      </w:r>
      <w:proofErr w:type="spellEnd"/>
      <w:r w:rsidR="00500194" w:rsidRPr="006F172C">
        <w:rPr>
          <w:rFonts w:ascii="Verdana" w:eastAsia="MS-Mincho" w:hAnsi="Verdana"/>
          <w:sz w:val="20"/>
        </w:rPr>
        <w:t xml:space="preserve"> and Biomedical Sciences, 2016-201</w:t>
      </w:r>
      <w:r w:rsidR="00D83D58" w:rsidRPr="006F172C">
        <w:rPr>
          <w:rFonts w:ascii="Verdana" w:eastAsia="MS-Mincho" w:hAnsi="Verdana"/>
          <w:sz w:val="20"/>
        </w:rPr>
        <w:t>8</w:t>
      </w:r>
      <w:r w:rsidR="00500194" w:rsidRPr="006F172C">
        <w:rPr>
          <w:rFonts w:ascii="Verdana" w:eastAsia="MS-Mincho" w:hAnsi="Verdana"/>
          <w:sz w:val="20"/>
        </w:rPr>
        <w:t xml:space="preserve"> (with Irene Klugkist)</w:t>
      </w:r>
    </w:p>
    <w:p w14:paraId="3159D7E8" w14:textId="3046D04A" w:rsidR="006F7078" w:rsidRPr="006F172C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Structural Equ</w:t>
      </w:r>
      <w:r w:rsidR="00FD41E6" w:rsidRPr="006F172C">
        <w:rPr>
          <w:rFonts w:ascii="Verdana" w:eastAsia="MS-Mincho" w:hAnsi="Verdana"/>
          <w:sz w:val="20"/>
        </w:rPr>
        <w:t xml:space="preserve">ation </w:t>
      </w:r>
      <w:proofErr w:type="spellStart"/>
      <w:r w:rsidR="00FD41E6" w:rsidRPr="006F172C">
        <w:rPr>
          <w:rFonts w:ascii="Verdana" w:eastAsia="MS-Mincho" w:hAnsi="Verdana"/>
          <w:sz w:val="20"/>
        </w:rPr>
        <w:t>Modeling</w:t>
      </w:r>
      <w:proofErr w:type="spellEnd"/>
      <w:r w:rsidR="00FD41E6" w:rsidRPr="006F172C">
        <w:rPr>
          <w:rFonts w:ascii="Verdana" w:eastAsia="MS-Mincho" w:hAnsi="Verdana"/>
          <w:sz w:val="20"/>
        </w:rPr>
        <w:t>, Research Master programme</w:t>
      </w:r>
      <w:r w:rsidRPr="006F172C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6F172C">
        <w:rPr>
          <w:rFonts w:ascii="Verdana" w:eastAsia="MS-Mincho" w:hAnsi="Verdana"/>
          <w:sz w:val="20"/>
        </w:rPr>
        <w:t>,</w:t>
      </w:r>
      <w:r w:rsidR="00D83D58" w:rsidRPr="006F172C">
        <w:rPr>
          <w:rFonts w:ascii="Verdana" w:eastAsia="MS-Mincho" w:hAnsi="Verdana"/>
          <w:sz w:val="20"/>
        </w:rPr>
        <w:t xml:space="preserve"> </w:t>
      </w:r>
      <w:r w:rsidR="00356178" w:rsidRPr="006F172C">
        <w:rPr>
          <w:rFonts w:ascii="Verdana" w:eastAsia="MS-Mincho" w:hAnsi="Verdana"/>
          <w:sz w:val="20"/>
        </w:rPr>
        <w:t>2015</w:t>
      </w:r>
      <w:r w:rsidRPr="006F172C">
        <w:rPr>
          <w:rFonts w:ascii="Verdana" w:eastAsia="MS-Mincho" w:hAnsi="Verdana"/>
          <w:sz w:val="20"/>
        </w:rPr>
        <w:t>.</w:t>
      </w:r>
    </w:p>
    <w:p w14:paraId="5EBCAAF5" w14:textId="24D7BF84" w:rsidR="006F7078" w:rsidRPr="006F172C" w:rsidRDefault="003440D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Advanced Survey Methodology</w:t>
      </w:r>
      <w:r w:rsidR="006F7078" w:rsidRPr="006F172C">
        <w:rPr>
          <w:rFonts w:ascii="Verdana" w:eastAsia="MS-Mincho" w:hAnsi="Verdana"/>
          <w:sz w:val="20"/>
        </w:rPr>
        <w:t xml:space="preserve">, Research Master in Methods and Statistics for the Social and </w:t>
      </w:r>
      <w:proofErr w:type="spellStart"/>
      <w:r w:rsidR="006F7078" w:rsidRPr="006F172C">
        <w:rPr>
          <w:rFonts w:ascii="Verdana" w:eastAsia="MS-Mincho" w:hAnsi="Verdana"/>
          <w:sz w:val="20"/>
        </w:rPr>
        <w:t>Behavorial</w:t>
      </w:r>
      <w:proofErr w:type="spellEnd"/>
      <w:r w:rsidR="006F7078" w:rsidRPr="006F172C">
        <w:rPr>
          <w:rFonts w:ascii="Verdana" w:eastAsia="MS-Mincho" w:hAnsi="Verdana"/>
          <w:sz w:val="20"/>
        </w:rPr>
        <w:t xml:space="preserve"> Sciences, 2009 – 2012 (with Joop Hox and Edith de Leeuw).</w:t>
      </w:r>
    </w:p>
    <w:p w14:paraId="06F76461" w14:textId="641198DB" w:rsidR="006F7078" w:rsidRPr="006F172C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Multivariate Statistics, Research M</w:t>
      </w:r>
      <w:r w:rsidR="00356178" w:rsidRPr="006F172C">
        <w:rPr>
          <w:rFonts w:ascii="Verdana" w:eastAsia="MS-Mincho" w:hAnsi="Verdana"/>
          <w:sz w:val="20"/>
        </w:rPr>
        <w:t>aster</w:t>
      </w:r>
      <w:r w:rsidR="00D360CC" w:rsidRPr="006F172C">
        <w:rPr>
          <w:rFonts w:ascii="Verdana" w:eastAsia="MS-Mincho" w:hAnsi="Verdana"/>
          <w:sz w:val="20"/>
        </w:rPr>
        <w:t xml:space="preserve"> Educational Sciences, 2012-201</w:t>
      </w:r>
      <w:r w:rsidR="003E4AE5" w:rsidRPr="006F172C">
        <w:rPr>
          <w:rFonts w:ascii="Verdana" w:eastAsia="MS-Mincho" w:hAnsi="Verdana"/>
          <w:sz w:val="20"/>
        </w:rPr>
        <w:t>4</w:t>
      </w:r>
      <w:r w:rsidRPr="006F172C">
        <w:rPr>
          <w:rFonts w:ascii="Verdana" w:eastAsia="MS-Mincho" w:hAnsi="Verdana"/>
          <w:sz w:val="20"/>
        </w:rPr>
        <w:t>.</w:t>
      </w:r>
    </w:p>
    <w:p w14:paraId="0AE84D7C" w14:textId="6B028B67" w:rsidR="003E4AE5" w:rsidRPr="006F172C" w:rsidRDefault="003E4AE5" w:rsidP="003E4AE5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1355BFD7" w:rsidR="00B44743" w:rsidRPr="006F172C" w:rsidRDefault="003E4AE5" w:rsidP="00B44743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6F172C">
        <w:rPr>
          <w:rFonts w:ascii="Verdana" w:eastAsia="MS-Mincho" w:hAnsi="Verdana"/>
          <w:sz w:val="20"/>
        </w:rPr>
        <w:t>Migration and Ethnic Relations,</w:t>
      </w:r>
      <w:r w:rsidRPr="006F172C">
        <w:rPr>
          <w:rFonts w:ascii="Verdana" w:eastAsia="MS-Mincho" w:hAnsi="Verdana"/>
          <w:sz w:val="20"/>
        </w:rPr>
        <w:t xml:space="preserve"> 2018- (with Jeroen Weesie)</w:t>
      </w:r>
    </w:p>
    <w:p w14:paraId="39B2DAE2" w14:textId="77777777" w:rsidR="00C37D87" w:rsidRPr="006F172C" w:rsidRDefault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</w:p>
    <w:p w14:paraId="1D83E945" w14:textId="6B12A58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Undergraduate teaching</w:t>
      </w:r>
      <w:r w:rsidR="003E5D1B" w:rsidRPr="006F172C">
        <w:rPr>
          <w:rFonts w:ascii="Verdana" w:eastAsia="MS-Mincho" w:hAnsi="Verdana"/>
          <w:b/>
          <w:bCs/>
          <w:sz w:val="20"/>
        </w:rPr>
        <w:t>:</w:t>
      </w:r>
    </w:p>
    <w:p w14:paraId="63A3BC00" w14:textId="3FE6C4AD" w:rsidR="00C87E8E" w:rsidRPr="00C87E8E" w:rsidRDefault="00C87E8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>
        <w:rPr>
          <w:rFonts w:ascii="Verdana" w:eastAsia="MS-Mincho" w:hAnsi="Verdana"/>
          <w:bCs/>
          <w:sz w:val="20"/>
          <w:lang w:val="fr-FR"/>
        </w:rPr>
        <w:t xml:space="preserve">Basics of Research Methods for Data science </w:t>
      </w:r>
      <w:proofErr w:type="spellStart"/>
      <w:r>
        <w:rPr>
          <w:rFonts w:ascii="Verdana" w:eastAsia="MS-Mincho" w:hAnsi="Verdana"/>
          <w:bCs/>
          <w:sz w:val="20"/>
          <w:lang w:val="fr-FR"/>
        </w:rPr>
        <w:t>students</w:t>
      </w:r>
      <w:proofErr w:type="spellEnd"/>
      <w:r>
        <w:rPr>
          <w:rFonts w:ascii="Verdana" w:eastAsia="MS-Mincho" w:hAnsi="Verdana"/>
          <w:bCs/>
          <w:sz w:val="20"/>
          <w:lang w:val="fr-FR"/>
        </w:rPr>
        <w:t>, 2020</w:t>
      </w:r>
    </w:p>
    <w:p w14:paraId="6898B562" w14:textId="41F4F88B" w:rsidR="006F7078" w:rsidRPr="006F172C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proofErr w:type="spellStart"/>
      <w:r w:rsidRPr="006F172C">
        <w:rPr>
          <w:rFonts w:ascii="Verdana" w:eastAsia="MS-Mincho" w:hAnsi="Verdana"/>
          <w:sz w:val="20"/>
          <w:lang w:val="fr-FR"/>
        </w:rPr>
        <w:t>Tutorials</w:t>
      </w:r>
      <w:proofErr w:type="spellEnd"/>
      <w:r w:rsidRPr="006F172C">
        <w:rPr>
          <w:rFonts w:ascii="Verdana" w:eastAsia="MS-Mincho" w:hAnsi="Verdana"/>
          <w:sz w:val="20"/>
          <w:lang w:val="fr-FR"/>
        </w:rPr>
        <w:t xml:space="preserve"> on</w:t>
      </w:r>
      <w:r w:rsidRPr="006F172C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6F172C">
        <w:rPr>
          <w:rFonts w:ascii="Verdana" w:eastAsia="MS-Mincho" w:hAnsi="Verdana"/>
          <w:sz w:val="20"/>
          <w:lang w:val="fr-FR"/>
        </w:rPr>
        <w:t xml:space="preserve">Questionnaire design, BA </w:t>
      </w:r>
      <w:proofErr w:type="spellStart"/>
      <w:r w:rsidRPr="006F172C">
        <w:rPr>
          <w:rFonts w:ascii="Verdana" w:eastAsia="MS-Mincho" w:hAnsi="Verdana"/>
          <w:sz w:val="20"/>
          <w:lang w:val="fr-FR"/>
        </w:rPr>
        <w:t>Sociology</w:t>
      </w:r>
      <w:proofErr w:type="spellEnd"/>
      <w:r w:rsidRPr="006F172C">
        <w:rPr>
          <w:rFonts w:ascii="Verdana" w:eastAsia="MS-Mincho" w:hAnsi="Verdana"/>
          <w:sz w:val="20"/>
          <w:lang w:val="fr-FR"/>
        </w:rPr>
        <w:t>, 2006-2011</w:t>
      </w:r>
      <w:r w:rsidR="00803115" w:rsidRPr="006F172C">
        <w:rPr>
          <w:rFonts w:ascii="Verdana" w:eastAsia="MS-Mincho" w:hAnsi="Verdana"/>
          <w:sz w:val="20"/>
          <w:lang w:val="fr-FR"/>
        </w:rPr>
        <w:t>,2019</w:t>
      </w:r>
      <w:r w:rsidRPr="006F172C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6F172C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Conducting a Survey, minor Methods and Statistics, 2010-2011 (with Irene Klugkist).</w:t>
      </w:r>
    </w:p>
    <w:p w14:paraId="3585C9DD" w14:textId="789AA6DB" w:rsidR="003C2FC0" w:rsidRPr="006F172C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Theory Constr</w:t>
      </w:r>
      <w:r w:rsidR="001D1977" w:rsidRPr="006F172C">
        <w:rPr>
          <w:rFonts w:ascii="Verdana" w:eastAsia="MS-Mincho" w:hAnsi="Verdana"/>
          <w:sz w:val="20"/>
        </w:rPr>
        <w:t xml:space="preserve">uction and Statistical </w:t>
      </w:r>
      <w:proofErr w:type="spellStart"/>
      <w:r w:rsidR="001D1977" w:rsidRPr="006F172C">
        <w:rPr>
          <w:rFonts w:ascii="Verdana" w:eastAsia="MS-Mincho" w:hAnsi="Verdana"/>
          <w:sz w:val="20"/>
        </w:rPr>
        <w:t>Modeling</w:t>
      </w:r>
      <w:proofErr w:type="spellEnd"/>
      <w:r w:rsidR="001D1977" w:rsidRPr="006F172C">
        <w:rPr>
          <w:rFonts w:ascii="Verdana" w:eastAsia="MS-Mincho" w:hAnsi="Verdana"/>
          <w:sz w:val="20"/>
        </w:rPr>
        <w:t>. Minor in Methods and statistics</w:t>
      </w:r>
      <w:r w:rsidR="003C2FC0" w:rsidRPr="006F172C">
        <w:rPr>
          <w:rFonts w:ascii="Verdana" w:eastAsia="MS-Mincho" w:hAnsi="Verdana"/>
          <w:sz w:val="20"/>
        </w:rPr>
        <w:t xml:space="preserve"> (with Leoni</w:t>
      </w:r>
      <w:r w:rsidR="000604FE" w:rsidRPr="006F172C">
        <w:rPr>
          <w:rFonts w:ascii="Verdana" w:eastAsia="MS-Mincho" w:hAnsi="Verdana"/>
          <w:sz w:val="20"/>
        </w:rPr>
        <w:t xml:space="preserve">ek </w:t>
      </w:r>
      <w:proofErr w:type="spellStart"/>
      <w:r w:rsidR="000604FE" w:rsidRPr="006F172C">
        <w:rPr>
          <w:rFonts w:ascii="Verdana" w:eastAsia="MS-Mincho" w:hAnsi="Verdana"/>
          <w:sz w:val="20"/>
        </w:rPr>
        <w:t>Wijngaards</w:t>
      </w:r>
      <w:proofErr w:type="spellEnd"/>
      <w:r w:rsidR="000604FE" w:rsidRPr="006F172C">
        <w:rPr>
          <w:rFonts w:ascii="Verdana" w:eastAsia="MS-Mincho" w:hAnsi="Verdana"/>
          <w:sz w:val="20"/>
        </w:rPr>
        <w:t xml:space="preserve"> and </w:t>
      </w:r>
      <w:proofErr w:type="spellStart"/>
      <w:r w:rsidR="000604FE" w:rsidRPr="006F172C">
        <w:rPr>
          <w:rFonts w:ascii="Verdana" w:eastAsia="MS-Mincho" w:hAnsi="Verdana"/>
          <w:sz w:val="20"/>
        </w:rPr>
        <w:t>Manon</w:t>
      </w:r>
      <w:proofErr w:type="spellEnd"/>
      <w:r w:rsidR="000604FE" w:rsidRPr="006F172C">
        <w:rPr>
          <w:rFonts w:ascii="Verdana" w:eastAsia="MS-Mincho" w:hAnsi="Verdana"/>
          <w:sz w:val="20"/>
        </w:rPr>
        <w:t xml:space="preserve"> </w:t>
      </w:r>
      <w:proofErr w:type="spellStart"/>
      <w:r w:rsidR="000604FE" w:rsidRPr="006F172C">
        <w:rPr>
          <w:rFonts w:ascii="Verdana" w:eastAsia="MS-Mincho" w:hAnsi="Verdana"/>
          <w:sz w:val="20"/>
        </w:rPr>
        <w:t>Bouman</w:t>
      </w:r>
      <w:proofErr w:type="spellEnd"/>
      <w:r w:rsidR="000604FE" w:rsidRPr="006F172C">
        <w:rPr>
          <w:rFonts w:ascii="Verdana" w:eastAsia="MS-Mincho" w:hAnsi="Verdana"/>
          <w:sz w:val="20"/>
        </w:rPr>
        <w:t>), 2011-2013</w:t>
      </w:r>
    </w:p>
    <w:p w14:paraId="7879437B" w14:textId="0001ADC9" w:rsidR="006F7078" w:rsidRPr="006F172C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Structural Equation </w:t>
      </w:r>
      <w:proofErr w:type="spellStart"/>
      <w:r w:rsidRPr="006F172C">
        <w:rPr>
          <w:rFonts w:ascii="Verdana" w:eastAsia="MS-Mincho" w:hAnsi="Verdana"/>
          <w:sz w:val="20"/>
        </w:rPr>
        <w:t>Modeling</w:t>
      </w:r>
      <w:proofErr w:type="spellEnd"/>
      <w:r w:rsidR="003C2FC0" w:rsidRPr="006F172C">
        <w:rPr>
          <w:rFonts w:ascii="Verdana" w:eastAsia="MS-Mincho" w:hAnsi="Verdana"/>
          <w:sz w:val="20"/>
        </w:rPr>
        <w:t xml:space="preserve">, </w:t>
      </w:r>
      <w:r w:rsidR="006F7078" w:rsidRPr="006F172C">
        <w:rPr>
          <w:rFonts w:ascii="Verdana" w:eastAsia="MS-Mincho" w:hAnsi="Verdana"/>
          <w:sz w:val="20"/>
        </w:rPr>
        <w:t>University College Utrecht, 2008-2013</w:t>
      </w:r>
      <w:r w:rsidR="003C2FC0" w:rsidRPr="006F172C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6F172C">
        <w:rPr>
          <w:rFonts w:ascii="Verdana" w:eastAsia="MS-Mincho" w:hAnsi="Verdana"/>
          <w:sz w:val="20"/>
        </w:rPr>
        <w:t>Rens</w:t>
      </w:r>
      <w:proofErr w:type="spellEnd"/>
      <w:r w:rsidR="003C2FC0" w:rsidRPr="006F172C">
        <w:rPr>
          <w:rFonts w:ascii="Verdana" w:eastAsia="MS-Mincho" w:hAnsi="Verdana"/>
          <w:sz w:val="20"/>
        </w:rPr>
        <w:t xml:space="preserve"> van de </w:t>
      </w:r>
      <w:proofErr w:type="spellStart"/>
      <w:r w:rsidR="003C2FC0" w:rsidRPr="006F172C">
        <w:rPr>
          <w:rFonts w:ascii="Verdana" w:eastAsia="MS-Mincho" w:hAnsi="Verdana"/>
          <w:sz w:val="20"/>
        </w:rPr>
        <w:t>Schoot</w:t>
      </w:r>
      <w:proofErr w:type="spellEnd"/>
      <w:r w:rsidR="003C2FC0" w:rsidRPr="006F172C">
        <w:rPr>
          <w:rFonts w:ascii="Verdana" w:eastAsia="MS-Mincho" w:hAnsi="Verdana"/>
          <w:sz w:val="20"/>
        </w:rPr>
        <w:t xml:space="preserve">, </w:t>
      </w:r>
      <w:proofErr w:type="spellStart"/>
      <w:r w:rsidR="003C2FC0" w:rsidRPr="006F172C">
        <w:rPr>
          <w:rFonts w:ascii="Verdana" w:eastAsia="MS-Mincho" w:hAnsi="Verdana"/>
          <w:sz w:val="20"/>
        </w:rPr>
        <w:t>Joop</w:t>
      </w:r>
      <w:proofErr w:type="spellEnd"/>
      <w:r w:rsidR="003C2FC0" w:rsidRPr="006F172C">
        <w:rPr>
          <w:rFonts w:ascii="Verdana" w:eastAsia="MS-Mincho" w:hAnsi="Verdana"/>
          <w:sz w:val="20"/>
        </w:rPr>
        <w:t xml:space="preserve"> </w:t>
      </w:r>
      <w:proofErr w:type="spellStart"/>
      <w:r w:rsidR="003C2FC0" w:rsidRPr="006F172C">
        <w:rPr>
          <w:rFonts w:ascii="Verdana" w:eastAsia="MS-Mincho" w:hAnsi="Verdana"/>
          <w:sz w:val="20"/>
        </w:rPr>
        <w:t>Hox</w:t>
      </w:r>
      <w:proofErr w:type="spellEnd"/>
      <w:r w:rsidR="009101EB" w:rsidRPr="006F172C">
        <w:rPr>
          <w:rFonts w:ascii="Verdana" w:eastAsia="MS-Mincho" w:hAnsi="Verdana"/>
          <w:sz w:val="20"/>
        </w:rPr>
        <w:t>,</w:t>
      </w:r>
      <w:r w:rsidR="00DD6FAB" w:rsidRPr="006F172C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6F172C">
        <w:rPr>
          <w:rFonts w:ascii="Verdana" w:eastAsia="MS-Mincho" w:hAnsi="Verdana"/>
          <w:sz w:val="20"/>
        </w:rPr>
        <w:t>Gerty</w:t>
      </w:r>
      <w:proofErr w:type="spellEnd"/>
      <w:r w:rsidR="006F7078" w:rsidRPr="006F172C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6F172C">
        <w:rPr>
          <w:rFonts w:ascii="Verdana" w:eastAsia="MS-Mincho" w:hAnsi="Verdana"/>
          <w:sz w:val="20"/>
        </w:rPr>
        <w:t>Lensvelt</w:t>
      </w:r>
      <w:proofErr w:type="spellEnd"/>
      <w:r w:rsidR="006F7078" w:rsidRPr="006F172C">
        <w:rPr>
          <w:rFonts w:ascii="Verdana" w:eastAsia="MS-Mincho" w:hAnsi="Verdana"/>
          <w:sz w:val="20"/>
        </w:rPr>
        <w:t>-Mulders</w:t>
      </w:r>
      <w:r w:rsidR="003C2FC0" w:rsidRPr="006F172C">
        <w:rPr>
          <w:rFonts w:ascii="Verdana" w:eastAsia="MS-Mincho" w:hAnsi="Verdana"/>
          <w:sz w:val="20"/>
        </w:rPr>
        <w:t xml:space="preserve"> and </w:t>
      </w:r>
      <w:proofErr w:type="spellStart"/>
      <w:r w:rsidR="003C2FC0" w:rsidRPr="006F172C">
        <w:rPr>
          <w:rFonts w:ascii="Verdana" w:eastAsia="MS-Mincho" w:hAnsi="Verdana"/>
          <w:sz w:val="20"/>
        </w:rPr>
        <w:t>Manon</w:t>
      </w:r>
      <w:proofErr w:type="spellEnd"/>
      <w:r w:rsidR="003C2FC0" w:rsidRPr="006F172C">
        <w:rPr>
          <w:rFonts w:ascii="Verdana" w:eastAsia="MS-Mincho" w:hAnsi="Verdana"/>
          <w:sz w:val="20"/>
        </w:rPr>
        <w:t xml:space="preserve"> </w:t>
      </w:r>
      <w:proofErr w:type="spellStart"/>
      <w:r w:rsidR="003C2FC0" w:rsidRPr="006F172C">
        <w:rPr>
          <w:rFonts w:ascii="Verdana" w:eastAsia="MS-Mincho" w:hAnsi="Verdana"/>
          <w:sz w:val="20"/>
        </w:rPr>
        <w:t>Bouman</w:t>
      </w:r>
      <w:proofErr w:type="spellEnd"/>
      <w:r w:rsidR="006F7078" w:rsidRPr="006F172C">
        <w:rPr>
          <w:rFonts w:ascii="Verdana" w:eastAsia="MS-Mincho" w:hAnsi="Verdana"/>
          <w:sz w:val="20"/>
        </w:rPr>
        <w:t>).</w:t>
      </w:r>
    </w:p>
    <w:p w14:paraId="7AF95FE3" w14:textId="1F418E9D" w:rsidR="003C2FC0" w:rsidRPr="006F172C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lastRenderedPageBreak/>
        <w:t>Methodology of Social Sciences</w:t>
      </w:r>
      <w:r w:rsidR="009101EB" w:rsidRPr="006F172C">
        <w:rPr>
          <w:rFonts w:ascii="Verdana" w:eastAsia="MS-Mincho" w:hAnsi="Verdana"/>
          <w:sz w:val="20"/>
        </w:rPr>
        <w:t xml:space="preserve"> (MTS1)</w:t>
      </w:r>
      <w:r w:rsidRPr="006F172C">
        <w:rPr>
          <w:rFonts w:ascii="Verdana" w:eastAsia="MS-Mincho" w:hAnsi="Verdana"/>
          <w:sz w:val="20"/>
        </w:rPr>
        <w:t xml:space="preserve">. All </w:t>
      </w:r>
      <w:proofErr w:type="gramStart"/>
      <w:r w:rsidRPr="006F172C">
        <w:rPr>
          <w:rFonts w:ascii="Verdana" w:eastAsia="MS-Mincho" w:hAnsi="Verdana"/>
          <w:sz w:val="20"/>
        </w:rPr>
        <w:t>first year</w:t>
      </w:r>
      <w:proofErr w:type="gramEnd"/>
      <w:r w:rsidRPr="006F172C">
        <w:rPr>
          <w:rFonts w:ascii="Verdana" w:eastAsia="MS-Mincho" w:hAnsi="Verdana"/>
          <w:sz w:val="20"/>
        </w:rPr>
        <w:t xml:space="preserve"> students in Psychology, Pedagogics,</w:t>
      </w:r>
      <w:r w:rsidR="00356178" w:rsidRPr="006F172C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6F172C">
        <w:rPr>
          <w:rFonts w:ascii="Verdana" w:eastAsia="MS-Mincho" w:hAnsi="Verdana"/>
          <w:sz w:val="20"/>
        </w:rPr>
        <w:t>, 2011-2016</w:t>
      </w:r>
      <w:r w:rsidRPr="006F172C">
        <w:rPr>
          <w:rFonts w:ascii="Verdana" w:eastAsia="MS-Mincho" w:hAnsi="Verdana"/>
          <w:sz w:val="20"/>
        </w:rPr>
        <w:t xml:space="preserve"> </w:t>
      </w:r>
      <w:r w:rsidR="003C2FC0" w:rsidRPr="006F172C">
        <w:rPr>
          <w:rFonts w:ascii="Verdana" w:eastAsia="MS-Mincho" w:hAnsi="Verdana"/>
          <w:sz w:val="20"/>
        </w:rPr>
        <w:t xml:space="preserve">(with Marieke </w:t>
      </w:r>
      <w:proofErr w:type="spellStart"/>
      <w:r w:rsidR="003C2FC0" w:rsidRPr="006F172C">
        <w:rPr>
          <w:rFonts w:ascii="Verdana" w:eastAsia="MS-Mincho" w:hAnsi="Verdana"/>
          <w:sz w:val="20"/>
        </w:rPr>
        <w:t>Westeneng</w:t>
      </w:r>
      <w:proofErr w:type="spellEnd"/>
      <w:r w:rsidR="00FD41E6" w:rsidRPr="006F172C">
        <w:rPr>
          <w:rFonts w:ascii="Verdana" w:eastAsia="MS-Mincho" w:hAnsi="Verdana"/>
          <w:sz w:val="20"/>
        </w:rPr>
        <w:t xml:space="preserve"> and Vera </w:t>
      </w:r>
      <w:proofErr w:type="spellStart"/>
      <w:r w:rsidR="00FD41E6" w:rsidRPr="006F172C">
        <w:rPr>
          <w:rFonts w:ascii="Verdana" w:eastAsia="MS-Mincho" w:hAnsi="Verdana"/>
          <w:sz w:val="20"/>
        </w:rPr>
        <w:t>Toepoel</w:t>
      </w:r>
      <w:proofErr w:type="spellEnd"/>
      <w:r w:rsidR="003C2FC0" w:rsidRPr="006F172C">
        <w:rPr>
          <w:rFonts w:ascii="Verdana" w:eastAsia="MS-Mincho" w:hAnsi="Verdana"/>
          <w:sz w:val="20"/>
        </w:rPr>
        <w:t>).</w:t>
      </w:r>
    </w:p>
    <w:p w14:paraId="5F1EB121" w14:textId="21A79D42" w:rsidR="006F7078" w:rsidRPr="006F172C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Methods and Statistics 1.</w:t>
      </w:r>
      <w:r w:rsidR="003C2FC0" w:rsidRPr="006F172C">
        <w:rPr>
          <w:rFonts w:ascii="Verdana" w:eastAsia="MS-Mincho" w:hAnsi="Verdana"/>
          <w:sz w:val="20"/>
        </w:rPr>
        <w:t xml:space="preserve"> </w:t>
      </w:r>
      <w:r w:rsidR="006F7078" w:rsidRPr="006F172C">
        <w:rPr>
          <w:rFonts w:ascii="Verdana" w:eastAsia="MS-Mincho" w:hAnsi="Verdana"/>
          <w:sz w:val="20"/>
        </w:rPr>
        <w:t>Univer</w:t>
      </w:r>
      <w:r w:rsidR="003C2FC0" w:rsidRPr="006F172C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6F172C" w:rsidRDefault="0040313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Coordinator 1</w:t>
      </w:r>
      <w:r w:rsidRPr="006F172C">
        <w:rPr>
          <w:rFonts w:ascii="Verdana" w:eastAsia="MS-Mincho" w:hAnsi="Verdana"/>
          <w:sz w:val="20"/>
          <w:vertAlign w:val="superscript"/>
        </w:rPr>
        <w:t>st</w:t>
      </w:r>
      <w:r w:rsidRPr="006F172C">
        <w:rPr>
          <w:rFonts w:ascii="Verdana" w:eastAsia="MS-Mincho" w:hAnsi="Verdana"/>
          <w:sz w:val="20"/>
        </w:rPr>
        <w:t xml:space="preserve"> year of Honours programme, Facult</w:t>
      </w:r>
      <w:r w:rsidR="003C4F93" w:rsidRPr="006F172C">
        <w:rPr>
          <w:rFonts w:ascii="Verdana" w:eastAsia="MS-Mincho" w:hAnsi="Verdana"/>
          <w:sz w:val="20"/>
        </w:rPr>
        <w:t>y of Social Sciences, 2014 -2017</w:t>
      </w:r>
      <w:r w:rsidR="00B44743" w:rsidRPr="006F172C">
        <w:rPr>
          <w:rFonts w:ascii="Verdana" w:eastAsia="MS-Mincho" w:hAnsi="Verdana"/>
          <w:sz w:val="20"/>
        </w:rPr>
        <w:t>.</w:t>
      </w:r>
    </w:p>
    <w:p w14:paraId="377E2B1C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7E48AF21" w14:textId="45652E32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Other</w:t>
      </w:r>
      <w:r w:rsidR="003E5D1B" w:rsidRPr="006F172C">
        <w:rPr>
          <w:rFonts w:ascii="Verdana" w:eastAsia="MS-Mincho" w:hAnsi="Verdana"/>
          <w:b/>
          <w:bCs/>
          <w:sz w:val="20"/>
        </w:rPr>
        <w:t>:</w:t>
      </w:r>
    </w:p>
    <w:p w14:paraId="2690891E" w14:textId="0CED8EEE" w:rsidR="005C0C90" w:rsidRPr="006F172C" w:rsidRDefault="005C0C9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Coordinator of the European Master of Official Statistics (EMOS) at Utrecht University, 2018-present.</w:t>
      </w:r>
    </w:p>
    <w:p w14:paraId="45737CA6" w14:textId="6336BDB1" w:rsidR="006F7078" w:rsidRPr="006F172C" w:rsidRDefault="003C2FC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Consultation for about </w:t>
      </w:r>
      <w:r w:rsidR="00D83D58" w:rsidRPr="006F172C">
        <w:rPr>
          <w:rFonts w:ascii="Verdana" w:eastAsia="MS-Mincho" w:hAnsi="Verdana"/>
          <w:sz w:val="20"/>
        </w:rPr>
        <w:t>200</w:t>
      </w:r>
      <w:r w:rsidR="006F7078" w:rsidRPr="006F172C">
        <w:rPr>
          <w:rFonts w:ascii="Verdana" w:eastAsia="MS-Mincho" w:hAnsi="Verdana"/>
          <w:sz w:val="20"/>
        </w:rPr>
        <w:t xml:space="preserve"> students (Ba and Ma) and</w:t>
      </w:r>
      <w:r w:rsidRPr="006F172C">
        <w:rPr>
          <w:rFonts w:ascii="Verdana" w:eastAsia="MS-Mincho" w:hAnsi="Verdana"/>
          <w:sz w:val="20"/>
        </w:rPr>
        <w:t xml:space="preserve"> 10</w:t>
      </w:r>
      <w:r w:rsidR="006F7078" w:rsidRPr="006F172C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6F172C" w:rsidRDefault="00B5615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6F172C" w:rsidRDefault="003561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>
        <w:rPr>
          <w:rFonts w:ascii="Verdana" w:eastAsia="MS-Mincho" w:hAnsi="Verdana"/>
          <w:sz w:val="20"/>
        </w:rPr>
        <w:t>2020</w:t>
      </w:r>
      <w:r w:rsidRPr="006F172C">
        <w:rPr>
          <w:rFonts w:ascii="Verdana" w:eastAsia="MS-Mincho" w:hAnsi="Verdana"/>
          <w:sz w:val="20"/>
        </w:rPr>
        <w:t>.</w:t>
      </w:r>
    </w:p>
    <w:p w14:paraId="7B2AD054" w14:textId="76843F36" w:rsidR="001D1977" w:rsidRPr="006F172C" w:rsidRDefault="001D1977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Search committee for new assistant professors i</w:t>
      </w:r>
      <w:r w:rsidR="00403138" w:rsidRPr="006F172C">
        <w:rPr>
          <w:rFonts w:ascii="Verdana" w:eastAsia="MS-Mincho" w:hAnsi="Verdana"/>
          <w:sz w:val="20"/>
        </w:rPr>
        <w:t>n methods and statistics, 2011,</w:t>
      </w:r>
      <w:r w:rsidRPr="006F172C">
        <w:rPr>
          <w:rFonts w:ascii="Verdana" w:eastAsia="MS-Mincho" w:hAnsi="Verdana"/>
          <w:sz w:val="20"/>
        </w:rPr>
        <w:t>2015</w:t>
      </w:r>
      <w:r w:rsidR="00403138" w:rsidRPr="006F172C">
        <w:rPr>
          <w:rFonts w:ascii="Verdana" w:eastAsia="MS-Mincho" w:hAnsi="Verdana"/>
          <w:sz w:val="20"/>
        </w:rPr>
        <w:t>,2016</w:t>
      </w:r>
      <w:r w:rsidR="003E4AE5" w:rsidRPr="006F172C">
        <w:rPr>
          <w:rFonts w:ascii="Verdana" w:eastAsia="MS-Mincho" w:hAnsi="Verdana"/>
          <w:sz w:val="20"/>
        </w:rPr>
        <w:t>, 2018</w:t>
      </w:r>
      <w:r w:rsidRPr="006F172C">
        <w:rPr>
          <w:rFonts w:ascii="Verdana" w:eastAsia="MS-Mincho" w:hAnsi="Verdana"/>
          <w:sz w:val="20"/>
        </w:rPr>
        <w:t>.</w:t>
      </w:r>
    </w:p>
    <w:p w14:paraId="34872AD7" w14:textId="77777777" w:rsidR="006F7078" w:rsidRPr="006F172C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6F172C">
        <w:rPr>
          <w:rFonts w:ascii="Verdana" w:eastAsia="MS-Mincho" w:hAnsi="Verdana"/>
          <w:sz w:val="20"/>
        </w:rPr>
        <w:t>Contactperson</w:t>
      </w:r>
      <w:proofErr w:type="spellEnd"/>
      <w:r w:rsidRPr="006F172C">
        <w:rPr>
          <w:rFonts w:ascii="Verdana" w:eastAsia="MS-Mincho" w:hAnsi="Verdana"/>
          <w:sz w:val="20"/>
        </w:rPr>
        <w:t xml:space="preserve"> for fa</w:t>
      </w:r>
      <w:r w:rsidR="00557B2E" w:rsidRPr="006F172C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sectPr w:rsidR="006F7078" w:rsidRPr="006F172C">
      <w:footerReference w:type="default" r:id="rId62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562A2" w14:textId="77777777" w:rsidR="009B335B" w:rsidRDefault="009B335B" w:rsidP="005115AA">
      <w:pPr>
        <w:spacing w:after="0" w:line="240" w:lineRule="auto"/>
      </w:pPr>
      <w:r>
        <w:separator/>
      </w:r>
    </w:p>
  </w:endnote>
  <w:endnote w:type="continuationSeparator" w:id="0">
    <w:p w14:paraId="5FDC53EF" w14:textId="77777777" w:rsidR="009B335B" w:rsidRDefault="009B335B" w:rsidP="0051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-Mincho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-Bold"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19765" w14:textId="03EA099A" w:rsidR="00426A47" w:rsidRDefault="00426A47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163BD">
      <w:rPr>
        <w:noProof/>
      </w:rPr>
      <w:t>10</w:t>
    </w:r>
    <w:r>
      <w:fldChar w:fldCharType="end"/>
    </w:r>
  </w:p>
  <w:p w14:paraId="74D9DA26" w14:textId="77777777" w:rsidR="00426A47" w:rsidRDefault="00426A47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438A4" w14:textId="77777777" w:rsidR="009B335B" w:rsidRDefault="009B335B" w:rsidP="005115AA">
      <w:pPr>
        <w:spacing w:after="0" w:line="240" w:lineRule="auto"/>
      </w:pPr>
      <w:r>
        <w:separator/>
      </w:r>
    </w:p>
  </w:footnote>
  <w:footnote w:type="continuationSeparator" w:id="0">
    <w:p w14:paraId="74151EDE" w14:textId="77777777" w:rsidR="009B335B" w:rsidRDefault="009B335B" w:rsidP="0051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31C7B"/>
    <w:rsid w:val="00037EEA"/>
    <w:rsid w:val="00051217"/>
    <w:rsid w:val="000527EE"/>
    <w:rsid w:val="000604FE"/>
    <w:rsid w:val="000615AA"/>
    <w:rsid w:val="00066155"/>
    <w:rsid w:val="00082165"/>
    <w:rsid w:val="00084EBB"/>
    <w:rsid w:val="0008621D"/>
    <w:rsid w:val="0008737B"/>
    <w:rsid w:val="000A1A04"/>
    <w:rsid w:val="000A289A"/>
    <w:rsid w:val="000B409A"/>
    <w:rsid w:val="000C164E"/>
    <w:rsid w:val="000C6397"/>
    <w:rsid w:val="000D4510"/>
    <w:rsid w:val="000E6B67"/>
    <w:rsid w:val="000E7133"/>
    <w:rsid w:val="000F066B"/>
    <w:rsid w:val="001062FF"/>
    <w:rsid w:val="001073B0"/>
    <w:rsid w:val="00110BC5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6163"/>
    <w:rsid w:val="00187421"/>
    <w:rsid w:val="00190A5D"/>
    <w:rsid w:val="00192BD3"/>
    <w:rsid w:val="00193D15"/>
    <w:rsid w:val="001A0A8C"/>
    <w:rsid w:val="001A2FB6"/>
    <w:rsid w:val="001A6B02"/>
    <w:rsid w:val="001B28C3"/>
    <w:rsid w:val="001B42D3"/>
    <w:rsid w:val="001B44C0"/>
    <w:rsid w:val="001D1977"/>
    <w:rsid w:val="001E1BF7"/>
    <w:rsid w:val="002135BD"/>
    <w:rsid w:val="00214090"/>
    <w:rsid w:val="00221058"/>
    <w:rsid w:val="0023240C"/>
    <w:rsid w:val="002370FF"/>
    <w:rsid w:val="002562EF"/>
    <w:rsid w:val="00271491"/>
    <w:rsid w:val="00271F4B"/>
    <w:rsid w:val="00277FF8"/>
    <w:rsid w:val="002810BA"/>
    <w:rsid w:val="00292932"/>
    <w:rsid w:val="00295512"/>
    <w:rsid w:val="002A6E6D"/>
    <w:rsid w:val="002C3D26"/>
    <w:rsid w:val="002C6BE4"/>
    <w:rsid w:val="002E06B1"/>
    <w:rsid w:val="002F424E"/>
    <w:rsid w:val="003105F4"/>
    <w:rsid w:val="00335A77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F63AC"/>
    <w:rsid w:val="00403138"/>
    <w:rsid w:val="00416601"/>
    <w:rsid w:val="00426A47"/>
    <w:rsid w:val="00431F48"/>
    <w:rsid w:val="00434F9E"/>
    <w:rsid w:val="004376AF"/>
    <w:rsid w:val="00437A03"/>
    <w:rsid w:val="00446B00"/>
    <w:rsid w:val="00454536"/>
    <w:rsid w:val="004705E6"/>
    <w:rsid w:val="00494660"/>
    <w:rsid w:val="00495B55"/>
    <w:rsid w:val="004A73C9"/>
    <w:rsid w:val="004B181C"/>
    <w:rsid w:val="004B19D3"/>
    <w:rsid w:val="004C06C7"/>
    <w:rsid w:val="004C3B69"/>
    <w:rsid w:val="004C5532"/>
    <w:rsid w:val="004C6161"/>
    <w:rsid w:val="004E3ECD"/>
    <w:rsid w:val="00500194"/>
    <w:rsid w:val="00505828"/>
    <w:rsid w:val="005115AA"/>
    <w:rsid w:val="00512FC3"/>
    <w:rsid w:val="0051516F"/>
    <w:rsid w:val="005163BD"/>
    <w:rsid w:val="0052167B"/>
    <w:rsid w:val="0052555E"/>
    <w:rsid w:val="0053209B"/>
    <w:rsid w:val="00541C6B"/>
    <w:rsid w:val="00557B2E"/>
    <w:rsid w:val="00572046"/>
    <w:rsid w:val="00572656"/>
    <w:rsid w:val="00581992"/>
    <w:rsid w:val="00581E10"/>
    <w:rsid w:val="0058563C"/>
    <w:rsid w:val="00594893"/>
    <w:rsid w:val="00594C37"/>
    <w:rsid w:val="005A0FFA"/>
    <w:rsid w:val="005A16FE"/>
    <w:rsid w:val="005A4B12"/>
    <w:rsid w:val="005A7675"/>
    <w:rsid w:val="005B55AA"/>
    <w:rsid w:val="005B6E3E"/>
    <w:rsid w:val="005C0C90"/>
    <w:rsid w:val="005C7726"/>
    <w:rsid w:val="005E4CFA"/>
    <w:rsid w:val="00602A31"/>
    <w:rsid w:val="00603819"/>
    <w:rsid w:val="006151D3"/>
    <w:rsid w:val="00617349"/>
    <w:rsid w:val="0062095A"/>
    <w:rsid w:val="00620DEB"/>
    <w:rsid w:val="006402FB"/>
    <w:rsid w:val="00641F40"/>
    <w:rsid w:val="00652808"/>
    <w:rsid w:val="00663BB1"/>
    <w:rsid w:val="00667E67"/>
    <w:rsid w:val="00677973"/>
    <w:rsid w:val="006825E2"/>
    <w:rsid w:val="006857F3"/>
    <w:rsid w:val="006871C1"/>
    <w:rsid w:val="00691276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30D10"/>
    <w:rsid w:val="00733D31"/>
    <w:rsid w:val="0074038C"/>
    <w:rsid w:val="007436AF"/>
    <w:rsid w:val="007436EB"/>
    <w:rsid w:val="007513DA"/>
    <w:rsid w:val="00757777"/>
    <w:rsid w:val="00775D96"/>
    <w:rsid w:val="00782548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802229"/>
    <w:rsid w:val="00803115"/>
    <w:rsid w:val="008053F7"/>
    <w:rsid w:val="008108AF"/>
    <w:rsid w:val="00814FE5"/>
    <w:rsid w:val="00844E6F"/>
    <w:rsid w:val="00850970"/>
    <w:rsid w:val="00862D88"/>
    <w:rsid w:val="008647CE"/>
    <w:rsid w:val="008870F8"/>
    <w:rsid w:val="008A5069"/>
    <w:rsid w:val="008A6D82"/>
    <w:rsid w:val="008B0CFB"/>
    <w:rsid w:val="008C7B36"/>
    <w:rsid w:val="008D38D7"/>
    <w:rsid w:val="008D5874"/>
    <w:rsid w:val="008E0943"/>
    <w:rsid w:val="008E2B37"/>
    <w:rsid w:val="008E3FDB"/>
    <w:rsid w:val="009101EB"/>
    <w:rsid w:val="00962434"/>
    <w:rsid w:val="00972EFC"/>
    <w:rsid w:val="00983950"/>
    <w:rsid w:val="0098605F"/>
    <w:rsid w:val="00986E82"/>
    <w:rsid w:val="00994048"/>
    <w:rsid w:val="009A0513"/>
    <w:rsid w:val="009A6236"/>
    <w:rsid w:val="009B0763"/>
    <w:rsid w:val="009B335B"/>
    <w:rsid w:val="009B6259"/>
    <w:rsid w:val="009D5D6D"/>
    <w:rsid w:val="009D6CF8"/>
    <w:rsid w:val="009E3433"/>
    <w:rsid w:val="009E6237"/>
    <w:rsid w:val="009E7D4D"/>
    <w:rsid w:val="009F1CB1"/>
    <w:rsid w:val="00A2211D"/>
    <w:rsid w:val="00A252E3"/>
    <w:rsid w:val="00A272E1"/>
    <w:rsid w:val="00A34CC4"/>
    <w:rsid w:val="00A367EA"/>
    <w:rsid w:val="00A41201"/>
    <w:rsid w:val="00A42E10"/>
    <w:rsid w:val="00A43375"/>
    <w:rsid w:val="00A44431"/>
    <w:rsid w:val="00A50EF1"/>
    <w:rsid w:val="00A55AAA"/>
    <w:rsid w:val="00A64AD8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7D5C"/>
    <w:rsid w:val="00B01732"/>
    <w:rsid w:val="00B0781D"/>
    <w:rsid w:val="00B100AF"/>
    <w:rsid w:val="00B13508"/>
    <w:rsid w:val="00B25C2C"/>
    <w:rsid w:val="00B30230"/>
    <w:rsid w:val="00B34448"/>
    <w:rsid w:val="00B35ABA"/>
    <w:rsid w:val="00B37F81"/>
    <w:rsid w:val="00B425D2"/>
    <w:rsid w:val="00B44743"/>
    <w:rsid w:val="00B47EDF"/>
    <w:rsid w:val="00B51355"/>
    <w:rsid w:val="00B56150"/>
    <w:rsid w:val="00B64DC5"/>
    <w:rsid w:val="00B80322"/>
    <w:rsid w:val="00B8149E"/>
    <w:rsid w:val="00B831AF"/>
    <w:rsid w:val="00B84353"/>
    <w:rsid w:val="00B8448D"/>
    <w:rsid w:val="00B87286"/>
    <w:rsid w:val="00B96556"/>
    <w:rsid w:val="00BA1AFE"/>
    <w:rsid w:val="00BB2AD1"/>
    <w:rsid w:val="00BB5D36"/>
    <w:rsid w:val="00BB7CB4"/>
    <w:rsid w:val="00BC27D3"/>
    <w:rsid w:val="00BD477F"/>
    <w:rsid w:val="00BE14FB"/>
    <w:rsid w:val="00BF40D2"/>
    <w:rsid w:val="00C020DE"/>
    <w:rsid w:val="00C02E1C"/>
    <w:rsid w:val="00C04A9F"/>
    <w:rsid w:val="00C101DF"/>
    <w:rsid w:val="00C37D87"/>
    <w:rsid w:val="00C420F6"/>
    <w:rsid w:val="00C52BD5"/>
    <w:rsid w:val="00C556D2"/>
    <w:rsid w:val="00C638DE"/>
    <w:rsid w:val="00C74E7F"/>
    <w:rsid w:val="00C7560D"/>
    <w:rsid w:val="00C77457"/>
    <w:rsid w:val="00C87E8E"/>
    <w:rsid w:val="00C93EC9"/>
    <w:rsid w:val="00CA04A6"/>
    <w:rsid w:val="00CA5EA3"/>
    <w:rsid w:val="00CC76E1"/>
    <w:rsid w:val="00CE34FA"/>
    <w:rsid w:val="00D059DB"/>
    <w:rsid w:val="00D272FA"/>
    <w:rsid w:val="00D360CC"/>
    <w:rsid w:val="00D363CD"/>
    <w:rsid w:val="00D36426"/>
    <w:rsid w:val="00D439ED"/>
    <w:rsid w:val="00D453E6"/>
    <w:rsid w:val="00D6532C"/>
    <w:rsid w:val="00D65EB2"/>
    <w:rsid w:val="00D7162A"/>
    <w:rsid w:val="00D72675"/>
    <w:rsid w:val="00D83D58"/>
    <w:rsid w:val="00D87509"/>
    <w:rsid w:val="00D954F3"/>
    <w:rsid w:val="00D95BD5"/>
    <w:rsid w:val="00DA0F71"/>
    <w:rsid w:val="00DA7848"/>
    <w:rsid w:val="00DB155E"/>
    <w:rsid w:val="00DB1C50"/>
    <w:rsid w:val="00DC48E0"/>
    <w:rsid w:val="00DD2484"/>
    <w:rsid w:val="00DD30C0"/>
    <w:rsid w:val="00DD35D3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6F3"/>
    <w:rsid w:val="00E301BB"/>
    <w:rsid w:val="00E31D0D"/>
    <w:rsid w:val="00E465D6"/>
    <w:rsid w:val="00E4776D"/>
    <w:rsid w:val="00E53530"/>
    <w:rsid w:val="00E573BC"/>
    <w:rsid w:val="00E6247A"/>
    <w:rsid w:val="00E731E2"/>
    <w:rsid w:val="00E84530"/>
    <w:rsid w:val="00E92B0F"/>
    <w:rsid w:val="00E952B8"/>
    <w:rsid w:val="00E9575E"/>
    <w:rsid w:val="00EB46ED"/>
    <w:rsid w:val="00EC19AD"/>
    <w:rsid w:val="00EC2200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37CA2"/>
    <w:rsid w:val="00F40228"/>
    <w:rsid w:val="00F462E7"/>
    <w:rsid w:val="00F6407F"/>
    <w:rsid w:val="00F72220"/>
    <w:rsid w:val="00F72EE0"/>
    <w:rsid w:val="00F72F7F"/>
    <w:rsid w:val="00F75EEB"/>
    <w:rsid w:val="00F75F1D"/>
    <w:rsid w:val="00F76E17"/>
    <w:rsid w:val="00F92388"/>
    <w:rsid w:val="00FA1A76"/>
    <w:rsid w:val="00FC197F"/>
    <w:rsid w:val="00FC1E3F"/>
    <w:rsid w:val="00FC37F3"/>
    <w:rsid w:val="00FC51BF"/>
    <w:rsid w:val="00FC540C"/>
    <w:rsid w:val="00FD1376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en-GB" w:eastAsia="en-GB"/>
    </w:rPr>
  </w:style>
  <w:style w:type="paragraph" w:styleId="Kop1">
    <w:name w:val="heading 1"/>
    <w:basedOn w:val="Standaard"/>
    <w:next w:val="Standaard"/>
    <w:link w:val="Kop1Teken"/>
    <w:uiPriority w:val="9"/>
    <w:qFormat/>
    <w:rsid w:val="00162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Teken"/>
    <w:uiPriority w:val="9"/>
    <w:semiHidden/>
    <w:unhideWhenUsed/>
    <w:qFormat/>
    <w:rsid w:val="00162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Teken"/>
    <w:uiPriority w:val="99"/>
    <w:semiHidden/>
    <w:unhideWhenUsed/>
    <w:rsid w:val="00511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Teken"/>
    <w:uiPriority w:val="99"/>
    <w:unhideWhenUsed/>
    <w:rsid w:val="005115AA"/>
    <w:pPr>
      <w:tabs>
        <w:tab w:val="center" w:pos="4513"/>
        <w:tab w:val="right" w:pos="9026"/>
      </w:tabs>
    </w:pPr>
  </w:style>
  <w:style w:type="character" w:customStyle="1" w:styleId="KoptekstTeken">
    <w:name w:val="Koptekst Teken"/>
    <w:basedOn w:val="Standaardalinea-lettertype"/>
    <w:link w:val="Koptekst"/>
    <w:uiPriority w:val="99"/>
    <w:locked/>
    <w:rsid w:val="005115AA"/>
    <w:rPr>
      <w:rFonts w:cs="Times New Roman"/>
    </w:rPr>
  </w:style>
  <w:style w:type="paragraph" w:styleId="Voettekst">
    <w:name w:val="footer"/>
    <w:basedOn w:val="Standaard"/>
    <w:link w:val="VoettekstTeken"/>
    <w:uiPriority w:val="99"/>
    <w:unhideWhenUsed/>
    <w:rsid w:val="005115AA"/>
    <w:pPr>
      <w:tabs>
        <w:tab w:val="center" w:pos="4513"/>
        <w:tab w:val="right" w:pos="9026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locked/>
    <w:rsid w:val="005115AA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Geenafstand">
    <w:name w:val="No Spacing"/>
    <w:basedOn w:val="Standaard"/>
    <w:uiPriority w:val="1"/>
    <w:qFormat/>
    <w:rsid w:val="001D1977"/>
    <w:pPr>
      <w:spacing w:after="0" w:line="240" w:lineRule="auto"/>
    </w:pPr>
    <w:rPr>
      <w:rFonts w:ascii="Calibri" w:hAnsi="Calibri"/>
      <w:lang w:val="nl-NL" w:eastAsia="en-US"/>
    </w:rPr>
  </w:style>
  <w:style w:type="character" w:styleId="Zwaar">
    <w:name w:val="Strong"/>
    <w:basedOn w:val="Standaardalinea-lettertype"/>
    <w:uiPriority w:val="22"/>
    <w:qFormat/>
    <w:rsid w:val="001D1977"/>
    <w:rPr>
      <w:rFonts w:cs="Times New Roman"/>
      <w:b/>
    </w:rPr>
  </w:style>
  <w:style w:type="paragraph" w:styleId="Lijstalinea">
    <w:name w:val="List Paragraph"/>
    <w:basedOn w:val="Standaard"/>
    <w:uiPriority w:val="34"/>
    <w:qFormat/>
    <w:rsid w:val="006E28B4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Standaardalinea-lettertype"/>
    <w:rsid w:val="00FF69E8"/>
  </w:style>
  <w:style w:type="character" w:customStyle="1" w:styleId="highlight">
    <w:name w:val="highlight"/>
    <w:basedOn w:val="Standaardalinea-lettertype"/>
    <w:rsid w:val="009A0513"/>
  </w:style>
  <w:style w:type="table" w:styleId="Tabelraster">
    <w:name w:val="Table Grid"/>
    <w:basedOn w:val="Standaardtabe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alweb">
    <w:name w:val="Normal (Web)"/>
    <w:basedOn w:val="Standaard"/>
    <w:uiPriority w:val="99"/>
    <w:unhideWhenUsed/>
    <w:rsid w:val="0085097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nl-NL" w:eastAsia="nl-NL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Kop1Teken">
    <w:name w:val="Kop 1 Teken"/>
    <w:basedOn w:val="Standaardalinea-lettertype"/>
    <w:link w:val="Kop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Standaardalinea-lettertype"/>
    <w:uiPriority w:val="99"/>
    <w:rsid w:val="0016285F"/>
    <w:rPr>
      <w:color w:val="605E5C"/>
      <w:shd w:val="clear" w:color="auto" w:fill="E1DFDD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Standaardalinea-lettertype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ardalinea-lettertype"/>
    <w:uiPriority w:val="99"/>
    <w:rsid w:val="00E92B0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Teken"/>
    <w:uiPriority w:val="10"/>
    <w:qFormat/>
    <w:rsid w:val="00000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UnresolvedMention">
    <w:name w:val="Unresolved Mention"/>
    <w:basedOn w:val="Standaardalinea-lettertype"/>
    <w:uiPriority w:val="99"/>
    <w:rsid w:val="00B30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ogrefe.com/periodicals/me" TargetMode="External"/><Relationship Id="rId14" Type="http://schemas.openxmlformats.org/officeDocument/2006/relationships/hyperlink" Target="https://mda.gesis.org/index.php/mda" TargetMode="External"/><Relationship Id="rId15" Type="http://schemas.openxmlformats.org/officeDocument/2006/relationships/hyperlink" Target="https://www.understandingsociety.ac.uk/about/people/" TargetMode="External"/><Relationship Id="rId16" Type="http://schemas.openxmlformats.org/officeDocument/2006/relationships/hyperlink" Target="https://www.aapor.org/About-Us/Leadership/Committees-and-Taskforces.aspx?cid=STANDARDS" TargetMode="External"/><Relationship Id="rId17" Type="http://schemas.openxmlformats.org/officeDocument/2006/relationships/hyperlink" Target="https://sociaalplanbureaugroningen.nl/ons-verhaal/adviesraad/" TargetMode="External"/><Relationship Id="rId18" Type="http://schemas.openxmlformats.org/officeDocument/2006/relationships/hyperlink" Target="http://www.npso.net" TargetMode="External"/><Relationship Id="rId19" Type="http://schemas.openxmlformats.org/officeDocument/2006/relationships/hyperlink" Target="http://www.bigsurv20.org" TargetMode="External"/><Relationship Id="rId63" Type="http://schemas.openxmlformats.org/officeDocument/2006/relationships/fontTable" Target="fontTable.xml"/><Relationship Id="rId64" Type="http://schemas.openxmlformats.org/officeDocument/2006/relationships/theme" Target="theme/theme1.xml"/><Relationship Id="rId50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51" Type="http://schemas.openxmlformats.org/officeDocument/2006/relationships/hyperlink" Target="https://www.gov.uk/government/publications/the-feasibility-of-conducting-a-universal-credit-panel-survey" TargetMode="External"/><Relationship Id="rId52" Type="http://schemas.openxmlformats.org/officeDocument/2006/relationships/hyperlink" Target="https://github.com/LaurentSmeets/Master-Thesis" TargetMode="External"/><Relationship Id="rId53" Type="http://schemas.openxmlformats.org/officeDocument/2006/relationships/hyperlink" Target="https://rdrr.io/cran/mice/man/ampute.htm" TargetMode="External"/><Relationship Id="rId54" Type="http://schemas.openxmlformats.org/officeDocument/2006/relationships/hyperlink" Target="https://utrecht-university.shinyapps.io/shinygps/" TargetMode="External"/><Relationship Id="rId55" Type="http://schemas.openxmlformats.org/officeDocument/2006/relationships/hyperlink" Target="https://www.youtube.com/watch?v=HZZYVKzHTDA" TargetMode="External"/><Relationship Id="rId56" Type="http://schemas.openxmlformats.org/officeDocument/2006/relationships/hyperlink" Target="https://dl.dropboxusercontent.com/u/2839696/Lugtig" TargetMode="External"/><Relationship Id="rId57" Type="http://schemas.openxmlformats.org/officeDocument/2006/relationships/hyperlink" Target="https://dl.dropboxusercontent.com/u/2839696/Toepoel" TargetMode="External"/><Relationship Id="rId58" Type="http://schemas.openxmlformats.org/officeDocument/2006/relationships/hyperlink" Target="https://dl.dropboxusercontent.com/u/2839696/Lugtig%2520-%2520ESRA%25" TargetMode="External"/><Relationship Id="rId59" Type="http://schemas.openxmlformats.org/officeDocument/2006/relationships/hyperlink" Target="https://dl.dropboxusercont" TargetMode="External"/><Relationship Id="rId40" Type="http://schemas.openxmlformats.org/officeDocument/2006/relationships/hyperlink" Target="https://doi.org/10.1080/00949655.2018.1491577" TargetMode="External"/><Relationship Id="rId41" Type="http://schemas.openxmlformats.org/officeDocument/2006/relationships/hyperlink" Target="https://doi.org/10.1177%2F0894439318784882" TargetMode="External"/><Relationship Id="rId42" Type="http://schemas.openxmlformats.org/officeDocument/2006/relationships/hyperlink" Target="https://dx.doi.org/10.1037/dev0000198" TargetMode="External"/><Relationship Id="rId43" Type="http://schemas.openxmlformats.org/officeDocument/2006/relationships/hyperlink" Target="https://www.understandingsociety.ac.uk/research/publications/working-paper/understanding-society/2016-07.pdf" TargetMode="External"/><Relationship Id="rId44" Type="http://schemas.openxmlformats.org/officeDocument/2006/relationships/hyperlink" Target="https://www.iser.essex.ac.uk/publications/working-papers/iser/2014-09.pdf" TargetMode="External"/><Relationship Id="rId45" Type="http://schemas.openxmlformats.org/officeDocument/2006/relationships/hyperlink" Target="http://www.surveypractice.org" TargetMode="External"/><Relationship Id="rId46" Type="http://schemas.openxmlformats.org/officeDocument/2006/relationships/hyperlink" Target="https://osf.io/preprints/socarxiv/439wc/download" TargetMode="External"/><Relationship Id="rId47" Type="http://schemas.openxmlformats.org/officeDocument/2006/relationships/hyperlink" Target="https://eprints.soton.ac.uk/435301/" TargetMode="External"/><Relationship Id="rId48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49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yperlink" Target="mailto:p.lugtig@uu.nl" TargetMode="External"/><Relationship Id="rId30" Type="http://schemas.openxmlformats.org/officeDocument/2006/relationships/hyperlink" Target="https://scholar.google.nl/citations?user=VFXJuN8AAAAJ&amp;hl=nl" TargetMode="External"/><Relationship Id="rId31" Type="http://schemas.openxmlformats.org/officeDocument/2006/relationships/hyperlink" Target="http://isi-iass.org/home/wp-content/uploads/Survey_Statistician_2020_July_N82_02.pdf" TargetMode="External"/><Relationship Id="rId32" Type="http://schemas.openxmlformats.org/officeDocument/2006/relationships/hyperlink" Target="http://isi-iass.org/home/wp-content/uploads/Survey_Statistician_2020_January_N81.pdf" TargetMode="External"/><Relationship Id="rId33" Type="http://schemas.openxmlformats.org/officeDocument/2006/relationships/hyperlink" Target="https://www.cbs.nl/-/media/_pdf/2019/51/dp%20smeets-lugtig-schouten%20-%20vervoermiddelpredictie.pdf" TargetMode="External"/><Relationship Id="rId34" Type="http://schemas.openxmlformats.org/officeDocument/2006/relationships/hyperlink" Target="https://doi.org/10.1177%2F0894439319877872" TargetMode="External"/><Relationship Id="rId35" Type="http://schemas.openxmlformats.org/officeDocument/2006/relationships/hyperlink" Target="https://doi.org/10.1080/13645579.2019.1593340" TargetMode="External"/><Relationship Id="rId36" Type="http://schemas.openxmlformats.org/officeDocument/2006/relationships/hyperlink" Target="https://doi.org/10.18148/srm/2019.v13i2.7385" TargetMode="External"/><Relationship Id="rId37" Type="http://schemas.openxmlformats.org/officeDocument/2006/relationships/hyperlink" Target="https://doi.org/10.12968/ijpn.2019.25.6.294" TargetMode="External"/><Relationship Id="rId38" Type="http://schemas.openxmlformats.org/officeDocument/2006/relationships/hyperlink" Target="https://doi.org/10.12758/mda.2019.04" TargetMode="External"/><Relationship Id="rId39" Type="http://schemas.openxmlformats.org/officeDocument/2006/relationships/hyperlink" Target="https://doi.org/10.1177%2F0049124117729692" TargetMode="External"/><Relationship Id="rId20" Type="http://schemas.openxmlformats.org/officeDocument/2006/relationships/hyperlink" Target="http://www.share-project.org/home0/news/article/share-user-conference-2019-in-budapest-hungary.html" TargetMode="External"/><Relationship Id="rId21" Type="http://schemas.openxmlformats.org/officeDocument/2006/relationships/hyperlink" Target="http://massworkshop.sites.uu.nl/" TargetMode="External"/><Relationship Id="rId22" Type="http://schemas.openxmlformats.org/officeDocument/2006/relationships/hyperlink" Target="http://www.eam2014.fss.uu.nl" TargetMode="External"/><Relationship Id="rId23" Type="http://schemas.openxmlformats.org/officeDocument/2006/relationships/hyperlink" Target="http://www.panelsurveymethod" TargetMode="External"/><Relationship Id="rId24" Type="http://schemas.openxmlformats.org/officeDocument/2006/relationships/hyperlink" Target="http://www" TargetMode="External"/><Relationship Id="rId25" Type="http://schemas.openxmlformats.org/officeDocument/2006/relationships/hyperlink" Target="http://www.mplus.fss.uu.n" TargetMode="External"/><Relationship Id="rId26" Type="http://schemas.openxmlformats.org/officeDocument/2006/relationships/hyperlink" Target="http://www.npso.net" TargetMode="External"/><Relationship Id="rId27" Type="http://schemas.openxmlformats.org/officeDocument/2006/relationships/hyperlink" Target="http://www.peter" TargetMode="External"/><Relationship Id="rId28" Type="http://schemas.openxmlformats.org/officeDocument/2006/relationships/hyperlink" Target="https://twitter.com/PeterLugtig" TargetMode="External"/><Relationship Id="rId29" Type="http://schemas.openxmlformats.org/officeDocument/2006/relationships/hyperlink" Target="http://www.peterlugtig.com" TargetMode="External"/><Relationship Id="rId60" Type="http://schemas.openxmlformats.org/officeDocument/2006/relationships/hyperlink" Target="https://dl.dropboxusercontent.com/u/2839696/Lugtig" TargetMode="External"/><Relationship Id="rId61" Type="http://schemas.openxmlformats.org/officeDocument/2006/relationships/hyperlink" Target="https://dl.dropboxusercontent.com/u/2839696/Lugti" TargetMode="External"/><Relationship Id="rId62" Type="http://schemas.openxmlformats.org/officeDocument/2006/relationships/footer" Target="footer1.xml"/><Relationship Id="rId10" Type="http://schemas.openxmlformats.org/officeDocument/2006/relationships/hyperlink" Target="http://www.peterlugtig.com" TargetMode="External"/><Relationship Id="rId11" Type="http://schemas.openxmlformats.org/officeDocument/2006/relationships/hyperlink" Target="http://www.ggp-i.org" TargetMode="External"/><Relationship Id="rId12" Type="http://schemas.openxmlformats.org/officeDocument/2006/relationships/hyperlink" Target="https://win.sites.uu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70334-E0C3-8943-8CF9-54FE279AF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9031</Words>
  <Characters>49675</Characters>
  <Application>Microsoft Macintosh Word</Application>
  <DocSecurity>0</DocSecurity>
  <Lines>413</Lines>
  <Paragraphs>117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58589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marleen birkhoff</cp:lastModifiedBy>
  <cp:revision>57</cp:revision>
  <cp:lastPrinted>2019-11-15T12:53:00Z</cp:lastPrinted>
  <dcterms:created xsi:type="dcterms:W3CDTF">2015-08-16T19:32:00Z</dcterms:created>
  <dcterms:modified xsi:type="dcterms:W3CDTF">2020-07-27T14:12:00Z</dcterms:modified>
</cp:coreProperties>
</file>