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758B" w14:textId="77777777" w:rsidR="00552470" w:rsidRDefault="00552470">
      <w:pPr>
        <w:rPr>
          <w:lang w:val="en-US"/>
        </w:rPr>
      </w:pPr>
    </w:p>
    <w:p w14:paraId="05D5CF76" w14:textId="73D26984" w:rsidR="00942958" w:rsidRPr="002A01BC" w:rsidRDefault="002A01BC">
      <w:pPr>
        <w:rPr>
          <w:lang w:val="en-US"/>
        </w:rPr>
      </w:pPr>
      <w:r>
        <w:rPr>
          <w:lang w:val="en-US"/>
        </w:rPr>
        <w:t>Survey analysis – exercises –Peter Lugtig</w:t>
      </w:r>
      <w:r w:rsidR="00CE4C5B">
        <w:rPr>
          <w:lang w:val="en-US"/>
        </w:rPr>
        <w:t xml:space="preserve"> – last update: </w:t>
      </w:r>
      <w:r w:rsidR="001D12A3">
        <w:rPr>
          <w:lang w:val="en-US"/>
        </w:rPr>
        <w:t>28 July 2021</w:t>
      </w:r>
    </w:p>
    <w:p w14:paraId="768484DB" w14:textId="77777777" w:rsidR="00942958" w:rsidRPr="002A01BC" w:rsidRDefault="00942958">
      <w:pPr>
        <w:rPr>
          <w:b/>
          <w:lang w:val="en-US"/>
        </w:rPr>
      </w:pPr>
    </w:p>
    <w:p w14:paraId="54E9BF17" w14:textId="33BFAE4A" w:rsidR="00D363B4" w:rsidRPr="002A01BC" w:rsidRDefault="00D4676A">
      <w:pPr>
        <w:rPr>
          <w:b/>
          <w:lang w:val="en-US"/>
        </w:rPr>
      </w:pPr>
      <w:r>
        <w:rPr>
          <w:b/>
          <w:lang w:val="en-US"/>
        </w:rPr>
        <w:t>Take Home Exercise w</w:t>
      </w:r>
      <w:r w:rsidR="00942958" w:rsidRPr="002A01BC">
        <w:rPr>
          <w:b/>
          <w:lang w:val="en-US"/>
        </w:rPr>
        <w:t xml:space="preserve">eek </w:t>
      </w:r>
      <w:r>
        <w:rPr>
          <w:b/>
          <w:lang w:val="en-US"/>
        </w:rPr>
        <w:t>38</w:t>
      </w:r>
      <w:r w:rsidR="002359BF" w:rsidRPr="002A01BC">
        <w:rPr>
          <w:b/>
          <w:lang w:val="en-US"/>
        </w:rPr>
        <w:t xml:space="preserve"> - Exercise on probability</w:t>
      </w:r>
    </w:p>
    <w:p w14:paraId="2654C72C" w14:textId="77777777" w:rsidR="002359BF" w:rsidRPr="002A01BC" w:rsidRDefault="002359BF">
      <w:pPr>
        <w:rPr>
          <w:lang w:val="en-US"/>
        </w:rPr>
      </w:pPr>
    </w:p>
    <w:p w14:paraId="38C3A864" w14:textId="37C01E74" w:rsidR="002A01BC" w:rsidRDefault="002359BF">
      <w:pPr>
        <w:rPr>
          <w:lang w:val="en-US"/>
        </w:rPr>
      </w:pPr>
      <w:r w:rsidRPr="002A01BC">
        <w:rPr>
          <w:lang w:val="en-US"/>
        </w:rPr>
        <w:t xml:space="preserve">Welcome. </w:t>
      </w:r>
      <w:r w:rsidR="009F2931">
        <w:rPr>
          <w:lang w:val="en-US"/>
        </w:rPr>
        <w:t xml:space="preserve">From today on, we will do exercises in R. We will do such R exercises almost every week from now on, both at home and in class. One reason is that we try to teach you R quickly, and the best way to learn a new software package is to use it a lot. A second reason is that you will need sophisticated software for the more complicated and real-life situations where you will want to draw samples or </w:t>
      </w:r>
      <w:proofErr w:type="spellStart"/>
      <w:r w:rsidR="009F2931">
        <w:rPr>
          <w:lang w:val="en-US"/>
        </w:rPr>
        <w:t>analyse</w:t>
      </w:r>
      <w:proofErr w:type="spellEnd"/>
      <w:r w:rsidR="009F2931">
        <w:rPr>
          <w:lang w:val="en-US"/>
        </w:rPr>
        <w:t xml:space="preserve"> complex survey datasets that we will encounter in this course. STATA and R are currently the best software packages fo</w:t>
      </w:r>
      <w:r w:rsidR="009067DA">
        <w:rPr>
          <w:lang w:val="en-US"/>
        </w:rPr>
        <w:t>r do</w:t>
      </w:r>
      <w:r w:rsidR="009F2931">
        <w:rPr>
          <w:lang w:val="en-US"/>
        </w:rPr>
        <w:t xml:space="preserve">ing survey </w:t>
      </w:r>
      <w:r w:rsidR="001A73E9">
        <w:rPr>
          <w:lang w:val="en-US"/>
        </w:rPr>
        <w:t xml:space="preserve">data </w:t>
      </w:r>
      <w:r w:rsidR="009F2931">
        <w:rPr>
          <w:lang w:val="en-US"/>
        </w:rPr>
        <w:t xml:space="preserve">analysis. </w:t>
      </w:r>
    </w:p>
    <w:p w14:paraId="406818C3" w14:textId="77777777" w:rsidR="009F2931" w:rsidRDefault="009F2931">
      <w:pPr>
        <w:rPr>
          <w:lang w:val="en-US"/>
        </w:rPr>
      </w:pPr>
    </w:p>
    <w:p w14:paraId="451FC717" w14:textId="0614A0FD" w:rsidR="002A01BC" w:rsidRPr="002A01BC" w:rsidRDefault="002A01BC">
      <w:pPr>
        <w:rPr>
          <w:lang w:val="en-US"/>
        </w:rPr>
      </w:pPr>
      <w:r>
        <w:rPr>
          <w:lang w:val="en-US"/>
        </w:rPr>
        <w:t>There is no need to hand in</w:t>
      </w:r>
      <w:r w:rsidR="009F2931">
        <w:rPr>
          <w:lang w:val="en-US"/>
        </w:rPr>
        <w:t xml:space="preserve"> all your</w:t>
      </w:r>
      <w:r>
        <w:rPr>
          <w:lang w:val="en-US"/>
        </w:rPr>
        <w:t xml:space="preserve"> answers </w:t>
      </w:r>
      <w:r w:rsidR="009F2931">
        <w:rPr>
          <w:lang w:val="en-US"/>
        </w:rPr>
        <w:t xml:space="preserve">or syntax </w:t>
      </w:r>
      <w:r>
        <w:rPr>
          <w:lang w:val="en-US"/>
        </w:rPr>
        <w:t>here. Just write down your answers for yourself (or bring your laptop to the next lecture)</w:t>
      </w:r>
      <w:r w:rsidR="009F2931">
        <w:rPr>
          <w:lang w:val="en-US"/>
        </w:rPr>
        <w:t>, or – even better – annotate your R code with the #comment option. You’ll have to hand in some answers for the final exercise though. Do this with the new excel sheet on Teams.</w:t>
      </w:r>
    </w:p>
    <w:p w14:paraId="7641AA98" w14:textId="77777777" w:rsidR="002359BF" w:rsidRPr="002A01BC" w:rsidRDefault="002359BF">
      <w:pPr>
        <w:rPr>
          <w:lang w:val="en-US"/>
        </w:rPr>
      </w:pPr>
    </w:p>
    <w:p w14:paraId="0F90E1A5" w14:textId="77777777" w:rsidR="002359BF" w:rsidRPr="002A01BC" w:rsidRDefault="002359BF" w:rsidP="002359BF">
      <w:pPr>
        <w:ind w:left="360"/>
        <w:rPr>
          <w:lang w:val="en-US"/>
        </w:rPr>
      </w:pPr>
    </w:p>
    <w:p w14:paraId="255960D5" w14:textId="7C0DFDDA" w:rsidR="002359BF" w:rsidRPr="009F2931" w:rsidRDefault="002359BF" w:rsidP="002359BF">
      <w:pPr>
        <w:pStyle w:val="Lijstalinea"/>
        <w:numPr>
          <w:ilvl w:val="0"/>
          <w:numId w:val="1"/>
        </w:numPr>
        <w:rPr>
          <w:lang w:val="en-US"/>
        </w:rPr>
      </w:pPr>
      <w:r w:rsidRPr="009F2931">
        <w:rPr>
          <w:lang w:val="en-US"/>
        </w:rPr>
        <w:t>Do</w:t>
      </w:r>
      <w:r w:rsidR="008620C1" w:rsidRPr="009F2931">
        <w:rPr>
          <w:lang w:val="en-US"/>
        </w:rPr>
        <w:t>wnload the file “</w:t>
      </w:r>
      <w:r w:rsidR="00D4676A">
        <w:rPr>
          <w:lang w:val="en-US"/>
        </w:rPr>
        <w:t xml:space="preserve">THE </w:t>
      </w:r>
      <w:r w:rsidR="008620C1" w:rsidRPr="009F2931">
        <w:rPr>
          <w:lang w:val="en-US"/>
        </w:rPr>
        <w:t xml:space="preserve">exercise week </w:t>
      </w:r>
      <w:r w:rsidR="00D4676A">
        <w:rPr>
          <w:lang w:val="en-US"/>
        </w:rPr>
        <w:t>38</w:t>
      </w:r>
      <w:r w:rsidR="002A01BC" w:rsidRPr="009F2931">
        <w:rPr>
          <w:lang w:val="en-US"/>
        </w:rPr>
        <w:t xml:space="preserve">.R” </w:t>
      </w:r>
      <w:r w:rsidR="009F2931" w:rsidRPr="009F2931">
        <w:rPr>
          <w:lang w:val="en-US"/>
        </w:rPr>
        <w:t>from</w:t>
      </w:r>
      <w:r w:rsidRPr="009F2931">
        <w:rPr>
          <w:lang w:val="en-US"/>
        </w:rPr>
        <w:t xml:space="preserve"> Blackboard. </w:t>
      </w:r>
    </w:p>
    <w:p w14:paraId="70E48752" w14:textId="5B4AF0DC" w:rsidR="002359BF" w:rsidRPr="002A01BC" w:rsidRDefault="002359BF" w:rsidP="002359BF">
      <w:pPr>
        <w:pStyle w:val="Lijstalinea"/>
        <w:numPr>
          <w:ilvl w:val="0"/>
          <w:numId w:val="1"/>
        </w:numPr>
        <w:rPr>
          <w:lang w:val="en-US"/>
        </w:rPr>
      </w:pPr>
      <w:r w:rsidRPr="002A01BC">
        <w:rPr>
          <w:lang w:val="en-US"/>
        </w:rPr>
        <w:t>What you see is com</w:t>
      </w:r>
      <w:r w:rsidR="002A01BC">
        <w:rPr>
          <w:lang w:val="en-US"/>
        </w:rPr>
        <w:t>puter code (syntax)</w:t>
      </w:r>
      <w:r w:rsidRPr="002A01BC">
        <w:rPr>
          <w:lang w:val="en-US"/>
        </w:rPr>
        <w:t xml:space="preserve">, which tells R what to do. </w:t>
      </w:r>
      <w:r w:rsidR="009F2931">
        <w:rPr>
          <w:lang w:val="en-US"/>
        </w:rPr>
        <w:t xml:space="preserve">Some parts of the code may already be familiar to you, but some parts may be new. If so, try to figure out what is going on. </w:t>
      </w:r>
    </w:p>
    <w:p w14:paraId="660F7713" w14:textId="77777777" w:rsidR="002359BF" w:rsidRPr="002A01BC" w:rsidRDefault="002359BF" w:rsidP="002359BF">
      <w:pPr>
        <w:rPr>
          <w:lang w:val="en-US"/>
        </w:rPr>
      </w:pPr>
      <w:bookmarkStart w:id="0" w:name="_GoBack"/>
      <w:bookmarkEnd w:id="0"/>
    </w:p>
    <w:p w14:paraId="0505DFE1" w14:textId="2769DC88" w:rsidR="002A01BC" w:rsidRDefault="002A01BC" w:rsidP="002A01BC">
      <w:pPr>
        <w:pStyle w:val="Lijstalinea"/>
        <w:numPr>
          <w:ilvl w:val="0"/>
          <w:numId w:val="1"/>
        </w:numPr>
        <w:rPr>
          <w:lang w:val="en-US"/>
        </w:rPr>
      </w:pPr>
      <w:r w:rsidRPr="002A01BC">
        <w:rPr>
          <w:lang w:val="en-US"/>
        </w:rPr>
        <w:t xml:space="preserve">The goal of this exercise is to draw a certain number of cards from a deck of cards (52). </w:t>
      </w:r>
      <w:r w:rsidR="009F2931">
        <w:rPr>
          <w:lang w:val="en-US"/>
        </w:rPr>
        <w:t xml:space="preserve">For now, you have to imagine that the deck of 52 cards is our “population”. </w:t>
      </w:r>
      <w:r w:rsidRPr="002A01BC">
        <w:rPr>
          <w:lang w:val="en-US"/>
        </w:rPr>
        <w:t>Without running any code, what is the number o</w:t>
      </w:r>
      <w:r>
        <w:rPr>
          <w:lang w:val="en-US"/>
        </w:rPr>
        <w:t xml:space="preserve">f cards with the suit “spades” </w:t>
      </w:r>
      <w:r w:rsidRPr="002A01BC">
        <w:rPr>
          <w:lang w:val="en-US"/>
        </w:rPr>
        <w:t>that</w:t>
      </w:r>
      <w:r>
        <w:rPr>
          <w:lang w:val="en-US"/>
        </w:rPr>
        <w:t xml:space="preserve"> you would expect when you draw</w:t>
      </w:r>
      <w:r w:rsidR="009F2931">
        <w:rPr>
          <w:lang w:val="en-US"/>
        </w:rPr>
        <w:t xml:space="preserve"> 8 cards?</w:t>
      </w:r>
    </w:p>
    <w:p w14:paraId="4D6A5BA2" w14:textId="77777777" w:rsidR="002A01BC" w:rsidRPr="002A01BC" w:rsidRDefault="002A01BC" w:rsidP="002A01BC">
      <w:pPr>
        <w:pStyle w:val="Lijstalinea"/>
        <w:rPr>
          <w:lang w:val="en-US"/>
        </w:rPr>
      </w:pPr>
    </w:p>
    <w:p w14:paraId="7A581261" w14:textId="584F14E9" w:rsidR="002359BF" w:rsidRPr="002A01BC" w:rsidRDefault="002359BF" w:rsidP="002359BF">
      <w:pPr>
        <w:pStyle w:val="Lijstalinea"/>
        <w:numPr>
          <w:ilvl w:val="0"/>
          <w:numId w:val="1"/>
        </w:numPr>
        <w:rPr>
          <w:lang w:val="en-US"/>
        </w:rPr>
      </w:pPr>
      <w:r w:rsidRPr="002A01BC">
        <w:rPr>
          <w:lang w:val="en-US"/>
        </w:rPr>
        <w:t>Run the whole code. Didactically,</w:t>
      </w:r>
      <w:r w:rsidR="002A01BC">
        <w:rPr>
          <w:lang w:val="en-US"/>
        </w:rPr>
        <w:t xml:space="preserve"> it is better to run it line by </w:t>
      </w:r>
      <w:r w:rsidRPr="002A01BC">
        <w:rPr>
          <w:lang w:val="en-US"/>
        </w:rPr>
        <w:t>line, and then see what happens in the panel where the output appears, but</w:t>
      </w:r>
      <w:r w:rsidR="002A01BC">
        <w:rPr>
          <w:lang w:val="en-US"/>
        </w:rPr>
        <w:t xml:space="preserve"> that is not strictly necessary: you can also run everything in one go and scroll up and down in the output panel.</w:t>
      </w:r>
      <w:r w:rsidRPr="002A01BC">
        <w:rPr>
          <w:lang w:val="en-US"/>
        </w:rPr>
        <w:t xml:space="preserve"> Have a look what is being done on each line.</w:t>
      </w:r>
    </w:p>
    <w:p w14:paraId="1FC60475" w14:textId="77777777" w:rsidR="002359BF" w:rsidRPr="002A01BC" w:rsidRDefault="002359BF" w:rsidP="002359BF">
      <w:pPr>
        <w:rPr>
          <w:lang w:val="en-US"/>
        </w:rPr>
      </w:pPr>
    </w:p>
    <w:p w14:paraId="6106A625" w14:textId="2FFF7C28" w:rsidR="00795918" w:rsidRPr="002A01BC" w:rsidRDefault="002A01BC" w:rsidP="00CE0B46">
      <w:pPr>
        <w:pStyle w:val="Lijstalinea"/>
        <w:numPr>
          <w:ilvl w:val="0"/>
          <w:numId w:val="1"/>
        </w:numPr>
        <w:rPr>
          <w:lang w:val="en-US"/>
        </w:rPr>
      </w:pPr>
      <w:r>
        <w:rPr>
          <w:lang w:val="en-US"/>
        </w:rPr>
        <w:t>What happens to the number of spades you get when you sample w</w:t>
      </w:r>
      <w:r w:rsidR="00795918" w:rsidRPr="002A01BC">
        <w:rPr>
          <w:lang w:val="en-US"/>
        </w:rPr>
        <w:t>ithout replacement (so not putting draws back in the deck)</w:t>
      </w:r>
    </w:p>
    <w:p w14:paraId="5720B35B" w14:textId="40BB8B52" w:rsidR="00795918" w:rsidRPr="002A01BC" w:rsidRDefault="002A01BC" w:rsidP="00795918">
      <w:pPr>
        <w:pStyle w:val="Lijstalinea"/>
        <w:numPr>
          <w:ilvl w:val="0"/>
          <w:numId w:val="2"/>
        </w:numPr>
        <w:rPr>
          <w:lang w:val="en-US"/>
        </w:rPr>
      </w:pPr>
      <w:r w:rsidRPr="002A01BC">
        <w:rPr>
          <w:lang w:val="en-US"/>
        </w:rPr>
        <w:t>W</w:t>
      </w:r>
      <w:r w:rsidR="00795918" w:rsidRPr="002A01BC">
        <w:rPr>
          <w:lang w:val="en-US"/>
        </w:rPr>
        <w:t>hen you draw 10 cards?</w:t>
      </w:r>
      <w:r w:rsidRPr="002A01BC">
        <w:rPr>
          <w:lang w:val="en-US"/>
        </w:rPr>
        <w:t xml:space="preserve"> (search the syntax for the line of code that does this).</w:t>
      </w:r>
    </w:p>
    <w:p w14:paraId="1C8D82B4" w14:textId="77777777" w:rsidR="00795918" w:rsidRDefault="00795918" w:rsidP="00795918">
      <w:pPr>
        <w:pStyle w:val="Lijstalinea"/>
        <w:numPr>
          <w:ilvl w:val="0"/>
          <w:numId w:val="2"/>
        </w:numPr>
      </w:pPr>
      <w:proofErr w:type="spellStart"/>
      <w:r>
        <w:t>When</w:t>
      </w:r>
      <w:proofErr w:type="spellEnd"/>
      <w:r>
        <w:t xml:space="preserve"> </w:t>
      </w:r>
      <w:proofErr w:type="spellStart"/>
      <w:r>
        <w:t>you</w:t>
      </w:r>
      <w:proofErr w:type="spellEnd"/>
      <w:r>
        <w:t xml:space="preserve"> draw 40 cards?</w:t>
      </w:r>
    </w:p>
    <w:p w14:paraId="0B53AE4A" w14:textId="77777777" w:rsidR="00CE0B46" w:rsidRDefault="00CE0B46" w:rsidP="00CE0B46">
      <w:pPr>
        <w:rPr>
          <w:lang w:val="en-US"/>
        </w:rPr>
      </w:pPr>
    </w:p>
    <w:p w14:paraId="7BDBE24B" w14:textId="380E5623" w:rsidR="00795918" w:rsidRPr="00CE0B46" w:rsidRDefault="00795918" w:rsidP="00CE0B46">
      <w:pPr>
        <w:pStyle w:val="Lijstalinea"/>
        <w:numPr>
          <w:ilvl w:val="0"/>
          <w:numId w:val="1"/>
        </w:numPr>
        <w:rPr>
          <w:lang w:val="en-US"/>
        </w:rPr>
      </w:pPr>
      <w:r w:rsidRPr="00CE0B46">
        <w:rPr>
          <w:lang w:val="en-US"/>
        </w:rPr>
        <w:t>If you would draw cards one-by-one, and put them back after looking</w:t>
      </w:r>
      <w:r w:rsidR="002A01BC" w:rsidRPr="00CE0B46">
        <w:rPr>
          <w:lang w:val="en-US"/>
        </w:rPr>
        <w:t xml:space="preserve"> at them (sampling with replacement)</w:t>
      </w:r>
    </w:p>
    <w:p w14:paraId="3D854C36" w14:textId="77777777" w:rsidR="00795918" w:rsidRDefault="00795918" w:rsidP="00795918">
      <w:pPr>
        <w:pStyle w:val="Lijstalinea"/>
        <w:numPr>
          <w:ilvl w:val="0"/>
          <w:numId w:val="2"/>
        </w:numPr>
      </w:pPr>
      <w:proofErr w:type="spellStart"/>
      <w:proofErr w:type="gramStart"/>
      <w:r>
        <w:t>when</w:t>
      </w:r>
      <w:proofErr w:type="spellEnd"/>
      <w:proofErr w:type="gramEnd"/>
      <w:r>
        <w:t xml:space="preserve"> </w:t>
      </w:r>
      <w:proofErr w:type="spellStart"/>
      <w:r>
        <w:t>you</w:t>
      </w:r>
      <w:proofErr w:type="spellEnd"/>
      <w:r>
        <w:t xml:space="preserve"> draw 10 cards?</w:t>
      </w:r>
    </w:p>
    <w:p w14:paraId="3DC97BEC" w14:textId="77777777" w:rsidR="00795918" w:rsidRDefault="00795918" w:rsidP="00795918">
      <w:pPr>
        <w:pStyle w:val="Lijstalinea"/>
        <w:numPr>
          <w:ilvl w:val="0"/>
          <w:numId w:val="2"/>
        </w:numPr>
      </w:pPr>
      <w:proofErr w:type="spellStart"/>
      <w:r>
        <w:t>When</w:t>
      </w:r>
      <w:proofErr w:type="spellEnd"/>
      <w:r>
        <w:t xml:space="preserve"> </w:t>
      </w:r>
      <w:proofErr w:type="spellStart"/>
      <w:r>
        <w:t>you</w:t>
      </w:r>
      <w:proofErr w:type="spellEnd"/>
      <w:r>
        <w:t xml:space="preserve"> draw 40 cards?</w:t>
      </w:r>
    </w:p>
    <w:p w14:paraId="75A3F16F" w14:textId="77777777" w:rsidR="00795918" w:rsidRDefault="00795918" w:rsidP="00795918"/>
    <w:p w14:paraId="2D723453" w14:textId="5BF6BFB9" w:rsidR="00795918" w:rsidRDefault="00CE0B46" w:rsidP="00CE0B46">
      <w:pPr>
        <w:pStyle w:val="Lijstalinea"/>
        <w:numPr>
          <w:ilvl w:val="0"/>
          <w:numId w:val="1"/>
        </w:numPr>
        <w:rPr>
          <w:lang w:val="en-US"/>
        </w:rPr>
      </w:pPr>
      <w:r>
        <w:rPr>
          <w:lang w:val="en-US"/>
        </w:rPr>
        <w:t>Do you find a difference when yo</w:t>
      </w:r>
      <w:r w:rsidR="009067DA">
        <w:rPr>
          <w:lang w:val="en-US"/>
        </w:rPr>
        <w:t>u look at the number of Spades?</w:t>
      </w:r>
    </w:p>
    <w:p w14:paraId="2426015D" w14:textId="22DD10C5" w:rsidR="009067DA" w:rsidRDefault="009067DA" w:rsidP="00CE0B46">
      <w:pPr>
        <w:pStyle w:val="Lijstalinea"/>
        <w:numPr>
          <w:ilvl w:val="0"/>
          <w:numId w:val="1"/>
        </w:numPr>
        <w:rPr>
          <w:lang w:val="en-US"/>
        </w:rPr>
      </w:pPr>
      <w:r>
        <w:rPr>
          <w:lang w:val="en-US"/>
        </w:rPr>
        <w:t>Repeat questions 5 and 6</w:t>
      </w:r>
      <w:r w:rsidR="00C2788D">
        <w:rPr>
          <w:lang w:val="en-US"/>
        </w:rPr>
        <w:t xml:space="preserve"> o</w:t>
      </w:r>
      <w:r>
        <w:rPr>
          <w:lang w:val="en-US"/>
        </w:rPr>
        <w:t xml:space="preserve">nce, so you get 8 estimates in total. </w:t>
      </w:r>
      <w:r w:rsidR="00E3098B">
        <w:rPr>
          <w:lang w:val="en-US"/>
        </w:rPr>
        <w:t>Bring the numbers to class</w:t>
      </w:r>
    </w:p>
    <w:p w14:paraId="0B5F75A2" w14:textId="526F3ABC" w:rsidR="009067DA" w:rsidRDefault="009067DA" w:rsidP="009067DA">
      <w:pPr>
        <w:rPr>
          <w:lang w:val="en-US"/>
        </w:rPr>
      </w:pPr>
    </w:p>
    <w:p w14:paraId="102D2F11" w14:textId="5EC381B9" w:rsidR="009067DA" w:rsidRDefault="009067DA" w:rsidP="009067DA">
      <w:pPr>
        <w:rPr>
          <w:lang w:val="en-US"/>
        </w:rPr>
      </w:pPr>
      <w:r>
        <w:rPr>
          <w:lang w:val="en-US"/>
        </w:rPr>
        <w:t>Optional:</w:t>
      </w:r>
    </w:p>
    <w:p w14:paraId="0D5476CB" w14:textId="631B1F67" w:rsidR="009067DA" w:rsidRPr="009067DA" w:rsidRDefault="009067DA" w:rsidP="009067DA">
      <w:pPr>
        <w:pStyle w:val="Lijstalinea"/>
        <w:numPr>
          <w:ilvl w:val="0"/>
          <w:numId w:val="1"/>
        </w:numPr>
        <w:rPr>
          <w:lang w:val="en-US"/>
        </w:rPr>
      </w:pPr>
      <w:r>
        <w:rPr>
          <w:lang w:val="en-US"/>
        </w:rPr>
        <w:t xml:space="preserve">Perhaps you are thinking that repeating the analyses just once is not very informative. The number of Spades will vary every time. However, now imagine repeating the analyses 1000 times (or even more). You then get 1000 means. This is called the “sampling distribution”. We will illustrate the sampling distribution at the start of class in week 39. However, if you wat to take a sneak peek: download and run the file “simulation SRS </w:t>
      </w:r>
      <w:proofErr w:type="spellStart"/>
      <w:proofErr w:type="gramStart"/>
      <w:r>
        <w:rPr>
          <w:lang w:val="en-US"/>
        </w:rPr>
        <w:t>cards.R</w:t>
      </w:r>
      <w:proofErr w:type="spellEnd"/>
      <w:proofErr w:type="gramEnd"/>
      <w:r>
        <w:rPr>
          <w:lang w:val="en-US"/>
        </w:rPr>
        <w:t>”.</w:t>
      </w:r>
    </w:p>
    <w:sectPr w:rsidR="009067DA" w:rsidRPr="009067DA" w:rsidSect="00BC2D5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AEB42" w14:textId="77777777" w:rsidR="00C93C1E" w:rsidRDefault="00C93C1E" w:rsidP="00942958">
      <w:r>
        <w:separator/>
      </w:r>
    </w:p>
  </w:endnote>
  <w:endnote w:type="continuationSeparator" w:id="0">
    <w:p w14:paraId="77B8C5C4" w14:textId="77777777" w:rsidR="00C93C1E" w:rsidRDefault="00C93C1E" w:rsidP="0094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E8DC" w14:textId="77777777" w:rsidR="00C93C1E" w:rsidRDefault="00C93C1E" w:rsidP="00942958">
      <w:r>
        <w:separator/>
      </w:r>
    </w:p>
  </w:footnote>
  <w:footnote w:type="continuationSeparator" w:id="0">
    <w:p w14:paraId="3ECD9A02" w14:textId="77777777" w:rsidR="00C93C1E" w:rsidRDefault="00C93C1E" w:rsidP="00942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0371C"/>
    <w:multiLevelType w:val="hybridMultilevel"/>
    <w:tmpl w:val="300A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7289E"/>
    <w:multiLevelType w:val="hybridMultilevel"/>
    <w:tmpl w:val="2A127ABC"/>
    <w:lvl w:ilvl="0" w:tplc="0C8A6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9BF"/>
    <w:rsid w:val="001A73E9"/>
    <w:rsid w:val="001B5A5D"/>
    <w:rsid w:val="001D12A3"/>
    <w:rsid w:val="002359BF"/>
    <w:rsid w:val="002A01BC"/>
    <w:rsid w:val="002B5CE6"/>
    <w:rsid w:val="00552470"/>
    <w:rsid w:val="00775C81"/>
    <w:rsid w:val="00795918"/>
    <w:rsid w:val="00836DF5"/>
    <w:rsid w:val="008620C1"/>
    <w:rsid w:val="009067DA"/>
    <w:rsid w:val="00942958"/>
    <w:rsid w:val="009F2931"/>
    <w:rsid w:val="00BC2D5A"/>
    <w:rsid w:val="00C2788D"/>
    <w:rsid w:val="00C93C1E"/>
    <w:rsid w:val="00CA3DF7"/>
    <w:rsid w:val="00CA7099"/>
    <w:rsid w:val="00CE0B46"/>
    <w:rsid w:val="00CE4C5B"/>
    <w:rsid w:val="00D363B4"/>
    <w:rsid w:val="00D4676A"/>
    <w:rsid w:val="00E3098B"/>
    <w:rsid w:val="00E55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D4C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A709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A7099"/>
    <w:rPr>
      <w:rFonts w:ascii="Lucida Grande" w:hAnsi="Lucida Grande" w:cs="Lucida Grande"/>
      <w:sz w:val="18"/>
      <w:szCs w:val="18"/>
      <w:lang w:val="nl-NL"/>
    </w:rPr>
  </w:style>
  <w:style w:type="character" w:styleId="Hyperlink">
    <w:name w:val="Hyperlink"/>
    <w:basedOn w:val="Standaardalinea-lettertype"/>
    <w:uiPriority w:val="99"/>
    <w:unhideWhenUsed/>
    <w:rsid w:val="002359BF"/>
    <w:rPr>
      <w:color w:val="0000FF" w:themeColor="hyperlink"/>
      <w:u w:val="single"/>
    </w:rPr>
  </w:style>
  <w:style w:type="paragraph" w:styleId="Lijstalinea">
    <w:name w:val="List Paragraph"/>
    <w:basedOn w:val="Standaard"/>
    <w:uiPriority w:val="34"/>
    <w:qFormat/>
    <w:rsid w:val="002359BF"/>
    <w:pPr>
      <w:ind w:left="720"/>
      <w:contextualSpacing/>
    </w:pPr>
  </w:style>
  <w:style w:type="paragraph" w:styleId="Koptekst">
    <w:name w:val="header"/>
    <w:basedOn w:val="Standaard"/>
    <w:link w:val="KoptekstChar"/>
    <w:uiPriority w:val="99"/>
    <w:unhideWhenUsed/>
    <w:rsid w:val="00942958"/>
    <w:pPr>
      <w:tabs>
        <w:tab w:val="center" w:pos="4320"/>
        <w:tab w:val="right" w:pos="8640"/>
      </w:tabs>
    </w:pPr>
  </w:style>
  <w:style w:type="character" w:customStyle="1" w:styleId="KoptekstChar">
    <w:name w:val="Koptekst Char"/>
    <w:basedOn w:val="Standaardalinea-lettertype"/>
    <w:link w:val="Koptekst"/>
    <w:uiPriority w:val="99"/>
    <w:rsid w:val="00942958"/>
    <w:rPr>
      <w:lang w:val="nl-NL"/>
    </w:rPr>
  </w:style>
  <w:style w:type="paragraph" w:styleId="Voettekst">
    <w:name w:val="footer"/>
    <w:basedOn w:val="Standaard"/>
    <w:link w:val="VoettekstChar"/>
    <w:uiPriority w:val="99"/>
    <w:unhideWhenUsed/>
    <w:rsid w:val="00942958"/>
    <w:pPr>
      <w:tabs>
        <w:tab w:val="center" w:pos="4320"/>
        <w:tab w:val="right" w:pos="8640"/>
      </w:tabs>
    </w:pPr>
  </w:style>
  <w:style w:type="character" w:customStyle="1" w:styleId="VoettekstChar">
    <w:name w:val="Voettekst Char"/>
    <w:basedOn w:val="Standaardalinea-lettertype"/>
    <w:link w:val="Voettekst"/>
    <w:uiPriority w:val="99"/>
    <w:rsid w:val="0094295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2410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
  <dc:description/>
  <cp:lastModifiedBy>Lugtig, P.J. (Peter)</cp:lastModifiedBy>
  <cp:revision>8</cp:revision>
  <cp:lastPrinted>2021-07-28T08:25:00Z</cp:lastPrinted>
  <dcterms:created xsi:type="dcterms:W3CDTF">2020-09-14T07:33:00Z</dcterms:created>
  <dcterms:modified xsi:type="dcterms:W3CDTF">2021-07-28T08:27:00Z</dcterms:modified>
</cp:coreProperties>
</file>