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AD9F6" w14:textId="77777777" w:rsidR="00895079" w:rsidRPr="002A01BC" w:rsidRDefault="00895079" w:rsidP="00895079">
      <w:r>
        <w:t>Survey Data analysis –Peter Lugtig – last update: 3 Sep 2022</w:t>
      </w:r>
    </w:p>
    <w:p w14:paraId="0F249813" w14:textId="77777777" w:rsidR="00895079" w:rsidRDefault="00895079">
      <w:pPr>
        <w:rPr>
          <w:rFonts w:asciiTheme="majorHAnsi" w:hAnsiTheme="majorHAnsi"/>
          <w:b/>
          <w:sz w:val="24"/>
        </w:rPr>
      </w:pPr>
    </w:p>
    <w:p w14:paraId="28F0F881" w14:textId="74D7A011" w:rsidR="00E154CA" w:rsidRPr="00895079" w:rsidRDefault="00752E82">
      <w:pPr>
        <w:rPr>
          <w:rFonts w:asciiTheme="majorHAnsi" w:hAnsiTheme="majorHAnsi"/>
          <w:b/>
          <w:sz w:val="24"/>
        </w:rPr>
      </w:pPr>
      <w:r w:rsidRPr="00895079">
        <w:rPr>
          <w:rFonts w:asciiTheme="majorHAnsi" w:hAnsiTheme="majorHAnsi"/>
          <w:b/>
          <w:sz w:val="24"/>
        </w:rPr>
        <w:t xml:space="preserve">Class </w:t>
      </w:r>
      <w:r w:rsidR="00E154CA" w:rsidRPr="00895079">
        <w:rPr>
          <w:rFonts w:asciiTheme="majorHAnsi" w:hAnsiTheme="majorHAnsi"/>
          <w:b/>
          <w:sz w:val="24"/>
        </w:rPr>
        <w:t>Exercise</w:t>
      </w:r>
      <w:r w:rsidR="00895079" w:rsidRPr="00895079">
        <w:rPr>
          <w:rFonts w:asciiTheme="majorHAnsi" w:hAnsiTheme="majorHAnsi"/>
          <w:b/>
          <w:sz w:val="24"/>
        </w:rPr>
        <w:t xml:space="preserve"> week 2</w:t>
      </w:r>
      <w:r w:rsidR="00E154CA" w:rsidRPr="00895079">
        <w:rPr>
          <w:rFonts w:asciiTheme="majorHAnsi" w:hAnsiTheme="majorHAnsi"/>
          <w:b/>
          <w:sz w:val="24"/>
        </w:rPr>
        <w:t>:</w:t>
      </w:r>
      <w:r w:rsidR="00EA06C9" w:rsidRPr="00895079">
        <w:rPr>
          <w:rFonts w:asciiTheme="majorHAnsi" w:hAnsiTheme="majorHAnsi"/>
          <w:b/>
          <w:sz w:val="24"/>
        </w:rPr>
        <w:t xml:space="preserve"> Mode and </w:t>
      </w:r>
      <w:r w:rsidR="00CA0936" w:rsidRPr="00895079">
        <w:rPr>
          <w:rFonts w:asciiTheme="majorHAnsi" w:hAnsiTheme="majorHAnsi"/>
          <w:b/>
          <w:sz w:val="24"/>
        </w:rPr>
        <w:t>survey error/bias</w:t>
      </w:r>
    </w:p>
    <w:p w14:paraId="74540687" w14:textId="77777777" w:rsidR="00CE2CC7" w:rsidRPr="00895079" w:rsidRDefault="00CE2CC7">
      <w:pPr>
        <w:rPr>
          <w:rFonts w:asciiTheme="majorHAnsi" w:hAnsiTheme="majorHAnsi"/>
          <w:sz w:val="24"/>
        </w:rPr>
      </w:pPr>
    </w:p>
    <w:p w14:paraId="052261C2" w14:textId="4FBFEF5C" w:rsidR="00CE2CC7" w:rsidRPr="00895079" w:rsidRDefault="00CE2CC7">
      <w:pPr>
        <w:rPr>
          <w:rFonts w:asciiTheme="majorHAnsi" w:hAnsiTheme="majorHAnsi"/>
          <w:sz w:val="24"/>
        </w:rPr>
      </w:pPr>
      <w:r w:rsidRPr="00895079">
        <w:rPr>
          <w:rFonts w:asciiTheme="majorHAnsi" w:hAnsiTheme="majorHAnsi"/>
          <w:sz w:val="24"/>
        </w:rPr>
        <w:t>*********************************</w:t>
      </w:r>
    </w:p>
    <w:p w14:paraId="50BADBC7" w14:textId="77777777" w:rsidR="00E154CA" w:rsidRPr="00895079" w:rsidRDefault="00E154CA">
      <w:pPr>
        <w:rPr>
          <w:rFonts w:asciiTheme="majorHAnsi" w:hAnsiTheme="majorHAnsi"/>
          <w:sz w:val="24"/>
        </w:rPr>
      </w:pPr>
      <w:r w:rsidRPr="00895079">
        <w:rPr>
          <w:rFonts w:asciiTheme="majorHAnsi" w:hAnsiTheme="majorHAnsi"/>
          <w:sz w:val="24"/>
        </w:rPr>
        <w:t>Every (survey) research project starts with two things:</w:t>
      </w:r>
    </w:p>
    <w:p w14:paraId="2B8E4480" w14:textId="77777777" w:rsidR="00E154CA" w:rsidRPr="00895079" w:rsidRDefault="00E154CA" w:rsidP="00E154CA">
      <w:pPr>
        <w:pStyle w:val="Lijstalinea"/>
        <w:numPr>
          <w:ilvl w:val="0"/>
          <w:numId w:val="1"/>
        </w:numPr>
        <w:rPr>
          <w:rFonts w:asciiTheme="majorHAnsi" w:hAnsiTheme="majorHAnsi"/>
          <w:sz w:val="24"/>
        </w:rPr>
      </w:pPr>
      <w:r w:rsidRPr="00895079">
        <w:rPr>
          <w:rFonts w:asciiTheme="majorHAnsi" w:hAnsiTheme="majorHAnsi"/>
          <w:sz w:val="24"/>
        </w:rPr>
        <w:t>A research question</w:t>
      </w:r>
    </w:p>
    <w:p w14:paraId="0BE6A8DC" w14:textId="77777777" w:rsidR="00E154CA" w:rsidRPr="00895079" w:rsidRDefault="00E154CA" w:rsidP="00E154CA">
      <w:pPr>
        <w:pStyle w:val="Lijstalinea"/>
        <w:numPr>
          <w:ilvl w:val="0"/>
          <w:numId w:val="1"/>
        </w:numPr>
        <w:rPr>
          <w:rFonts w:asciiTheme="majorHAnsi" w:hAnsiTheme="majorHAnsi"/>
          <w:sz w:val="24"/>
        </w:rPr>
      </w:pPr>
      <w:r w:rsidRPr="00895079">
        <w:rPr>
          <w:rFonts w:asciiTheme="majorHAnsi" w:hAnsiTheme="majorHAnsi"/>
          <w:sz w:val="24"/>
        </w:rPr>
        <w:t>A population for which you want to answer the research question.</w:t>
      </w:r>
    </w:p>
    <w:p w14:paraId="2AE8C8E7" w14:textId="40B48D56" w:rsidR="00E154CA" w:rsidRPr="00895079" w:rsidRDefault="00E154CA" w:rsidP="00E154CA">
      <w:pPr>
        <w:rPr>
          <w:rFonts w:asciiTheme="majorHAnsi" w:hAnsiTheme="majorHAnsi"/>
          <w:sz w:val="24"/>
        </w:rPr>
      </w:pPr>
      <w:r w:rsidRPr="00895079">
        <w:rPr>
          <w:rFonts w:asciiTheme="majorHAnsi" w:hAnsiTheme="majorHAnsi"/>
          <w:sz w:val="24"/>
        </w:rPr>
        <w:t xml:space="preserve">Given a question and population, there may still be several different ways to set up a survey. The choice for the survey mode </w:t>
      </w:r>
      <w:r w:rsidR="00CE2CC7" w:rsidRPr="00895079">
        <w:rPr>
          <w:rFonts w:asciiTheme="majorHAnsi" w:hAnsiTheme="majorHAnsi"/>
          <w:sz w:val="24"/>
        </w:rPr>
        <w:t>is one of the first decisions</w:t>
      </w:r>
      <w:r w:rsidRPr="00895079">
        <w:rPr>
          <w:rFonts w:asciiTheme="majorHAnsi" w:hAnsiTheme="majorHAnsi"/>
          <w:sz w:val="24"/>
        </w:rPr>
        <w:t xml:space="preserve"> that have to be taken early in the process, and they will shape many decisions that you take later in the process (on </w:t>
      </w:r>
      <w:r w:rsidR="00752E82" w:rsidRPr="00895079">
        <w:rPr>
          <w:rFonts w:asciiTheme="majorHAnsi" w:hAnsiTheme="majorHAnsi"/>
          <w:sz w:val="24"/>
        </w:rPr>
        <w:t xml:space="preserve">sample </w:t>
      </w:r>
      <w:r w:rsidRPr="00895079">
        <w:rPr>
          <w:rFonts w:asciiTheme="majorHAnsi" w:hAnsiTheme="majorHAnsi"/>
          <w:sz w:val="24"/>
        </w:rPr>
        <w:t>design, fieldwork strategy, nonresponse conversion</w:t>
      </w:r>
      <w:r w:rsidR="00752E82" w:rsidRPr="00895079">
        <w:rPr>
          <w:rFonts w:asciiTheme="majorHAnsi" w:hAnsiTheme="majorHAnsi"/>
          <w:sz w:val="24"/>
        </w:rPr>
        <w:t>, and also the questionnaire</w:t>
      </w:r>
      <w:r w:rsidRPr="00895079">
        <w:rPr>
          <w:rFonts w:asciiTheme="majorHAnsi" w:hAnsiTheme="majorHAnsi"/>
          <w:sz w:val="24"/>
        </w:rPr>
        <w:t xml:space="preserve"> etc.)</w:t>
      </w:r>
      <w:r w:rsidR="00895079">
        <w:rPr>
          <w:rFonts w:asciiTheme="majorHAnsi" w:hAnsiTheme="majorHAnsi"/>
          <w:sz w:val="24"/>
        </w:rPr>
        <w:t>. What specific mode you choose, largely depends on practical aspects like the budget or time you have for your survey</w:t>
      </w:r>
    </w:p>
    <w:p w14:paraId="3F701C9C" w14:textId="77777777" w:rsidR="00E154CA" w:rsidRPr="00895079" w:rsidRDefault="00E154CA" w:rsidP="00E154CA">
      <w:pPr>
        <w:rPr>
          <w:rFonts w:asciiTheme="majorHAnsi" w:hAnsiTheme="majorHAnsi"/>
          <w:sz w:val="24"/>
        </w:rPr>
      </w:pPr>
    </w:p>
    <w:p w14:paraId="4B066C94" w14:textId="40DE395F" w:rsidR="00E154CA" w:rsidRDefault="00E154CA" w:rsidP="00E154CA">
      <w:pPr>
        <w:rPr>
          <w:rFonts w:asciiTheme="majorHAnsi" w:hAnsiTheme="majorHAnsi"/>
          <w:sz w:val="24"/>
        </w:rPr>
      </w:pPr>
      <w:r w:rsidRPr="00895079">
        <w:rPr>
          <w:rFonts w:asciiTheme="majorHAnsi" w:hAnsiTheme="majorHAnsi"/>
          <w:sz w:val="24"/>
        </w:rPr>
        <w:t>Read the scenario</w:t>
      </w:r>
      <w:r w:rsidR="00895079">
        <w:rPr>
          <w:rFonts w:asciiTheme="majorHAnsi" w:hAnsiTheme="majorHAnsi"/>
          <w:sz w:val="24"/>
        </w:rPr>
        <w:t>s</w:t>
      </w:r>
      <w:r w:rsidRPr="00895079">
        <w:rPr>
          <w:rFonts w:asciiTheme="majorHAnsi" w:hAnsiTheme="majorHAnsi"/>
          <w:sz w:val="24"/>
        </w:rPr>
        <w:t xml:space="preserve"> below. Each scenario includes a research question and population</w:t>
      </w:r>
      <w:r w:rsidR="00901032">
        <w:rPr>
          <w:rFonts w:asciiTheme="majorHAnsi" w:hAnsiTheme="majorHAnsi"/>
          <w:sz w:val="24"/>
        </w:rPr>
        <w:t>.</w:t>
      </w:r>
      <w:r w:rsidR="00895079">
        <w:rPr>
          <w:rFonts w:asciiTheme="majorHAnsi" w:hAnsiTheme="majorHAnsi"/>
          <w:sz w:val="24"/>
        </w:rPr>
        <w:t xml:space="preserve"> Please write down:</w:t>
      </w:r>
    </w:p>
    <w:p w14:paraId="5F866FC9" w14:textId="437B5081" w:rsidR="00895079" w:rsidRDefault="00895079" w:rsidP="00E154CA">
      <w:pPr>
        <w:rPr>
          <w:rFonts w:asciiTheme="majorHAnsi" w:hAnsiTheme="majorHAnsi"/>
          <w:sz w:val="24"/>
        </w:rPr>
      </w:pPr>
    </w:p>
    <w:p w14:paraId="6CCC4093" w14:textId="65044DF1" w:rsidR="00895079" w:rsidRDefault="00895079" w:rsidP="00895079">
      <w:pPr>
        <w:pStyle w:val="Lijstalinea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What TSE components you worry most about</w:t>
      </w:r>
    </w:p>
    <w:p w14:paraId="712EF58F" w14:textId="76F6B65C" w:rsidR="00895079" w:rsidRPr="00895079" w:rsidRDefault="00895079" w:rsidP="00895079">
      <w:pPr>
        <w:pStyle w:val="Lijstalinea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What you can do in your design – especially when it comes to the survey mode for inviting respondents and administering the survey – to minimize TSE.</w:t>
      </w:r>
    </w:p>
    <w:p w14:paraId="508056C9" w14:textId="77777777" w:rsidR="00E154CA" w:rsidRPr="00895079" w:rsidRDefault="00E154CA" w:rsidP="00E154CA">
      <w:pPr>
        <w:rPr>
          <w:rFonts w:asciiTheme="majorHAnsi" w:hAnsiTheme="majorHAnsi"/>
          <w:sz w:val="24"/>
        </w:rPr>
      </w:pPr>
    </w:p>
    <w:p w14:paraId="668E41DF" w14:textId="77777777" w:rsidR="00E154CA" w:rsidRPr="00895079" w:rsidRDefault="00E154CA" w:rsidP="00E154CA">
      <w:pPr>
        <w:rPr>
          <w:rFonts w:asciiTheme="majorHAnsi" w:hAnsiTheme="majorHAnsi"/>
          <w:b/>
          <w:sz w:val="24"/>
        </w:rPr>
      </w:pPr>
      <w:r w:rsidRPr="00895079">
        <w:rPr>
          <w:rFonts w:asciiTheme="majorHAnsi" w:hAnsiTheme="majorHAnsi"/>
          <w:b/>
          <w:sz w:val="24"/>
        </w:rPr>
        <w:t>Scenario 1</w:t>
      </w:r>
    </w:p>
    <w:p w14:paraId="7A81F494" w14:textId="3393F7DC" w:rsidR="00E154CA" w:rsidRPr="00895079" w:rsidRDefault="00E154CA" w:rsidP="00E154CA">
      <w:pPr>
        <w:rPr>
          <w:rFonts w:asciiTheme="majorHAnsi" w:hAnsiTheme="majorHAnsi"/>
          <w:sz w:val="24"/>
        </w:rPr>
      </w:pPr>
      <w:r w:rsidRPr="00895079">
        <w:rPr>
          <w:rFonts w:asciiTheme="majorHAnsi" w:hAnsiTheme="majorHAnsi"/>
          <w:sz w:val="24"/>
        </w:rPr>
        <w:t xml:space="preserve">A researcher would like to know to what extent </w:t>
      </w:r>
      <w:proofErr w:type="spellStart"/>
      <w:r w:rsidRPr="00895079">
        <w:rPr>
          <w:rFonts w:asciiTheme="majorHAnsi" w:hAnsiTheme="majorHAnsi"/>
          <w:sz w:val="24"/>
        </w:rPr>
        <w:t>neighbours</w:t>
      </w:r>
      <w:proofErr w:type="spellEnd"/>
      <w:r w:rsidRPr="00895079">
        <w:rPr>
          <w:rFonts w:asciiTheme="majorHAnsi" w:hAnsiTheme="majorHAnsi"/>
          <w:sz w:val="24"/>
        </w:rPr>
        <w:t xml:space="preserve"> in high-rise flats (over 8 floors tall) in </w:t>
      </w:r>
      <w:r w:rsidR="00CE2CC7" w:rsidRPr="00895079">
        <w:rPr>
          <w:rFonts w:asciiTheme="majorHAnsi" w:hAnsiTheme="majorHAnsi"/>
          <w:sz w:val="24"/>
        </w:rPr>
        <w:t>Utrecht</w:t>
      </w:r>
      <w:r w:rsidRPr="00895079">
        <w:rPr>
          <w:rFonts w:asciiTheme="majorHAnsi" w:hAnsiTheme="majorHAnsi"/>
          <w:sz w:val="24"/>
        </w:rPr>
        <w:t xml:space="preserve"> help </w:t>
      </w:r>
      <w:proofErr w:type="spellStart"/>
      <w:r w:rsidRPr="00895079">
        <w:rPr>
          <w:rFonts w:asciiTheme="majorHAnsi" w:hAnsiTheme="majorHAnsi"/>
          <w:sz w:val="24"/>
        </w:rPr>
        <w:t>eachother</w:t>
      </w:r>
      <w:proofErr w:type="spellEnd"/>
      <w:r w:rsidRPr="00895079">
        <w:rPr>
          <w:rFonts w:asciiTheme="majorHAnsi" w:hAnsiTheme="majorHAnsi"/>
          <w:sz w:val="24"/>
        </w:rPr>
        <w:t xml:space="preserve"> out. She suspects that people help </w:t>
      </w:r>
      <w:proofErr w:type="spellStart"/>
      <w:r w:rsidRPr="00895079">
        <w:rPr>
          <w:rFonts w:asciiTheme="majorHAnsi" w:hAnsiTheme="majorHAnsi"/>
          <w:sz w:val="24"/>
        </w:rPr>
        <w:t>eachother</w:t>
      </w:r>
      <w:proofErr w:type="spellEnd"/>
      <w:r w:rsidRPr="00895079">
        <w:rPr>
          <w:rFonts w:asciiTheme="majorHAnsi" w:hAnsiTheme="majorHAnsi"/>
          <w:sz w:val="24"/>
        </w:rPr>
        <w:t xml:space="preserve"> mainly if they have the same ethnic and socio-economic background.</w:t>
      </w:r>
    </w:p>
    <w:p w14:paraId="778EB9EC" w14:textId="77777777" w:rsidR="00E154CA" w:rsidRPr="00895079" w:rsidRDefault="00E154CA" w:rsidP="00E154CA">
      <w:pPr>
        <w:rPr>
          <w:rFonts w:asciiTheme="majorHAnsi" w:hAnsiTheme="majorHAnsi"/>
          <w:sz w:val="24"/>
        </w:rPr>
      </w:pPr>
    </w:p>
    <w:p w14:paraId="397F7A70" w14:textId="5501E2A9" w:rsidR="00E154CA" w:rsidRPr="00895079" w:rsidRDefault="00E154CA" w:rsidP="00E154CA">
      <w:pPr>
        <w:rPr>
          <w:rFonts w:asciiTheme="majorHAnsi" w:hAnsiTheme="majorHAnsi"/>
          <w:b/>
          <w:sz w:val="24"/>
        </w:rPr>
      </w:pPr>
      <w:r w:rsidRPr="00895079">
        <w:rPr>
          <w:rFonts w:asciiTheme="majorHAnsi" w:hAnsiTheme="majorHAnsi"/>
          <w:b/>
          <w:sz w:val="24"/>
        </w:rPr>
        <w:t xml:space="preserve">Scenario </w:t>
      </w:r>
      <w:r w:rsidR="00901032">
        <w:rPr>
          <w:rFonts w:asciiTheme="majorHAnsi" w:hAnsiTheme="majorHAnsi"/>
          <w:b/>
          <w:sz w:val="24"/>
        </w:rPr>
        <w:t>2</w:t>
      </w:r>
    </w:p>
    <w:p w14:paraId="6A88DD26" w14:textId="6F2398BD" w:rsidR="00E154CA" w:rsidRPr="00895079" w:rsidRDefault="00EA06C9" w:rsidP="00E154CA">
      <w:pPr>
        <w:rPr>
          <w:rFonts w:asciiTheme="majorHAnsi" w:hAnsiTheme="majorHAnsi"/>
          <w:sz w:val="24"/>
          <w:lang w:val="en-GB"/>
        </w:rPr>
      </w:pPr>
      <w:r w:rsidRPr="00895079">
        <w:rPr>
          <w:rFonts w:asciiTheme="majorHAnsi" w:hAnsiTheme="majorHAnsi"/>
          <w:sz w:val="24"/>
          <w:lang w:val="en-GB"/>
        </w:rPr>
        <w:t xml:space="preserve">A researcher would like to do a survey among homosexual </w:t>
      </w:r>
      <w:proofErr w:type="spellStart"/>
      <w:r w:rsidRPr="00895079">
        <w:rPr>
          <w:rFonts w:asciiTheme="majorHAnsi" w:hAnsiTheme="majorHAnsi"/>
          <w:sz w:val="24"/>
          <w:lang w:val="en-GB"/>
        </w:rPr>
        <w:t>muslims</w:t>
      </w:r>
      <w:proofErr w:type="spellEnd"/>
      <w:r w:rsidRPr="00895079">
        <w:rPr>
          <w:rFonts w:asciiTheme="majorHAnsi" w:hAnsiTheme="majorHAnsi"/>
          <w:sz w:val="24"/>
          <w:lang w:val="en-GB"/>
        </w:rPr>
        <w:t xml:space="preserve"> in the region of</w:t>
      </w:r>
      <w:r w:rsidR="00CE2CC7" w:rsidRPr="00895079">
        <w:rPr>
          <w:rFonts w:asciiTheme="majorHAnsi" w:hAnsiTheme="majorHAnsi"/>
          <w:sz w:val="24"/>
          <w:lang w:val="en-GB"/>
        </w:rPr>
        <w:t xml:space="preserve"> Utrecht</w:t>
      </w:r>
      <w:r w:rsidRPr="00895079">
        <w:rPr>
          <w:rFonts w:asciiTheme="majorHAnsi" w:hAnsiTheme="majorHAnsi"/>
          <w:sz w:val="24"/>
          <w:lang w:val="en-GB"/>
        </w:rPr>
        <w:t xml:space="preserve"> to find out how the families of these men and women deal with this. </w:t>
      </w:r>
    </w:p>
    <w:p w14:paraId="1F98D911" w14:textId="77777777" w:rsidR="00E154CA" w:rsidRPr="00895079" w:rsidRDefault="00E154CA" w:rsidP="00E154CA">
      <w:pPr>
        <w:rPr>
          <w:rFonts w:asciiTheme="majorHAnsi" w:hAnsiTheme="majorHAnsi"/>
          <w:sz w:val="24"/>
        </w:rPr>
      </w:pPr>
    </w:p>
    <w:p w14:paraId="45CC27FC" w14:textId="64C84584" w:rsidR="00EA06C9" w:rsidRPr="00895079" w:rsidRDefault="00EA06C9" w:rsidP="00E154CA">
      <w:pPr>
        <w:rPr>
          <w:rFonts w:asciiTheme="majorHAnsi" w:hAnsiTheme="majorHAnsi"/>
          <w:b/>
          <w:sz w:val="24"/>
        </w:rPr>
      </w:pPr>
      <w:r w:rsidRPr="00895079">
        <w:rPr>
          <w:rFonts w:asciiTheme="majorHAnsi" w:hAnsiTheme="majorHAnsi"/>
          <w:b/>
          <w:sz w:val="24"/>
        </w:rPr>
        <w:t xml:space="preserve">Scenario </w:t>
      </w:r>
      <w:r w:rsidR="00901032">
        <w:rPr>
          <w:rFonts w:asciiTheme="majorHAnsi" w:hAnsiTheme="majorHAnsi"/>
          <w:b/>
          <w:sz w:val="24"/>
        </w:rPr>
        <w:t>3</w:t>
      </w:r>
    </w:p>
    <w:p w14:paraId="4426BAF9" w14:textId="3960E705" w:rsidR="00EA06C9" w:rsidRPr="00895079" w:rsidRDefault="00EA06C9" w:rsidP="00E154CA">
      <w:pPr>
        <w:rPr>
          <w:rFonts w:asciiTheme="majorHAnsi" w:hAnsiTheme="majorHAnsi"/>
          <w:sz w:val="24"/>
        </w:rPr>
      </w:pPr>
      <w:r w:rsidRPr="00895079">
        <w:rPr>
          <w:rFonts w:asciiTheme="majorHAnsi" w:hAnsiTheme="majorHAnsi"/>
          <w:sz w:val="24"/>
        </w:rPr>
        <w:t xml:space="preserve">For the </w:t>
      </w:r>
      <w:r w:rsidR="00CE2CC7" w:rsidRPr="00895079">
        <w:rPr>
          <w:rFonts w:asciiTheme="majorHAnsi" w:hAnsiTheme="majorHAnsi"/>
          <w:sz w:val="24"/>
        </w:rPr>
        <w:t>next</w:t>
      </w:r>
      <w:r w:rsidRPr="00895079">
        <w:rPr>
          <w:rFonts w:asciiTheme="majorHAnsi" w:hAnsiTheme="majorHAnsi"/>
          <w:sz w:val="24"/>
        </w:rPr>
        <w:t xml:space="preserve"> elections for the European parliament, a market research firm with offices in all EU countries would like to do a pan-EU survey among the EU electorate to a) predict the outcome of the election in every country and b) compare the attitudes of people in different countries towards the European Parliament.</w:t>
      </w:r>
    </w:p>
    <w:p w14:paraId="65AEE437" w14:textId="0176108A" w:rsidR="00CE2CC7" w:rsidRPr="00895079" w:rsidRDefault="00CE2CC7" w:rsidP="00E154CA">
      <w:pPr>
        <w:rPr>
          <w:rFonts w:asciiTheme="majorHAnsi" w:hAnsiTheme="majorHAnsi"/>
          <w:sz w:val="24"/>
        </w:rPr>
      </w:pPr>
    </w:p>
    <w:p w14:paraId="29652998" w14:textId="6C34D62B" w:rsidR="00CE2CC7" w:rsidRPr="00895079" w:rsidRDefault="00CE2CC7" w:rsidP="00E154CA">
      <w:pPr>
        <w:rPr>
          <w:rFonts w:asciiTheme="majorHAnsi" w:hAnsiTheme="majorHAnsi"/>
          <w:b/>
          <w:bCs/>
          <w:sz w:val="24"/>
        </w:rPr>
      </w:pPr>
      <w:r w:rsidRPr="00895079">
        <w:rPr>
          <w:rFonts w:asciiTheme="majorHAnsi" w:hAnsiTheme="majorHAnsi"/>
          <w:b/>
          <w:bCs/>
          <w:sz w:val="24"/>
        </w:rPr>
        <w:t xml:space="preserve">Scenario </w:t>
      </w:r>
      <w:r w:rsidR="00580972">
        <w:rPr>
          <w:rFonts w:asciiTheme="majorHAnsi" w:hAnsiTheme="majorHAnsi"/>
          <w:b/>
          <w:bCs/>
          <w:sz w:val="24"/>
        </w:rPr>
        <w:t>4</w:t>
      </w:r>
      <w:bookmarkStart w:id="0" w:name="_GoBack"/>
      <w:bookmarkEnd w:id="0"/>
    </w:p>
    <w:p w14:paraId="7649A82C" w14:textId="284BD05F" w:rsidR="00CE2CC7" w:rsidRPr="00895079" w:rsidRDefault="00CE2CC7" w:rsidP="00E154CA">
      <w:pPr>
        <w:rPr>
          <w:rFonts w:asciiTheme="majorHAnsi" w:hAnsiTheme="majorHAnsi"/>
          <w:sz w:val="24"/>
        </w:rPr>
      </w:pPr>
      <w:r w:rsidRPr="00895079">
        <w:rPr>
          <w:rFonts w:asciiTheme="majorHAnsi" w:hAnsiTheme="majorHAnsi"/>
          <w:sz w:val="24"/>
        </w:rPr>
        <w:t>A researcher would like to better understand how patients who developed Covid-19 in the spring of 2020 (March-</w:t>
      </w:r>
      <w:r w:rsidR="00901032">
        <w:rPr>
          <w:rFonts w:asciiTheme="majorHAnsi" w:hAnsiTheme="majorHAnsi"/>
          <w:sz w:val="24"/>
        </w:rPr>
        <w:t>May</w:t>
      </w:r>
      <w:r w:rsidRPr="00895079">
        <w:rPr>
          <w:rFonts w:asciiTheme="majorHAnsi" w:hAnsiTheme="majorHAnsi"/>
          <w:sz w:val="24"/>
        </w:rPr>
        <w:t>) in Italy are now recovering from their illness. There is no central registry of patients in Italy; these are kept at hospitals, and if you want to reach these patients it is necessary to collaborate with individual hospitals in Italy</w:t>
      </w:r>
      <w:r w:rsidR="00752E82" w:rsidRPr="00895079">
        <w:rPr>
          <w:rFonts w:asciiTheme="majorHAnsi" w:hAnsiTheme="majorHAnsi"/>
          <w:sz w:val="24"/>
        </w:rPr>
        <w:t>.</w:t>
      </w:r>
      <w:r w:rsidRPr="00895079">
        <w:rPr>
          <w:rFonts w:asciiTheme="majorHAnsi" w:hAnsiTheme="majorHAnsi"/>
          <w:sz w:val="24"/>
        </w:rPr>
        <w:t xml:space="preserve"> In the survey you want to ask questions about phy</w:t>
      </w:r>
      <w:r w:rsidR="00752E82" w:rsidRPr="00895079">
        <w:rPr>
          <w:rFonts w:asciiTheme="majorHAnsi" w:hAnsiTheme="majorHAnsi"/>
          <w:sz w:val="24"/>
        </w:rPr>
        <w:t>s</w:t>
      </w:r>
      <w:r w:rsidRPr="00895079">
        <w:rPr>
          <w:rFonts w:asciiTheme="majorHAnsi" w:hAnsiTheme="majorHAnsi"/>
          <w:sz w:val="24"/>
        </w:rPr>
        <w:t>ical and mental wellbeing, as well as the effects Covid-19 has had on relations with household members (children, partner).</w:t>
      </w:r>
    </w:p>
    <w:sectPr w:rsidR="00CE2CC7" w:rsidRPr="00895079" w:rsidSect="00AF3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1464C"/>
    <w:multiLevelType w:val="hybridMultilevel"/>
    <w:tmpl w:val="671050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B6A64"/>
    <w:multiLevelType w:val="hybridMultilevel"/>
    <w:tmpl w:val="161465D6"/>
    <w:lvl w:ilvl="0" w:tplc="E63E6758">
      <w:start w:val="3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4CA"/>
    <w:rsid w:val="00394A2B"/>
    <w:rsid w:val="00580972"/>
    <w:rsid w:val="00752E82"/>
    <w:rsid w:val="00892FCE"/>
    <w:rsid w:val="00895079"/>
    <w:rsid w:val="00901032"/>
    <w:rsid w:val="00AF32ED"/>
    <w:rsid w:val="00CA0936"/>
    <w:rsid w:val="00CE2CC7"/>
    <w:rsid w:val="00E154CA"/>
    <w:rsid w:val="00EA06C9"/>
    <w:rsid w:val="00F8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356468"/>
  <w15:docId w15:val="{9BC4014E-076D-44CA-8569-7D33B5D6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154CA"/>
    <w:pPr>
      <w:spacing w:after="0" w:line="240" w:lineRule="auto"/>
    </w:pPr>
    <w:rPr>
      <w:rFonts w:ascii="Verdana" w:eastAsia="Times New Roman" w:hAnsi="Verdana" w:cs="Times New Roman"/>
      <w:sz w:val="20"/>
      <w:szCs w:val="24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15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7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1</Pages>
  <Words>362</Words>
  <Characters>1992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ISER University of Essex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plugtig</dc:creator>
  <cp:lastModifiedBy>Lugtig, P.J. (Peter)</cp:lastModifiedBy>
  <cp:revision>9</cp:revision>
  <dcterms:created xsi:type="dcterms:W3CDTF">2013-06-26T15:11:00Z</dcterms:created>
  <dcterms:modified xsi:type="dcterms:W3CDTF">2022-09-04T20:43:00Z</dcterms:modified>
</cp:coreProperties>
</file>