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AB2" w:rsidRPr="00AE50D9" w:rsidRDefault="00F51AB2" w:rsidP="00F51AB2">
      <w:pPr>
        <w:spacing w:line="360" w:lineRule="auto"/>
        <w:rPr>
          <w:rFonts w:ascii="Times New Roman" w:hAnsi="Times New Roman"/>
          <w:b/>
          <w:sz w:val="24"/>
          <w:szCs w:val="24"/>
        </w:rPr>
      </w:pPr>
      <w:bookmarkStart w:id="0" w:name="_GoBack"/>
      <w:bookmarkEnd w:id="0"/>
      <w:r w:rsidRPr="00AE50D9">
        <w:rPr>
          <w:rFonts w:ascii="Times New Roman" w:hAnsi="Times New Roman"/>
          <w:b/>
          <w:sz w:val="24"/>
          <w:szCs w:val="24"/>
        </w:rPr>
        <w:t>Cloning of terpene synthases</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 xml:space="preserve">From ginger and turmeric </w:t>
      </w:r>
      <w:proofErr w:type="spellStart"/>
      <w:r w:rsidRPr="00AE50D9">
        <w:rPr>
          <w:rFonts w:ascii="Times New Roman" w:hAnsi="Times New Roman"/>
          <w:sz w:val="24"/>
          <w:szCs w:val="24"/>
        </w:rPr>
        <w:t>cDNA</w:t>
      </w:r>
      <w:proofErr w:type="spellEnd"/>
      <w:r w:rsidRPr="00AE50D9">
        <w:rPr>
          <w:rFonts w:ascii="Times New Roman" w:hAnsi="Times New Roman"/>
          <w:sz w:val="24"/>
          <w:szCs w:val="24"/>
        </w:rPr>
        <w:t xml:space="preserve"> libraries, 20 </w:t>
      </w:r>
      <w:r>
        <w:rPr>
          <w:rFonts w:ascii="Times New Roman" w:hAnsi="Times New Roman"/>
          <w:sz w:val="24"/>
          <w:szCs w:val="24"/>
        </w:rPr>
        <w:t xml:space="preserve">unitrans </w:t>
      </w:r>
      <w:r w:rsidRPr="00AE50D9">
        <w:rPr>
          <w:rFonts w:ascii="Times New Roman" w:hAnsi="Times New Roman"/>
          <w:sz w:val="24"/>
          <w:szCs w:val="24"/>
        </w:rPr>
        <w:t xml:space="preserve">of </w:t>
      </w:r>
      <w:proofErr w:type="spellStart"/>
      <w:r w:rsidRPr="00AE50D9">
        <w:rPr>
          <w:rFonts w:ascii="Times New Roman" w:hAnsi="Times New Roman"/>
          <w:sz w:val="24"/>
          <w:szCs w:val="24"/>
        </w:rPr>
        <w:t>monoterpenes</w:t>
      </w:r>
      <w:proofErr w:type="spellEnd"/>
      <w:r w:rsidRPr="00AE50D9">
        <w:rPr>
          <w:rFonts w:ascii="Times New Roman" w:hAnsi="Times New Roman"/>
          <w:sz w:val="24"/>
          <w:szCs w:val="24"/>
        </w:rPr>
        <w:t xml:space="preserve">, 10 </w:t>
      </w:r>
      <w:r>
        <w:rPr>
          <w:rFonts w:ascii="Times New Roman" w:hAnsi="Times New Roman"/>
          <w:sz w:val="24"/>
          <w:szCs w:val="24"/>
        </w:rPr>
        <w:t xml:space="preserve">unitrans </w:t>
      </w:r>
      <w:r w:rsidRPr="00AE50D9">
        <w:rPr>
          <w:rFonts w:ascii="Times New Roman" w:hAnsi="Times New Roman"/>
          <w:sz w:val="24"/>
          <w:szCs w:val="24"/>
        </w:rPr>
        <w:t xml:space="preserve">of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2 </w:t>
      </w:r>
      <w:r>
        <w:rPr>
          <w:rFonts w:ascii="Times New Roman" w:hAnsi="Times New Roman"/>
          <w:sz w:val="24"/>
          <w:szCs w:val="24"/>
        </w:rPr>
        <w:t xml:space="preserve">unitrans </w:t>
      </w:r>
      <w:r w:rsidRPr="00AE50D9">
        <w:rPr>
          <w:rFonts w:ascii="Times New Roman" w:hAnsi="Times New Roman"/>
          <w:sz w:val="24"/>
          <w:szCs w:val="24"/>
        </w:rPr>
        <w:t xml:space="preserve">of </w:t>
      </w:r>
      <w:proofErr w:type="spellStart"/>
      <w:r w:rsidRPr="00AE50D9">
        <w:rPr>
          <w:rFonts w:ascii="Times New Roman" w:hAnsi="Times New Roman"/>
          <w:sz w:val="24"/>
          <w:szCs w:val="24"/>
        </w:rPr>
        <w:t>diterpenes</w:t>
      </w:r>
      <w:proofErr w:type="spellEnd"/>
      <w:r w:rsidRPr="00AE50D9">
        <w:rPr>
          <w:rFonts w:ascii="Times New Roman" w:hAnsi="Times New Roman"/>
          <w:sz w:val="24"/>
          <w:szCs w:val="24"/>
        </w:rPr>
        <w:t xml:space="preserve">, 3 </w:t>
      </w:r>
      <w:r>
        <w:rPr>
          <w:rFonts w:ascii="Times New Roman" w:hAnsi="Times New Roman"/>
          <w:sz w:val="24"/>
          <w:szCs w:val="24"/>
        </w:rPr>
        <w:t xml:space="preserve">unitrans </w:t>
      </w:r>
      <w:r w:rsidRPr="00AE50D9">
        <w:rPr>
          <w:rFonts w:ascii="Times New Roman" w:hAnsi="Times New Roman"/>
          <w:sz w:val="24"/>
          <w:szCs w:val="24"/>
        </w:rPr>
        <w:t xml:space="preserve">of </w:t>
      </w:r>
      <w:proofErr w:type="spellStart"/>
      <w:r w:rsidRPr="00AE50D9">
        <w:rPr>
          <w:rFonts w:ascii="Times New Roman" w:hAnsi="Times New Roman"/>
          <w:sz w:val="24"/>
          <w:szCs w:val="24"/>
        </w:rPr>
        <w:t>triterpenes</w:t>
      </w:r>
      <w:proofErr w:type="spellEnd"/>
      <w:r w:rsidRPr="00AE50D9">
        <w:rPr>
          <w:rFonts w:ascii="Times New Roman" w:hAnsi="Times New Roman"/>
          <w:sz w:val="24"/>
          <w:szCs w:val="24"/>
        </w:rPr>
        <w:t xml:space="preserve"> and 10 </w:t>
      </w:r>
      <w:r>
        <w:rPr>
          <w:rFonts w:ascii="Times New Roman" w:hAnsi="Times New Roman"/>
          <w:sz w:val="24"/>
          <w:szCs w:val="24"/>
        </w:rPr>
        <w:t xml:space="preserve">unitrans </w:t>
      </w:r>
      <w:r w:rsidRPr="00AE50D9">
        <w:rPr>
          <w:rFonts w:ascii="Times New Roman" w:hAnsi="Times New Roman"/>
          <w:sz w:val="24"/>
          <w:szCs w:val="24"/>
        </w:rPr>
        <w:t xml:space="preserve">of </w:t>
      </w:r>
      <w:proofErr w:type="spellStart"/>
      <w:r w:rsidRPr="00AE50D9">
        <w:rPr>
          <w:rFonts w:ascii="Times New Roman" w:hAnsi="Times New Roman"/>
          <w:sz w:val="24"/>
          <w:szCs w:val="24"/>
        </w:rPr>
        <w:t>tetraterpenes</w:t>
      </w:r>
      <w:proofErr w:type="spellEnd"/>
      <w:r w:rsidRPr="00AE50D9">
        <w:rPr>
          <w:rFonts w:ascii="Times New Roman" w:hAnsi="Times New Roman"/>
          <w:sz w:val="24"/>
          <w:szCs w:val="24"/>
        </w:rPr>
        <w:t xml:space="preserve"> were found by homology search to known terpene synthases and we focused on mono- and sesquiterpene synthases. Four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synthase </w:t>
      </w:r>
      <w:r>
        <w:rPr>
          <w:rFonts w:ascii="Times New Roman" w:hAnsi="Times New Roman"/>
          <w:sz w:val="24"/>
          <w:szCs w:val="24"/>
        </w:rPr>
        <w:t xml:space="preserve">unitrans </w:t>
      </w:r>
      <w:r w:rsidRPr="00AE50D9">
        <w:rPr>
          <w:rFonts w:ascii="Times New Roman" w:hAnsi="Times New Roman"/>
          <w:sz w:val="24"/>
          <w:szCs w:val="24"/>
        </w:rPr>
        <w:t xml:space="preserve">and 3 sesquiterpene synthase </w:t>
      </w:r>
      <w:r>
        <w:rPr>
          <w:rFonts w:ascii="Times New Roman" w:hAnsi="Times New Roman"/>
          <w:sz w:val="24"/>
          <w:szCs w:val="24"/>
        </w:rPr>
        <w:t xml:space="preserve">unitrans </w:t>
      </w:r>
      <w:r w:rsidRPr="00AE50D9">
        <w:rPr>
          <w:rFonts w:ascii="Times New Roman" w:hAnsi="Times New Roman"/>
          <w:sz w:val="24"/>
          <w:szCs w:val="24"/>
        </w:rPr>
        <w:t xml:space="preserve">were removed from the list because they were very similar to other </w:t>
      </w:r>
      <w:r>
        <w:rPr>
          <w:rFonts w:ascii="Times New Roman" w:hAnsi="Times New Roman"/>
          <w:sz w:val="24"/>
          <w:szCs w:val="24"/>
        </w:rPr>
        <w:t xml:space="preserve">unitrans </w:t>
      </w:r>
      <w:r w:rsidRPr="00AE50D9">
        <w:rPr>
          <w:rFonts w:ascii="Times New Roman" w:hAnsi="Times New Roman"/>
          <w:sz w:val="24"/>
          <w:szCs w:val="24"/>
        </w:rPr>
        <w:t xml:space="preserve">and had very few polymorphisms or they had some extra sequences </w:t>
      </w:r>
      <w:r>
        <w:rPr>
          <w:rFonts w:ascii="Times New Roman" w:eastAsiaTheme="minorEastAsia" w:hAnsi="Times New Roman" w:hint="eastAsia"/>
          <w:sz w:val="24"/>
          <w:szCs w:val="24"/>
        </w:rPr>
        <w:t xml:space="preserve">not related </w:t>
      </w:r>
      <w:r w:rsidR="005B0135">
        <w:rPr>
          <w:rFonts w:ascii="Times New Roman" w:eastAsiaTheme="minorEastAsia" w:hAnsi="Times New Roman"/>
          <w:sz w:val="24"/>
          <w:szCs w:val="24"/>
        </w:rPr>
        <w:t>to</w:t>
      </w:r>
      <w:r>
        <w:rPr>
          <w:rFonts w:ascii="Times New Roman" w:eastAsiaTheme="minorEastAsia" w:hAnsi="Times New Roman" w:hint="eastAsia"/>
          <w:sz w:val="24"/>
          <w:szCs w:val="24"/>
        </w:rPr>
        <w:t xml:space="preserve"> terpene synthase</w:t>
      </w:r>
      <w:r w:rsidR="005B0135">
        <w:rPr>
          <w:rFonts w:ascii="Times New Roman" w:eastAsiaTheme="minorEastAsia" w:hAnsi="Times New Roman"/>
          <w:sz w:val="24"/>
          <w:szCs w:val="24"/>
        </w:rPr>
        <w:t>s</w:t>
      </w:r>
      <w:r w:rsidRPr="00AE50D9">
        <w:rPr>
          <w:rFonts w:ascii="Times New Roman" w:hAnsi="Times New Roman"/>
          <w:sz w:val="24"/>
          <w:szCs w:val="24"/>
        </w:rPr>
        <w:t xml:space="preserve">. Out of the remaining 16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synthases and 7 sesquiterpene synthases, 2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synthases</w:t>
      </w:r>
      <w:r>
        <w:rPr>
          <w:rFonts w:ascii="Times New Roman" w:eastAsiaTheme="minorEastAsia" w:hAnsi="Times New Roman" w:hint="eastAsia"/>
          <w:sz w:val="24"/>
          <w:szCs w:val="24"/>
        </w:rPr>
        <w:t xml:space="preserve"> (MT00 and MT11)</w:t>
      </w:r>
      <w:r w:rsidRPr="00AE50D9">
        <w:rPr>
          <w:rFonts w:ascii="Times New Roman" w:hAnsi="Times New Roman"/>
          <w:sz w:val="24"/>
          <w:szCs w:val="24"/>
        </w:rPr>
        <w:t xml:space="preserve"> were full length, 2 </w:t>
      </w:r>
      <w:proofErr w:type="spellStart"/>
      <w:r w:rsidRPr="00AE50D9">
        <w:rPr>
          <w:rFonts w:ascii="Times New Roman" w:hAnsi="Times New Roman"/>
          <w:sz w:val="24"/>
          <w:szCs w:val="24"/>
        </w:rPr>
        <w:t>monoterpenes</w:t>
      </w:r>
      <w:proofErr w:type="spellEnd"/>
      <w:r w:rsidRPr="00AE50D9">
        <w:rPr>
          <w:rFonts w:ascii="Times New Roman" w:hAnsi="Times New Roman"/>
          <w:sz w:val="24"/>
          <w:szCs w:val="24"/>
        </w:rPr>
        <w:t xml:space="preserve"> synthases</w:t>
      </w:r>
      <w:r>
        <w:rPr>
          <w:rFonts w:ascii="Times New Roman" w:eastAsiaTheme="minorEastAsia" w:hAnsi="Times New Roman" w:hint="eastAsia"/>
          <w:sz w:val="24"/>
          <w:szCs w:val="24"/>
        </w:rPr>
        <w:t xml:space="preserve"> (MT03 and MT05) </w:t>
      </w:r>
      <w:r w:rsidRPr="00AE50D9">
        <w:rPr>
          <w:rFonts w:ascii="Times New Roman" w:hAnsi="Times New Roman"/>
          <w:sz w:val="24"/>
          <w:szCs w:val="24"/>
        </w:rPr>
        <w:t xml:space="preserve">were full length but </w:t>
      </w:r>
      <w:r>
        <w:rPr>
          <w:rFonts w:ascii="Times New Roman" w:eastAsiaTheme="minorEastAsia" w:hAnsi="Times New Roman" w:hint="eastAsia"/>
          <w:sz w:val="24"/>
          <w:szCs w:val="24"/>
        </w:rPr>
        <w:t>ha</w:t>
      </w:r>
      <w:r w:rsidR="005B0135">
        <w:rPr>
          <w:rFonts w:ascii="Times New Roman" w:eastAsiaTheme="minorEastAsia" w:hAnsi="Times New Roman"/>
          <w:sz w:val="24"/>
          <w:szCs w:val="24"/>
        </w:rPr>
        <w:t>d</w:t>
      </w:r>
      <w:r w:rsidRPr="00AE50D9">
        <w:rPr>
          <w:rFonts w:ascii="Times New Roman" w:hAnsi="Times New Roman"/>
          <w:sz w:val="24"/>
          <w:szCs w:val="24"/>
        </w:rPr>
        <w:t xml:space="preserve"> </w:t>
      </w:r>
      <w:proofErr w:type="spellStart"/>
      <w:r w:rsidRPr="00AE50D9">
        <w:rPr>
          <w:rFonts w:ascii="Times New Roman" w:hAnsi="Times New Roman"/>
          <w:sz w:val="24"/>
          <w:szCs w:val="24"/>
        </w:rPr>
        <w:t>frameshift</w:t>
      </w:r>
      <w:r w:rsidR="005B0135">
        <w:rPr>
          <w:rFonts w:ascii="Times New Roman" w:hAnsi="Times New Roman"/>
          <w:sz w:val="24"/>
          <w:szCs w:val="24"/>
        </w:rPr>
        <w:t>s</w:t>
      </w:r>
      <w:proofErr w:type="spellEnd"/>
      <w:r w:rsidRPr="00AE50D9">
        <w:rPr>
          <w:rFonts w:ascii="Times New Roman" w:hAnsi="Times New Roman"/>
          <w:sz w:val="24"/>
          <w:szCs w:val="24"/>
        </w:rPr>
        <w:t xml:space="preserve">, and the others were partial at </w:t>
      </w:r>
      <w:r w:rsidR="005B0135">
        <w:rPr>
          <w:rFonts w:ascii="Times New Roman" w:hAnsi="Times New Roman"/>
          <w:sz w:val="24"/>
          <w:szCs w:val="24"/>
        </w:rPr>
        <w:t>5´</w:t>
      </w:r>
      <w:r w:rsidRPr="00AE50D9">
        <w:rPr>
          <w:rFonts w:ascii="Times New Roman" w:hAnsi="Times New Roman"/>
          <w:sz w:val="24"/>
          <w:szCs w:val="24"/>
        </w:rPr>
        <w:t xml:space="preserve"> </w:t>
      </w:r>
      <w:r w:rsidR="005B0135">
        <w:rPr>
          <w:rFonts w:ascii="Times New Roman" w:hAnsi="Times New Roman"/>
          <w:sz w:val="24"/>
          <w:szCs w:val="24"/>
        </w:rPr>
        <w:t>and/or 3´</w:t>
      </w:r>
      <w:r w:rsidRPr="00AE50D9">
        <w:rPr>
          <w:rFonts w:ascii="Times New Roman" w:hAnsi="Times New Roman"/>
          <w:sz w:val="24"/>
          <w:szCs w:val="24"/>
        </w:rPr>
        <w:t xml:space="preserve"> </w:t>
      </w:r>
      <w:r w:rsidR="005B0135">
        <w:rPr>
          <w:rFonts w:ascii="Times New Roman" w:hAnsi="Times New Roman"/>
          <w:sz w:val="24"/>
          <w:szCs w:val="24"/>
        </w:rPr>
        <w:t>end</w:t>
      </w:r>
      <w:r w:rsidRPr="00AE50D9">
        <w:rPr>
          <w:rFonts w:ascii="Times New Roman" w:hAnsi="Times New Roman"/>
          <w:sz w:val="24"/>
          <w:szCs w:val="24"/>
        </w:rPr>
        <w:t xml:space="preserve">. Nine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synthase </w:t>
      </w:r>
      <w:r>
        <w:rPr>
          <w:rFonts w:ascii="Times New Roman" w:hAnsi="Times New Roman"/>
          <w:sz w:val="24"/>
          <w:szCs w:val="24"/>
        </w:rPr>
        <w:t xml:space="preserve">unitrans </w:t>
      </w:r>
      <w:r w:rsidRPr="00AE50D9">
        <w:rPr>
          <w:rFonts w:ascii="Times New Roman" w:hAnsi="Times New Roman"/>
          <w:sz w:val="24"/>
          <w:szCs w:val="24"/>
        </w:rPr>
        <w:t>were missing only the 5</w:t>
      </w:r>
      <w:r w:rsidR="005B0135">
        <w:rPr>
          <w:rFonts w:ascii="Times New Roman" w:hAnsi="Times New Roman"/>
          <w:sz w:val="24"/>
          <w:szCs w:val="24"/>
        </w:rPr>
        <w:t>´end</w:t>
      </w:r>
      <w:r w:rsidRPr="00AE50D9">
        <w:rPr>
          <w:rFonts w:ascii="Times New Roman" w:hAnsi="Times New Roman"/>
          <w:sz w:val="24"/>
          <w:szCs w:val="24"/>
        </w:rPr>
        <w:t xml:space="preserve"> sequences and 3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w:t>
      </w:r>
      <w:r>
        <w:rPr>
          <w:rFonts w:ascii="Times New Roman" w:hAnsi="Times New Roman"/>
          <w:sz w:val="24"/>
          <w:szCs w:val="24"/>
        </w:rPr>
        <w:t xml:space="preserve">unitrans </w:t>
      </w:r>
      <w:r w:rsidRPr="00AE50D9">
        <w:rPr>
          <w:rFonts w:ascii="Times New Roman" w:hAnsi="Times New Roman"/>
          <w:sz w:val="24"/>
          <w:szCs w:val="24"/>
        </w:rPr>
        <w:t>required both 5</w:t>
      </w:r>
      <w:r w:rsidR="005B0135">
        <w:rPr>
          <w:rFonts w:ascii="Times New Roman" w:hAnsi="Times New Roman"/>
          <w:sz w:val="24"/>
          <w:szCs w:val="24"/>
        </w:rPr>
        <w:t>´</w:t>
      </w:r>
      <w:r w:rsidRPr="00AE50D9">
        <w:rPr>
          <w:rFonts w:ascii="Times New Roman" w:hAnsi="Times New Roman"/>
          <w:sz w:val="24"/>
          <w:szCs w:val="24"/>
        </w:rPr>
        <w:t xml:space="preserve"> and 3</w:t>
      </w:r>
      <w:r w:rsidR="005B0135">
        <w:rPr>
          <w:rFonts w:ascii="Times New Roman" w:hAnsi="Times New Roman"/>
          <w:sz w:val="24"/>
          <w:szCs w:val="24"/>
        </w:rPr>
        <w:t>´ end</w:t>
      </w:r>
      <w:r w:rsidRPr="00AE50D9">
        <w:rPr>
          <w:rFonts w:ascii="Times New Roman" w:hAnsi="Times New Roman"/>
          <w:sz w:val="24"/>
          <w:szCs w:val="24"/>
        </w:rPr>
        <w:t xml:space="preserve"> sequences. For sesquiterpene synthases, 6 </w:t>
      </w:r>
      <w:r>
        <w:rPr>
          <w:rFonts w:ascii="Times New Roman" w:hAnsi="Times New Roman"/>
          <w:sz w:val="24"/>
          <w:szCs w:val="24"/>
        </w:rPr>
        <w:t xml:space="preserve">unitrans </w:t>
      </w:r>
      <w:r w:rsidRPr="00AE50D9">
        <w:rPr>
          <w:rFonts w:ascii="Times New Roman" w:hAnsi="Times New Roman"/>
          <w:sz w:val="24"/>
          <w:szCs w:val="24"/>
        </w:rPr>
        <w:t xml:space="preserve">needed </w:t>
      </w:r>
      <w:r w:rsidR="005B0135">
        <w:rPr>
          <w:rFonts w:ascii="Times New Roman" w:hAnsi="Times New Roman"/>
          <w:sz w:val="24"/>
          <w:szCs w:val="24"/>
        </w:rPr>
        <w:t>5´</w:t>
      </w:r>
      <w:r w:rsidRPr="00AE50D9">
        <w:rPr>
          <w:rFonts w:ascii="Times New Roman" w:hAnsi="Times New Roman"/>
          <w:sz w:val="24"/>
          <w:szCs w:val="24"/>
        </w:rPr>
        <w:t xml:space="preserve"> </w:t>
      </w:r>
      <w:r w:rsidR="005B0135">
        <w:rPr>
          <w:rFonts w:ascii="Times New Roman" w:hAnsi="Times New Roman"/>
          <w:sz w:val="24"/>
          <w:szCs w:val="24"/>
        </w:rPr>
        <w:t>end</w:t>
      </w:r>
      <w:r w:rsidRPr="00AE50D9">
        <w:rPr>
          <w:rFonts w:ascii="Times New Roman" w:hAnsi="Times New Roman"/>
          <w:sz w:val="24"/>
          <w:szCs w:val="24"/>
        </w:rPr>
        <w:t xml:space="preserve"> sequences and 1 </w:t>
      </w:r>
      <w:r>
        <w:rPr>
          <w:rFonts w:ascii="Times New Roman" w:hAnsi="Times New Roman"/>
          <w:sz w:val="24"/>
          <w:szCs w:val="24"/>
        </w:rPr>
        <w:t xml:space="preserve">unitrans </w:t>
      </w:r>
      <w:r w:rsidRPr="00AE50D9">
        <w:rPr>
          <w:rFonts w:ascii="Times New Roman" w:hAnsi="Times New Roman"/>
          <w:sz w:val="24"/>
          <w:szCs w:val="24"/>
        </w:rPr>
        <w:t xml:space="preserve">needed both </w:t>
      </w:r>
      <w:r w:rsidR="005B0135">
        <w:rPr>
          <w:rFonts w:ascii="Times New Roman" w:hAnsi="Times New Roman"/>
          <w:sz w:val="24"/>
          <w:szCs w:val="24"/>
        </w:rPr>
        <w:t>5´</w:t>
      </w:r>
      <w:r w:rsidRPr="00AE50D9">
        <w:rPr>
          <w:rFonts w:ascii="Times New Roman" w:hAnsi="Times New Roman"/>
          <w:sz w:val="24"/>
          <w:szCs w:val="24"/>
        </w:rPr>
        <w:t xml:space="preserve"> and </w:t>
      </w:r>
      <w:r w:rsidR="005B0135">
        <w:rPr>
          <w:rFonts w:ascii="Times New Roman" w:hAnsi="Times New Roman"/>
          <w:sz w:val="24"/>
          <w:szCs w:val="24"/>
        </w:rPr>
        <w:t>3´</w:t>
      </w:r>
      <w:r w:rsidRPr="00AE50D9">
        <w:rPr>
          <w:rFonts w:ascii="Times New Roman" w:hAnsi="Times New Roman"/>
          <w:sz w:val="24"/>
          <w:szCs w:val="24"/>
        </w:rPr>
        <w:t xml:space="preserve"> </w:t>
      </w:r>
      <w:r w:rsidR="005B0135">
        <w:rPr>
          <w:rFonts w:ascii="Times New Roman" w:hAnsi="Times New Roman"/>
          <w:sz w:val="24"/>
          <w:szCs w:val="24"/>
        </w:rPr>
        <w:t>end</w:t>
      </w:r>
      <w:r w:rsidRPr="00AE50D9">
        <w:rPr>
          <w:rFonts w:ascii="Times New Roman" w:hAnsi="Times New Roman"/>
          <w:sz w:val="24"/>
          <w:szCs w:val="24"/>
        </w:rPr>
        <w:t xml:space="preserve"> sequences</w:t>
      </w:r>
      <w:r>
        <w:rPr>
          <w:rFonts w:ascii="Times New Roman" w:eastAsiaTheme="minorEastAsia" w:hAnsi="Times New Roman" w:hint="eastAsia"/>
          <w:sz w:val="24"/>
          <w:szCs w:val="24"/>
        </w:rPr>
        <w:t xml:space="preserve"> (Table S3)</w:t>
      </w:r>
      <w:r w:rsidRPr="00AE50D9">
        <w:rPr>
          <w:rFonts w:ascii="Times New Roman" w:hAnsi="Times New Roman"/>
          <w:sz w:val="24"/>
          <w:szCs w:val="24"/>
        </w:rPr>
        <w:t xml:space="preserve">. Using </w:t>
      </w:r>
      <w:r w:rsidR="005B0135">
        <w:rPr>
          <w:rFonts w:ascii="Times New Roman" w:hAnsi="Times New Roman"/>
          <w:sz w:val="24"/>
          <w:szCs w:val="24"/>
        </w:rPr>
        <w:t>5´</w:t>
      </w:r>
      <w:r w:rsidRPr="00AE50D9">
        <w:rPr>
          <w:rFonts w:ascii="Times New Roman" w:hAnsi="Times New Roman"/>
          <w:sz w:val="24"/>
          <w:szCs w:val="24"/>
        </w:rPr>
        <w:t xml:space="preserve">and </w:t>
      </w:r>
      <w:r w:rsidR="005B0135">
        <w:rPr>
          <w:rFonts w:ascii="Times New Roman" w:hAnsi="Times New Roman"/>
          <w:sz w:val="24"/>
          <w:szCs w:val="24"/>
        </w:rPr>
        <w:t>3´</w:t>
      </w:r>
      <w:r w:rsidRPr="00AE50D9">
        <w:rPr>
          <w:rFonts w:ascii="Times New Roman" w:hAnsi="Times New Roman"/>
          <w:sz w:val="24"/>
          <w:szCs w:val="24"/>
        </w:rPr>
        <w:t xml:space="preserve"> RACE (Rapid Amplification of </w:t>
      </w:r>
      <w:proofErr w:type="spellStart"/>
      <w:r w:rsidRPr="00AE50D9">
        <w:rPr>
          <w:rFonts w:ascii="Times New Roman" w:hAnsi="Times New Roman"/>
          <w:sz w:val="24"/>
          <w:szCs w:val="24"/>
        </w:rPr>
        <w:t>cDNA</w:t>
      </w:r>
      <w:proofErr w:type="spellEnd"/>
      <w:r w:rsidRPr="00AE50D9">
        <w:rPr>
          <w:rFonts w:ascii="Times New Roman" w:hAnsi="Times New Roman"/>
          <w:sz w:val="24"/>
          <w:szCs w:val="24"/>
        </w:rPr>
        <w:t xml:space="preserve"> End</w:t>
      </w:r>
      <w:r w:rsidR="005B0135">
        <w:rPr>
          <w:rFonts w:ascii="Times New Roman" w:hAnsi="Times New Roman"/>
          <w:sz w:val="24"/>
          <w:szCs w:val="24"/>
        </w:rPr>
        <w:t>s</w:t>
      </w:r>
      <w:r w:rsidRPr="00AE50D9">
        <w:rPr>
          <w:rFonts w:ascii="Times New Roman" w:hAnsi="Times New Roman"/>
          <w:sz w:val="24"/>
          <w:szCs w:val="24"/>
        </w:rPr>
        <w:t xml:space="preserve">), we could identify unknown regions of most </w:t>
      </w:r>
      <w:r>
        <w:rPr>
          <w:rFonts w:ascii="Times New Roman" w:hAnsi="Times New Roman"/>
          <w:sz w:val="24"/>
          <w:szCs w:val="24"/>
        </w:rPr>
        <w:t xml:space="preserve">unitrans </w:t>
      </w:r>
      <w:r w:rsidRPr="00AE50D9">
        <w:rPr>
          <w:rFonts w:ascii="Times New Roman" w:hAnsi="Times New Roman"/>
          <w:sz w:val="24"/>
          <w:szCs w:val="24"/>
        </w:rPr>
        <w:t xml:space="preserve">except for one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synthase, MT15, which is missing the </w:t>
      </w:r>
      <w:r w:rsidR="005B0135">
        <w:rPr>
          <w:rFonts w:ascii="Times New Roman" w:hAnsi="Times New Roman"/>
          <w:sz w:val="24"/>
          <w:szCs w:val="24"/>
        </w:rPr>
        <w:t>5´</w:t>
      </w:r>
      <w:r w:rsidRPr="00AE50D9">
        <w:rPr>
          <w:rFonts w:ascii="Times New Roman" w:hAnsi="Times New Roman"/>
          <w:sz w:val="24"/>
          <w:szCs w:val="24"/>
        </w:rPr>
        <w:t xml:space="preserve"> </w:t>
      </w:r>
      <w:r w:rsidR="005B0135">
        <w:rPr>
          <w:rFonts w:ascii="Times New Roman" w:hAnsi="Times New Roman"/>
          <w:sz w:val="24"/>
          <w:szCs w:val="24"/>
        </w:rPr>
        <w:t>end</w:t>
      </w:r>
      <w:r w:rsidRPr="00AE50D9">
        <w:rPr>
          <w:rFonts w:ascii="Times New Roman" w:hAnsi="Times New Roman"/>
          <w:sz w:val="24"/>
          <w:szCs w:val="24"/>
        </w:rPr>
        <w:t xml:space="preserve"> sequence and ha</w:t>
      </w:r>
      <w:r w:rsidR="005B0135">
        <w:rPr>
          <w:rFonts w:ascii="Times New Roman" w:hAnsi="Times New Roman"/>
          <w:sz w:val="24"/>
          <w:szCs w:val="24"/>
        </w:rPr>
        <w:t>d</w:t>
      </w:r>
      <w:r w:rsidRPr="00AE50D9">
        <w:rPr>
          <w:rFonts w:ascii="Times New Roman" w:hAnsi="Times New Roman"/>
          <w:sz w:val="24"/>
          <w:szCs w:val="24"/>
        </w:rPr>
        <w:t xml:space="preserve"> high homology with MT06</w:t>
      </w:r>
      <w:r w:rsidR="005B0135">
        <w:rPr>
          <w:rFonts w:ascii="Times New Roman" w:hAnsi="Times New Roman"/>
          <w:sz w:val="24"/>
          <w:szCs w:val="24"/>
        </w:rPr>
        <w:t>,</w:t>
      </w:r>
      <w:r w:rsidRPr="00AE50D9">
        <w:rPr>
          <w:rFonts w:ascii="Times New Roman" w:hAnsi="Times New Roman"/>
          <w:sz w:val="24"/>
          <w:szCs w:val="24"/>
        </w:rPr>
        <w:t xml:space="preserve"> as shown in a </w:t>
      </w:r>
      <w:r w:rsidRPr="00FA11F7">
        <w:rPr>
          <w:rFonts w:ascii="Times New Roman" w:hAnsi="Times New Roman"/>
          <w:sz w:val="24"/>
          <w:szCs w:val="24"/>
        </w:rPr>
        <w:t>phylogenetic tree (Figure 2), which was generated with ginger and turmeric terpene synthase</w:t>
      </w:r>
      <w:r w:rsidRPr="00FA11F7">
        <w:rPr>
          <w:rFonts w:ascii="Times New Roman" w:hAnsi="Times New Roman" w:hint="eastAsia"/>
          <w:sz w:val="24"/>
          <w:szCs w:val="24"/>
        </w:rPr>
        <w:t>s (25 cloned MT</w:t>
      </w:r>
      <w:r>
        <w:rPr>
          <w:rFonts w:ascii="Times New Roman" w:hAnsi="Times New Roman" w:hint="eastAsia"/>
          <w:sz w:val="24"/>
          <w:szCs w:val="24"/>
        </w:rPr>
        <w:t>P</w:t>
      </w:r>
      <w:r w:rsidRPr="00FA11F7">
        <w:rPr>
          <w:rFonts w:ascii="Times New Roman" w:hAnsi="Times New Roman" w:hint="eastAsia"/>
          <w:sz w:val="24"/>
          <w:szCs w:val="24"/>
        </w:rPr>
        <w:t>Ss, 18 cloned ST</w:t>
      </w:r>
      <w:r>
        <w:rPr>
          <w:rFonts w:ascii="Times New Roman" w:hAnsi="Times New Roman" w:hint="eastAsia"/>
          <w:sz w:val="24"/>
          <w:szCs w:val="24"/>
        </w:rPr>
        <w:t>P</w:t>
      </w:r>
      <w:r w:rsidRPr="00FA11F7">
        <w:rPr>
          <w:rFonts w:ascii="Times New Roman" w:hAnsi="Times New Roman" w:hint="eastAsia"/>
          <w:sz w:val="24"/>
          <w:szCs w:val="24"/>
        </w:rPr>
        <w:t>Ss and 15 unitrans for di-, tri- and tetra-terpene synthases)</w:t>
      </w:r>
      <w:r w:rsidRPr="00FA11F7">
        <w:rPr>
          <w:rFonts w:ascii="Times New Roman" w:hAnsi="Times New Roman"/>
          <w:sz w:val="24"/>
          <w:szCs w:val="24"/>
        </w:rPr>
        <w:t xml:space="preserve"> and 181 </w:t>
      </w:r>
      <w:r w:rsidRPr="00FA11F7">
        <w:rPr>
          <w:rFonts w:ascii="Times New Roman" w:hAnsi="Times New Roman" w:hint="eastAsia"/>
          <w:sz w:val="24"/>
          <w:szCs w:val="24"/>
        </w:rPr>
        <w:t xml:space="preserve">plant </w:t>
      </w:r>
      <w:r w:rsidRPr="00FA11F7">
        <w:rPr>
          <w:rFonts w:ascii="Times New Roman" w:hAnsi="Times New Roman"/>
          <w:sz w:val="24"/>
          <w:szCs w:val="24"/>
        </w:rPr>
        <w:t xml:space="preserve">terpene synthases from </w:t>
      </w:r>
      <w:proofErr w:type="spellStart"/>
      <w:r w:rsidRPr="00FA11F7">
        <w:rPr>
          <w:rFonts w:ascii="Times New Roman" w:hAnsi="Times New Roman"/>
          <w:sz w:val="24"/>
          <w:szCs w:val="24"/>
        </w:rPr>
        <w:t>GenBank</w:t>
      </w:r>
      <w:proofErr w:type="spellEnd"/>
      <w:r w:rsidRPr="00FA11F7">
        <w:rPr>
          <w:rFonts w:ascii="Times New Roman" w:hAnsi="Times New Roman" w:hint="eastAsia"/>
          <w:sz w:val="24"/>
          <w:szCs w:val="24"/>
        </w:rPr>
        <w:t xml:space="preserve">. After </w:t>
      </w:r>
      <w:r w:rsidR="005B0135">
        <w:rPr>
          <w:rFonts w:ascii="Times New Roman" w:hAnsi="Times New Roman"/>
          <w:sz w:val="24"/>
          <w:szCs w:val="24"/>
        </w:rPr>
        <w:t xml:space="preserve">the </w:t>
      </w:r>
      <w:r w:rsidRPr="00FA11F7">
        <w:rPr>
          <w:rFonts w:ascii="Times New Roman" w:hAnsi="Times New Roman" w:hint="eastAsia"/>
          <w:sz w:val="24"/>
          <w:szCs w:val="24"/>
        </w:rPr>
        <w:t xml:space="preserve">phylogenetic tree was generated, 181 plant terpene synthases are removed from </w:t>
      </w:r>
      <w:r w:rsidR="005B0135">
        <w:rPr>
          <w:rFonts w:ascii="Times New Roman" w:hAnsi="Times New Roman"/>
          <w:sz w:val="24"/>
          <w:szCs w:val="24"/>
        </w:rPr>
        <w:t xml:space="preserve">the </w:t>
      </w:r>
      <w:r w:rsidRPr="00FA11F7">
        <w:rPr>
          <w:rFonts w:ascii="Times New Roman" w:hAnsi="Times New Roman" w:hint="eastAsia"/>
          <w:sz w:val="24"/>
          <w:szCs w:val="24"/>
        </w:rPr>
        <w:t>phylogenetic tree</w:t>
      </w:r>
      <w:r w:rsidRPr="00FA11F7">
        <w:rPr>
          <w:rFonts w:ascii="Times New Roman" w:hAnsi="Times New Roman"/>
          <w:sz w:val="24"/>
          <w:szCs w:val="24"/>
        </w:rPr>
        <w:t xml:space="preserve"> and only ginger and turmeric terpene synthases are shown</w:t>
      </w:r>
      <w:r w:rsidR="005B0135">
        <w:rPr>
          <w:rFonts w:ascii="Times New Roman" w:hAnsi="Times New Roman"/>
          <w:sz w:val="24"/>
          <w:szCs w:val="24"/>
        </w:rPr>
        <w:t>, for clarity sake</w:t>
      </w:r>
      <w:r w:rsidRPr="00FA11F7">
        <w:rPr>
          <w:rFonts w:ascii="Times New Roman" w:hAnsi="Times New Roman"/>
          <w:sz w:val="24"/>
          <w:szCs w:val="24"/>
        </w:rPr>
        <w:t xml:space="preserve">. Even though most unitrans </w:t>
      </w:r>
      <w:r w:rsidR="005B0135">
        <w:rPr>
          <w:rFonts w:ascii="Times New Roman" w:hAnsi="Times New Roman"/>
          <w:sz w:val="24"/>
          <w:szCs w:val="24"/>
        </w:rPr>
        <w:t>we</w:t>
      </w:r>
      <w:r w:rsidRPr="00FA11F7">
        <w:rPr>
          <w:rFonts w:ascii="Times New Roman" w:hAnsi="Times New Roman"/>
          <w:sz w:val="24"/>
          <w:szCs w:val="24"/>
        </w:rPr>
        <w:t xml:space="preserve">re partial, similar terpene synthases </w:t>
      </w:r>
      <w:r w:rsidR="005B0135">
        <w:rPr>
          <w:rFonts w:ascii="Times New Roman" w:hAnsi="Times New Roman"/>
          <w:sz w:val="24"/>
          <w:szCs w:val="24"/>
        </w:rPr>
        <w:t>we</w:t>
      </w:r>
      <w:r w:rsidRPr="00FA11F7">
        <w:rPr>
          <w:rFonts w:ascii="Times New Roman" w:hAnsi="Times New Roman"/>
          <w:sz w:val="24"/>
          <w:szCs w:val="24"/>
        </w:rPr>
        <w:t xml:space="preserve">re grouped together. The sesquiterpene synthase clade </w:t>
      </w:r>
      <w:r w:rsidR="005B0135">
        <w:rPr>
          <w:rFonts w:ascii="Times New Roman" w:hAnsi="Times New Roman"/>
          <w:sz w:val="24"/>
          <w:szCs w:val="24"/>
        </w:rPr>
        <w:t>wa</w:t>
      </w:r>
      <w:r w:rsidRPr="00FA11F7">
        <w:rPr>
          <w:rFonts w:ascii="Times New Roman" w:hAnsi="Times New Roman"/>
          <w:sz w:val="24"/>
          <w:szCs w:val="24"/>
        </w:rPr>
        <w:t xml:space="preserve">s separated from other terpene synthase groups, which </w:t>
      </w:r>
      <w:r w:rsidR="005B0135">
        <w:rPr>
          <w:rFonts w:ascii="Times New Roman" w:eastAsiaTheme="minorEastAsia" w:hAnsi="Times New Roman"/>
          <w:sz w:val="24"/>
          <w:szCs w:val="24"/>
        </w:rPr>
        <w:t>wa</w:t>
      </w:r>
      <w:r w:rsidRPr="00FA11F7">
        <w:rPr>
          <w:rFonts w:ascii="Times New Roman" w:eastAsiaTheme="minorEastAsia" w:hAnsi="Times New Roman" w:hint="eastAsia"/>
          <w:sz w:val="24"/>
          <w:szCs w:val="24"/>
        </w:rPr>
        <w:t xml:space="preserve">s </w:t>
      </w:r>
      <w:r w:rsidRPr="00FA11F7">
        <w:rPr>
          <w:rFonts w:ascii="Times New Roman" w:hAnsi="Times New Roman"/>
          <w:sz w:val="24"/>
          <w:szCs w:val="24"/>
        </w:rPr>
        <w:t xml:space="preserve">also separated into mono-, di-, tri-, and tetra-terpene synthase clades. Although MT00 is considered to be a </w:t>
      </w:r>
      <w:proofErr w:type="spellStart"/>
      <w:r w:rsidRPr="00FA11F7">
        <w:rPr>
          <w:rFonts w:ascii="Times New Roman" w:hAnsi="Times New Roman"/>
          <w:sz w:val="24"/>
          <w:szCs w:val="24"/>
        </w:rPr>
        <w:t>monoterpene</w:t>
      </w:r>
      <w:proofErr w:type="spellEnd"/>
      <w:r w:rsidRPr="00FA11F7">
        <w:rPr>
          <w:rFonts w:ascii="Times New Roman" w:hAnsi="Times New Roman"/>
          <w:sz w:val="24"/>
          <w:szCs w:val="24"/>
        </w:rPr>
        <w:t xml:space="preserve"> synthase, it resides in </w:t>
      </w:r>
      <w:proofErr w:type="gramStart"/>
      <w:r w:rsidRPr="00FA11F7">
        <w:rPr>
          <w:rFonts w:ascii="Times New Roman" w:hAnsi="Times New Roman"/>
          <w:sz w:val="24"/>
          <w:szCs w:val="24"/>
        </w:rPr>
        <w:t>a</w:t>
      </w:r>
      <w:r w:rsidRPr="00FA11F7">
        <w:rPr>
          <w:rFonts w:ascii="Times New Roman" w:eastAsiaTheme="minorEastAsia" w:hAnsi="Times New Roman" w:hint="eastAsia"/>
          <w:sz w:val="24"/>
          <w:szCs w:val="24"/>
        </w:rPr>
        <w:t>n</w:t>
      </w:r>
      <w:r w:rsidRPr="00FA11F7">
        <w:rPr>
          <w:rFonts w:ascii="Times New Roman" w:hAnsi="Times New Roman"/>
          <w:sz w:val="24"/>
          <w:szCs w:val="24"/>
        </w:rPr>
        <w:t xml:space="preserve"> </w:t>
      </w:r>
      <w:proofErr w:type="spellStart"/>
      <w:r w:rsidRPr="00FA11F7">
        <w:rPr>
          <w:rFonts w:ascii="Times New Roman" w:hAnsi="Times New Roman"/>
          <w:sz w:val="24"/>
          <w:szCs w:val="24"/>
        </w:rPr>
        <w:t>outgroup</w:t>
      </w:r>
      <w:proofErr w:type="spellEnd"/>
      <w:proofErr w:type="gramEnd"/>
      <w:r w:rsidRPr="00FA11F7">
        <w:rPr>
          <w:rFonts w:ascii="Times New Roman" w:hAnsi="Times New Roman"/>
          <w:sz w:val="24"/>
          <w:szCs w:val="24"/>
        </w:rPr>
        <w:t xml:space="preserve"> from the </w:t>
      </w:r>
      <w:proofErr w:type="spellStart"/>
      <w:r w:rsidRPr="00FA11F7">
        <w:rPr>
          <w:rFonts w:ascii="Times New Roman" w:hAnsi="Times New Roman"/>
          <w:sz w:val="24"/>
          <w:szCs w:val="24"/>
        </w:rPr>
        <w:t>monoterpene</w:t>
      </w:r>
      <w:proofErr w:type="spellEnd"/>
      <w:r w:rsidRPr="00FA11F7">
        <w:rPr>
          <w:rFonts w:ascii="Times New Roman" w:hAnsi="Times New Roman"/>
          <w:sz w:val="24"/>
          <w:szCs w:val="24"/>
        </w:rPr>
        <w:t xml:space="preserve"> synthase clade.</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 xml:space="preserve">Two </w:t>
      </w:r>
      <w:r>
        <w:rPr>
          <w:rFonts w:ascii="Times New Roman" w:hAnsi="Times New Roman"/>
          <w:sz w:val="24"/>
          <w:szCs w:val="24"/>
        </w:rPr>
        <w:t>unitrans</w:t>
      </w:r>
      <w:r w:rsidRPr="00AE50D9">
        <w:rPr>
          <w:rFonts w:ascii="Times New Roman" w:hAnsi="Times New Roman"/>
          <w:sz w:val="24"/>
          <w:szCs w:val="24"/>
        </w:rPr>
        <w:t xml:space="preserve">, MT00 and MT11 have full length ESTs without </w:t>
      </w:r>
      <w:proofErr w:type="spellStart"/>
      <w:r w:rsidRPr="00AE50D9">
        <w:rPr>
          <w:rFonts w:ascii="Times New Roman" w:hAnsi="Times New Roman"/>
          <w:sz w:val="24"/>
          <w:szCs w:val="24"/>
        </w:rPr>
        <w:t>frameshift</w:t>
      </w:r>
      <w:r w:rsidR="005B0135">
        <w:rPr>
          <w:rFonts w:ascii="Times New Roman" w:hAnsi="Times New Roman"/>
          <w:sz w:val="24"/>
          <w:szCs w:val="24"/>
        </w:rPr>
        <w:t>s</w:t>
      </w:r>
      <w:proofErr w:type="spellEnd"/>
      <w:r w:rsidRPr="00AE50D9">
        <w:rPr>
          <w:rFonts w:ascii="Times New Roman" w:hAnsi="Times New Roman"/>
          <w:sz w:val="24"/>
          <w:szCs w:val="24"/>
        </w:rPr>
        <w:t xml:space="preserve"> and were sub</w:t>
      </w:r>
      <w:r>
        <w:rPr>
          <w:rFonts w:ascii="Times New Roman" w:eastAsiaTheme="minorEastAsia" w:hAnsi="Times New Roman" w:hint="eastAsia"/>
          <w:sz w:val="24"/>
          <w:szCs w:val="24"/>
        </w:rPr>
        <w:t>-</w:t>
      </w:r>
      <w:r w:rsidRPr="00AE50D9">
        <w:rPr>
          <w:rFonts w:ascii="Times New Roman" w:hAnsi="Times New Roman"/>
          <w:sz w:val="24"/>
          <w:szCs w:val="24"/>
        </w:rPr>
        <w:t xml:space="preserve">cloned from the EST plasmid directly into the cloning vector. For other </w:t>
      </w:r>
      <w:r>
        <w:rPr>
          <w:rFonts w:ascii="Times New Roman" w:eastAsiaTheme="minorEastAsia" w:hAnsi="Times New Roman" w:hint="eastAsia"/>
          <w:sz w:val="24"/>
          <w:szCs w:val="24"/>
        </w:rPr>
        <w:t>incomplete</w:t>
      </w:r>
      <w:r w:rsidRPr="00AE50D9">
        <w:rPr>
          <w:rFonts w:ascii="Times New Roman" w:hAnsi="Times New Roman"/>
          <w:sz w:val="24"/>
          <w:szCs w:val="24"/>
        </w:rPr>
        <w:t xml:space="preserve"> </w:t>
      </w:r>
      <w:r>
        <w:rPr>
          <w:rFonts w:ascii="Times New Roman" w:hAnsi="Times New Roman"/>
          <w:sz w:val="24"/>
          <w:szCs w:val="24"/>
        </w:rPr>
        <w:t>unitrans</w:t>
      </w:r>
      <w:r w:rsidRPr="00AE50D9">
        <w:rPr>
          <w:rFonts w:ascii="Times New Roman" w:hAnsi="Times New Roman"/>
          <w:sz w:val="24"/>
          <w:szCs w:val="24"/>
        </w:rPr>
        <w:t xml:space="preserve">, we cloned full length genes from ginger </w:t>
      </w:r>
      <w:r>
        <w:rPr>
          <w:rFonts w:ascii="Times New Roman" w:eastAsiaTheme="minorEastAsia" w:hAnsi="Times New Roman" w:hint="eastAsia"/>
          <w:sz w:val="24"/>
          <w:szCs w:val="24"/>
        </w:rPr>
        <w:t>or</w:t>
      </w:r>
      <w:r w:rsidRPr="00AE50D9">
        <w:rPr>
          <w:rFonts w:ascii="Times New Roman" w:hAnsi="Times New Roman"/>
          <w:sz w:val="24"/>
          <w:szCs w:val="24"/>
        </w:rPr>
        <w:t xml:space="preserve"> turmeric tissues (rhizome, root or leaf)</w:t>
      </w:r>
      <w:r>
        <w:rPr>
          <w:rFonts w:ascii="Times New Roman" w:eastAsiaTheme="minorEastAsia" w:hAnsi="Times New Roman" w:hint="eastAsia"/>
          <w:sz w:val="24"/>
          <w:szCs w:val="24"/>
        </w:rPr>
        <w:t>.</w:t>
      </w:r>
      <w:r w:rsidRPr="00AE50D9">
        <w:rPr>
          <w:rFonts w:ascii="Times New Roman" w:hAnsi="Times New Roman"/>
          <w:sz w:val="24"/>
          <w:szCs w:val="24"/>
        </w:rPr>
        <w:t xml:space="preserve"> Several </w:t>
      </w:r>
      <w:r>
        <w:rPr>
          <w:rFonts w:ascii="Times New Roman" w:hAnsi="Times New Roman"/>
          <w:sz w:val="24"/>
          <w:szCs w:val="24"/>
        </w:rPr>
        <w:t>unitrans</w:t>
      </w:r>
      <w:r w:rsidRPr="00AE50D9">
        <w:rPr>
          <w:rFonts w:ascii="Times New Roman" w:hAnsi="Times New Roman"/>
          <w:sz w:val="24"/>
          <w:szCs w:val="24"/>
        </w:rPr>
        <w:t xml:space="preserve">, as shown in </w:t>
      </w:r>
      <w:r>
        <w:rPr>
          <w:rFonts w:ascii="Times New Roman" w:hAnsi="Times New Roman"/>
          <w:sz w:val="24"/>
          <w:szCs w:val="24"/>
        </w:rPr>
        <w:t>Table S3</w:t>
      </w:r>
      <w:r w:rsidRPr="00AE50D9">
        <w:rPr>
          <w:rFonts w:ascii="Times New Roman" w:hAnsi="Times New Roman"/>
          <w:sz w:val="24"/>
          <w:szCs w:val="24"/>
        </w:rPr>
        <w:t xml:space="preserve">, were cloned from </w:t>
      </w:r>
      <w:r w:rsidR="005B0135" w:rsidRPr="00AE50D9">
        <w:rPr>
          <w:rFonts w:ascii="Times New Roman" w:hAnsi="Times New Roman"/>
          <w:sz w:val="24"/>
          <w:szCs w:val="24"/>
        </w:rPr>
        <w:t>tissues</w:t>
      </w:r>
      <w:r w:rsidR="005B0135" w:rsidRPr="00860366">
        <w:rPr>
          <w:rFonts w:ascii="Times New Roman" w:hAnsi="Times New Roman"/>
          <w:sz w:val="24"/>
          <w:szCs w:val="24"/>
        </w:rPr>
        <w:t xml:space="preserve"> </w:t>
      </w:r>
      <w:r w:rsidRPr="00AE50D9">
        <w:rPr>
          <w:rFonts w:ascii="Times New Roman" w:hAnsi="Times New Roman"/>
          <w:sz w:val="24"/>
          <w:szCs w:val="24"/>
        </w:rPr>
        <w:t xml:space="preserve">different </w:t>
      </w:r>
      <w:r w:rsidR="005B0135">
        <w:rPr>
          <w:rFonts w:ascii="Times New Roman" w:hAnsi="Times New Roman"/>
          <w:sz w:val="24"/>
          <w:szCs w:val="24"/>
        </w:rPr>
        <w:t>from those</w:t>
      </w:r>
      <w:r w:rsidR="005B2575">
        <w:rPr>
          <w:rFonts w:ascii="Times New Roman" w:hAnsi="Times New Roman"/>
          <w:sz w:val="24"/>
          <w:szCs w:val="24"/>
        </w:rPr>
        <w:t xml:space="preserve"> where</w:t>
      </w:r>
      <w:r>
        <w:rPr>
          <w:rFonts w:ascii="Times New Roman" w:hAnsi="Times New Roman"/>
          <w:sz w:val="24"/>
          <w:szCs w:val="24"/>
        </w:rPr>
        <w:t xml:space="preserve"> their EST(s) was/were reported</w:t>
      </w:r>
      <w:r w:rsidRPr="00AE50D9">
        <w:rPr>
          <w:rFonts w:ascii="Times New Roman" w:hAnsi="Times New Roman"/>
          <w:sz w:val="24"/>
          <w:szCs w:val="24"/>
        </w:rPr>
        <w:t xml:space="preserve">. In the beginning, we tried to clone genes from </w:t>
      </w:r>
      <w:r>
        <w:rPr>
          <w:rFonts w:ascii="Times New Roman" w:eastAsiaTheme="minorEastAsia" w:hAnsi="Times New Roman" w:hint="eastAsia"/>
          <w:sz w:val="24"/>
          <w:szCs w:val="24"/>
        </w:rPr>
        <w:t xml:space="preserve">RACE ready </w:t>
      </w:r>
      <w:proofErr w:type="spellStart"/>
      <w:r w:rsidRPr="00AE50D9">
        <w:rPr>
          <w:rFonts w:ascii="Times New Roman" w:hAnsi="Times New Roman"/>
          <w:sz w:val="24"/>
          <w:szCs w:val="24"/>
        </w:rPr>
        <w:t>cDNA</w:t>
      </w:r>
      <w:proofErr w:type="spellEnd"/>
      <w:r w:rsidRPr="00AE50D9">
        <w:rPr>
          <w:rFonts w:ascii="Times New Roman" w:hAnsi="Times New Roman"/>
          <w:sz w:val="24"/>
          <w:szCs w:val="24"/>
        </w:rPr>
        <w:t xml:space="preserve"> </w:t>
      </w:r>
      <w:r>
        <w:rPr>
          <w:rFonts w:ascii="Times New Roman" w:eastAsiaTheme="minorEastAsia" w:hAnsi="Times New Roman" w:hint="eastAsia"/>
          <w:sz w:val="24"/>
          <w:szCs w:val="24"/>
        </w:rPr>
        <w:t xml:space="preserve">derived </w:t>
      </w:r>
      <w:r w:rsidRPr="00AE50D9">
        <w:rPr>
          <w:rFonts w:ascii="Times New Roman" w:hAnsi="Times New Roman"/>
          <w:sz w:val="24"/>
          <w:szCs w:val="24"/>
        </w:rPr>
        <w:t xml:space="preserve">from the </w:t>
      </w:r>
      <w:r>
        <w:rPr>
          <w:rFonts w:ascii="Times New Roman" w:eastAsiaTheme="minorEastAsia" w:hAnsi="Times New Roman" w:hint="eastAsia"/>
          <w:sz w:val="24"/>
          <w:szCs w:val="24"/>
        </w:rPr>
        <w:t>tissue</w:t>
      </w:r>
      <w:r w:rsidRPr="00AE50D9">
        <w:rPr>
          <w:rFonts w:ascii="Times New Roman" w:hAnsi="Times New Roman"/>
          <w:sz w:val="24"/>
          <w:szCs w:val="24"/>
        </w:rPr>
        <w:t xml:space="preserve"> that had EST</w:t>
      </w:r>
      <w:r>
        <w:rPr>
          <w:rFonts w:ascii="Times New Roman" w:eastAsiaTheme="minorEastAsia" w:hAnsi="Times New Roman" w:hint="eastAsia"/>
          <w:sz w:val="24"/>
          <w:szCs w:val="24"/>
        </w:rPr>
        <w:t>(</w:t>
      </w:r>
      <w:r w:rsidRPr="00AE50D9">
        <w:rPr>
          <w:rFonts w:ascii="Times New Roman" w:hAnsi="Times New Roman"/>
          <w:sz w:val="24"/>
          <w:szCs w:val="24"/>
        </w:rPr>
        <w:t>s</w:t>
      </w:r>
      <w:r>
        <w:rPr>
          <w:rFonts w:ascii="Times New Roman" w:eastAsiaTheme="minorEastAsia" w:hAnsi="Times New Roman" w:hint="eastAsia"/>
          <w:sz w:val="24"/>
          <w:szCs w:val="24"/>
        </w:rPr>
        <w:t>)</w:t>
      </w:r>
      <w:r w:rsidRPr="00AE50D9">
        <w:rPr>
          <w:rFonts w:ascii="Times New Roman" w:hAnsi="Times New Roman"/>
          <w:sz w:val="24"/>
          <w:szCs w:val="24"/>
        </w:rPr>
        <w:t xml:space="preserve"> for the c</w:t>
      </w:r>
      <w:r>
        <w:rPr>
          <w:rFonts w:ascii="Times New Roman" w:hAnsi="Times New Roman"/>
          <w:sz w:val="24"/>
          <w:szCs w:val="24"/>
        </w:rPr>
        <w:t>orresponding unitrans. Some genes</w:t>
      </w:r>
      <w:r w:rsidRPr="00AE50D9">
        <w:rPr>
          <w:rFonts w:ascii="Times New Roman" w:hAnsi="Times New Roman"/>
          <w:sz w:val="24"/>
          <w:szCs w:val="24"/>
        </w:rPr>
        <w:t xml:space="preserve"> were hard to clone </w:t>
      </w:r>
      <w:r>
        <w:rPr>
          <w:rFonts w:ascii="Times New Roman" w:eastAsiaTheme="minorEastAsia" w:hAnsi="Times New Roman" w:hint="eastAsia"/>
          <w:sz w:val="24"/>
          <w:szCs w:val="24"/>
        </w:rPr>
        <w:t xml:space="preserve">from those tissues </w:t>
      </w:r>
      <w:r w:rsidRPr="00AE50D9">
        <w:rPr>
          <w:rFonts w:ascii="Times New Roman" w:hAnsi="Times New Roman"/>
          <w:sz w:val="24"/>
          <w:szCs w:val="24"/>
        </w:rPr>
        <w:t xml:space="preserve">and we </w:t>
      </w:r>
      <w:r>
        <w:rPr>
          <w:rFonts w:ascii="Times New Roman" w:eastAsiaTheme="minorEastAsia" w:hAnsi="Times New Roman" w:hint="eastAsia"/>
          <w:sz w:val="24"/>
          <w:szCs w:val="24"/>
        </w:rPr>
        <w:t xml:space="preserve">tried RACE ready </w:t>
      </w:r>
      <w:proofErr w:type="spellStart"/>
      <w:r w:rsidRPr="00AE50D9">
        <w:rPr>
          <w:rFonts w:ascii="Times New Roman" w:hAnsi="Times New Roman"/>
          <w:sz w:val="24"/>
          <w:szCs w:val="24"/>
        </w:rPr>
        <w:t>cDNA</w:t>
      </w:r>
      <w:r>
        <w:rPr>
          <w:rFonts w:ascii="Times New Roman" w:eastAsiaTheme="minorEastAsia" w:hAnsi="Times New Roman" w:hint="eastAsia"/>
          <w:sz w:val="24"/>
          <w:szCs w:val="24"/>
        </w:rPr>
        <w:t>s</w:t>
      </w:r>
      <w:proofErr w:type="spellEnd"/>
      <w:r w:rsidRPr="00AE50D9">
        <w:rPr>
          <w:rFonts w:ascii="Times New Roman" w:hAnsi="Times New Roman"/>
          <w:sz w:val="24"/>
          <w:szCs w:val="24"/>
        </w:rPr>
        <w:t xml:space="preserve"> from other tissues than </w:t>
      </w:r>
      <w:r>
        <w:rPr>
          <w:rFonts w:ascii="Times New Roman" w:eastAsiaTheme="minorEastAsia" w:hAnsi="Times New Roman" w:hint="eastAsia"/>
          <w:sz w:val="24"/>
          <w:szCs w:val="24"/>
        </w:rPr>
        <w:t xml:space="preserve">the tissue </w:t>
      </w:r>
      <w:r w:rsidR="005B2575">
        <w:rPr>
          <w:rFonts w:ascii="Times New Roman" w:hAnsi="Times New Roman"/>
          <w:sz w:val="24"/>
          <w:szCs w:val="24"/>
        </w:rPr>
        <w:t>from which the</w:t>
      </w:r>
      <w:r w:rsidRPr="00AE50D9">
        <w:rPr>
          <w:rFonts w:ascii="Times New Roman" w:hAnsi="Times New Roman"/>
          <w:sz w:val="24"/>
          <w:szCs w:val="24"/>
        </w:rPr>
        <w:t xml:space="preserve"> EST</w:t>
      </w:r>
      <w:r>
        <w:rPr>
          <w:rFonts w:ascii="Times New Roman" w:eastAsiaTheme="minorEastAsia" w:hAnsi="Times New Roman" w:hint="eastAsia"/>
          <w:sz w:val="24"/>
          <w:szCs w:val="24"/>
        </w:rPr>
        <w:t>(</w:t>
      </w:r>
      <w:r w:rsidRPr="00AE50D9">
        <w:rPr>
          <w:rFonts w:ascii="Times New Roman" w:hAnsi="Times New Roman"/>
          <w:sz w:val="24"/>
          <w:szCs w:val="24"/>
        </w:rPr>
        <w:t>s</w:t>
      </w:r>
      <w:r>
        <w:rPr>
          <w:rFonts w:ascii="Times New Roman" w:eastAsiaTheme="minorEastAsia" w:hAnsi="Times New Roman" w:hint="eastAsia"/>
          <w:sz w:val="24"/>
          <w:szCs w:val="24"/>
        </w:rPr>
        <w:t>)</w:t>
      </w:r>
      <w:r w:rsidRPr="00AE50D9">
        <w:rPr>
          <w:rFonts w:ascii="Times New Roman" w:hAnsi="Times New Roman"/>
          <w:sz w:val="24"/>
          <w:szCs w:val="24"/>
        </w:rPr>
        <w:t xml:space="preserve"> </w:t>
      </w:r>
      <w:r>
        <w:rPr>
          <w:rFonts w:ascii="Times New Roman" w:eastAsiaTheme="minorEastAsia" w:hAnsi="Times New Roman" w:hint="eastAsia"/>
          <w:sz w:val="24"/>
          <w:szCs w:val="24"/>
        </w:rPr>
        <w:t>was/</w:t>
      </w:r>
      <w:r w:rsidRPr="00AE50D9">
        <w:rPr>
          <w:rFonts w:ascii="Times New Roman" w:hAnsi="Times New Roman"/>
          <w:sz w:val="24"/>
          <w:szCs w:val="24"/>
        </w:rPr>
        <w:t>were found. After that, we first</w:t>
      </w:r>
      <w:r>
        <w:rPr>
          <w:rFonts w:ascii="Times New Roman" w:hAnsi="Times New Roman"/>
          <w:sz w:val="24"/>
          <w:szCs w:val="24"/>
        </w:rPr>
        <w:t xml:space="preserve"> checked if the </w:t>
      </w:r>
      <w:r>
        <w:rPr>
          <w:rFonts w:ascii="Times New Roman" w:eastAsiaTheme="minorEastAsia" w:hAnsi="Times New Roman" w:hint="eastAsia"/>
          <w:sz w:val="24"/>
          <w:szCs w:val="24"/>
        </w:rPr>
        <w:lastRenderedPageBreak/>
        <w:t xml:space="preserve">RACE ready </w:t>
      </w:r>
      <w:proofErr w:type="spellStart"/>
      <w:r>
        <w:rPr>
          <w:rFonts w:ascii="Times New Roman" w:hAnsi="Times New Roman"/>
          <w:sz w:val="24"/>
          <w:szCs w:val="24"/>
        </w:rPr>
        <w:t>cDNA</w:t>
      </w:r>
      <w:proofErr w:type="spellEnd"/>
      <w:r w:rsidRPr="00AE50D9">
        <w:rPr>
          <w:rFonts w:ascii="Times New Roman" w:hAnsi="Times New Roman"/>
          <w:sz w:val="24"/>
          <w:szCs w:val="24"/>
        </w:rPr>
        <w:t xml:space="preserve"> from each tissue had the gene or not using PCR with two gene specific pr</w:t>
      </w:r>
      <w:r>
        <w:rPr>
          <w:rFonts w:ascii="Times New Roman" w:hAnsi="Times New Roman"/>
          <w:sz w:val="24"/>
          <w:szCs w:val="24"/>
        </w:rPr>
        <w:t xml:space="preserve">imers before we </w:t>
      </w:r>
      <w:r>
        <w:rPr>
          <w:rFonts w:ascii="Times New Roman" w:eastAsiaTheme="minorEastAsia" w:hAnsi="Times New Roman" w:hint="eastAsia"/>
          <w:sz w:val="24"/>
          <w:szCs w:val="24"/>
        </w:rPr>
        <w:t>start</w:t>
      </w:r>
      <w:r w:rsidR="005B2575">
        <w:rPr>
          <w:rFonts w:ascii="Times New Roman" w:eastAsiaTheme="minorEastAsia" w:hAnsi="Times New Roman"/>
          <w:sz w:val="24"/>
          <w:szCs w:val="24"/>
        </w:rPr>
        <w:t>ed</w:t>
      </w:r>
      <w:r>
        <w:rPr>
          <w:rFonts w:ascii="Times New Roman" w:eastAsiaTheme="minorEastAsia" w:hAnsi="Times New Roman" w:hint="eastAsia"/>
          <w:sz w:val="24"/>
          <w:szCs w:val="24"/>
        </w:rPr>
        <w:t xml:space="preserve"> RACE</w:t>
      </w:r>
      <w:r w:rsidRPr="00AE50D9">
        <w:rPr>
          <w:rFonts w:ascii="Times New Roman" w:hAnsi="Times New Roman"/>
          <w:sz w:val="24"/>
          <w:szCs w:val="24"/>
        </w:rPr>
        <w:t>.</w:t>
      </w:r>
      <w:r>
        <w:rPr>
          <w:rFonts w:ascii="Times New Roman" w:eastAsiaTheme="minorEastAsia" w:hAnsi="Times New Roman" w:hint="eastAsia"/>
          <w:sz w:val="24"/>
          <w:szCs w:val="24"/>
        </w:rPr>
        <w:t xml:space="preserve"> </w:t>
      </w:r>
      <w:r w:rsidRPr="00AE50D9">
        <w:rPr>
          <w:rFonts w:ascii="Times New Roman" w:hAnsi="Times New Roman"/>
          <w:sz w:val="24"/>
          <w:szCs w:val="24"/>
        </w:rPr>
        <w:t xml:space="preserve">White ginger and yellow ginger are very similar and rhizome and root tissues </w:t>
      </w:r>
      <w:r w:rsidR="005B2575">
        <w:rPr>
          <w:rFonts w:ascii="Times New Roman" w:eastAsiaTheme="minorEastAsia" w:hAnsi="Times New Roman" w:hint="eastAsia"/>
          <w:sz w:val="24"/>
          <w:szCs w:val="24"/>
        </w:rPr>
        <w:t xml:space="preserve">also </w:t>
      </w:r>
      <w:r w:rsidRPr="00AE50D9">
        <w:rPr>
          <w:rFonts w:ascii="Times New Roman" w:hAnsi="Times New Roman"/>
          <w:sz w:val="24"/>
          <w:szCs w:val="24"/>
        </w:rPr>
        <w:t xml:space="preserve">show similar metabolite profiles. MT09 has ESTs in </w:t>
      </w:r>
      <w:r w:rsidR="005B2575">
        <w:rPr>
          <w:rFonts w:ascii="Times New Roman" w:hAnsi="Times New Roman"/>
          <w:sz w:val="24"/>
          <w:szCs w:val="24"/>
        </w:rPr>
        <w:t xml:space="preserve">the </w:t>
      </w:r>
      <w:r w:rsidRPr="00AE50D9">
        <w:rPr>
          <w:rFonts w:ascii="Times New Roman" w:hAnsi="Times New Roman"/>
          <w:sz w:val="24"/>
          <w:szCs w:val="24"/>
        </w:rPr>
        <w:t xml:space="preserve">GY-Rh </w:t>
      </w:r>
      <w:r w:rsidR="005B2575">
        <w:rPr>
          <w:rFonts w:ascii="Times New Roman" w:hAnsi="Times New Roman"/>
          <w:sz w:val="24"/>
          <w:szCs w:val="24"/>
        </w:rPr>
        <w:t>library</w:t>
      </w:r>
      <w:r w:rsidRPr="00AE50D9">
        <w:rPr>
          <w:rFonts w:ascii="Times New Roman" w:hAnsi="Times New Roman"/>
          <w:sz w:val="24"/>
          <w:szCs w:val="24"/>
        </w:rPr>
        <w:t xml:space="preserve"> and MT18</w:t>
      </w:r>
      <w:r w:rsidR="005B2575">
        <w:rPr>
          <w:rFonts w:ascii="Times New Roman" w:hAnsi="Times New Roman"/>
          <w:sz w:val="24"/>
          <w:szCs w:val="24"/>
        </w:rPr>
        <w:t>, which</w:t>
      </w:r>
      <w:r w:rsidRPr="00AE50D9">
        <w:rPr>
          <w:rFonts w:ascii="Times New Roman" w:hAnsi="Times New Roman"/>
          <w:sz w:val="24"/>
          <w:szCs w:val="24"/>
        </w:rPr>
        <w:t xml:space="preserve"> is also considered </w:t>
      </w:r>
      <w:r w:rsidR="005B2575">
        <w:rPr>
          <w:rFonts w:ascii="Times New Roman" w:hAnsi="Times New Roman"/>
          <w:sz w:val="24"/>
          <w:szCs w:val="24"/>
        </w:rPr>
        <w:t xml:space="preserve">the </w:t>
      </w:r>
      <w:r w:rsidRPr="00AE50D9">
        <w:rPr>
          <w:rFonts w:ascii="Times New Roman" w:hAnsi="Times New Roman"/>
          <w:sz w:val="24"/>
          <w:szCs w:val="24"/>
        </w:rPr>
        <w:t xml:space="preserve">same </w:t>
      </w:r>
      <w:r w:rsidR="005B2575">
        <w:rPr>
          <w:rFonts w:ascii="Times New Roman" w:hAnsi="Times New Roman"/>
          <w:sz w:val="24"/>
          <w:szCs w:val="24"/>
        </w:rPr>
        <w:t>as</w:t>
      </w:r>
      <w:r w:rsidRPr="00AE50D9">
        <w:rPr>
          <w:rFonts w:ascii="Times New Roman" w:hAnsi="Times New Roman"/>
          <w:sz w:val="24"/>
          <w:szCs w:val="24"/>
        </w:rPr>
        <w:t xml:space="preserve"> MT09</w:t>
      </w:r>
      <w:r w:rsidR="005B2575">
        <w:rPr>
          <w:rFonts w:ascii="Times New Roman" w:hAnsi="Times New Roman"/>
          <w:sz w:val="24"/>
          <w:szCs w:val="24"/>
        </w:rPr>
        <w:t>,</w:t>
      </w:r>
      <w:r w:rsidRPr="00AE50D9">
        <w:rPr>
          <w:rFonts w:ascii="Times New Roman" w:hAnsi="Times New Roman"/>
          <w:sz w:val="24"/>
          <w:szCs w:val="24"/>
        </w:rPr>
        <w:t xml:space="preserve"> has ESTs in</w:t>
      </w:r>
      <w:r w:rsidR="005B2575">
        <w:rPr>
          <w:rFonts w:ascii="Times New Roman" w:hAnsi="Times New Roman"/>
          <w:sz w:val="24"/>
          <w:szCs w:val="24"/>
        </w:rPr>
        <w:t xml:space="preserve"> the</w:t>
      </w:r>
      <w:r w:rsidRPr="00AE50D9">
        <w:rPr>
          <w:rFonts w:ascii="Times New Roman" w:hAnsi="Times New Roman"/>
          <w:sz w:val="24"/>
          <w:szCs w:val="24"/>
        </w:rPr>
        <w:t xml:space="preserve"> GW-R </w:t>
      </w:r>
      <w:r w:rsidR="005B2575">
        <w:rPr>
          <w:rFonts w:ascii="Times New Roman" w:hAnsi="Times New Roman"/>
          <w:sz w:val="24"/>
          <w:szCs w:val="24"/>
        </w:rPr>
        <w:t>library</w:t>
      </w:r>
      <w:r w:rsidRPr="00AE50D9">
        <w:rPr>
          <w:rFonts w:ascii="Times New Roman" w:hAnsi="Times New Roman"/>
          <w:sz w:val="24"/>
          <w:szCs w:val="24"/>
        </w:rPr>
        <w:t xml:space="preserve">. So it </w:t>
      </w:r>
      <w:r w:rsidR="005B2575">
        <w:rPr>
          <w:rFonts w:ascii="Times New Roman" w:hAnsi="Times New Roman"/>
          <w:sz w:val="24"/>
          <w:szCs w:val="24"/>
        </w:rPr>
        <w:t>is not surprising</w:t>
      </w:r>
      <w:r w:rsidRPr="00AE50D9">
        <w:rPr>
          <w:rFonts w:ascii="Times New Roman" w:hAnsi="Times New Roman"/>
          <w:sz w:val="24"/>
          <w:szCs w:val="24"/>
        </w:rPr>
        <w:t xml:space="preserve"> that even though ST05 was cloned from GW-R </w:t>
      </w:r>
      <w:proofErr w:type="spellStart"/>
      <w:r w:rsidRPr="00AE50D9">
        <w:rPr>
          <w:rFonts w:ascii="Times New Roman" w:hAnsi="Times New Roman"/>
          <w:sz w:val="24"/>
          <w:szCs w:val="24"/>
        </w:rPr>
        <w:t>cDNA</w:t>
      </w:r>
      <w:proofErr w:type="spellEnd"/>
      <w:r w:rsidR="005B2575">
        <w:rPr>
          <w:rFonts w:ascii="Times New Roman" w:hAnsi="Times New Roman"/>
          <w:sz w:val="24"/>
          <w:szCs w:val="24"/>
        </w:rPr>
        <w:t>,</w:t>
      </w:r>
      <w:r w:rsidRPr="00AE50D9">
        <w:rPr>
          <w:rFonts w:ascii="Times New Roman" w:hAnsi="Times New Roman"/>
          <w:sz w:val="24"/>
          <w:szCs w:val="24"/>
        </w:rPr>
        <w:t xml:space="preserve"> ESTs were found in </w:t>
      </w:r>
      <w:r w:rsidR="005B2575">
        <w:rPr>
          <w:rFonts w:ascii="Times New Roman" w:hAnsi="Times New Roman"/>
          <w:sz w:val="24"/>
          <w:szCs w:val="24"/>
        </w:rPr>
        <w:t xml:space="preserve">the </w:t>
      </w:r>
      <w:r w:rsidRPr="00AE50D9">
        <w:rPr>
          <w:rFonts w:ascii="Times New Roman" w:hAnsi="Times New Roman"/>
          <w:sz w:val="24"/>
          <w:szCs w:val="24"/>
        </w:rPr>
        <w:t xml:space="preserve">GY-R sample and ST07 was cloned from </w:t>
      </w:r>
      <w:r w:rsidR="005B2575">
        <w:rPr>
          <w:rFonts w:ascii="Times New Roman" w:hAnsi="Times New Roman"/>
          <w:sz w:val="24"/>
          <w:szCs w:val="24"/>
        </w:rPr>
        <w:t xml:space="preserve">the </w:t>
      </w:r>
      <w:r w:rsidRPr="00AE50D9">
        <w:rPr>
          <w:rFonts w:ascii="Times New Roman" w:hAnsi="Times New Roman"/>
          <w:sz w:val="24"/>
          <w:szCs w:val="24"/>
        </w:rPr>
        <w:t xml:space="preserve">GW-R </w:t>
      </w:r>
      <w:proofErr w:type="spellStart"/>
      <w:r w:rsidRPr="00AE50D9">
        <w:rPr>
          <w:rFonts w:ascii="Times New Roman" w:hAnsi="Times New Roman"/>
          <w:sz w:val="24"/>
          <w:szCs w:val="24"/>
        </w:rPr>
        <w:t>cDNA</w:t>
      </w:r>
      <w:proofErr w:type="spellEnd"/>
      <w:r w:rsidRPr="00AE50D9">
        <w:rPr>
          <w:rFonts w:ascii="Times New Roman" w:hAnsi="Times New Roman"/>
          <w:sz w:val="24"/>
          <w:szCs w:val="24"/>
        </w:rPr>
        <w:t xml:space="preserve"> when ESTs were found in GW-Rh. MT17</w:t>
      </w:r>
      <w:r w:rsidR="005B2575">
        <w:rPr>
          <w:rFonts w:ascii="Times New Roman" w:hAnsi="Times New Roman"/>
          <w:sz w:val="24"/>
          <w:szCs w:val="24"/>
        </w:rPr>
        <w:t xml:space="preserve"> was </w:t>
      </w:r>
      <w:r w:rsidRPr="00AE50D9">
        <w:rPr>
          <w:rFonts w:ascii="Times New Roman" w:hAnsi="Times New Roman"/>
          <w:sz w:val="24"/>
          <w:szCs w:val="24"/>
        </w:rPr>
        <w:t>cloned from the T-L sample</w:t>
      </w:r>
      <w:r w:rsidR="005B2575">
        <w:rPr>
          <w:rFonts w:ascii="Times New Roman" w:hAnsi="Times New Roman"/>
          <w:sz w:val="24"/>
          <w:szCs w:val="24"/>
        </w:rPr>
        <w:t>,</w:t>
      </w:r>
      <w:r w:rsidRPr="00AE50D9">
        <w:rPr>
          <w:rFonts w:ascii="Times New Roman" w:hAnsi="Times New Roman"/>
          <w:sz w:val="24"/>
          <w:szCs w:val="24"/>
        </w:rPr>
        <w:t xml:space="preserve"> although ESTs were found in T-Rh. Moreover</w:t>
      </w:r>
      <w:r w:rsidR="005B2575">
        <w:rPr>
          <w:rFonts w:ascii="Times New Roman" w:hAnsi="Times New Roman"/>
          <w:sz w:val="24"/>
          <w:szCs w:val="24"/>
        </w:rPr>
        <w:t>,</w:t>
      </w:r>
      <w:r w:rsidRPr="00AE50D9">
        <w:rPr>
          <w:rFonts w:ascii="Times New Roman" w:hAnsi="Times New Roman"/>
          <w:sz w:val="24"/>
          <w:szCs w:val="24"/>
        </w:rPr>
        <w:t xml:space="preserve"> ST03 was cloned from the GY-Rh sample</w:t>
      </w:r>
      <w:r w:rsidR="005B2575">
        <w:rPr>
          <w:rFonts w:ascii="Times New Roman" w:hAnsi="Times New Roman"/>
          <w:sz w:val="24"/>
          <w:szCs w:val="24"/>
        </w:rPr>
        <w:t>,</w:t>
      </w:r>
      <w:r w:rsidRPr="00AE50D9">
        <w:rPr>
          <w:rFonts w:ascii="Times New Roman" w:hAnsi="Times New Roman"/>
          <w:sz w:val="24"/>
          <w:szCs w:val="24"/>
        </w:rPr>
        <w:t xml:space="preserve"> although ESTs was found in the T-L sample. </w:t>
      </w:r>
    </w:p>
    <w:p w:rsidR="00F51AB2" w:rsidRPr="006C6EF4" w:rsidRDefault="00F51AB2" w:rsidP="00F51AB2">
      <w:pPr>
        <w:spacing w:line="360" w:lineRule="auto"/>
        <w:jc w:val="left"/>
        <w:rPr>
          <w:rFonts w:ascii="Times New Roman" w:eastAsiaTheme="minorEastAsia" w:hAnsi="Times New Roman"/>
          <w:sz w:val="24"/>
          <w:szCs w:val="24"/>
        </w:rPr>
      </w:pPr>
      <w:r>
        <w:rPr>
          <w:rFonts w:ascii="Times New Roman" w:eastAsiaTheme="minorEastAsia" w:hAnsi="Times New Roman" w:hint="eastAsia"/>
          <w:sz w:val="24"/>
          <w:szCs w:val="24"/>
        </w:rPr>
        <w:tab/>
        <w:t xml:space="preserve">ST06 and ST08 unitrans are highly homologous with ST00 and RACE was </w:t>
      </w:r>
      <w:r w:rsidR="005B2575">
        <w:rPr>
          <w:rFonts w:ascii="Times New Roman" w:eastAsiaTheme="minorEastAsia" w:hAnsi="Times New Roman"/>
          <w:sz w:val="24"/>
          <w:szCs w:val="24"/>
        </w:rPr>
        <w:t>performed</w:t>
      </w:r>
      <w:r>
        <w:rPr>
          <w:rFonts w:ascii="Times New Roman" w:eastAsiaTheme="minorEastAsia" w:hAnsi="Times New Roman" w:hint="eastAsia"/>
          <w:sz w:val="24"/>
          <w:szCs w:val="24"/>
        </w:rPr>
        <w:t xml:space="preserve"> only for ST00. After RACE of ST09, ST09 was not cloned because ST07 and ST09 are considered </w:t>
      </w:r>
      <w:r w:rsidR="005B2575">
        <w:rPr>
          <w:rFonts w:ascii="Times New Roman" w:eastAsiaTheme="minorEastAsia" w:hAnsi="Times New Roman"/>
          <w:sz w:val="24"/>
          <w:szCs w:val="24"/>
        </w:rPr>
        <w:t>to be</w:t>
      </w:r>
      <w:r>
        <w:rPr>
          <w:rFonts w:ascii="Times New Roman" w:eastAsiaTheme="minorEastAsia" w:hAnsi="Times New Roman" w:hint="eastAsia"/>
          <w:sz w:val="24"/>
          <w:szCs w:val="24"/>
        </w:rPr>
        <w:t xml:space="preserve"> paralogs. Therefore, ST06, ST08 and ST09 are not </w:t>
      </w:r>
      <w:r w:rsidR="005B2575">
        <w:rPr>
          <w:rFonts w:ascii="Times New Roman" w:eastAsiaTheme="minorEastAsia" w:hAnsi="Times New Roman"/>
          <w:sz w:val="24"/>
          <w:szCs w:val="24"/>
        </w:rPr>
        <w:t>described</w:t>
      </w:r>
      <w:r>
        <w:rPr>
          <w:rFonts w:ascii="Times New Roman" w:eastAsiaTheme="minorEastAsia" w:hAnsi="Times New Roman" w:hint="eastAsia"/>
          <w:sz w:val="24"/>
          <w:szCs w:val="24"/>
        </w:rPr>
        <w:t xml:space="preserve"> in</w:t>
      </w:r>
      <w:r w:rsidR="005B2575">
        <w:rPr>
          <w:rFonts w:ascii="Times New Roman" w:eastAsiaTheme="minorEastAsia" w:hAnsi="Times New Roman"/>
          <w:sz w:val="24"/>
          <w:szCs w:val="24"/>
        </w:rPr>
        <w:t xml:space="preserve"> the</w:t>
      </w:r>
      <w:r>
        <w:rPr>
          <w:rFonts w:ascii="Times New Roman" w:eastAsiaTheme="minorEastAsia" w:hAnsi="Times New Roman" w:hint="eastAsia"/>
          <w:sz w:val="24"/>
          <w:szCs w:val="24"/>
        </w:rPr>
        <w:t xml:space="preserve"> expression part of this </w:t>
      </w:r>
      <w:r w:rsidR="005B2575">
        <w:rPr>
          <w:rFonts w:ascii="Times New Roman" w:eastAsiaTheme="minorEastAsia" w:hAnsi="Times New Roman"/>
          <w:sz w:val="24"/>
          <w:szCs w:val="24"/>
        </w:rPr>
        <w:t>report</w:t>
      </w:r>
      <w:r>
        <w:rPr>
          <w:rFonts w:ascii="Times New Roman" w:eastAsiaTheme="minorEastAsia" w:hAnsi="Times New Roman" w:hint="eastAsia"/>
          <w:sz w:val="24"/>
          <w:szCs w:val="24"/>
        </w:rPr>
        <w:t xml:space="preserve">.  </w:t>
      </w:r>
    </w:p>
    <w:p w:rsidR="00F51AB2" w:rsidRPr="00F02293" w:rsidRDefault="00F51AB2" w:rsidP="00F51AB2">
      <w:pPr>
        <w:spacing w:line="360" w:lineRule="auto"/>
        <w:jc w:val="left"/>
        <w:rPr>
          <w:rFonts w:ascii="Times New Roman" w:hAnsi="Times New Roman"/>
          <w:b/>
          <w:sz w:val="24"/>
          <w:szCs w:val="24"/>
        </w:rPr>
      </w:pPr>
    </w:p>
    <w:p w:rsidR="00F51AB2" w:rsidRPr="00AE50D9" w:rsidRDefault="00F51AB2" w:rsidP="00F51AB2">
      <w:pPr>
        <w:spacing w:line="360" w:lineRule="auto"/>
        <w:jc w:val="left"/>
        <w:rPr>
          <w:rFonts w:ascii="Times New Roman" w:hAnsi="Times New Roman"/>
          <w:b/>
          <w:sz w:val="24"/>
          <w:szCs w:val="24"/>
        </w:rPr>
      </w:pPr>
      <w:r w:rsidRPr="00AE50D9">
        <w:rPr>
          <w:rFonts w:ascii="Times New Roman" w:hAnsi="Times New Roman"/>
          <w:b/>
          <w:sz w:val="24"/>
          <w:szCs w:val="24"/>
        </w:rPr>
        <w:t>Expression of terpene synthases</w:t>
      </w:r>
    </w:p>
    <w:p w:rsidR="00F51AB2" w:rsidRPr="00766565"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 xml:space="preserve">All chromatograms in the figures </w:t>
      </w:r>
      <w:r>
        <w:rPr>
          <w:rFonts w:ascii="Times New Roman" w:eastAsiaTheme="minorEastAsia" w:hAnsi="Times New Roman" w:hint="eastAsia"/>
          <w:sz w:val="24"/>
          <w:szCs w:val="24"/>
        </w:rPr>
        <w:t xml:space="preserve">except Figures 1, 4 and 7 </w:t>
      </w:r>
      <w:r w:rsidRPr="00AE50D9">
        <w:rPr>
          <w:rFonts w:ascii="Times New Roman" w:hAnsi="Times New Roman"/>
          <w:sz w:val="24"/>
          <w:szCs w:val="24"/>
        </w:rPr>
        <w:t>have absolute scale</w:t>
      </w:r>
      <w:r w:rsidR="005B2575">
        <w:rPr>
          <w:rFonts w:ascii="Times New Roman" w:hAnsi="Times New Roman"/>
          <w:sz w:val="24"/>
          <w:szCs w:val="24"/>
        </w:rPr>
        <w:t>s</w:t>
      </w:r>
      <w:r w:rsidRPr="00AE50D9">
        <w:rPr>
          <w:rFonts w:ascii="Times New Roman" w:hAnsi="Times New Roman"/>
          <w:sz w:val="24"/>
          <w:szCs w:val="24"/>
        </w:rPr>
        <w:t>.</w:t>
      </w:r>
      <w:r>
        <w:rPr>
          <w:rFonts w:ascii="Times New Roman" w:eastAsiaTheme="minorEastAsia" w:hAnsi="Times New Roman" w:hint="eastAsia"/>
          <w:sz w:val="24"/>
          <w:szCs w:val="24"/>
        </w:rPr>
        <w:t xml:space="preserve"> </w:t>
      </w:r>
      <w:r w:rsidRPr="00AE50D9">
        <w:rPr>
          <w:rFonts w:ascii="Times New Roman" w:hAnsi="Times New Roman"/>
          <w:sz w:val="24"/>
          <w:szCs w:val="24"/>
        </w:rPr>
        <w:t xml:space="preserve">During identification of products using the GC/MS library, there are </w:t>
      </w:r>
      <w:r w:rsidR="005B2575" w:rsidRPr="00AE50D9">
        <w:rPr>
          <w:rFonts w:ascii="Times New Roman" w:hAnsi="Times New Roman"/>
          <w:sz w:val="24"/>
          <w:szCs w:val="24"/>
        </w:rPr>
        <w:t xml:space="preserve">sometimes </w:t>
      </w:r>
      <w:r w:rsidRPr="00AE50D9">
        <w:rPr>
          <w:rFonts w:ascii="Times New Roman" w:hAnsi="Times New Roman"/>
          <w:sz w:val="24"/>
          <w:szCs w:val="24"/>
        </w:rPr>
        <w:t>unknown peaks where it is hard to determine which compound they represent. They are called “unknown” because the score from the library comparison is not high enough or there is no information about retention time and it could not be compared accurately with other compounds, in which case the most similar compound is marked with the term “-like”.</w:t>
      </w:r>
      <w:r>
        <w:rPr>
          <w:rFonts w:ascii="Times New Roman" w:hAnsi="Times New Roman" w:hint="eastAsia"/>
          <w:sz w:val="24"/>
          <w:szCs w:val="24"/>
        </w:rPr>
        <w:t xml:space="preserve"> An example for this p</w:t>
      </w:r>
      <w:r w:rsidR="005B2575">
        <w:rPr>
          <w:rFonts w:ascii="Times New Roman" w:hAnsi="Times New Roman" w:hint="eastAsia"/>
          <w:sz w:val="24"/>
          <w:szCs w:val="24"/>
        </w:rPr>
        <w:t>rocess is shown in Figure 25</w:t>
      </w:r>
      <w:r>
        <w:rPr>
          <w:rFonts w:ascii="Times New Roman" w:hAnsi="Times New Roman" w:hint="eastAsia"/>
          <w:sz w:val="24"/>
          <w:szCs w:val="24"/>
        </w:rPr>
        <w:t>E.</w:t>
      </w:r>
    </w:p>
    <w:p w:rsidR="00F51AB2"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spacing w:line="360" w:lineRule="auto"/>
        <w:jc w:val="left"/>
        <w:rPr>
          <w:rFonts w:ascii="Times New Roman" w:hAnsi="Times New Roman"/>
          <w:b/>
          <w:sz w:val="24"/>
          <w:szCs w:val="24"/>
        </w:rPr>
      </w:pPr>
      <w:proofErr w:type="gramStart"/>
      <w:r w:rsidRPr="00AE50D9">
        <w:rPr>
          <w:rFonts w:ascii="Times New Roman" w:hAnsi="Times New Roman"/>
          <w:b/>
          <w:sz w:val="24"/>
          <w:szCs w:val="24"/>
        </w:rPr>
        <w:t>α-Zingiberene/β-sesquiphellandrene</w:t>
      </w:r>
      <w:proofErr w:type="gramEnd"/>
      <w:r w:rsidRPr="00AE50D9">
        <w:rPr>
          <w:rFonts w:ascii="Times New Roman" w:hAnsi="Times New Roman"/>
          <w:b/>
          <w:sz w:val="24"/>
          <w:szCs w:val="24"/>
        </w:rPr>
        <w:t xml:space="preserve"> synthase (ST00A and ST00B)</w:t>
      </w:r>
    </w:p>
    <w:p w:rsidR="00F51AB2" w:rsidRPr="00FB0163"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 xml:space="preserve">ST00A and ST00B </w:t>
      </w:r>
      <w:r>
        <w:rPr>
          <w:rFonts w:ascii="Times New Roman" w:eastAsiaTheme="minorEastAsia" w:hAnsi="Times New Roman" w:hint="eastAsia"/>
          <w:sz w:val="24"/>
          <w:szCs w:val="24"/>
        </w:rPr>
        <w:t xml:space="preserve">genes </w:t>
      </w:r>
      <w:r w:rsidRPr="00AE50D9">
        <w:rPr>
          <w:rFonts w:ascii="Times New Roman" w:hAnsi="Times New Roman"/>
          <w:sz w:val="24"/>
          <w:szCs w:val="24"/>
        </w:rPr>
        <w:t>are very similar, with 98.8% homology at the DNA sequence level</w:t>
      </w:r>
      <w:r>
        <w:rPr>
          <w:rFonts w:ascii="Times New Roman" w:eastAsiaTheme="minorEastAsia" w:hAnsi="Times New Roman" w:hint="eastAsia"/>
          <w:sz w:val="24"/>
          <w:szCs w:val="24"/>
        </w:rPr>
        <w:t>.</w:t>
      </w:r>
    </w:p>
    <w:p w:rsidR="00F51AB2" w:rsidRPr="00476478"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Enzyme assay</w:t>
      </w:r>
      <w:r w:rsidR="0011582B">
        <w:rPr>
          <w:rFonts w:ascii="Times New Roman" w:hAnsi="Times New Roman"/>
          <w:sz w:val="24"/>
          <w:szCs w:val="24"/>
        </w:rPr>
        <w:t>s</w:t>
      </w:r>
      <w:r w:rsidRPr="00AE50D9">
        <w:rPr>
          <w:rFonts w:ascii="Times New Roman" w:hAnsi="Times New Roman"/>
          <w:sz w:val="24"/>
          <w:szCs w:val="24"/>
        </w:rPr>
        <w:t xml:space="preserve"> using </w:t>
      </w:r>
      <w:r w:rsidRPr="00D139F9">
        <w:rPr>
          <w:rFonts w:ascii="Times New Roman" w:hAnsi="Times New Roman"/>
          <w:i/>
          <w:sz w:val="24"/>
          <w:szCs w:val="24"/>
        </w:rPr>
        <w:t>E. coli</w:t>
      </w:r>
      <w:r w:rsidRPr="00AE50D9">
        <w:rPr>
          <w:rFonts w:ascii="Times New Roman" w:hAnsi="Times New Roman"/>
          <w:sz w:val="24"/>
          <w:szCs w:val="24"/>
        </w:rPr>
        <w:t xml:space="preserve"> crude extracts from cells expressing either ST00A or ST00B with GPP as a substrate showed β-</w:t>
      </w:r>
      <w:proofErr w:type="spellStart"/>
      <w:r w:rsidRPr="00AE50D9">
        <w:rPr>
          <w:rFonts w:ascii="Times New Roman" w:hAnsi="Times New Roman"/>
          <w:sz w:val="24"/>
          <w:szCs w:val="24"/>
        </w:rPr>
        <w:t>phellandrene</w:t>
      </w:r>
      <w:proofErr w:type="spellEnd"/>
      <w:r w:rsidRPr="00AE50D9">
        <w:rPr>
          <w:rFonts w:ascii="Times New Roman" w:hAnsi="Times New Roman"/>
          <w:sz w:val="24"/>
          <w:szCs w:val="24"/>
        </w:rPr>
        <w:t xml:space="preserve"> (49.2%) and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(33.7%) as major products and </w:t>
      </w:r>
      <w:proofErr w:type="spellStart"/>
      <w:r w:rsidRPr="00AE50D9">
        <w:rPr>
          <w:rFonts w:ascii="Times New Roman" w:hAnsi="Times New Roman"/>
          <w:sz w:val="24"/>
          <w:szCs w:val="24"/>
        </w:rPr>
        <w:t>sabinene</w:t>
      </w:r>
      <w:proofErr w:type="spellEnd"/>
      <w:r w:rsidRPr="00AE50D9">
        <w:rPr>
          <w:rFonts w:ascii="Times New Roman" w:hAnsi="Times New Roman"/>
          <w:sz w:val="24"/>
          <w:szCs w:val="24"/>
        </w:rPr>
        <w:t xml:space="preserve"> (4(10)-</w:t>
      </w:r>
      <w:proofErr w:type="spellStart"/>
      <w:r w:rsidRPr="00AE50D9">
        <w:rPr>
          <w:rFonts w:ascii="Times New Roman" w:hAnsi="Times New Roman"/>
          <w:sz w:val="24"/>
          <w:szCs w:val="24"/>
        </w:rPr>
        <w:t>thujene</w:t>
      </w:r>
      <w:proofErr w:type="spellEnd"/>
      <w:r w:rsidRPr="00AE50D9">
        <w:rPr>
          <w:rFonts w:ascii="Times New Roman" w:hAnsi="Times New Roman"/>
          <w:sz w:val="24"/>
          <w:szCs w:val="24"/>
        </w:rPr>
        <w:t>) (6.2%), β-</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(5.9%) and α-</w:t>
      </w:r>
      <w:proofErr w:type="spellStart"/>
      <w:r w:rsidRPr="00AE50D9">
        <w:rPr>
          <w:rFonts w:ascii="Times New Roman" w:hAnsi="Times New Roman"/>
          <w:sz w:val="24"/>
          <w:szCs w:val="24"/>
        </w:rPr>
        <w:t>phellandrene</w:t>
      </w:r>
      <w:proofErr w:type="spellEnd"/>
      <w:r w:rsidRPr="00AE50D9">
        <w:rPr>
          <w:rFonts w:ascii="Times New Roman" w:hAnsi="Times New Roman"/>
          <w:sz w:val="24"/>
          <w:szCs w:val="24"/>
        </w:rPr>
        <w:t xml:space="preserve"> (5.0%) as minor products although their amounts are very </w:t>
      </w:r>
      <w:r w:rsidRPr="00476478">
        <w:rPr>
          <w:rFonts w:ascii="Times New Roman" w:hAnsi="Times New Roman"/>
          <w:sz w:val="24"/>
          <w:szCs w:val="24"/>
        </w:rPr>
        <w:t xml:space="preserve">small </w:t>
      </w:r>
      <w:r>
        <w:rPr>
          <w:rFonts w:ascii="Times New Roman" w:eastAsiaTheme="minorEastAsia" w:hAnsi="Times New Roman" w:hint="eastAsia"/>
          <w:sz w:val="24"/>
          <w:szCs w:val="24"/>
        </w:rPr>
        <w:t>(Table 1, Figure S3</w:t>
      </w:r>
      <w:r w:rsidRPr="00476478">
        <w:rPr>
          <w:rFonts w:ascii="Times New Roman" w:hAnsi="Times New Roman"/>
          <w:sz w:val="24"/>
          <w:szCs w:val="24"/>
        </w:rPr>
        <w:t>). With FPP as a substrate, ST00A and ST00B produced α-zingiberene (49.3%)</w:t>
      </w:r>
      <w:proofErr w:type="gramStart"/>
      <w:r w:rsidRPr="00476478">
        <w:rPr>
          <w:rFonts w:ascii="Times New Roman" w:hAnsi="Times New Roman"/>
          <w:sz w:val="24"/>
          <w:szCs w:val="24"/>
        </w:rPr>
        <w:t>,</w:t>
      </w:r>
      <w:proofErr w:type="gramEnd"/>
      <w:r w:rsidRPr="00476478">
        <w:rPr>
          <w:rFonts w:ascii="Times New Roman" w:hAnsi="Times New Roman"/>
          <w:sz w:val="24"/>
          <w:szCs w:val="24"/>
        </w:rPr>
        <w:t xml:space="preserve"> β-sesquiphellandrene (40.7%), β-</w:t>
      </w:r>
      <w:proofErr w:type="spellStart"/>
      <w:r w:rsidRPr="00476478">
        <w:rPr>
          <w:rFonts w:ascii="Times New Roman" w:hAnsi="Times New Roman"/>
          <w:sz w:val="24"/>
          <w:szCs w:val="24"/>
        </w:rPr>
        <w:t>bisabolene</w:t>
      </w:r>
      <w:proofErr w:type="spellEnd"/>
      <w:r w:rsidRPr="00476478">
        <w:rPr>
          <w:rFonts w:ascii="Times New Roman" w:hAnsi="Times New Roman"/>
          <w:sz w:val="24"/>
          <w:szCs w:val="24"/>
        </w:rPr>
        <w:t xml:space="preserve"> (6.3%) and an unknown (trans-</w:t>
      </w:r>
      <w:proofErr w:type="spellStart"/>
      <w:r w:rsidRPr="00476478">
        <w:rPr>
          <w:rFonts w:ascii="Times New Roman" w:hAnsi="Times New Roman"/>
          <w:sz w:val="24"/>
          <w:szCs w:val="24"/>
        </w:rPr>
        <w:t>sesquisabinene</w:t>
      </w:r>
      <w:proofErr w:type="spellEnd"/>
      <w:r w:rsidRPr="00476478">
        <w:rPr>
          <w:rFonts w:ascii="Times New Roman" w:hAnsi="Times New Roman"/>
          <w:sz w:val="24"/>
          <w:szCs w:val="24"/>
        </w:rPr>
        <w:t xml:space="preserve"> hydrate-like2) compound (3.7%) (</w:t>
      </w:r>
      <w:r>
        <w:rPr>
          <w:rFonts w:ascii="Times New Roman" w:eastAsiaTheme="minorEastAsia" w:hAnsi="Times New Roman" w:hint="eastAsia"/>
          <w:sz w:val="24"/>
          <w:szCs w:val="24"/>
        </w:rPr>
        <w:t>Figure S3</w:t>
      </w:r>
      <w:r w:rsidRPr="00476478">
        <w:rPr>
          <w:rFonts w:ascii="Times New Roman" w:hAnsi="Times New Roman"/>
          <w:sz w:val="24"/>
          <w:szCs w:val="24"/>
        </w:rPr>
        <w:t>).</w:t>
      </w:r>
    </w:p>
    <w:p w:rsidR="00F51AB2" w:rsidRPr="00AE50D9" w:rsidRDefault="00F51AB2" w:rsidP="00F51AB2">
      <w:pPr>
        <w:spacing w:line="360" w:lineRule="auto"/>
        <w:jc w:val="left"/>
        <w:rPr>
          <w:rFonts w:ascii="Times New Roman" w:hAnsi="Times New Roman"/>
          <w:sz w:val="24"/>
          <w:szCs w:val="24"/>
        </w:rPr>
      </w:pPr>
      <w:r w:rsidRPr="00476478">
        <w:rPr>
          <w:rFonts w:ascii="Times New Roman" w:hAnsi="Times New Roman"/>
          <w:sz w:val="24"/>
          <w:szCs w:val="24"/>
        </w:rPr>
        <w:tab/>
        <w:t xml:space="preserve">Expression </w:t>
      </w:r>
      <w:r>
        <w:rPr>
          <w:rFonts w:ascii="Times New Roman" w:eastAsiaTheme="minorEastAsia" w:hAnsi="Times New Roman" w:hint="eastAsia"/>
          <w:sz w:val="24"/>
          <w:szCs w:val="24"/>
        </w:rPr>
        <w:t xml:space="preserve">of </w:t>
      </w:r>
      <w:r>
        <w:rPr>
          <w:rFonts w:ascii="Times New Roman" w:hAnsi="Times New Roman"/>
          <w:sz w:val="24"/>
          <w:szCs w:val="24"/>
        </w:rPr>
        <w:t xml:space="preserve">ST00A and ST00B </w:t>
      </w:r>
      <w:r w:rsidRPr="00476478">
        <w:rPr>
          <w:rFonts w:ascii="Times New Roman" w:hAnsi="Times New Roman"/>
          <w:sz w:val="24"/>
          <w:szCs w:val="24"/>
        </w:rPr>
        <w:t xml:space="preserve">in the yeast strain EPY219 at lower temperature, </w:t>
      </w:r>
      <w:r w:rsidRPr="00476478">
        <w:rPr>
          <w:rFonts w:ascii="Times New Roman" w:hAnsi="Times New Roman"/>
          <w:sz w:val="24"/>
          <w:szCs w:val="24"/>
        </w:rPr>
        <w:lastRenderedPageBreak/>
        <w:t xml:space="preserve">18 °C, yielded more products than expression at 30 °C, and longer induction </w:t>
      </w:r>
      <w:r w:rsidR="0011582B">
        <w:rPr>
          <w:rFonts w:ascii="Times New Roman" w:hAnsi="Times New Roman"/>
          <w:sz w:val="24"/>
          <w:szCs w:val="24"/>
        </w:rPr>
        <w:t>times</w:t>
      </w:r>
      <w:r w:rsidRPr="00476478">
        <w:rPr>
          <w:rFonts w:ascii="Times New Roman" w:hAnsi="Times New Roman"/>
          <w:sz w:val="24"/>
          <w:szCs w:val="24"/>
        </w:rPr>
        <w:t xml:space="preserve"> </w:t>
      </w:r>
      <w:r w:rsidR="0011582B" w:rsidRPr="00476478">
        <w:rPr>
          <w:rFonts w:ascii="Times New Roman" w:hAnsi="Times New Roman"/>
          <w:sz w:val="24"/>
          <w:szCs w:val="24"/>
        </w:rPr>
        <w:t>(8 days versus 2 days)</w:t>
      </w:r>
      <w:r w:rsidR="0011582B">
        <w:rPr>
          <w:rFonts w:ascii="Times New Roman" w:hAnsi="Times New Roman"/>
          <w:sz w:val="24"/>
          <w:szCs w:val="24"/>
        </w:rPr>
        <w:t xml:space="preserve"> </w:t>
      </w:r>
      <w:r w:rsidRPr="00476478">
        <w:rPr>
          <w:rFonts w:ascii="Times New Roman" w:hAnsi="Times New Roman"/>
          <w:sz w:val="24"/>
          <w:szCs w:val="24"/>
        </w:rPr>
        <w:t xml:space="preserve">normally yielded more </w:t>
      </w:r>
      <w:r w:rsidR="0011582B">
        <w:rPr>
          <w:rFonts w:ascii="Times New Roman" w:hAnsi="Times New Roman"/>
          <w:sz w:val="24"/>
          <w:szCs w:val="24"/>
        </w:rPr>
        <w:t>products as well</w:t>
      </w:r>
      <w:r w:rsidRPr="00476478">
        <w:rPr>
          <w:rFonts w:ascii="Times New Roman" w:hAnsi="Times New Roman"/>
          <w:sz w:val="24"/>
          <w:szCs w:val="24"/>
        </w:rPr>
        <w:t>. After 4 days of induction at 18 °C, pentane extracts of EPY219 expressing ST00A were analyzed; α-zingiberene (67%), β-sesquiphellandrene (22.7%), β-</w:t>
      </w:r>
      <w:proofErr w:type="spellStart"/>
      <w:r w:rsidRPr="00476478">
        <w:rPr>
          <w:rFonts w:ascii="Times New Roman" w:hAnsi="Times New Roman"/>
          <w:sz w:val="24"/>
          <w:szCs w:val="24"/>
        </w:rPr>
        <w:t>bisabolene</w:t>
      </w:r>
      <w:proofErr w:type="spellEnd"/>
      <w:r w:rsidRPr="00476478">
        <w:rPr>
          <w:rFonts w:ascii="Times New Roman" w:hAnsi="Times New Roman"/>
          <w:sz w:val="24"/>
          <w:szCs w:val="24"/>
        </w:rPr>
        <w:t xml:space="preserve"> (6.2%), </w:t>
      </w:r>
      <w:proofErr w:type="spellStart"/>
      <w:r w:rsidRPr="00476478">
        <w:rPr>
          <w:rFonts w:ascii="Times New Roman" w:hAnsi="Times New Roman"/>
          <w:i/>
          <w:sz w:val="24"/>
          <w:szCs w:val="24"/>
        </w:rPr>
        <w:t>ar</w:t>
      </w:r>
      <w:r w:rsidRPr="00476478">
        <w:rPr>
          <w:rFonts w:ascii="Times New Roman" w:hAnsi="Times New Roman"/>
          <w:sz w:val="24"/>
          <w:szCs w:val="24"/>
        </w:rPr>
        <w:t>-curcumene</w:t>
      </w:r>
      <w:proofErr w:type="spellEnd"/>
      <w:r w:rsidRPr="00476478">
        <w:rPr>
          <w:rFonts w:ascii="Times New Roman" w:hAnsi="Times New Roman"/>
          <w:sz w:val="24"/>
          <w:szCs w:val="24"/>
        </w:rPr>
        <w:t xml:space="preserve"> (0.9%), unknown (trans-</w:t>
      </w:r>
      <w:proofErr w:type="spellStart"/>
      <w:r w:rsidRPr="00476478">
        <w:rPr>
          <w:rFonts w:ascii="Times New Roman" w:hAnsi="Times New Roman"/>
          <w:sz w:val="24"/>
          <w:szCs w:val="24"/>
        </w:rPr>
        <w:t>sesquisabinene</w:t>
      </w:r>
      <w:proofErr w:type="spellEnd"/>
      <w:r w:rsidRPr="00476478">
        <w:rPr>
          <w:rFonts w:ascii="Times New Roman" w:hAnsi="Times New Roman"/>
          <w:sz w:val="24"/>
          <w:szCs w:val="24"/>
        </w:rPr>
        <w:t xml:space="preserve"> hydrate-like2) (0.6%), </w:t>
      </w:r>
      <w:r>
        <w:rPr>
          <w:rFonts w:ascii="Times New Roman" w:hAnsi="Times New Roman"/>
          <w:sz w:val="24"/>
          <w:szCs w:val="24"/>
        </w:rPr>
        <w:t>(</w:t>
      </w:r>
      <w:r w:rsidRPr="00476478">
        <w:rPr>
          <w:rFonts w:ascii="Times New Roman" w:hAnsi="Times New Roman"/>
          <w:i/>
          <w:sz w:val="24"/>
          <w:szCs w:val="24"/>
        </w:rPr>
        <w:t>E</w:t>
      </w:r>
      <w:r>
        <w:rPr>
          <w:rFonts w:ascii="Times New Roman" w:hAnsi="Times New Roman"/>
          <w:sz w:val="24"/>
          <w:szCs w:val="24"/>
        </w:rPr>
        <w:t>)-γ-</w:t>
      </w:r>
      <w:proofErr w:type="spellStart"/>
      <w:r>
        <w:rPr>
          <w:rFonts w:ascii="Times New Roman" w:hAnsi="Times New Roman"/>
          <w:sz w:val="24"/>
          <w:szCs w:val="24"/>
        </w:rPr>
        <w:t>bisabolene</w:t>
      </w:r>
      <w:proofErr w:type="spellEnd"/>
      <w:r w:rsidRPr="00476478">
        <w:rPr>
          <w:rFonts w:ascii="Times New Roman" w:hAnsi="Times New Roman"/>
          <w:sz w:val="24"/>
          <w:szCs w:val="24"/>
        </w:rPr>
        <w:t xml:space="preserve"> (0.4%), unknown (trans-</w:t>
      </w:r>
      <w:proofErr w:type="spellStart"/>
      <w:r w:rsidRPr="00476478">
        <w:rPr>
          <w:rFonts w:ascii="Times New Roman" w:hAnsi="Times New Roman"/>
          <w:sz w:val="24"/>
          <w:szCs w:val="24"/>
        </w:rPr>
        <w:t>sesquisabinene</w:t>
      </w:r>
      <w:proofErr w:type="spellEnd"/>
      <w:r w:rsidRPr="00476478">
        <w:rPr>
          <w:rFonts w:ascii="Times New Roman" w:hAnsi="Times New Roman"/>
          <w:sz w:val="24"/>
          <w:szCs w:val="24"/>
        </w:rPr>
        <w:t xml:space="preserve"> hydrate-like3) (0.4%), γ-</w:t>
      </w:r>
      <w:proofErr w:type="spellStart"/>
      <w:r w:rsidRPr="00476478">
        <w:rPr>
          <w:rFonts w:ascii="Times New Roman" w:hAnsi="Times New Roman"/>
          <w:sz w:val="24"/>
          <w:szCs w:val="24"/>
        </w:rPr>
        <w:t>eudesmol</w:t>
      </w:r>
      <w:proofErr w:type="spellEnd"/>
      <w:r w:rsidRPr="00476478">
        <w:rPr>
          <w:rFonts w:ascii="Times New Roman" w:hAnsi="Times New Roman"/>
          <w:sz w:val="24"/>
          <w:szCs w:val="24"/>
        </w:rPr>
        <w:t xml:space="preserve"> (0.4%), γ-</w:t>
      </w:r>
      <w:proofErr w:type="spellStart"/>
      <w:r w:rsidRPr="00476478">
        <w:rPr>
          <w:rFonts w:ascii="Times New Roman" w:hAnsi="Times New Roman"/>
          <w:sz w:val="24"/>
          <w:szCs w:val="24"/>
        </w:rPr>
        <w:t>curcumene</w:t>
      </w:r>
      <w:proofErr w:type="spellEnd"/>
      <w:r>
        <w:rPr>
          <w:rFonts w:ascii="Times New Roman" w:hAnsi="Times New Roman"/>
          <w:sz w:val="24"/>
          <w:szCs w:val="24"/>
        </w:rPr>
        <w:t xml:space="preserve"> </w:t>
      </w:r>
      <w:r w:rsidRPr="00476478">
        <w:rPr>
          <w:rFonts w:ascii="Times New Roman" w:hAnsi="Times New Roman"/>
          <w:sz w:val="24"/>
          <w:szCs w:val="24"/>
        </w:rPr>
        <w:t>(0.3%), unknown (7-epi-sesquithujene-like) (0.3%), unknown (α-</w:t>
      </w:r>
      <w:proofErr w:type="spellStart"/>
      <w:r w:rsidRPr="00476478">
        <w:rPr>
          <w:rFonts w:ascii="Times New Roman" w:hAnsi="Times New Roman"/>
          <w:sz w:val="24"/>
          <w:szCs w:val="24"/>
        </w:rPr>
        <w:t>eudesmol</w:t>
      </w:r>
      <w:proofErr w:type="spellEnd"/>
      <w:r w:rsidRPr="00476478">
        <w:rPr>
          <w:rFonts w:ascii="Times New Roman" w:hAnsi="Times New Roman"/>
          <w:sz w:val="24"/>
          <w:szCs w:val="24"/>
        </w:rPr>
        <w:t>-like) (0.3%), trans-α-</w:t>
      </w:r>
      <w:proofErr w:type="spellStart"/>
      <w:r w:rsidRPr="00476478">
        <w:rPr>
          <w:rFonts w:ascii="Times New Roman" w:hAnsi="Times New Roman"/>
          <w:sz w:val="24"/>
          <w:szCs w:val="24"/>
        </w:rPr>
        <w:t>bergamotene</w:t>
      </w:r>
      <w:proofErr w:type="spellEnd"/>
      <w:r w:rsidRPr="00476478">
        <w:rPr>
          <w:rFonts w:ascii="Times New Roman" w:hAnsi="Times New Roman"/>
          <w:sz w:val="24"/>
          <w:szCs w:val="24"/>
        </w:rPr>
        <w:t xml:space="preserve"> (0.2%) and α-</w:t>
      </w:r>
      <w:proofErr w:type="spellStart"/>
      <w:r w:rsidRPr="00476478">
        <w:rPr>
          <w:rFonts w:ascii="Times New Roman" w:hAnsi="Times New Roman"/>
          <w:sz w:val="24"/>
          <w:szCs w:val="24"/>
        </w:rPr>
        <w:t>acorenol</w:t>
      </w:r>
      <w:proofErr w:type="spellEnd"/>
      <w:r w:rsidRPr="00476478">
        <w:rPr>
          <w:rFonts w:ascii="Times New Roman" w:hAnsi="Times New Roman"/>
          <w:sz w:val="24"/>
          <w:szCs w:val="24"/>
        </w:rPr>
        <w:t xml:space="preserve"> (0.2%)</w:t>
      </w:r>
      <w:r w:rsidRPr="00476478">
        <w:rPr>
          <w:rFonts w:ascii="Times New Roman" w:eastAsiaTheme="minorEastAsia" w:hAnsi="Times New Roman" w:hint="eastAsia"/>
          <w:sz w:val="24"/>
          <w:szCs w:val="24"/>
        </w:rPr>
        <w:t xml:space="preserve"> (</w:t>
      </w:r>
      <w:r>
        <w:rPr>
          <w:rFonts w:ascii="Times New Roman" w:eastAsiaTheme="minorEastAsia" w:hAnsi="Times New Roman" w:hint="eastAsia"/>
          <w:sz w:val="24"/>
          <w:szCs w:val="24"/>
        </w:rPr>
        <w:t>Table 2, Figure 3</w:t>
      </w:r>
      <w:r w:rsidRPr="00476478">
        <w:rPr>
          <w:rFonts w:ascii="Times New Roman" w:eastAsiaTheme="minorEastAsia" w:hAnsi="Times New Roman" w:hint="eastAsia"/>
          <w:sz w:val="24"/>
          <w:szCs w:val="24"/>
        </w:rPr>
        <w:t xml:space="preserve">, </w:t>
      </w:r>
      <w:r>
        <w:rPr>
          <w:rFonts w:ascii="Times New Roman" w:eastAsiaTheme="minorEastAsia" w:hAnsi="Times New Roman" w:hint="eastAsia"/>
          <w:sz w:val="24"/>
          <w:szCs w:val="24"/>
        </w:rPr>
        <w:t>Figure S4</w:t>
      </w:r>
      <w:r w:rsidRPr="00476478">
        <w:rPr>
          <w:rFonts w:ascii="Times New Roman" w:eastAsiaTheme="minorEastAsia" w:hAnsi="Times New Roman" w:hint="eastAsia"/>
          <w:sz w:val="24"/>
          <w:szCs w:val="24"/>
        </w:rPr>
        <w:t>)</w:t>
      </w:r>
      <w:r w:rsidRPr="00476478">
        <w:rPr>
          <w:rFonts w:ascii="Times New Roman" w:hAnsi="Times New Roman"/>
          <w:sz w:val="24"/>
          <w:szCs w:val="24"/>
        </w:rPr>
        <w:t>. Whe</w:t>
      </w:r>
      <w:r w:rsidRPr="00AE50D9">
        <w:rPr>
          <w:rFonts w:ascii="Times New Roman" w:hAnsi="Times New Roman"/>
          <w:sz w:val="24"/>
          <w:szCs w:val="24"/>
        </w:rPr>
        <w:t>n ST00A was expressed in INVSc1 yeast cells, we also could see α-zingiberene and β-sesquiphellandrene peaks, however</w:t>
      </w:r>
      <w:r w:rsidR="0011582B">
        <w:rPr>
          <w:rFonts w:ascii="Times New Roman" w:hAnsi="Times New Roman"/>
          <w:sz w:val="24"/>
          <w:szCs w:val="24"/>
        </w:rPr>
        <w:t>,</w:t>
      </w:r>
      <w:r w:rsidRPr="00AE50D9">
        <w:rPr>
          <w:rFonts w:ascii="Times New Roman" w:hAnsi="Times New Roman"/>
          <w:sz w:val="24"/>
          <w:szCs w:val="24"/>
        </w:rPr>
        <w:t xml:space="preserve"> the amounts are 2.56% and 2.34%</w:t>
      </w:r>
      <w:r w:rsidR="0011582B">
        <w:rPr>
          <w:rFonts w:ascii="Times New Roman" w:hAnsi="Times New Roman"/>
          <w:sz w:val="24"/>
          <w:szCs w:val="24"/>
        </w:rPr>
        <w:t>,</w:t>
      </w:r>
      <w:r w:rsidRPr="00AE50D9">
        <w:rPr>
          <w:rFonts w:ascii="Times New Roman" w:hAnsi="Times New Roman"/>
          <w:sz w:val="24"/>
          <w:szCs w:val="24"/>
        </w:rPr>
        <w:t xml:space="preserve"> respectively</w:t>
      </w:r>
      <w:r w:rsidR="0011582B">
        <w:rPr>
          <w:rFonts w:ascii="Times New Roman" w:hAnsi="Times New Roman"/>
          <w:sz w:val="24"/>
          <w:szCs w:val="24"/>
        </w:rPr>
        <w:t>,</w:t>
      </w:r>
      <w:r w:rsidRPr="00AE50D9">
        <w:rPr>
          <w:rFonts w:ascii="Times New Roman" w:hAnsi="Times New Roman"/>
          <w:sz w:val="24"/>
          <w:szCs w:val="24"/>
        </w:rPr>
        <w:t xml:space="preserve"> when compared to the amount from EPY224 expressing ST00A. When considering the peak area of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that is produced by yeast itself in both INVSc1 and EPY224 as a standard, the produced α-zingiberene/β-sesquiphellandrene in the INVSc1 expressing ST00A is only 3.33% of that from EPY224 expressing ST00A and the yield difference is mainly due to overall ability of IPP production in these yeast strains.</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 xml:space="preserve">There </w:t>
      </w:r>
      <w:r w:rsidR="0011582B">
        <w:rPr>
          <w:rFonts w:ascii="Times New Roman" w:hAnsi="Times New Roman"/>
          <w:sz w:val="24"/>
          <w:szCs w:val="24"/>
        </w:rPr>
        <w:t>wa</w:t>
      </w:r>
      <w:r>
        <w:rPr>
          <w:rFonts w:ascii="Times New Roman" w:hAnsi="Times New Roman" w:hint="eastAsia"/>
          <w:sz w:val="24"/>
          <w:szCs w:val="24"/>
        </w:rPr>
        <w:t>s</w:t>
      </w:r>
      <w:r w:rsidRPr="00AE50D9">
        <w:rPr>
          <w:rFonts w:ascii="Times New Roman" w:hAnsi="Times New Roman"/>
          <w:sz w:val="24"/>
          <w:szCs w:val="24"/>
        </w:rPr>
        <w:t xml:space="preserve"> </w:t>
      </w:r>
      <w:r w:rsidR="0011582B">
        <w:rPr>
          <w:rFonts w:ascii="Times New Roman" w:hAnsi="Times New Roman"/>
          <w:sz w:val="24"/>
          <w:szCs w:val="24"/>
        </w:rPr>
        <w:t xml:space="preserve">a </w:t>
      </w:r>
      <w:r w:rsidRPr="00AE50D9">
        <w:rPr>
          <w:rFonts w:ascii="Times New Roman" w:hAnsi="Times New Roman"/>
          <w:sz w:val="24"/>
          <w:szCs w:val="24"/>
        </w:rPr>
        <w:t xml:space="preserve">difference in the ratio of α-zingiberene and β-sesquiphellandrene in </w:t>
      </w:r>
      <w:r w:rsidRPr="00D139F9">
        <w:rPr>
          <w:rFonts w:ascii="Times New Roman" w:hAnsi="Times New Roman"/>
          <w:i/>
          <w:sz w:val="24"/>
          <w:szCs w:val="24"/>
        </w:rPr>
        <w:t>E. coli</w:t>
      </w:r>
      <w:r w:rsidRPr="00AE50D9">
        <w:rPr>
          <w:rFonts w:ascii="Times New Roman" w:hAnsi="Times New Roman"/>
          <w:sz w:val="24"/>
          <w:szCs w:val="24"/>
        </w:rPr>
        <w:t xml:space="preserve"> and yeast expressions. The amount of α-zingiberene in yeast is about 3 times more than the amount of β-sesquiphellandrene, however</w:t>
      </w:r>
      <w:r w:rsidR="0011582B">
        <w:rPr>
          <w:rFonts w:ascii="Times New Roman" w:hAnsi="Times New Roman"/>
          <w:sz w:val="24"/>
          <w:szCs w:val="24"/>
        </w:rPr>
        <w:t>,</w:t>
      </w:r>
      <w:r w:rsidRPr="00AE50D9">
        <w:rPr>
          <w:rFonts w:ascii="Times New Roman" w:hAnsi="Times New Roman"/>
          <w:sz w:val="24"/>
          <w:szCs w:val="24"/>
        </w:rPr>
        <w:t xml:space="preserve"> only 1.2 times more in </w:t>
      </w:r>
      <w:r w:rsidRPr="00D139F9">
        <w:rPr>
          <w:rFonts w:ascii="Times New Roman" w:hAnsi="Times New Roman"/>
          <w:i/>
          <w:sz w:val="24"/>
          <w:szCs w:val="24"/>
        </w:rPr>
        <w:t>E. coli</w:t>
      </w:r>
      <w:r w:rsidRPr="00AE50D9">
        <w:rPr>
          <w:rFonts w:ascii="Times New Roman" w:hAnsi="Times New Roman"/>
          <w:sz w:val="24"/>
          <w:szCs w:val="24"/>
        </w:rPr>
        <w:t xml:space="preserve">. When expressed in </w:t>
      </w:r>
      <w:r w:rsidRPr="00D139F9">
        <w:rPr>
          <w:rFonts w:ascii="Times New Roman" w:hAnsi="Times New Roman"/>
          <w:i/>
          <w:sz w:val="24"/>
          <w:szCs w:val="24"/>
        </w:rPr>
        <w:t>E. coli</w:t>
      </w:r>
      <w:r w:rsidRPr="00AE50D9">
        <w:rPr>
          <w:rFonts w:ascii="Times New Roman" w:hAnsi="Times New Roman"/>
          <w:sz w:val="24"/>
          <w:szCs w:val="24"/>
        </w:rPr>
        <w:t xml:space="preserve">, we did not include </w:t>
      </w:r>
      <w:r w:rsidR="0011582B">
        <w:rPr>
          <w:rFonts w:ascii="Times New Roman" w:hAnsi="Times New Roman"/>
          <w:sz w:val="24"/>
          <w:szCs w:val="24"/>
        </w:rPr>
        <w:t xml:space="preserve">the </w:t>
      </w:r>
      <w:r w:rsidRPr="00AE50D9">
        <w:rPr>
          <w:rFonts w:ascii="Times New Roman" w:hAnsi="Times New Roman"/>
          <w:sz w:val="24"/>
          <w:szCs w:val="24"/>
        </w:rPr>
        <w:t xml:space="preserve">stop codon when we insert ST00A or ST00B to pH9GW vector, which caused extra amino acids to be added at </w:t>
      </w:r>
      <w:r w:rsidR="0011582B">
        <w:rPr>
          <w:rFonts w:ascii="Times New Roman" w:hAnsi="Times New Roman"/>
          <w:sz w:val="24"/>
          <w:szCs w:val="24"/>
        </w:rPr>
        <w:t xml:space="preserve">the </w:t>
      </w:r>
      <w:r w:rsidR="005B0135">
        <w:rPr>
          <w:rFonts w:ascii="Times New Roman" w:hAnsi="Times New Roman"/>
          <w:sz w:val="24"/>
          <w:szCs w:val="24"/>
        </w:rPr>
        <w:t>3´</w:t>
      </w:r>
      <w:r w:rsidRPr="00AE50D9">
        <w:rPr>
          <w:rFonts w:ascii="Times New Roman" w:hAnsi="Times New Roman"/>
          <w:sz w:val="24"/>
          <w:szCs w:val="24"/>
        </w:rPr>
        <w:t xml:space="preserve"> end. Also, there is a His-tag at the </w:t>
      </w:r>
      <w:r w:rsidR="005B0135">
        <w:rPr>
          <w:rFonts w:ascii="Times New Roman" w:hAnsi="Times New Roman"/>
          <w:sz w:val="24"/>
          <w:szCs w:val="24"/>
        </w:rPr>
        <w:t>5´</w:t>
      </w:r>
      <w:r w:rsidRPr="00AE50D9">
        <w:rPr>
          <w:rFonts w:ascii="Times New Roman" w:hAnsi="Times New Roman"/>
          <w:sz w:val="24"/>
          <w:szCs w:val="24"/>
        </w:rPr>
        <w:t xml:space="preserve"> end of the protein expressed from the pH9GW vector. For yeast, translation starts at ATG of ST00A or ST00B and there is a short </w:t>
      </w:r>
      <w:r>
        <w:rPr>
          <w:rFonts w:ascii="Times New Roman" w:eastAsiaTheme="minorEastAsia" w:hAnsi="Times New Roman" w:hint="eastAsia"/>
          <w:sz w:val="24"/>
          <w:szCs w:val="24"/>
        </w:rPr>
        <w:t>c-</w:t>
      </w:r>
      <w:proofErr w:type="spellStart"/>
      <w:r w:rsidRPr="00AE50D9">
        <w:rPr>
          <w:rFonts w:ascii="Times New Roman" w:hAnsi="Times New Roman"/>
          <w:sz w:val="24"/>
          <w:szCs w:val="24"/>
        </w:rPr>
        <w:t>Myc</w:t>
      </w:r>
      <w:proofErr w:type="spellEnd"/>
      <w:r w:rsidRPr="00AE50D9">
        <w:rPr>
          <w:rFonts w:ascii="Times New Roman" w:hAnsi="Times New Roman"/>
          <w:sz w:val="24"/>
          <w:szCs w:val="24"/>
        </w:rPr>
        <w:t xml:space="preserve"> tag at the </w:t>
      </w:r>
      <w:r w:rsidR="005B0135">
        <w:rPr>
          <w:rFonts w:ascii="Times New Roman" w:hAnsi="Times New Roman"/>
          <w:sz w:val="24"/>
          <w:szCs w:val="24"/>
        </w:rPr>
        <w:t>3´</w:t>
      </w:r>
      <w:r w:rsidRPr="00AE50D9">
        <w:rPr>
          <w:rFonts w:ascii="Times New Roman" w:hAnsi="Times New Roman"/>
          <w:sz w:val="24"/>
          <w:szCs w:val="24"/>
        </w:rPr>
        <w:t xml:space="preserve"> end. EPY219 produces the products of ST00A or ST00B </w:t>
      </w:r>
      <w:r w:rsidRPr="00AE50D9">
        <w:rPr>
          <w:rFonts w:ascii="Times New Roman" w:hAnsi="Times New Roman"/>
          <w:i/>
          <w:sz w:val="24"/>
          <w:szCs w:val="24"/>
        </w:rPr>
        <w:t>in vivo</w:t>
      </w:r>
      <w:r w:rsidR="0011582B">
        <w:rPr>
          <w:rFonts w:ascii="Times New Roman" w:hAnsi="Times New Roman"/>
          <w:sz w:val="24"/>
          <w:szCs w:val="24"/>
        </w:rPr>
        <w:t>,</w:t>
      </w:r>
      <w:r w:rsidRPr="00AE50D9">
        <w:rPr>
          <w:rFonts w:ascii="Times New Roman" w:hAnsi="Times New Roman"/>
          <w:sz w:val="24"/>
          <w:szCs w:val="24"/>
        </w:rPr>
        <w:t xml:space="preserve"> whereas we used</w:t>
      </w:r>
      <w:r w:rsidRPr="00AE50D9">
        <w:rPr>
          <w:rFonts w:ascii="Times New Roman" w:hAnsi="Times New Roman"/>
          <w:i/>
          <w:sz w:val="24"/>
          <w:szCs w:val="24"/>
        </w:rPr>
        <w:t xml:space="preserve"> in vitro </w:t>
      </w:r>
      <w:r w:rsidRPr="00AE50D9">
        <w:rPr>
          <w:rFonts w:ascii="Times New Roman" w:hAnsi="Times New Roman"/>
          <w:sz w:val="24"/>
          <w:szCs w:val="24"/>
        </w:rPr>
        <w:t xml:space="preserve">enzyme assays to measure activities of these enzymes expressed in </w:t>
      </w:r>
      <w:r w:rsidRPr="00D139F9">
        <w:rPr>
          <w:rFonts w:ascii="Times New Roman" w:hAnsi="Times New Roman"/>
          <w:i/>
          <w:sz w:val="24"/>
          <w:szCs w:val="24"/>
        </w:rPr>
        <w:t>E. coli</w:t>
      </w:r>
      <w:r w:rsidRPr="00AE50D9">
        <w:rPr>
          <w:rFonts w:ascii="Times New Roman" w:hAnsi="Times New Roman"/>
          <w:sz w:val="24"/>
          <w:szCs w:val="24"/>
        </w:rPr>
        <w:t xml:space="preserve">. Therefore, the product ratio from yeast is more reliable than </w:t>
      </w:r>
      <w:r w:rsidRPr="00D139F9">
        <w:rPr>
          <w:rFonts w:ascii="Times New Roman" w:hAnsi="Times New Roman"/>
          <w:i/>
          <w:sz w:val="24"/>
          <w:szCs w:val="24"/>
        </w:rPr>
        <w:t>E. coli</w:t>
      </w:r>
      <w:r w:rsidRPr="00AE50D9">
        <w:rPr>
          <w:rFonts w:ascii="Times New Roman" w:hAnsi="Times New Roman"/>
          <w:sz w:val="24"/>
          <w:szCs w:val="24"/>
        </w:rPr>
        <w:t xml:space="preserve"> for ST00A or ST00B</w:t>
      </w:r>
      <w:r>
        <w:rPr>
          <w:rFonts w:ascii="Times New Roman" w:eastAsiaTheme="minorEastAsia" w:hAnsi="Times New Roman" w:hint="eastAsia"/>
          <w:sz w:val="24"/>
          <w:szCs w:val="24"/>
        </w:rPr>
        <w:t xml:space="preserve"> and used for Table 1 and Table 2</w:t>
      </w:r>
      <w:r w:rsidRPr="00AE50D9">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spacing w:line="360" w:lineRule="auto"/>
        <w:jc w:val="left"/>
        <w:rPr>
          <w:rFonts w:ascii="Times New Roman" w:hAnsi="Times New Roman"/>
          <w:b/>
          <w:sz w:val="24"/>
          <w:szCs w:val="24"/>
        </w:rPr>
      </w:pPr>
      <w:proofErr w:type="gramStart"/>
      <w:r w:rsidRPr="00AE50D9">
        <w:rPr>
          <w:rFonts w:ascii="Times New Roman" w:hAnsi="Times New Roman"/>
          <w:b/>
          <w:sz w:val="24"/>
          <w:szCs w:val="24"/>
        </w:rPr>
        <w:t>β-</w:t>
      </w:r>
      <w:proofErr w:type="spellStart"/>
      <w:r w:rsidRPr="00AE50D9">
        <w:rPr>
          <w:rFonts w:ascii="Times New Roman" w:hAnsi="Times New Roman"/>
          <w:b/>
          <w:sz w:val="24"/>
          <w:szCs w:val="24"/>
        </w:rPr>
        <w:t>Phellandrene</w:t>
      </w:r>
      <w:proofErr w:type="spellEnd"/>
      <w:proofErr w:type="gramEnd"/>
      <w:r w:rsidRPr="00AE50D9">
        <w:rPr>
          <w:rFonts w:ascii="Times New Roman" w:hAnsi="Times New Roman"/>
          <w:b/>
          <w:sz w:val="24"/>
          <w:szCs w:val="24"/>
        </w:rPr>
        <w:t xml:space="preserve"> synthase (MT08)</w:t>
      </w:r>
    </w:p>
    <w:p w:rsidR="00F51AB2" w:rsidRDefault="00F51AB2" w:rsidP="00F51AB2">
      <w:pPr>
        <w:pStyle w:val="a0"/>
        <w:spacing w:line="360" w:lineRule="auto"/>
        <w:jc w:val="left"/>
        <w:rPr>
          <w:rFonts w:eastAsiaTheme="minorEastAsia"/>
        </w:rPr>
      </w:pPr>
      <w:r w:rsidRPr="00AE50D9">
        <w:t xml:space="preserve">From EST data, the sequence of MT08 is complete but has one </w:t>
      </w:r>
      <w:proofErr w:type="spellStart"/>
      <w:r w:rsidRPr="00AE50D9">
        <w:t>frameshift</w:t>
      </w:r>
      <w:proofErr w:type="spellEnd"/>
      <w:r w:rsidRPr="00AE50D9">
        <w:t xml:space="preserve">, so MT08 with the </w:t>
      </w:r>
      <w:proofErr w:type="spellStart"/>
      <w:r w:rsidRPr="00AE50D9">
        <w:t>frameshift</w:t>
      </w:r>
      <w:proofErr w:type="spellEnd"/>
      <w:r w:rsidRPr="00AE50D9">
        <w:t xml:space="preserve"> eliminated was cloned from white ginger rhizome. However, MT08 proteins expressed in </w:t>
      </w:r>
      <w:r w:rsidRPr="00D139F9">
        <w:rPr>
          <w:i/>
        </w:rPr>
        <w:t>E. coli</w:t>
      </w:r>
      <w:r w:rsidRPr="00AE50D9">
        <w:t xml:space="preserve"> with/without </w:t>
      </w:r>
      <w:r w:rsidR="00736AE6">
        <w:t xml:space="preserve">the </w:t>
      </w:r>
      <w:r w:rsidRPr="00AE50D9">
        <w:t xml:space="preserve">transit peptide </w:t>
      </w:r>
      <w:r w:rsidR="00736AE6">
        <w:t>we</w:t>
      </w:r>
      <w:r w:rsidRPr="00AE50D9">
        <w:t>re insoluble when the pCR7CT-TOPO vector was used for expression and did not show any terpene product in enzyme assay</w:t>
      </w:r>
      <w:r w:rsidR="00736AE6">
        <w:t>s</w:t>
      </w:r>
      <w:r w:rsidRPr="00AE50D9">
        <w:t xml:space="preserve"> with GPP or FPP. MT</w:t>
      </w:r>
      <w:r>
        <w:t>08 without transit peptide plus</w:t>
      </w:r>
      <w:r>
        <w:rPr>
          <w:rFonts w:eastAsiaTheme="minorEastAsia" w:hint="eastAsia"/>
        </w:rPr>
        <w:t xml:space="preserve"> </w:t>
      </w:r>
      <w:r w:rsidRPr="00AE50D9">
        <w:t xml:space="preserve">thrombin cleavage site at the N terminus was cloned into pH9GW vector and expressed in BL21 Star (DE3) </w:t>
      </w:r>
      <w:proofErr w:type="spellStart"/>
      <w:r w:rsidRPr="00AE50D9">
        <w:t>pMevT</w:t>
      </w:r>
      <w:proofErr w:type="spellEnd"/>
      <w:r w:rsidRPr="00AE50D9">
        <w:t xml:space="preserve"> </w:t>
      </w:r>
      <w:proofErr w:type="spellStart"/>
      <w:r w:rsidRPr="00AE50D9">
        <w:t>pMBI</w:t>
      </w:r>
      <w:proofErr w:type="spellEnd"/>
      <w:r w:rsidRPr="00AE50D9">
        <w:t xml:space="preserve"> RIL. MT08 </w:t>
      </w:r>
      <w:r w:rsidRPr="00AE50D9">
        <w:lastRenderedPageBreak/>
        <w:t xml:space="preserve">expressed in BL21 Star (DE3) </w:t>
      </w:r>
      <w:proofErr w:type="spellStart"/>
      <w:r w:rsidRPr="00AE50D9">
        <w:t>pMevT</w:t>
      </w:r>
      <w:proofErr w:type="spellEnd"/>
      <w:r w:rsidRPr="00AE50D9">
        <w:t xml:space="preserve"> </w:t>
      </w:r>
      <w:proofErr w:type="spellStart"/>
      <w:r w:rsidRPr="00AE50D9">
        <w:t>pMBI</w:t>
      </w:r>
      <w:proofErr w:type="spellEnd"/>
      <w:r w:rsidRPr="00AE50D9">
        <w:t xml:space="preserve"> RIL produced β-</w:t>
      </w:r>
      <w:proofErr w:type="spellStart"/>
      <w:r w:rsidRPr="00AE50D9">
        <w:t>phellandrene</w:t>
      </w:r>
      <w:proofErr w:type="spellEnd"/>
      <w:r w:rsidRPr="00AE50D9">
        <w:t xml:space="preserve"> and trace amounts of α-</w:t>
      </w:r>
      <w:proofErr w:type="spellStart"/>
      <w:r w:rsidRPr="00AE50D9">
        <w:t>pinene</w:t>
      </w:r>
      <w:proofErr w:type="spellEnd"/>
      <w:r w:rsidRPr="00AE50D9">
        <w:t xml:space="preserve"> and </w:t>
      </w:r>
      <w:r>
        <w:t>(</w:t>
      </w:r>
      <w:r w:rsidRPr="00AE50D9">
        <w:rPr>
          <w:i/>
        </w:rPr>
        <w:t>Z</w:t>
      </w:r>
      <w:r>
        <w:t>)</w:t>
      </w:r>
      <w:r w:rsidR="00736AE6">
        <w:t>-β-</w:t>
      </w:r>
      <w:proofErr w:type="spellStart"/>
      <w:r w:rsidR="00736AE6">
        <w:t>farnesene</w:t>
      </w:r>
      <w:proofErr w:type="spellEnd"/>
      <w:r w:rsidR="00736AE6">
        <w:t>. H</w:t>
      </w:r>
      <w:r w:rsidRPr="00AE50D9">
        <w:t>owever</w:t>
      </w:r>
      <w:r w:rsidR="00736AE6">
        <w:t>,</w:t>
      </w:r>
      <w:r w:rsidRPr="00AE50D9">
        <w:t xml:space="preserve"> the peaks </w:t>
      </w:r>
      <w:r w:rsidR="00736AE6">
        <w:t>we</w:t>
      </w:r>
      <w:r w:rsidRPr="00AE50D9">
        <w:t>re small because of low solubility. Enzyme assay</w:t>
      </w:r>
      <w:r w:rsidR="00736AE6">
        <w:t>s</w:t>
      </w:r>
      <w:r w:rsidRPr="00AE50D9">
        <w:t xml:space="preserve"> of </w:t>
      </w:r>
      <w:r w:rsidRPr="00D139F9">
        <w:rPr>
          <w:i/>
        </w:rPr>
        <w:t>E. coli</w:t>
      </w:r>
      <w:r w:rsidRPr="00AE50D9">
        <w:t xml:space="preserve"> crude extract</w:t>
      </w:r>
      <w:r w:rsidR="00736AE6">
        <w:t>s</w:t>
      </w:r>
      <w:r w:rsidRPr="00AE50D9">
        <w:t xml:space="preserve"> with GPP yielded more terpene products and the α-</w:t>
      </w:r>
      <w:proofErr w:type="spellStart"/>
      <w:r w:rsidRPr="00AE50D9">
        <w:t>pinene</w:t>
      </w:r>
      <w:proofErr w:type="spellEnd"/>
      <w:r w:rsidRPr="00AE50D9">
        <w:t xml:space="preserve"> peak was clearly visible at this point; β-</w:t>
      </w:r>
      <w:proofErr w:type="spellStart"/>
      <w:r w:rsidRPr="00AE50D9">
        <w:t>phellandrene</w:t>
      </w:r>
      <w:proofErr w:type="spellEnd"/>
      <w:r w:rsidRPr="00AE50D9">
        <w:t xml:space="preserve"> (88.3%), α-</w:t>
      </w:r>
      <w:proofErr w:type="spellStart"/>
      <w:r w:rsidRPr="00AE50D9">
        <w:t>pinene</w:t>
      </w:r>
      <w:proofErr w:type="spellEnd"/>
      <w:r w:rsidRPr="00AE50D9">
        <w:t xml:space="preserve"> (11.7%) (</w:t>
      </w:r>
      <w:r w:rsidRPr="000D399D">
        <w:rPr>
          <w:rFonts w:eastAsiaTheme="minorEastAsia" w:hint="eastAsia"/>
        </w:rPr>
        <w:t>Table</w:t>
      </w:r>
      <w:r>
        <w:rPr>
          <w:rFonts w:eastAsiaTheme="minorEastAsia" w:hint="eastAsia"/>
        </w:rPr>
        <w:t xml:space="preserve"> 2, </w:t>
      </w:r>
      <w:r>
        <w:t>Figure S5</w:t>
      </w:r>
      <w:r w:rsidRPr="00AE50D9">
        <w:t>).</w:t>
      </w:r>
    </w:p>
    <w:p w:rsidR="00F51AB2" w:rsidRPr="00875022" w:rsidRDefault="00F51AB2" w:rsidP="00F51AB2">
      <w:pPr>
        <w:pStyle w:val="a0"/>
        <w:spacing w:line="360" w:lineRule="auto"/>
        <w:jc w:val="left"/>
        <w:rPr>
          <w:rFonts w:eastAsiaTheme="minorEastAsia"/>
        </w:rPr>
      </w:pPr>
      <w:r>
        <w:rPr>
          <w:rFonts w:eastAsiaTheme="minorEastAsia" w:hint="eastAsia"/>
        </w:rPr>
        <w:tab/>
        <w:t>The microarray probe designed for MT08 did not show an</w:t>
      </w:r>
      <w:r w:rsidR="00736AE6">
        <w:rPr>
          <w:rFonts w:eastAsiaTheme="minorEastAsia" w:hint="eastAsia"/>
        </w:rPr>
        <w:t>y expression pattern (Table S4)</w:t>
      </w:r>
      <w:r w:rsidR="00736AE6">
        <w:rPr>
          <w:rFonts w:eastAsiaTheme="minorEastAsia"/>
        </w:rPr>
        <w:t>. H</w:t>
      </w:r>
      <w:r>
        <w:rPr>
          <w:rFonts w:eastAsiaTheme="minorEastAsia" w:hint="eastAsia"/>
        </w:rPr>
        <w:t>owever</w:t>
      </w:r>
      <w:r w:rsidR="00736AE6">
        <w:rPr>
          <w:rFonts w:eastAsiaTheme="minorEastAsia"/>
        </w:rPr>
        <w:t>,</w:t>
      </w:r>
      <w:r w:rsidR="00736AE6">
        <w:rPr>
          <w:rFonts w:eastAsiaTheme="minorEastAsia" w:hint="eastAsia"/>
        </w:rPr>
        <w:t xml:space="preserve"> MT13 </w:t>
      </w:r>
      <w:r w:rsidR="00736AE6">
        <w:rPr>
          <w:rFonts w:eastAsiaTheme="minorEastAsia"/>
        </w:rPr>
        <w:t>represents</w:t>
      </w:r>
      <w:r>
        <w:rPr>
          <w:rFonts w:eastAsiaTheme="minorEastAsia" w:hint="eastAsia"/>
        </w:rPr>
        <w:t xml:space="preserve"> </w:t>
      </w:r>
      <w:r w:rsidR="00736AE6">
        <w:rPr>
          <w:rFonts w:eastAsiaTheme="minorEastAsia"/>
        </w:rPr>
        <w:t xml:space="preserve">the </w:t>
      </w:r>
      <w:r>
        <w:rPr>
          <w:rFonts w:eastAsiaTheme="minorEastAsia" w:hint="eastAsia"/>
        </w:rPr>
        <w:t>same</w:t>
      </w:r>
      <w:r w:rsidR="00736AE6">
        <w:rPr>
          <w:rFonts w:eastAsiaTheme="minorEastAsia"/>
        </w:rPr>
        <w:t xml:space="preserve"> gene as</w:t>
      </w:r>
      <w:r>
        <w:rPr>
          <w:rFonts w:eastAsiaTheme="minorEastAsia" w:hint="eastAsia"/>
        </w:rPr>
        <w:t xml:space="preserve"> MT08 (Table S3). Therefore</w:t>
      </w:r>
      <w:r w:rsidR="00736AE6">
        <w:rPr>
          <w:rFonts w:eastAsiaTheme="minorEastAsia"/>
        </w:rPr>
        <w:t>,</w:t>
      </w:r>
      <w:r>
        <w:rPr>
          <w:rFonts w:eastAsiaTheme="minorEastAsia" w:hint="eastAsia"/>
        </w:rPr>
        <w:t xml:space="preserve"> microarray data from MT13 (=MT08) can be used for MT08.</w:t>
      </w:r>
    </w:p>
    <w:p w:rsidR="00F51AB2"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spacing w:line="360" w:lineRule="auto"/>
        <w:jc w:val="left"/>
        <w:rPr>
          <w:rFonts w:ascii="Times New Roman" w:hAnsi="Times New Roman"/>
          <w:b/>
          <w:sz w:val="24"/>
          <w:szCs w:val="24"/>
        </w:rPr>
      </w:pPr>
      <w:r w:rsidRPr="00AE50D9">
        <w:rPr>
          <w:rFonts w:ascii="Times New Roman" w:hAnsi="Times New Roman"/>
          <w:b/>
          <w:sz w:val="24"/>
          <w:szCs w:val="24"/>
        </w:rPr>
        <w:t>Camphene/α-</w:t>
      </w:r>
      <w:proofErr w:type="spellStart"/>
      <w:r w:rsidRPr="00AE50D9">
        <w:rPr>
          <w:rFonts w:ascii="Times New Roman" w:hAnsi="Times New Roman"/>
          <w:b/>
          <w:sz w:val="24"/>
          <w:szCs w:val="24"/>
        </w:rPr>
        <w:t>pinene</w:t>
      </w:r>
      <w:proofErr w:type="spellEnd"/>
      <w:r w:rsidRPr="00AE50D9">
        <w:rPr>
          <w:rFonts w:ascii="Times New Roman" w:hAnsi="Times New Roman"/>
          <w:b/>
          <w:sz w:val="24"/>
          <w:szCs w:val="24"/>
        </w:rPr>
        <w:t xml:space="preserve"> synthases (MT06B, MT09A2 and MT12A-M2)</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 xml:space="preserve">Camphene is the most abundant </w:t>
      </w:r>
      <w:proofErr w:type="spellStart"/>
      <w:r w:rsidRPr="00AE50D9">
        <w:rPr>
          <w:rFonts w:ascii="Times New Roman" w:hAnsi="Times New Roman"/>
          <w:sz w:val="24"/>
          <w:szCs w:val="24"/>
        </w:rPr>
        <w:t>monoterpene</w:t>
      </w:r>
      <w:proofErr w:type="spellEnd"/>
      <w:r w:rsidRPr="00AE50D9">
        <w:rPr>
          <w:rFonts w:ascii="Times New Roman" w:hAnsi="Times New Roman"/>
          <w:sz w:val="24"/>
          <w:szCs w:val="24"/>
        </w:rPr>
        <w:t xml:space="preserve"> in ginger</w:t>
      </w:r>
      <w:r>
        <w:rPr>
          <w:rFonts w:ascii="Times New Roman" w:hAnsi="Times New Roman" w:hint="eastAsia"/>
          <w:sz w:val="24"/>
          <w:szCs w:val="24"/>
        </w:rPr>
        <w:t>,</w:t>
      </w:r>
      <w:r w:rsidRPr="00AE50D9">
        <w:rPr>
          <w:rFonts w:ascii="Times New Roman" w:hAnsi="Times New Roman"/>
          <w:sz w:val="24"/>
          <w:szCs w:val="24"/>
        </w:rPr>
        <w:t xml:space="preserve"> and three genes, MT06B, MT09A2 and MT12A-M2 produce camphene as a major product. MT12A-M2 has one poi</w:t>
      </w:r>
      <w:r>
        <w:rPr>
          <w:rFonts w:ascii="Times New Roman" w:hAnsi="Times New Roman"/>
          <w:sz w:val="24"/>
          <w:szCs w:val="24"/>
        </w:rPr>
        <w:t>nt mutation</w:t>
      </w:r>
      <w:r>
        <w:rPr>
          <w:rFonts w:ascii="Times New Roman" w:eastAsiaTheme="minorEastAsia" w:hAnsi="Times New Roman" w:hint="eastAsia"/>
          <w:sz w:val="24"/>
          <w:szCs w:val="24"/>
        </w:rPr>
        <w:t>,</w:t>
      </w:r>
      <w:r w:rsidRPr="00AE50D9">
        <w:rPr>
          <w:rFonts w:ascii="Times New Roman" w:hAnsi="Times New Roman"/>
          <w:sz w:val="24"/>
          <w:szCs w:val="24"/>
        </w:rPr>
        <w:t xml:space="preserve"> </w:t>
      </w:r>
      <w:r>
        <w:rPr>
          <w:rFonts w:ascii="Times New Roman" w:eastAsiaTheme="minorEastAsia" w:hAnsi="Times New Roman" w:hint="eastAsia"/>
          <w:sz w:val="24"/>
          <w:szCs w:val="24"/>
        </w:rPr>
        <w:t>D</w:t>
      </w:r>
      <w:r w:rsidRPr="00AE50D9">
        <w:rPr>
          <w:rFonts w:ascii="Times New Roman" w:hAnsi="Times New Roman"/>
          <w:sz w:val="24"/>
          <w:szCs w:val="24"/>
        </w:rPr>
        <w:t>140</w:t>
      </w:r>
      <w:r>
        <w:rPr>
          <w:rFonts w:ascii="Times New Roman" w:eastAsiaTheme="minorEastAsia" w:hAnsi="Times New Roman" w:hint="eastAsia"/>
          <w:sz w:val="24"/>
          <w:szCs w:val="24"/>
        </w:rPr>
        <w:t>G</w:t>
      </w:r>
      <w:r w:rsidR="00736AE6">
        <w:rPr>
          <w:rFonts w:ascii="Times New Roman" w:eastAsiaTheme="minorEastAsia" w:hAnsi="Times New Roman"/>
          <w:sz w:val="24"/>
          <w:szCs w:val="24"/>
        </w:rPr>
        <w:t>,</w:t>
      </w:r>
      <w:r>
        <w:rPr>
          <w:rFonts w:ascii="Times New Roman" w:eastAsiaTheme="minorEastAsia" w:hAnsi="Times New Roman" w:hint="eastAsia"/>
          <w:sz w:val="24"/>
          <w:szCs w:val="24"/>
        </w:rPr>
        <w:t xml:space="preserve"> when compared to MT12A.</w:t>
      </w:r>
      <w:r w:rsidRPr="00AE50D9">
        <w:rPr>
          <w:rFonts w:ascii="Times New Roman" w:hAnsi="Times New Roman"/>
          <w:sz w:val="24"/>
          <w:szCs w:val="24"/>
        </w:rPr>
        <w:t xml:space="preserve"> </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With GPP as a substrate, MT0</w:t>
      </w:r>
      <w:r w:rsidR="00736AE6">
        <w:rPr>
          <w:rFonts w:ascii="Times New Roman" w:hAnsi="Times New Roman"/>
          <w:sz w:val="24"/>
          <w:szCs w:val="24"/>
        </w:rPr>
        <w:t>6B synthesized camphene (45.4%) and</w:t>
      </w:r>
      <w:r w:rsidRPr="00AE50D9">
        <w:rPr>
          <w:rFonts w:ascii="Times New Roman" w:hAnsi="Times New Roman"/>
          <w:sz w:val="24"/>
          <w:szCs w:val="24"/>
        </w:rPr>
        <w:t xml:space="preserve">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(40.4%) as major products and limonene (6.6%), </w:t>
      </w:r>
      <w:proofErr w:type="spellStart"/>
      <w:r w:rsidRPr="00AE50D9">
        <w:rPr>
          <w:rFonts w:ascii="Times New Roman" w:hAnsi="Times New Roman"/>
          <w:sz w:val="24"/>
          <w:szCs w:val="24"/>
        </w:rPr>
        <w:t>borneol</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endo-borneol</w:t>
      </w:r>
      <w:proofErr w:type="spellEnd"/>
      <w:r w:rsidRPr="00AE50D9">
        <w:rPr>
          <w:rFonts w:ascii="Times New Roman" w:hAnsi="Times New Roman"/>
          <w:sz w:val="24"/>
          <w:szCs w:val="24"/>
        </w:rPr>
        <w:t xml:space="preserve">) (3.3%),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(1.5%), β-</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(1.0%), </w:t>
      </w:r>
      <w:proofErr w:type="spellStart"/>
      <w:r w:rsidRPr="00AE50D9">
        <w:rPr>
          <w:rFonts w:ascii="Times New Roman" w:hAnsi="Times New Roman"/>
          <w:sz w:val="24"/>
          <w:szCs w:val="24"/>
        </w:rPr>
        <w:t>tricyclene</w:t>
      </w:r>
      <w:proofErr w:type="spellEnd"/>
      <w:r w:rsidRPr="00AE50D9">
        <w:rPr>
          <w:rFonts w:ascii="Times New Roman" w:hAnsi="Times New Roman"/>
          <w:sz w:val="24"/>
          <w:szCs w:val="24"/>
        </w:rPr>
        <w:t xml:space="preserve"> (0.7%), </w:t>
      </w:r>
      <w:proofErr w:type="spellStart"/>
      <w:r w:rsidRPr="00AE50D9">
        <w:rPr>
          <w:rFonts w:ascii="Times New Roman" w:hAnsi="Times New Roman"/>
          <w:sz w:val="24"/>
          <w:szCs w:val="24"/>
        </w:rPr>
        <w:t>cis-sabinene</w:t>
      </w:r>
      <w:proofErr w:type="spellEnd"/>
      <w:r w:rsidRPr="00AE50D9">
        <w:rPr>
          <w:rFonts w:ascii="Times New Roman" w:hAnsi="Times New Roman"/>
          <w:sz w:val="24"/>
          <w:szCs w:val="24"/>
        </w:rPr>
        <w:t xml:space="preserve"> hydrate (0.4%),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xml:space="preserve">) (0.3%) and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hydrate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-pinan-2-ol) (0.3%) as minor products (</w:t>
      </w:r>
      <w:r>
        <w:rPr>
          <w:rFonts w:ascii="Times New Roman" w:eastAsiaTheme="minorEastAsia" w:hAnsi="Times New Roman" w:hint="eastAsia"/>
          <w:sz w:val="24"/>
          <w:szCs w:val="24"/>
        </w:rPr>
        <w:t xml:space="preserve">Table 1, </w:t>
      </w:r>
      <w:r>
        <w:rPr>
          <w:rFonts w:ascii="Times New Roman" w:hAnsi="Times New Roman"/>
          <w:sz w:val="24"/>
          <w:szCs w:val="24"/>
        </w:rPr>
        <w:t>Figure S6</w:t>
      </w:r>
      <w:r w:rsidRPr="00AE50D9">
        <w:rPr>
          <w:rFonts w:ascii="Times New Roman" w:hAnsi="Times New Roman"/>
          <w:sz w:val="24"/>
          <w:szCs w:val="24"/>
        </w:rPr>
        <w:t>). MT09A2 utilizes GPP and produced camphene (60.1%) and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(20.4%) as major products and limonene (7.7%), </w:t>
      </w:r>
      <w:proofErr w:type="spellStart"/>
      <w:r w:rsidRPr="00AE50D9">
        <w:rPr>
          <w:rFonts w:ascii="Times New Roman" w:hAnsi="Times New Roman"/>
          <w:sz w:val="24"/>
          <w:szCs w:val="24"/>
        </w:rPr>
        <w:t>borneol</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endo-borneol</w:t>
      </w:r>
      <w:proofErr w:type="spellEnd"/>
      <w:r w:rsidRPr="00AE50D9">
        <w:rPr>
          <w:rFonts w:ascii="Times New Roman" w:hAnsi="Times New Roman"/>
          <w:sz w:val="24"/>
          <w:szCs w:val="24"/>
        </w:rPr>
        <w:t xml:space="preserve">) (6.1%),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xml:space="preserve">) (1.6%), </w:t>
      </w:r>
      <w:proofErr w:type="spellStart"/>
      <w:r w:rsidRPr="00AE50D9">
        <w:rPr>
          <w:rFonts w:ascii="Times New Roman" w:hAnsi="Times New Roman"/>
          <w:sz w:val="24"/>
          <w:szCs w:val="24"/>
        </w:rPr>
        <w:t>tricyclene</w:t>
      </w:r>
      <w:proofErr w:type="spellEnd"/>
      <w:r w:rsidRPr="00AE50D9">
        <w:rPr>
          <w:rFonts w:ascii="Times New Roman" w:hAnsi="Times New Roman"/>
          <w:sz w:val="24"/>
          <w:szCs w:val="24"/>
        </w:rPr>
        <w:t xml:space="preserve"> (1.5%), β-citronellal (0.9%), β-</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(0.6%), 8, </w:t>
      </w:r>
      <w:proofErr w:type="spellStart"/>
      <w:r w:rsidRPr="00AE50D9">
        <w:rPr>
          <w:rFonts w:ascii="Times New Roman" w:hAnsi="Times New Roman"/>
          <w:sz w:val="24"/>
          <w:szCs w:val="24"/>
        </w:rPr>
        <w:t>cis-sabinene</w:t>
      </w:r>
      <w:proofErr w:type="spellEnd"/>
      <w:r w:rsidRPr="00AE50D9">
        <w:rPr>
          <w:rFonts w:ascii="Times New Roman" w:hAnsi="Times New Roman"/>
          <w:sz w:val="24"/>
          <w:szCs w:val="24"/>
        </w:rPr>
        <w:t xml:space="preserve"> hydrate (0.4%),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xml:space="preserve">) (0.4%),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hydrate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-pinan-2-ol) (0.3%) and γ-</w:t>
      </w:r>
      <w:proofErr w:type="spellStart"/>
      <w:r w:rsidRPr="00AE50D9">
        <w:rPr>
          <w:rFonts w:ascii="Times New Roman" w:hAnsi="Times New Roman"/>
          <w:sz w:val="24"/>
          <w:szCs w:val="24"/>
        </w:rPr>
        <w:t>terpinene</w:t>
      </w:r>
      <w:proofErr w:type="spellEnd"/>
      <w:r w:rsidRPr="00AE50D9">
        <w:rPr>
          <w:rFonts w:ascii="Times New Roman" w:hAnsi="Times New Roman"/>
          <w:sz w:val="24"/>
          <w:szCs w:val="24"/>
        </w:rPr>
        <w:t xml:space="preserve"> (0.1%) as minor products (</w:t>
      </w:r>
      <w:r>
        <w:rPr>
          <w:rFonts w:ascii="Times New Roman" w:eastAsiaTheme="minorEastAsia" w:hAnsi="Times New Roman" w:hint="eastAsia"/>
          <w:sz w:val="24"/>
          <w:szCs w:val="24"/>
        </w:rPr>
        <w:t xml:space="preserve">Table 1, </w:t>
      </w:r>
      <w:r>
        <w:rPr>
          <w:rFonts w:ascii="Times New Roman" w:hAnsi="Times New Roman"/>
          <w:sz w:val="24"/>
          <w:szCs w:val="24"/>
        </w:rPr>
        <w:t>Figure S7</w:t>
      </w:r>
      <w:r w:rsidR="00736AE6">
        <w:rPr>
          <w:rFonts w:ascii="Times New Roman" w:hAnsi="Times New Roman"/>
          <w:sz w:val="24"/>
          <w:szCs w:val="24"/>
        </w:rPr>
        <w:t xml:space="preserve">). With GPP as </w:t>
      </w:r>
      <w:r w:rsidRPr="00AE50D9">
        <w:rPr>
          <w:rFonts w:ascii="Times New Roman" w:hAnsi="Times New Roman"/>
          <w:sz w:val="24"/>
          <w:szCs w:val="24"/>
        </w:rPr>
        <w:t>substrate, MT12A-</w:t>
      </w:r>
      <w:r w:rsidR="00736AE6">
        <w:rPr>
          <w:rFonts w:ascii="Times New Roman" w:hAnsi="Times New Roman"/>
          <w:sz w:val="24"/>
          <w:szCs w:val="24"/>
        </w:rPr>
        <w:t>M2 synthesized camphene (55.8%) and</w:t>
      </w:r>
      <w:r w:rsidRPr="00AE50D9">
        <w:rPr>
          <w:rFonts w:ascii="Times New Roman" w:hAnsi="Times New Roman"/>
          <w:sz w:val="24"/>
          <w:szCs w:val="24"/>
        </w:rPr>
        <w:t xml:space="preserve">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(28.4%) as major products and limonene (7.9%), </w:t>
      </w:r>
      <w:proofErr w:type="spellStart"/>
      <w:r w:rsidRPr="00AE50D9">
        <w:rPr>
          <w:rFonts w:ascii="Times New Roman" w:hAnsi="Times New Roman"/>
          <w:sz w:val="24"/>
          <w:szCs w:val="24"/>
        </w:rPr>
        <w:t>borneol</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endo-borneol</w:t>
      </w:r>
      <w:proofErr w:type="spellEnd"/>
      <w:r w:rsidRPr="00AE50D9">
        <w:rPr>
          <w:rFonts w:ascii="Times New Roman" w:hAnsi="Times New Roman"/>
          <w:sz w:val="24"/>
          <w:szCs w:val="24"/>
        </w:rPr>
        <w:t xml:space="preserve">) (3.3%),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xml:space="preserve">) (1.9%), </w:t>
      </w:r>
      <w:proofErr w:type="spellStart"/>
      <w:r w:rsidRPr="00AE50D9">
        <w:rPr>
          <w:rFonts w:ascii="Times New Roman" w:hAnsi="Times New Roman"/>
          <w:sz w:val="24"/>
          <w:szCs w:val="24"/>
        </w:rPr>
        <w:t>tricyclene</w:t>
      </w:r>
      <w:proofErr w:type="spellEnd"/>
      <w:r w:rsidRPr="00AE50D9">
        <w:rPr>
          <w:rFonts w:ascii="Times New Roman" w:hAnsi="Times New Roman"/>
          <w:sz w:val="24"/>
          <w:szCs w:val="24"/>
        </w:rPr>
        <w:t xml:space="preserve"> (1.2%), β-</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(0.9%),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xml:space="preserve">) (0.4%),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hydrate (</w:t>
      </w:r>
      <w:r>
        <w:rPr>
          <w:rFonts w:ascii="Times New Roman" w:eastAsiaTheme="minorEastAsia" w:hAnsi="Times New Roman" w:hint="eastAsia"/>
          <w:sz w:val="24"/>
          <w:szCs w:val="24"/>
        </w:rPr>
        <w:t>(</w:t>
      </w:r>
      <w:r w:rsidRPr="00676A8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AE50D9">
        <w:rPr>
          <w:rFonts w:ascii="Times New Roman" w:hAnsi="Times New Roman"/>
          <w:sz w:val="24"/>
          <w:szCs w:val="24"/>
        </w:rPr>
        <w:t xml:space="preserve">-pinan-2-ol) (0.3%) and </w:t>
      </w:r>
      <w:proofErr w:type="spellStart"/>
      <w:r w:rsidRPr="00AE50D9">
        <w:rPr>
          <w:rFonts w:ascii="Times New Roman" w:hAnsi="Times New Roman"/>
          <w:sz w:val="24"/>
          <w:szCs w:val="24"/>
        </w:rPr>
        <w:t>cis-sabinene</w:t>
      </w:r>
      <w:proofErr w:type="spellEnd"/>
      <w:r w:rsidRPr="00AE50D9">
        <w:rPr>
          <w:rFonts w:ascii="Times New Roman" w:hAnsi="Times New Roman"/>
          <w:sz w:val="24"/>
          <w:szCs w:val="24"/>
        </w:rPr>
        <w:t xml:space="preserve"> hydrate (0.1%) as minor products (</w:t>
      </w:r>
      <w:r>
        <w:rPr>
          <w:rFonts w:ascii="Times New Roman" w:eastAsiaTheme="minorEastAsia" w:hAnsi="Times New Roman" w:hint="eastAsia"/>
          <w:sz w:val="24"/>
          <w:szCs w:val="24"/>
        </w:rPr>
        <w:t xml:space="preserve">Table 1, </w:t>
      </w:r>
      <w:r>
        <w:rPr>
          <w:rFonts w:ascii="Times New Roman" w:hAnsi="Times New Roman"/>
          <w:sz w:val="24"/>
          <w:szCs w:val="24"/>
        </w:rPr>
        <w:t>Figure S8</w:t>
      </w:r>
      <w:r w:rsidRPr="00AE50D9">
        <w:rPr>
          <w:rFonts w:ascii="Times New Roman" w:hAnsi="Times New Roman"/>
          <w:sz w:val="24"/>
          <w:szCs w:val="24"/>
        </w:rPr>
        <w:t xml:space="preserve">). All three proteins did not produce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with FPP as substrate.</w:t>
      </w:r>
    </w:p>
    <w:p w:rsidR="00F51AB2" w:rsidRPr="000F778E"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The ratio of camphene/α-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is different in </w:t>
      </w:r>
      <w:r>
        <w:rPr>
          <w:rFonts w:ascii="Times New Roman" w:hAnsi="Times New Roman"/>
          <w:sz w:val="24"/>
          <w:szCs w:val="24"/>
        </w:rPr>
        <w:t>these proteins; 1.12 for MT06B,</w:t>
      </w:r>
      <w:r w:rsidRPr="00AE50D9">
        <w:rPr>
          <w:rFonts w:ascii="Times New Roman" w:hAnsi="Times New Roman"/>
          <w:sz w:val="24"/>
          <w:szCs w:val="24"/>
        </w:rPr>
        <w:t xml:space="preserve"> 2.95 for MT09A2</w:t>
      </w:r>
      <w:r>
        <w:rPr>
          <w:rFonts w:ascii="Times New Roman" w:eastAsiaTheme="minorEastAsia" w:hAnsi="Times New Roman" w:hint="eastAsia"/>
          <w:sz w:val="24"/>
          <w:szCs w:val="24"/>
        </w:rPr>
        <w:t xml:space="preserve"> and </w:t>
      </w:r>
      <w:r w:rsidRPr="00AE50D9">
        <w:rPr>
          <w:rFonts w:ascii="Times New Roman" w:hAnsi="Times New Roman"/>
          <w:sz w:val="24"/>
          <w:szCs w:val="24"/>
        </w:rPr>
        <w:t>1.96 for MT12A-M2 (</w:t>
      </w:r>
      <w:r>
        <w:rPr>
          <w:rFonts w:ascii="Times New Roman" w:hAnsi="Times New Roman"/>
          <w:sz w:val="24"/>
          <w:szCs w:val="24"/>
        </w:rPr>
        <w:t>Table 1</w:t>
      </w:r>
      <w:r w:rsidRPr="00AE50D9">
        <w:rPr>
          <w:rFonts w:ascii="Times New Roman" w:hAnsi="Times New Roman"/>
          <w:sz w:val="24"/>
          <w:szCs w:val="24"/>
        </w:rPr>
        <w:t>). In 7 month old ginger rhizome</w:t>
      </w:r>
      <w:r>
        <w:rPr>
          <w:rFonts w:ascii="Times New Roman" w:hAnsi="Times New Roman"/>
          <w:sz w:val="24"/>
          <w:szCs w:val="24"/>
        </w:rPr>
        <w:t xml:space="preserve"> samples, the ratio of camphene</w:t>
      </w:r>
      <w:r>
        <w:rPr>
          <w:rFonts w:ascii="Times New Roman" w:eastAsiaTheme="minorEastAsia" w:hAnsi="Times New Roman" w:hint="eastAsia"/>
          <w:sz w:val="24"/>
          <w:szCs w:val="24"/>
        </w:rPr>
        <w:t>/</w:t>
      </w:r>
      <w:r>
        <w:rPr>
          <w:rFonts w:ascii="Times New Roman" w:hAnsi="Times New Roman"/>
          <w:sz w:val="24"/>
          <w:szCs w:val="24"/>
        </w:rPr>
        <w:t>α-</w:t>
      </w:r>
      <w:proofErr w:type="spellStart"/>
      <w:r>
        <w:rPr>
          <w:rFonts w:ascii="Times New Roman" w:hAnsi="Times New Roman"/>
          <w:sz w:val="24"/>
          <w:szCs w:val="24"/>
        </w:rPr>
        <w:t>pinene</w:t>
      </w:r>
      <w:proofErr w:type="spellEnd"/>
      <w:r>
        <w:rPr>
          <w:rFonts w:ascii="Times New Roman" w:hAnsi="Times New Roman"/>
          <w:sz w:val="24"/>
          <w:szCs w:val="24"/>
        </w:rPr>
        <w:t xml:space="preserve"> is 2.99</w:t>
      </w:r>
      <w:r w:rsidRPr="00AE50D9">
        <w:rPr>
          <w:rFonts w:ascii="Times New Roman" w:hAnsi="Times New Roman"/>
          <w:sz w:val="24"/>
          <w:szCs w:val="24"/>
        </w:rPr>
        <w:t>, which suggests that MT09A2 or related genes (MT09, MT09B, etc</w:t>
      </w:r>
      <w:r w:rsidR="00736AE6">
        <w:rPr>
          <w:rFonts w:ascii="Times New Roman" w:hAnsi="Times New Roman"/>
          <w:sz w:val="24"/>
          <w:szCs w:val="24"/>
        </w:rPr>
        <w:t>.</w:t>
      </w:r>
      <w:r w:rsidRPr="00AE50D9">
        <w:rPr>
          <w:rFonts w:ascii="Times New Roman" w:hAnsi="Times New Roman"/>
          <w:sz w:val="24"/>
          <w:szCs w:val="24"/>
        </w:rPr>
        <w:t>) are expressed at higher level</w:t>
      </w:r>
      <w:r w:rsidR="00736AE6">
        <w:rPr>
          <w:rFonts w:ascii="Times New Roman" w:hAnsi="Times New Roman"/>
          <w:sz w:val="24"/>
          <w:szCs w:val="24"/>
        </w:rPr>
        <w:t>s</w:t>
      </w:r>
      <w:r w:rsidRPr="00AE50D9">
        <w:rPr>
          <w:rFonts w:ascii="Times New Roman" w:hAnsi="Times New Roman"/>
          <w:sz w:val="24"/>
          <w:szCs w:val="24"/>
        </w:rPr>
        <w:t xml:space="preserve"> than </w:t>
      </w:r>
      <w:r w:rsidR="00736AE6">
        <w:rPr>
          <w:rFonts w:ascii="Times New Roman" w:hAnsi="Times New Roman"/>
          <w:sz w:val="24"/>
          <w:szCs w:val="24"/>
        </w:rPr>
        <w:t xml:space="preserve">the </w:t>
      </w:r>
      <w:r w:rsidRPr="00AE50D9">
        <w:rPr>
          <w:rFonts w:ascii="Times New Roman" w:hAnsi="Times New Roman"/>
          <w:sz w:val="24"/>
          <w:szCs w:val="24"/>
        </w:rPr>
        <w:t xml:space="preserve">other TPS genes, although it is also possible that there </w:t>
      </w:r>
      <w:r w:rsidR="00736AE6">
        <w:rPr>
          <w:rFonts w:ascii="Times New Roman" w:hAnsi="Times New Roman"/>
          <w:sz w:val="24"/>
          <w:szCs w:val="24"/>
        </w:rPr>
        <w:t>are</w:t>
      </w:r>
      <w:r w:rsidRPr="00AE50D9">
        <w:rPr>
          <w:rFonts w:ascii="Times New Roman" w:hAnsi="Times New Roman"/>
          <w:sz w:val="24"/>
          <w:szCs w:val="24"/>
        </w:rPr>
        <w:t xml:space="preserve"> other genes that make camphene more spe</w:t>
      </w:r>
      <w:r w:rsidRPr="000F778E">
        <w:rPr>
          <w:rFonts w:ascii="Times New Roman" w:hAnsi="Times New Roman"/>
          <w:sz w:val="24"/>
          <w:szCs w:val="24"/>
        </w:rPr>
        <w:t xml:space="preserve">cifically. Microarray data </w:t>
      </w:r>
      <w:r w:rsidRPr="000F778E">
        <w:rPr>
          <w:rFonts w:ascii="Times New Roman" w:hAnsi="Times New Roman"/>
          <w:sz w:val="24"/>
          <w:szCs w:val="24"/>
        </w:rPr>
        <w:lastRenderedPageBreak/>
        <w:t>support this hypothesis</w:t>
      </w:r>
      <w:r w:rsidR="00736AE6">
        <w:rPr>
          <w:rFonts w:ascii="Times New Roman" w:hAnsi="Times New Roman"/>
          <w:sz w:val="24"/>
          <w:szCs w:val="24"/>
        </w:rPr>
        <w:t>:</w:t>
      </w:r>
      <w:r w:rsidRPr="000F778E">
        <w:rPr>
          <w:rFonts w:ascii="Times New Roman" w:hAnsi="Times New Roman"/>
          <w:sz w:val="24"/>
          <w:szCs w:val="24"/>
        </w:rPr>
        <w:t xml:space="preserve"> the </w:t>
      </w:r>
      <w:r w:rsidRPr="000F778E">
        <w:rPr>
          <w:rFonts w:ascii="Times New Roman" w:eastAsiaTheme="minorEastAsia" w:hAnsi="Times New Roman" w:hint="eastAsia"/>
          <w:sz w:val="24"/>
          <w:szCs w:val="24"/>
        </w:rPr>
        <w:t>expression levels</w:t>
      </w:r>
      <w:r w:rsidRPr="000F778E">
        <w:rPr>
          <w:rFonts w:ascii="Times New Roman" w:hAnsi="Times New Roman"/>
          <w:sz w:val="24"/>
          <w:szCs w:val="24"/>
        </w:rPr>
        <w:t xml:space="preserve"> of MT06, MT09 and MT12 </w:t>
      </w:r>
      <w:r>
        <w:rPr>
          <w:rFonts w:ascii="Times New Roman" w:hAnsi="Times New Roman"/>
          <w:sz w:val="24"/>
          <w:szCs w:val="24"/>
        </w:rPr>
        <w:t xml:space="preserve">unitrans </w:t>
      </w:r>
      <w:r w:rsidR="00736AE6">
        <w:rPr>
          <w:rFonts w:ascii="Times New Roman" w:eastAsiaTheme="minorEastAsia" w:hAnsi="Times New Roman" w:hint="eastAsia"/>
          <w:sz w:val="24"/>
          <w:szCs w:val="24"/>
        </w:rPr>
        <w:t>in 7 month</w:t>
      </w:r>
      <w:r w:rsidRPr="000F778E">
        <w:rPr>
          <w:rFonts w:ascii="Times New Roman" w:eastAsiaTheme="minorEastAsia" w:hAnsi="Times New Roman" w:hint="eastAsia"/>
          <w:sz w:val="24"/>
          <w:szCs w:val="24"/>
        </w:rPr>
        <w:t xml:space="preserve"> old yellow ginger rhizome</w:t>
      </w:r>
      <w:r w:rsidRPr="000F778E">
        <w:rPr>
          <w:rFonts w:ascii="Times New Roman" w:hAnsi="Times New Roman"/>
          <w:sz w:val="24"/>
          <w:szCs w:val="24"/>
        </w:rPr>
        <w:t xml:space="preserve"> are </w:t>
      </w:r>
      <w:r w:rsidRPr="000F778E">
        <w:rPr>
          <w:rFonts w:ascii="Times New Roman" w:eastAsiaTheme="minorEastAsia" w:hAnsi="Times New Roman" w:hint="eastAsia"/>
          <w:sz w:val="24"/>
          <w:szCs w:val="24"/>
        </w:rPr>
        <w:t>10864</w:t>
      </w:r>
      <w:r w:rsidRPr="000F778E">
        <w:rPr>
          <w:rFonts w:ascii="Times New Roman" w:hAnsi="Times New Roman"/>
          <w:sz w:val="24"/>
          <w:szCs w:val="24"/>
        </w:rPr>
        <w:t xml:space="preserve">, </w:t>
      </w:r>
      <w:r w:rsidRPr="000F778E">
        <w:rPr>
          <w:rFonts w:ascii="Times New Roman" w:eastAsiaTheme="minorEastAsia" w:hAnsi="Times New Roman" w:hint="eastAsia"/>
          <w:sz w:val="24"/>
          <w:szCs w:val="24"/>
        </w:rPr>
        <w:t>23809</w:t>
      </w:r>
      <w:r w:rsidRPr="000F778E">
        <w:rPr>
          <w:rFonts w:ascii="Times New Roman" w:hAnsi="Times New Roman"/>
          <w:sz w:val="24"/>
          <w:szCs w:val="24"/>
        </w:rPr>
        <w:t xml:space="preserve"> and </w:t>
      </w:r>
      <w:r w:rsidRPr="000F778E">
        <w:rPr>
          <w:rFonts w:ascii="Times New Roman" w:eastAsiaTheme="minorEastAsia" w:hAnsi="Times New Roman" w:hint="eastAsia"/>
          <w:sz w:val="24"/>
          <w:szCs w:val="24"/>
        </w:rPr>
        <w:t>5352</w:t>
      </w:r>
      <w:r w:rsidRPr="000F778E">
        <w:rPr>
          <w:rFonts w:ascii="Times New Roman" w:hAnsi="Times New Roman"/>
          <w:sz w:val="24"/>
          <w:szCs w:val="24"/>
        </w:rPr>
        <w:t xml:space="preserve"> respectively</w:t>
      </w:r>
      <w:r>
        <w:rPr>
          <w:rFonts w:ascii="Times New Roman" w:eastAsiaTheme="minorEastAsia" w:hAnsi="Times New Roman" w:hint="eastAsia"/>
          <w:sz w:val="24"/>
          <w:szCs w:val="24"/>
        </w:rPr>
        <w:t xml:space="preserve"> (Table S4)</w:t>
      </w:r>
      <w:r w:rsidRPr="000F778E">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spacing w:line="360" w:lineRule="auto"/>
        <w:jc w:val="left"/>
        <w:rPr>
          <w:rFonts w:ascii="Times New Roman" w:hAnsi="Times New Roman"/>
          <w:b/>
          <w:sz w:val="24"/>
          <w:szCs w:val="24"/>
        </w:rPr>
      </w:pPr>
      <w:proofErr w:type="gramStart"/>
      <w:r w:rsidRPr="00AE50D9">
        <w:rPr>
          <w:rFonts w:ascii="Times New Roman" w:hAnsi="Times New Roman"/>
          <w:b/>
          <w:sz w:val="24"/>
          <w:szCs w:val="24"/>
        </w:rPr>
        <w:t>α-</w:t>
      </w:r>
      <w:proofErr w:type="spellStart"/>
      <w:r w:rsidRPr="00AE50D9">
        <w:rPr>
          <w:rFonts w:ascii="Times New Roman" w:hAnsi="Times New Roman"/>
          <w:b/>
          <w:sz w:val="24"/>
          <w:szCs w:val="24"/>
        </w:rPr>
        <w:t>Pinene</w:t>
      </w:r>
      <w:proofErr w:type="spellEnd"/>
      <w:r w:rsidRPr="00AE50D9">
        <w:rPr>
          <w:rFonts w:ascii="Times New Roman" w:hAnsi="Times New Roman"/>
          <w:b/>
          <w:sz w:val="24"/>
          <w:szCs w:val="24"/>
        </w:rPr>
        <w:t>/β-</w:t>
      </w:r>
      <w:proofErr w:type="spellStart"/>
      <w:r w:rsidRPr="00AE50D9">
        <w:rPr>
          <w:rFonts w:ascii="Times New Roman" w:hAnsi="Times New Roman"/>
          <w:b/>
          <w:sz w:val="24"/>
          <w:szCs w:val="24"/>
        </w:rPr>
        <w:t>pinene</w:t>
      </w:r>
      <w:proofErr w:type="spellEnd"/>
      <w:proofErr w:type="gramEnd"/>
      <w:r w:rsidRPr="00AE50D9">
        <w:rPr>
          <w:rFonts w:ascii="Times New Roman" w:hAnsi="Times New Roman"/>
          <w:b/>
          <w:sz w:val="24"/>
          <w:szCs w:val="24"/>
        </w:rPr>
        <w:t xml:space="preserve"> synthase (MT04)</w:t>
      </w:r>
    </w:p>
    <w:p w:rsidR="00F51AB2"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 xml:space="preserve">MT06, MT09A2 and MT06B produce </w:t>
      </w:r>
      <w:r w:rsidR="00736AE6">
        <w:rPr>
          <w:rFonts w:ascii="Times New Roman" w:hAnsi="Times New Roman"/>
          <w:sz w:val="24"/>
          <w:szCs w:val="24"/>
        </w:rPr>
        <w:t xml:space="preserve">more </w:t>
      </w:r>
      <w:r w:rsidRPr="00AE50D9">
        <w:rPr>
          <w:rFonts w:ascii="Times New Roman" w:hAnsi="Times New Roman"/>
          <w:sz w:val="24"/>
          <w:szCs w:val="24"/>
        </w:rPr>
        <w:t>camphene than α-</w:t>
      </w:r>
      <w:proofErr w:type="spellStart"/>
      <w:proofErr w:type="gramStart"/>
      <w:r w:rsidRPr="00AE50D9">
        <w:rPr>
          <w:rFonts w:ascii="Times New Roman" w:hAnsi="Times New Roman"/>
          <w:sz w:val="24"/>
          <w:szCs w:val="24"/>
        </w:rPr>
        <w:t>pinene</w:t>
      </w:r>
      <w:proofErr w:type="spellEnd"/>
      <w:r w:rsidRPr="00AE50D9">
        <w:rPr>
          <w:rFonts w:ascii="Times New Roman" w:hAnsi="Times New Roman"/>
          <w:sz w:val="24"/>
          <w:szCs w:val="24"/>
        </w:rPr>
        <w:t>,</w:t>
      </w:r>
      <w:proofErr w:type="gramEnd"/>
      <w:r w:rsidRPr="00AE50D9">
        <w:rPr>
          <w:rFonts w:ascii="Times New Roman" w:hAnsi="Times New Roman"/>
          <w:sz w:val="24"/>
          <w:szCs w:val="24"/>
        </w:rPr>
        <w:t xml:space="preserve"> however</w:t>
      </w:r>
      <w:r w:rsidR="00736AE6">
        <w:rPr>
          <w:rFonts w:ascii="Times New Roman" w:hAnsi="Times New Roman"/>
          <w:sz w:val="24"/>
          <w:szCs w:val="24"/>
        </w:rPr>
        <w:t>,</w:t>
      </w:r>
      <w:r w:rsidRPr="00AE50D9">
        <w:rPr>
          <w:rFonts w:ascii="Times New Roman" w:hAnsi="Times New Roman"/>
          <w:sz w:val="24"/>
          <w:szCs w:val="24"/>
        </w:rPr>
        <w:t xml:space="preserve"> MT04 mainly produces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Enzyme assays yielded α-</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(60.1%)</w:t>
      </w:r>
      <w:r w:rsidR="00736AE6">
        <w:rPr>
          <w:rFonts w:ascii="Times New Roman" w:hAnsi="Times New Roman"/>
          <w:sz w:val="24"/>
          <w:szCs w:val="24"/>
        </w:rPr>
        <w:t xml:space="preserve"> and</w:t>
      </w:r>
      <w:r w:rsidRPr="00AE50D9">
        <w:rPr>
          <w:rFonts w:ascii="Times New Roman" w:hAnsi="Times New Roman"/>
          <w:sz w:val="24"/>
          <w:szCs w:val="24"/>
        </w:rPr>
        <w:t xml:space="preserve"> β-</w:t>
      </w:r>
      <w:proofErr w:type="spellStart"/>
      <w:r w:rsidRPr="00AE50D9">
        <w:rPr>
          <w:rFonts w:ascii="Times New Roman" w:hAnsi="Times New Roman"/>
          <w:sz w:val="24"/>
          <w:szCs w:val="24"/>
        </w:rPr>
        <w:t>pinene</w:t>
      </w:r>
      <w:proofErr w:type="spellEnd"/>
      <w:r w:rsidRPr="00AE50D9">
        <w:rPr>
          <w:rFonts w:ascii="Times New Roman" w:hAnsi="Times New Roman"/>
          <w:sz w:val="24"/>
          <w:szCs w:val="24"/>
        </w:rPr>
        <w:t xml:space="preserve"> (30.7%) as major products and limonene (5.6%), </w:t>
      </w:r>
      <w:proofErr w:type="spellStart"/>
      <w:r w:rsidRPr="00AE50D9">
        <w:rPr>
          <w:rFonts w:ascii="Times New Roman" w:hAnsi="Times New Roman"/>
          <w:sz w:val="24"/>
          <w:szCs w:val="24"/>
        </w:rPr>
        <w:t>sabinene</w:t>
      </w:r>
      <w:proofErr w:type="spellEnd"/>
      <w:r w:rsidRPr="00AE50D9">
        <w:rPr>
          <w:rFonts w:ascii="Times New Roman" w:hAnsi="Times New Roman"/>
          <w:sz w:val="24"/>
          <w:szCs w:val="24"/>
        </w:rPr>
        <w:t xml:space="preserve"> (4(10)-</w:t>
      </w:r>
      <w:proofErr w:type="spellStart"/>
      <w:r w:rsidRPr="00AE50D9">
        <w:rPr>
          <w:rFonts w:ascii="Times New Roman" w:hAnsi="Times New Roman"/>
          <w:sz w:val="24"/>
          <w:szCs w:val="24"/>
        </w:rPr>
        <w:t>thujene</w:t>
      </w:r>
      <w:proofErr w:type="spellEnd"/>
      <w:r w:rsidRPr="00AE50D9">
        <w:rPr>
          <w:rFonts w:ascii="Times New Roman" w:hAnsi="Times New Roman"/>
          <w:sz w:val="24"/>
          <w:szCs w:val="24"/>
        </w:rPr>
        <w:t>) (2.7%) and 1</w:t>
      </w:r>
      <w:proofErr w:type="gramStart"/>
      <w:r w:rsidRPr="00AE50D9">
        <w:rPr>
          <w:rFonts w:ascii="Times New Roman" w:hAnsi="Times New Roman"/>
          <w:sz w:val="24"/>
          <w:szCs w:val="24"/>
        </w:rPr>
        <w:t>,8</w:t>
      </w:r>
      <w:proofErr w:type="gramEnd"/>
      <w:r w:rsidRPr="00AE50D9">
        <w:rPr>
          <w:rFonts w:ascii="Times New Roman" w:hAnsi="Times New Roman"/>
          <w:sz w:val="24"/>
          <w:szCs w:val="24"/>
        </w:rPr>
        <w:t xml:space="preserve">-cineole (eucalyptol) (0.9%) as minor products with GPP as substrate and no product with FPP as substrate </w:t>
      </w:r>
      <w:r>
        <w:rPr>
          <w:rFonts w:ascii="Times New Roman" w:hAnsi="Times New Roman"/>
          <w:sz w:val="24"/>
          <w:szCs w:val="24"/>
        </w:rPr>
        <w:t>(</w:t>
      </w:r>
      <w:r>
        <w:rPr>
          <w:rFonts w:ascii="Times New Roman" w:eastAsiaTheme="minorEastAsia" w:hAnsi="Times New Roman" w:hint="eastAsia"/>
          <w:sz w:val="24"/>
          <w:szCs w:val="24"/>
        </w:rPr>
        <w:t xml:space="preserve">Table 1, </w:t>
      </w:r>
      <w:r>
        <w:rPr>
          <w:rFonts w:ascii="Times New Roman" w:hAnsi="Times New Roman"/>
          <w:sz w:val="24"/>
          <w:szCs w:val="24"/>
        </w:rPr>
        <w:t xml:space="preserve">Figure S9). </w:t>
      </w:r>
      <w:r w:rsidR="0014703A">
        <w:rPr>
          <w:rFonts w:ascii="Times New Roman" w:hAnsi="Times New Roman"/>
          <w:sz w:val="24"/>
          <w:szCs w:val="24"/>
        </w:rPr>
        <w:t>In</w:t>
      </w:r>
      <w:r w:rsidRPr="00AE50D9">
        <w:rPr>
          <w:rFonts w:ascii="Times New Roman" w:hAnsi="Times New Roman"/>
          <w:sz w:val="24"/>
          <w:szCs w:val="24"/>
        </w:rPr>
        <w:t xml:space="preserve"> GC/MS chromatograms, there are actually two co-eluting peaks in </w:t>
      </w:r>
      <w:r w:rsidR="0014703A">
        <w:rPr>
          <w:rFonts w:ascii="Times New Roman" w:hAnsi="Times New Roman"/>
          <w:sz w:val="24"/>
          <w:szCs w:val="24"/>
        </w:rPr>
        <w:t xml:space="preserve">the </w:t>
      </w:r>
      <w:r>
        <w:rPr>
          <w:rFonts w:ascii="Times New Roman" w:eastAsiaTheme="minorEastAsia" w:hAnsi="Times New Roman" w:hint="eastAsia"/>
          <w:sz w:val="24"/>
          <w:szCs w:val="24"/>
        </w:rPr>
        <w:t>MT04 limonene</w:t>
      </w:r>
      <w:r w:rsidRPr="00AE50D9">
        <w:rPr>
          <w:rFonts w:ascii="Times New Roman" w:hAnsi="Times New Roman"/>
          <w:sz w:val="24"/>
          <w:szCs w:val="24"/>
        </w:rPr>
        <w:t xml:space="preserve"> peak. The one that is smal</w:t>
      </w:r>
      <w:r>
        <w:rPr>
          <w:rFonts w:ascii="Times New Roman" w:hAnsi="Times New Roman"/>
          <w:sz w:val="24"/>
          <w:szCs w:val="24"/>
        </w:rPr>
        <w:t xml:space="preserve">ler and comes earlier </w:t>
      </w:r>
      <w:r>
        <w:rPr>
          <w:rFonts w:ascii="Times New Roman" w:eastAsiaTheme="minorEastAsia" w:hAnsi="Times New Roman" w:hint="eastAsia"/>
          <w:sz w:val="24"/>
          <w:szCs w:val="24"/>
        </w:rPr>
        <w:t>is</w:t>
      </w:r>
      <w:r w:rsidRPr="00AE50D9">
        <w:rPr>
          <w:rFonts w:ascii="Times New Roman" w:hAnsi="Times New Roman"/>
          <w:sz w:val="24"/>
          <w:szCs w:val="24"/>
        </w:rPr>
        <w:t xml:space="preserve"> limonene and the other one</w:t>
      </w:r>
      <w:r w:rsidR="0014703A">
        <w:rPr>
          <w:rFonts w:ascii="Times New Roman" w:hAnsi="Times New Roman"/>
          <w:sz w:val="24"/>
          <w:szCs w:val="24"/>
        </w:rPr>
        <w:t>,</w:t>
      </w:r>
      <w:r w:rsidRPr="00AE50D9">
        <w:rPr>
          <w:rFonts w:ascii="Times New Roman" w:hAnsi="Times New Roman"/>
          <w:sz w:val="24"/>
          <w:szCs w:val="24"/>
        </w:rPr>
        <w:t xml:space="preserve"> which is bigger and comes later</w:t>
      </w:r>
      <w:r w:rsidR="0014703A">
        <w:rPr>
          <w:rFonts w:ascii="Times New Roman" w:hAnsi="Times New Roman"/>
          <w:sz w:val="24"/>
          <w:szCs w:val="24"/>
        </w:rPr>
        <w:t>,</w:t>
      </w:r>
      <w:r w:rsidRPr="00AE50D9">
        <w:rPr>
          <w:rFonts w:ascii="Times New Roman" w:hAnsi="Times New Roman"/>
          <w:sz w:val="24"/>
          <w:szCs w:val="24"/>
        </w:rPr>
        <w:t xml:space="preserve"> looks like (</w:t>
      </w:r>
      <w:r w:rsidRPr="00B627BB">
        <w:rPr>
          <w:rFonts w:ascii="Times New Roman" w:hAnsi="Times New Roman"/>
          <w:i/>
          <w:sz w:val="24"/>
          <w:szCs w:val="24"/>
        </w:rPr>
        <w:t>R</w:t>
      </w:r>
      <w:r w:rsidRPr="00AE50D9">
        <w:rPr>
          <w:rFonts w:ascii="Times New Roman" w:hAnsi="Times New Roman"/>
          <w:sz w:val="24"/>
          <w:szCs w:val="24"/>
        </w:rPr>
        <w:t>)-(+)-m-mentha-6</w:t>
      </w:r>
      <w:proofErr w:type="gramStart"/>
      <w:r w:rsidRPr="00AE50D9">
        <w:rPr>
          <w:rFonts w:ascii="Times New Roman" w:hAnsi="Times New Roman"/>
          <w:sz w:val="24"/>
          <w:szCs w:val="24"/>
        </w:rPr>
        <w:t>,8</w:t>
      </w:r>
      <w:proofErr w:type="gramEnd"/>
      <w:r w:rsidRPr="00AE50D9">
        <w:rPr>
          <w:rFonts w:ascii="Times New Roman" w:hAnsi="Times New Roman"/>
          <w:sz w:val="24"/>
          <w:szCs w:val="24"/>
        </w:rPr>
        <w:t>-diene (</w:t>
      </w:r>
      <w:proofErr w:type="spellStart"/>
      <w:r w:rsidRPr="00AE50D9">
        <w:rPr>
          <w:rFonts w:ascii="Times New Roman" w:hAnsi="Times New Roman"/>
          <w:sz w:val="24"/>
          <w:szCs w:val="24"/>
        </w:rPr>
        <w:t>sylvestrene</w:t>
      </w:r>
      <w:proofErr w:type="spellEnd"/>
      <w:r w:rsidRPr="00AE50D9">
        <w:rPr>
          <w:rFonts w:ascii="Times New Roman" w:hAnsi="Times New Roman"/>
          <w:sz w:val="24"/>
          <w:szCs w:val="24"/>
        </w:rPr>
        <w:t>) when considering both re</w:t>
      </w:r>
      <w:r w:rsidR="0014703A">
        <w:rPr>
          <w:rFonts w:ascii="Times New Roman" w:hAnsi="Times New Roman"/>
          <w:sz w:val="24"/>
          <w:szCs w:val="24"/>
        </w:rPr>
        <w:t>tention time and mass spectra. H</w:t>
      </w:r>
      <w:r w:rsidRPr="00AE50D9">
        <w:rPr>
          <w:rFonts w:ascii="Times New Roman" w:hAnsi="Times New Roman"/>
          <w:sz w:val="24"/>
          <w:szCs w:val="24"/>
        </w:rPr>
        <w:t>owever</w:t>
      </w:r>
      <w:r w:rsidR="0014703A">
        <w:rPr>
          <w:rFonts w:ascii="Times New Roman" w:hAnsi="Times New Roman"/>
          <w:sz w:val="24"/>
          <w:szCs w:val="24"/>
        </w:rPr>
        <w:t>,</w:t>
      </w:r>
      <w:r w:rsidRPr="00AE50D9">
        <w:rPr>
          <w:rFonts w:ascii="Times New Roman" w:hAnsi="Times New Roman"/>
          <w:sz w:val="24"/>
          <w:szCs w:val="24"/>
        </w:rPr>
        <w:t xml:space="preserve"> </w:t>
      </w:r>
      <w:r>
        <w:rPr>
          <w:rFonts w:ascii="Times New Roman" w:eastAsiaTheme="minorEastAsia" w:hAnsi="Times New Roman" w:hint="eastAsia"/>
          <w:sz w:val="24"/>
          <w:szCs w:val="24"/>
        </w:rPr>
        <w:t xml:space="preserve">we are not sure if it is really </w:t>
      </w:r>
      <w:r w:rsidRPr="00AE50D9">
        <w:rPr>
          <w:rFonts w:ascii="Times New Roman" w:hAnsi="Times New Roman"/>
          <w:sz w:val="24"/>
          <w:szCs w:val="24"/>
        </w:rPr>
        <w:t>(</w:t>
      </w:r>
      <w:r w:rsidRPr="00B627BB">
        <w:rPr>
          <w:rFonts w:ascii="Times New Roman" w:hAnsi="Times New Roman"/>
          <w:i/>
          <w:sz w:val="24"/>
          <w:szCs w:val="24"/>
        </w:rPr>
        <w:t>R</w:t>
      </w:r>
      <w:r w:rsidRPr="00AE50D9">
        <w:rPr>
          <w:rFonts w:ascii="Times New Roman" w:hAnsi="Times New Roman"/>
          <w:sz w:val="24"/>
          <w:szCs w:val="24"/>
        </w:rPr>
        <w:t>)-(+)-m-mentha-6</w:t>
      </w:r>
      <w:proofErr w:type="gramStart"/>
      <w:r w:rsidRPr="00AE50D9">
        <w:rPr>
          <w:rFonts w:ascii="Times New Roman" w:hAnsi="Times New Roman"/>
          <w:sz w:val="24"/>
          <w:szCs w:val="24"/>
        </w:rPr>
        <w:t>,8</w:t>
      </w:r>
      <w:proofErr w:type="gramEnd"/>
      <w:r w:rsidRPr="00AE50D9">
        <w:rPr>
          <w:rFonts w:ascii="Times New Roman" w:hAnsi="Times New Roman"/>
          <w:sz w:val="24"/>
          <w:szCs w:val="24"/>
        </w:rPr>
        <w:t>-diene (</w:t>
      </w:r>
      <w:proofErr w:type="spellStart"/>
      <w:r w:rsidRPr="00AE50D9">
        <w:rPr>
          <w:rFonts w:ascii="Times New Roman" w:hAnsi="Times New Roman"/>
          <w:sz w:val="24"/>
          <w:szCs w:val="24"/>
        </w:rPr>
        <w:t>sylvestrene</w:t>
      </w:r>
      <w:proofErr w:type="spellEnd"/>
      <w:r w:rsidRPr="00AE50D9">
        <w:rPr>
          <w:rFonts w:ascii="Times New Roman" w:hAnsi="Times New Roman"/>
          <w:sz w:val="24"/>
          <w:szCs w:val="24"/>
        </w:rPr>
        <w:t>)</w:t>
      </w:r>
      <w:r>
        <w:rPr>
          <w:rFonts w:ascii="Times New Roman" w:eastAsiaTheme="minorEastAsia" w:hAnsi="Times New Roman" w:hint="eastAsia"/>
          <w:sz w:val="24"/>
          <w:szCs w:val="24"/>
        </w:rPr>
        <w:t xml:space="preserve"> or not because GPP is not easily converted to </w:t>
      </w:r>
      <w:r w:rsidRPr="00AE50D9">
        <w:rPr>
          <w:rFonts w:ascii="Times New Roman" w:hAnsi="Times New Roman"/>
          <w:sz w:val="24"/>
          <w:szCs w:val="24"/>
        </w:rPr>
        <w:t>(</w:t>
      </w:r>
      <w:r w:rsidRPr="00B627BB">
        <w:rPr>
          <w:rFonts w:ascii="Times New Roman" w:hAnsi="Times New Roman"/>
          <w:i/>
          <w:sz w:val="24"/>
          <w:szCs w:val="24"/>
        </w:rPr>
        <w:t>R</w:t>
      </w:r>
      <w:r w:rsidRPr="00AE50D9">
        <w:rPr>
          <w:rFonts w:ascii="Times New Roman" w:hAnsi="Times New Roman"/>
          <w:sz w:val="24"/>
          <w:szCs w:val="24"/>
        </w:rPr>
        <w:t>)-(+)-m-mentha-6,8-diene (</w:t>
      </w:r>
      <w:proofErr w:type="spellStart"/>
      <w:r w:rsidRPr="00AE50D9">
        <w:rPr>
          <w:rFonts w:ascii="Times New Roman" w:hAnsi="Times New Roman"/>
          <w:sz w:val="24"/>
          <w:szCs w:val="24"/>
        </w:rPr>
        <w:t>sylvestrene</w:t>
      </w:r>
      <w:proofErr w:type="spellEnd"/>
      <w:r w:rsidRPr="00AE50D9">
        <w:rPr>
          <w:rFonts w:ascii="Times New Roman" w:hAnsi="Times New Roman"/>
          <w:sz w:val="24"/>
          <w:szCs w:val="24"/>
        </w:rPr>
        <w:t>)</w:t>
      </w:r>
      <w:r>
        <w:rPr>
          <w:rFonts w:ascii="Times New Roman" w:eastAsiaTheme="minorEastAsia" w:hAnsi="Times New Roman" w:hint="eastAsia"/>
          <w:sz w:val="24"/>
          <w:szCs w:val="24"/>
        </w:rPr>
        <w:t xml:space="preserve"> when considering the structure. Maybe the mass spectrum is n</w:t>
      </w:r>
      <w:r w:rsidR="0014703A">
        <w:rPr>
          <w:rFonts w:ascii="Times New Roman" w:eastAsiaTheme="minorEastAsia" w:hAnsi="Times New Roman" w:hint="eastAsia"/>
          <w:sz w:val="24"/>
          <w:szCs w:val="24"/>
        </w:rPr>
        <w:t>ot clear due to peak overla</w:t>
      </w:r>
      <w:r w:rsidR="0014703A">
        <w:rPr>
          <w:rFonts w:ascii="Times New Roman" w:eastAsiaTheme="minorEastAsia" w:hAnsi="Times New Roman"/>
          <w:sz w:val="24"/>
          <w:szCs w:val="24"/>
        </w:rPr>
        <w:t>p</w:t>
      </w:r>
      <w:r>
        <w:rPr>
          <w:rFonts w:ascii="Times New Roman" w:eastAsiaTheme="minorEastAsia" w:hAnsi="Times New Roman" w:hint="eastAsia"/>
          <w:sz w:val="24"/>
          <w:szCs w:val="24"/>
        </w:rPr>
        <w:t>.</w:t>
      </w:r>
    </w:p>
    <w:p w:rsidR="00F51AB2" w:rsidRPr="005921E8"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pStyle w:val="a0"/>
        <w:spacing w:line="360" w:lineRule="auto"/>
        <w:jc w:val="left"/>
        <w:rPr>
          <w:b/>
        </w:rPr>
      </w:pPr>
      <w:r w:rsidRPr="00AE50D9">
        <w:rPr>
          <w:b/>
        </w:rPr>
        <w:t>1</w:t>
      </w:r>
      <w:proofErr w:type="gramStart"/>
      <w:r w:rsidRPr="00AE50D9">
        <w:rPr>
          <w:b/>
        </w:rPr>
        <w:t>,8</w:t>
      </w:r>
      <w:proofErr w:type="gramEnd"/>
      <w:r w:rsidRPr="00AE50D9">
        <w:rPr>
          <w:b/>
        </w:rPr>
        <w:t>-Cineole synthase (MT11)</w:t>
      </w:r>
    </w:p>
    <w:p w:rsidR="00F51AB2" w:rsidRDefault="00F51AB2" w:rsidP="00F51AB2">
      <w:pPr>
        <w:pStyle w:val="a0"/>
        <w:spacing w:line="360" w:lineRule="auto"/>
        <w:jc w:val="left"/>
        <w:rPr>
          <w:rFonts w:eastAsiaTheme="minorEastAsia"/>
        </w:rPr>
      </w:pPr>
      <w:r w:rsidRPr="00AE50D9">
        <w:t xml:space="preserve">Expression of MT11 in BL21 Star (DE3) </w:t>
      </w:r>
      <w:proofErr w:type="spellStart"/>
      <w:r w:rsidRPr="00AE50D9">
        <w:t>pMevT</w:t>
      </w:r>
      <w:proofErr w:type="spellEnd"/>
      <w:r w:rsidRPr="00AE50D9">
        <w:t xml:space="preserve"> </w:t>
      </w:r>
      <w:proofErr w:type="spellStart"/>
      <w:r w:rsidRPr="00AE50D9">
        <w:t>pMBI</w:t>
      </w:r>
      <w:proofErr w:type="spellEnd"/>
      <w:r w:rsidRPr="00AE50D9">
        <w:t xml:space="preserve"> RIL also produced 1,8-cineole and </w:t>
      </w:r>
      <w:r w:rsidRPr="00AE50D9">
        <w:rPr>
          <w:i/>
        </w:rPr>
        <w:t>p</w:t>
      </w:r>
      <w:r w:rsidRPr="00AE50D9">
        <w:t>-menth-1-en-8-ol (α-</w:t>
      </w:r>
      <w:proofErr w:type="spellStart"/>
      <w:r w:rsidRPr="00AE50D9">
        <w:t>terpineol</w:t>
      </w:r>
      <w:proofErr w:type="spellEnd"/>
      <w:r w:rsidRPr="00AE50D9">
        <w:t>), however</w:t>
      </w:r>
      <w:r w:rsidR="0014703A">
        <w:t>,</w:t>
      </w:r>
      <w:r w:rsidRPr="00AE50D9">
        <w:t xml:space="preserve"> the peak</w:t>
      </w:r>
      <w:r>
        <w:rPr>
          <w:rFonts w:eastAsiaTheme="minorEastAsia" w:hint="eastAsia"/>
        </w:rPr>
        <w:t>s</w:t>
      </w:r>
      <w:r w:rsidRPr="00AE50D9">
        <w:t xml:space="preserve"> of α-</w:t>
      </w:r>
      <w:proofErr w:type="spellStart"/>
      <w:r w:rsidRPr="00AE50D9">
        <w:t>pinene</w:t>
      </w:r>
      <w:proofErr w:type="spellEnd"/>
      <w:r>
        <w:rPr>
          <w:rFonts w:eastAsiaTheme="minorEastAsia" w:hint="eastAsia"/>
        </w:rPr>
        <w:t xml:space="preserve"> and </w:t>
      </w:r>
      <w:r>
        <w:t>β</w:t>
      </w:r>
      <w:r w:rsidRPr="00AE50D9">
        <w:t>-</w:t>
      </w:r>
      <w:proofErr w:type="spellStart"/>
      <w:r w:rsidRPr="00AE50D9">
        <w:t>pinene</w:t>
      </w:r>
      <w:proofErr w:type="spellEnd"/>
      <w:r>
        <w:t xml:space="preserve"> w</w:t>
      </w:r>
      <w:r>
        <w:rPr>
          <w:rFonts w:eastAsiaTheme="minorEastAsia" w:hint="eastAsia"/>
        </w:rPr>
        <w:t>ere</w:t>
      </w:r>
      <w:r w:rsidRPr="00AE50D9">
        <w:t xml:space="preserve"> not shown due to overall low concentration</w:t>
      </w:r>
      <w:r w:rsidR="0014703A">
        <w:t>s</w:t>
      </w:r>
      <w:r w:rsidRPr="00AE50D9">
        <w:t xml:space="preserve"> of extracted </w:t>
      </w:r>
      <w:proofErr w:type="spellStart"/>
      <w:r w:rsidRPr="00AE50D9">
        <w:t>terpenes</w:t>
      </w:r>
      <w:proofErr w:type="spellEnd"/>
      <w:r>
        <w:rPr>
          <w:rFonts w:eastAsiaTheme="minorEastAsia" w:hint="eastAsia"/>
        </w:rPr>
        <w:t xml:space="preserve"> (Figure S10 E-G)</w:t>
      </w:r>
      <w:r w:rsidRPr="00AE50D9">
        <w:t xml:space="preserve">. No visible peaks for </w:t>
      </w:r>
      <w:proofErr w:type="spellStart"/>
      <w:r w:rsidRPr="00AE50D9">
        <w:t>sesquiterpenes</w:t>
      </w:r>
      <w:proofErr w:type="spellEnd"/>
      <w:r w:rsidRPr="00AE50D9">
        <w:t xml:space="preserve"> were observed from pentane extract</w:t>
      </w:r>
      <w:r w:rsidR="0014703A">
        <w:t>s</w:t>
      </w:r>
      <w:r w:rsidRPr="00AE50D9">
        <w:t xml:space="preserve"> of BL21 Star (DE3) </w:t>
      </w:r>
      <w:proofErr w:type="spellStart"/>
      <w:r w:rsidRPr="00AE50D9">
        <w:t>pMevT</w:t>
      </w:r>
      <w:proofErr w:type="spellEnd"/>
      <w:r w:rsidRPr="00AE50D9">
        <w:t xml:space="preserve"> </w:t>
      </w:r>
      <w:proofErr w:type="spellStart"/>
      <w:r w:rsidRPr="00AE50D9">
        <w:t>pMBI</w:t>
      </w:r>
      <w:proofErr w:type="spellEnd"/>
      <w:r w:rsidRPr="00AE50D9">
        <w:t xml:space="preserve"> expressing MT11.</w:t>
      </w:r>
      <w:r>
        <w:rPr>
          <w:rFonts w:eastAsiaTheme="minorEastAsia" w:hint="eastAsia"/>
        </w:rPr>
        <w:t xml:space="preserve"> </w:t>
      </w:r>
    </w:p>
    <w:p w:rsidR="00F51AB2" w:rsidRDefault="00F51AB2" w:rsidP="00F51AB2">
      <w:pPr>
        <w:pStyle w:val="a0"/>
        <w:spacing w:line="360" w:lineRule="auto"/>
        <w:jc w:val="left"/>
        <w:rPr>
          <w:rFonts w:eastAsiaTheme="minorEastAsia"/>
        </w:rPr>
      </w:pPr>
    </w:p>
    <w:p w:rsidR="00F51AB2" w:rsidRPr="00AE50D9" w:rsidRDefault="00F51AB2" w:rsidP="00F51AB2">
      <w:pPr>
        <w:pStyle w:val="a0"/>
        <w:spacing w:line="360" w:lineRule="auto"/>
        <w:jc w:val="left"/>
        <w:rPr>
          <w:b/>
        </w:rPr>
      </w:pPr>
      <w:proofErr w:type="gramStart"/>
      <w:r w:rsidRPr="00AE50D9">
        <w:rPr>
          <w:b/>
        </w:rPr>
        <w:t>α-</w:t>
      </w:r>
      <w:proofErr w:type="spellStart"/>
      <w:r w:rsidRPr="00AE50D9">
        <w:rPr>
          <w:b/>
        </w:rPr>
        <w:t>Phellandrene</w:t>
      </w:r>
      <w:proofErr w:type="spellEnd"/>
      <w:proofErr w:type="gramEnd"/>
      <w:r w:rsidRPr="00AE50D9">
        <w:rPr>
          <w:b/>
        </w:rPr>
        <w:t xml:space="preserve"> synthase (MT03)</w:t>
      </w:r>
    </w:p>
    <w:p w:rsidR="00F51AB2" w:rsidRDefault="00F51AB2" w:rsidP="00F51AB2">
      <w:pPr>
        <w:pStyle w:val="a0"/>
        <w:spacing w:line="360" w:lineRule="auto"/>
        <w:jc w:val="left"/>
        <w:rPr>
          <w:rFonts w:eastAsiaTheme="minorEastAsia"/>
        </w:rPr>
      </w:pPr>
      <w:r w:rsidRPr="00AE50D9">
        <w:t>With GPP as a substrate MT03 synthesizes α-</w:t>
      </w:r>
      <w:proofErr w:type="spellStart"/>
      <w:r w:rsidRPr="00AE50D9">
        <w:t>phellandrene</w:t>
      </w:r>
      <w:proofErr w:type="spellEnd"/>
      <w:r w:rsidRPr="00AE50D9">
        <w:t xml:space="preserve"> (92.2%) as a major product and β-</w:t>
      </w:r>
      <w:proofErr w:type="spellStart"/>
      <w:r w:rsidRPr="00AE50D9">
        <w:t>phellandrene</w:t>
      </w:r>
      <w:proofErr w:type="spellEnd"/>
      <w:r w:rsidRPr="00AE50D9">
        <w:t xml:space="preserve"> (contains limonene) (3.8%), γ-</w:t>
      </w:r>
      <w:proofErr w:type="spellStart"/>
      <w:r w:rsidRPr="00AE50D9">
        <w:t>terpinene</w:t>
      </w:r>
      <w:proofErr w:type="spellEnd"/>
      <w:r w:rsidRPr="00AE50D9">
        <w:t xml:space="preserve"> (2.5%), α-</w:t>
      </w:r>
      <w:proofErr w:type="spellStart"/>
      <w:r w:rsidRPr="00AE50D9">
        <w:t>terpinene</w:t>
      </w:r>
      <w:proofErr w:type="spellEnd"/>
      <w:r w:rsidRPr="00AE50D9">
        <w:t xml:space="preserve"> (1.0%) and </w:t>
      </w:r>
      <w:r w:rsidRPr="00AE50D9">
        <w:rPr>
          <w:i/>
        </w:rPr>
        <w:t>p</w:t>
      </w:r>
      <w:r w:rsidRPr="00AE50D9">
        <w:t>-mentha-1</w:t>
      </w:r>
      <w:proofErr w:type="gramStart"/>
      <w:r w:rsidRPr="00AE50D9">
        <w:t>,4</w:t>
      </w:r>
      <w:proofErr w:type="gramEnd"/>
      <w:r w:rsidRPr="00AE50D9">
        <w:t>(8)-</w:t>
      </w:r>
      <w:proofErr w:type="spellStart"/>
      <w:r w:rsidRPr="00AE50D9">
        <w:t>diene</w:t>
      </w:r>
      <w:proofErr w:type="spellEnd"/>
      <w:r w:rsidRPr="00AE50D9">
        <w:t xml:space="preserve"> (</w:t>
      </w:r>
      <w:proofErr w:type="spellStart"/>
      <w:r w:rsidRPr="00AE50D9">
        <w:t>terpinolene</w:t>
      </w:r>
      <w:proofErr w:type="spellEnd"/>
      <w:r w:rsidRPr="00AE50D9">
        <w:t>) (0.5%) as minor products (</w:t>
      </w:r>
      <w:proofErr w:type="spellStart"/>
      <w:r>
        <w:rPr>
          <w:rFonts w:eastAsiaTheme="minorEastAsia" w:hint="eastAsia"/>
        </w:rPr>
        <w:t>Tbale</w:t>
      </w:r>
      <w:proofErr w:type="spellEnd"/>
      <w:r>
        <w:rPr>
          <w:rFonts w:eastAsiaTheme="minorEastAsia" w:hint="eastAsia"/>
        </w:rPr>
        <w:t xml:space="preserve"> 2, </w:t>
      </w:r>
      <w:r>
        <w:t>Figure 20</w:t>
      </w:r>
      <w:r w:rsidRPr="00AE50D9">
        <w:t>). The β-</w:t>
      </w:r>
      <w:proofErr w:type="spellStart"/>
      <w:r w:rsidRPr="00AE50D9">
        <w:t>phellandrene</w:t>
      </w:r>
      <w:proofErr w:type="spellEnd"/>
      <w:r w:rsidRPr="00AE50D9">
        <w:t xml:space="preserve"> peak contains also small amounts of limonene. Limonene and β-</w:t>
      </w:r>
      <w:proofErr w:type="spellStart"/>
      <w:r w:rsidRPr="00AE50D9">
        <w:t>phellandrene</w:t>
      </w:r>
      <w:proofErr w:type="spellEnd"/>
      <w:r w:rsidRPr="00AE50D9">
        <w:t xml:space="preserve"> have only a 0.01 min retention time difference in our GC/MS </w:t>
      </w:r>
      <w:r w:rsidR="0014703A">
        <w:t>analysis</w:t>
      </w:r>
      <w:r w:rsidRPr="00AE50D9">
        <w:t xml:space="preserve"> and they come out together. The mass spectrum of </w:t>
      </w:r>
      <w:r w:rsidR="0014703A">
        <w:t xml:space="preserve">the </w:t>
      </w:r>
      <w:r w:rsidRPr="00AE50D9">
        <w:t>β-</w:t>
      </w:r>
      <w:proofErr w:type="spellStart"/>
      <w:r w:rsidRPr="00AE50D9">
        <w:t>phellandrene</w:t>
      </w:r>
      <w:proofErr w:type="spellEnd"/>
      <w:r w:rsidRPr="00AE50D9">
        <w:t xml:space="preserve"> peak shows overall similarity with </w:t>
      </w:r>
      <w:r w:rsidR="0014703A">
        <w:t xml:space="preserve">the </w:t>
      </w:r>
      <w:r w:rsidRPr="00AE50D9">
        <w:t>β-</w:t>
      </w:r>
      <w:proofErr w:type="spellStart"/>
      <w:r w:rsidRPr="00AE50D9">
        <w:t>phellandrene</w:t>
      </w:r>
      <w:proofErr w:type="spellEnd"/>
      <w:r w:rsidRPr="00AE50D9">
        <w:t xml:space="preserve"> mass spec</w:t>
      </w:r>
      <w:r>
        <w:t>tra from the library, however</w:t>
      </w:r>
      <w:r w:rsidR="0014703A">
        <w:t>,</w:t>
      </w:r>
      <w:r>
        <w:t xml:space="preserve"> </w:t>
      </w:r>
      <w:r w:rsidRPr="0014703A">
        <w:rPr>
          <w:i/>
        </w:rPr>
        <w:t>m/z</w:t>
      </w:r>
      <w:r w:rsidRPr="00AE50D9">
        <w:t xml:space="preserve"> ions 67 and 68 are from limonene (</w:t>
      </w:r>
      <w:r>
        <w:t>Figure 20</w:t>
      </w:r>
      <w:r w:rsidRPr="00AE50D9">
        <w:t xml:space="preserve">). </w:t>
      </w:r>
    </w:p>
    <w:p w:rsidR="00F51AB2" w:rsidRDefault="00F51AB2" w:rsidP="00F51AB2">
      <w:pPr>
        <w:pStyle w:val="a0"/>
        <w:spacing w:line="360" w:lineRule="auto"/>
        <w:jc w:val="left"/>
        <w:rPr>
          <w:rFonts w:eastAsiaTheme="minorEastAsia"/>
        </w:rPr>
      </w:pPr>
      <w:r>
        <w:rPr>
          <w:rFonts w:eastAsiaTheme="minorEastAsia" w:hint="eastAsia"/>
        </w:rPr>
        <w:tab/>
        <w:t xml:space="preserve">Compared to T-Rh 3M, the amounts of </w:t>
      </w:r>
      <w:r w:rsidRPr="00AE50D9">
        <w:t>α-</w:t>
      </w:r>
      <w:proofErr w:type="spellStart"/>
      <w:r w:rsidRPr="00AE50D9">
        <w:t>phellandrene</w:t>
      </w:r>
      <w:proofErr w:type="spellEnd"/>
      <w:r>
        <w:rPr>
          <w:rFonts w:eastAsiaTheme="minorEastAsia" w:hint="eastAsia"/>
        </w:rPr>
        <w:t xml:space="preserve"> of T-Rh 5M and T-Rh 7M are </w:t>
      </w:r>
      <w:r>
        <w:rPr>
          <w:rFonts w:eastAsiaTheme="minorEastAsia" w:hint="eastAsia"/>
        </w:rPr>
        <w:lastRenderedPageBreak/>
        <w:t xml:space="preserve">93.9% and 67.6% respectively. </w:t>
      </w:r>
    </w:p>
    <w:p w:rsidR="00F51AB2" w:rsidRDefault="00F51AB2" w:rsidP="00F51AB2">
      <w:pPr>
        <w:pStyle w:val="a0"/>
        <w:spacing w:line="360" w:lineRule="auto"/>
        <w:jc w:val="left"/>
        <w:rPr>
          <w:rFonts w:eastAsiaTheme="minorEastAsia"/>
        </w:rPr>
      </w:pPr>
      <w:r>
        <w:rPr>
          <w:rFonts w:eastAsiaTheme="minorEastAsia" w:hint="eastAsia"/>
        </w:rPr>
        <w:tab/>
        <w:t xml:space="preserve">Although ginger contains </w:t>
      </w:r>
      <w:r w:rsidRPr="00AE50D9">
        <w:t>α-</w:t>
      </w:r>
      <w:proofErr w:type="spellStart"/>
      <w:r w:rsidRPr="00AE50D9">
        <w:t>phellandrene</w:t>
      </w:r>
      <w:proofErr w:type="spellEnd"/>
      <w:r>
        <w:rPr>
          <w:rFonts w:eastAsiaTheme="minorEastAsia" w:hint="eastAsia"/>
        </w:rPr>
        <w:t xml:space="preserve">, it is not a major </w:t>
      </w:r>
      <w:proofErr w:type="spellStart"/>
      <w:r>
        <w:rPr>
          <w:rFonts w:eastAsiaTheme="minorEastAsia" w:hint="eastAsia"/>
        </w:rPr>
        <w:t>monoterpene</w:t>
      </w:r>
      <w:proofErr w:type="spellEnd"/>
      <w:r>
        <w:rPr>
          <w:rFonts w:eastAsiaTheme="minorEastAsia" w:hint="eastAsia"/>
        </w:rPr>
        <w:t xml:space="preserve"> in ginger. However the expression level of MT10 (=MT03, Table S4) from microarray data is higher than turmeric. Because the microarray probe design was done before terpene synthase RACE and cloning, it is possible that the probe for MT10 is not </w:t>
      </w:r>
      <w:r w:rsidR="0014703A">
        <w:rPr>
          <w:rFonts w:eastAsiaTheme="minorEastAsia"/>
        </w:rPr>
        <w:t xml:space="preserve">a </w:t>
      </w:r>
      <w:r>
        <w:rPr>
          <w:rFonts w:eastAsiaTheme="minorEastAsia" w:hint="eastAsia"/>
        </w:rPr>
        <w:t xml:space="preserve">unique probe. Before RACE, MT03 unitrans </w:t>
      </w:r>
      <w:r w:rsidR="0014703A">
        <w:rPr>
          <w:rFonts w:eastAsiaTheme="minorEastAsia"/>
        </w:rPr>
        <w:t>wa</w:t>
      </w:r>
      <w:r>
        <w:rPr>
          <w:rFonts w:eastAsiaTheme="minorEastAsia" w:hint="eastAsia"/>
        </w:rPr>
        <w:t xml:space="preserve">s full length with one </w:t>
      </w:r>
      <w:proofErr w:type="spellStart"/>
      <w:r>
        <w:rPr>
          <w:rFonts w:eastAsiaTheme="minorEastAsia" w:hint="eastAsia"/>
        </w:rPr>
        <w:t>frameshift</w:t>
      </w:r>
      <w:proofErr w:type="spellEnd"/>
      <w:r w:rsidR="0014703A">
        <w:rPr>
          <w:rFonts w:eastAsiaTheme="minorEastAsia"/>
        </w:rPr>
        <w:t>,</w:t>
      </w:r>
      <w:r>
        <w:rPr>
          <w:rFonts w:eastAsiaTheme="minorEastAsia" w:hint="eastAsia"/>
        </w:rPr>
        <w:t xml:space="preserve"> whereas many other terpene synthase unitrans including MT10 were partial. So </w:t>
      </w:r>
      <w:r w:rsidR="0014703A">
        <w:rPr>
          <w:rFonts w:eastAsiaTheme="minorEastAsia"/>
        </w:rPr>
        <w:t xml:space="preserve">the </w:t>
      </w:r>
      <w:r>
        <w:rPr>
          <w:rFonts w:eastAsiaTheme="minorEastAsia" w:hint="eastAsia"/>
        </w:rPr>
        <w:t xml:space="preserve">MT10 microarray probe was not able to be checked </w:t>
      </w:r>
      <w:r w:rsidR="0014703A">
        <w:rPr>
          <w:rFonts w:eastAsiaTheme="minorEastAsia"/>
        </w:rPr>
        <w:t>against</w:t>
      </w:r>
      <w:r>
        <w:rPr>
          <w:rFonts w:eastAsiaTheme="minorEastAsia" w:hint="eastAsia"/>
        </w:rPr>
        <w:t xml:space="preserve"> missing parts of other partial terpene synthases.</w:t>
      </w:r>
    </w:p>
    <w:p w:rsidR="00F51AB2" w:rsidRDefault="00F51AB2" w:rsidP="00F51AB2">
      <w:pPr>
        <w:pStyle w:val="a0"/>
        <w:spacing w:line="360" w:lineRule="auto"/>
        <w:jc w:val="left"/>
        <w:rPr>
          <w:rFonts w:eastAsiaTheme="minorEastAsia"/>
        </w:rPr>
      </w:pPr>
    </w:p>
    <w:p w:rsidR="00F51AB2" w:rsidRPr="00AE50D9" w:rsidRDefault="00F51AB2" w:rsidP="00F51AB2">
      <w:pPr>
        <w:pStyle w:val="a0"/>
        <w:spacing w:line="360" w:lineRule="auto"/>
        <w:jc w:val="left"/>
        <w:rPr>
          <w:b/>
        </w:rPr>
      </w:pPr>
      <w:proofErr w:type="gramStart"/>
      <w:r w:rsidRPr="00AE50D9">
        <w:rPr>
          <w:b/>
          <w:i/>
        </w:rPr>
        <w:t>p</w:t>
      </w:r>
      <w:r w:rsidRPr="00AE50D9">
        <w:rPr>
          <w:b/>
        </w:rPr>
        <w:t>-Mentha-1,</w:t>
      </w:r>
      <w:proofErr w:type="gramEnd"/>
      <w:r w:rsidRPr="00AE50D9">
        <w:rPr>
          <w:b/>
        </w:rPr>
        <w:t>4(8)-</w:t>
      </w:r>
      <w:proofErr w:type="spellStart"/>
      <w:r w:rsidRPr="00AE50D9">
        <w:rPr>
          <w:b/>
        </w:rPr>
        <w:t>diene</w:t>
      </w:r>
      <w:proofErr w:type="spellEnd"/>
      <w:r w:rsidRPr="00AE50D9">
        <w:rPr>
          <w:b/>
        </w:rPr>
        <w:t xml:space="preserve"> (</w:t>
      </w:r>
      <w:proofErr w:type="spellStart"/>
      <w:r w:rsidRPr="00AE50D9">
        <w:rPr>
          <w:b/>
        </w:rPr>
        <w:t>terpinolene</w:t>
      </w:r>
      <w:proofErr w:type="spellEnd"/>
      <w:r w:rsidRPr="00AE50D9">
        <w:rPr>
          <w:b/>
        </w:rPr>
        <w:t>) synthase (MT07)</w:t>
      </w:r>
    </w:p>
    <w:p w:rsidR="00F51AB2" w:rsidRDefault="00F51AB2" w:rsidP="00F51AB2">
      <w:pPr>
        <w:pStyle w:val="a0"/>
        <w:spacing w:line="360" w:lineRule="auto"/>
        <w:jc w:val="left"/>
        <w:rPr>
          <w:rFonts w:eastAsiaTheme="minorEastAsia"/>
        </w:rPr>
      </w:pPr>
      <w:r w:rsidRPr="00AE50D9">
        <w:t xml:space="preserve">With GPP as a substrate, MT07 synthesized </w:t>
      </w:r>
      <w:r w:rsidRPr="00AE50D9">
        <w:rPr>
          <w:i/>
        </w:rPr>
        <w:t>p</w:t>
      </w:r>
      <w:r w:rsidRPr="00AE50D9">
        <w:t>-mentha-1,4(8)-</w:t>
      </w:r>
      <w:proofErr w:type="spellStart"/>
      <w:r w:rsidRPr="00AE50D9">
        <w:t>diene</w:t>
      </w:r>
      <w:proofErr w:type="spellEnd"/>
      <w:r w:rsidRPr="00AE50D9">
        <w:t xml:space="preserve"> (</w:t>
      </w:r>
      <w:proofErr w:type="spellStart"/>
      <w:r w:rsidRPr="00AE50D9">
        <w:t>terpinolene</w:t>
      </w:r>
      <w:proofErr w:type="spellEnd"/>
      <w:r w:rsidRPr="00AE50D9">
        <w:t xml:space="preserve">) (89.9%) as </w:t>
      </w:r>
      <w:r w:rsidR="0014703A">
        <w:t>the</w:t>
      </w:r>
      <w:r w:rsidRPr="00AE50D9">
        <w:t xml:space="preserve"> major product and α-</w:t>
      </w:r>
      <w:proofErr w:type="spellStart"/>
      <w:r w:rsidRPr="00AE50D9">
        <w:t>terpinene</w:t>
      </w:r>
      <w:proofErr w:type="spellEnd"/>
      <w:r w:rsidRPr="00AE50D9">
        <w:t xml:space="preserve"> (4.3%), α-</w:t>
      </w:r>
      <w:proofErr w:type="spellStart"/>
      <w:r w:rsidRPr="00AE50D9">
        <w:t>phellandrene</w:t>
      </w:r>
      <w:proofErr w:type="spellEnd"/>
      <w:r w:rsidRPr="00AE50D9">
        <w:t xml:space="preserve"> (2.7%), limonene (1.5%), 3-carene; 4 (1.2%) and γ-</w:t>
      </w:r>
      <w:proofErr w:type="spellStart"/>
      <w:r w:rsidRPr="00AE50D9">
        <w:t>terpinene</w:t>
      </w:r>
      <w:proofErr w:type="spellEnd"/>
      <w:r w:rsidRPr="00AE50D9">
        <w:t xml:space="preserve"> (0.4%) as minor products (</w:t>
      </w:r>
      <w:r>
        <w:rPr>
          <w:rFonts w:eastAsiaTheme="minorEastAsia" w:hint="eastAsia"/>
        </w:rPr>
        <w:t xml:space="preserve">Table 1, </w:t>
      </w:r>
      <w:r>
        <w:t>Figure 21</w:t>
      </w:r>
      <w:r w:rsidRPr="00AE50D9">
        <w:t xml:space="preserve">). </w:t>
      </w:r>
    </w:p>
    <w:p w:rsidR="00F51AB2" w:rsidRPr="00481AC4" w:rsidRDefault="00F51AB2" w:rsidP="00F51AB2">
      <w:pPr>
        <w:pStyle w:val="a0"/>
        <w:spacing w:line="360" w:lineRule="auto"/>
        <w:jc w:val="left"/>
        <w:rPr>
          <w:rFonts w:eastAsiaTheme="minorEastAsia"/>
        </w:rPr>
      </w:pPr>
    </w:p>
    <w:p w:rsidR="00F51AB2" w:rsidRPr="004813F8" w:rsidRDefault="00F51AB2" w:rsidP="00F51AB2">
      <w:pPr>
        <w:pStyle w:val="a0"/>
        <w:spacing w:line="360" w:lineRule="auto"/>
        <w:jc w:val="left"/>
        <w:rPr>
          <w:rFonts w:eastAsiaTheme="minorEastAsia"/>
          <w:b/>
        </w:rPr>
      </w:pPr>
      <w:r w:rsidRPr="004813F8">
        <w:rPr>
          <w:b/>
        </w:rPr>
        <w:t>(S)</w:t>
      </w:r>
      <w:proofErr w:type="gramStart"/>
      <w:r w:rsidRPr="004813F8">
        <w:rPr>
          <w:b/>
        </w:rPr>
        <w:t>-(</w:t>
      </w:r>
      <w:proofErr w:type="gramEnd"/>
      <w:r w:rsidRPr="004813F8">
        <w:rPr>
          <w:b/>
        </w:rPr>
        <w:t>+)-Linalool/</w:t>
      </w:r>
      <w:proofErr w:type="spellStart"/>
      <w:r w:rsidRPr="004813F8">
        <w:rPr>
          <w:b/>
        </w:rPr>
        <w:t>nerolidol</w:t>
      </w:r>
      <w:proofErr w:type="spellEnd"/>
      <w:r w:rsidRPr="004813F8">
        <w:rPr>
          <w:b/>
        </w:rPr>
        <w:t xml:space="preserve"> synthase (MT00) and </w:t>
      </w:r>
    </w:p>
    <w:p w:rsidR="00F51AB2" w:rsidRPr="004813F8" w:rsidRDefault="00F51AB2" w:rsidP="00F51AB2">
      <w:pPr>
        <w:pStyle w:val="a0"/>
        <w:spacing w:line="360" w:lineRule="auto"/>
        <w:jc w:val="left"/>
        <w:rPr>
          <w:b/>
        </w:rPr>
      </w:pPr>
      <w:r w:rsidRPr="004813F8">
        <w:rPr>
          <w:b/>
        </w:rPr>
        <w:t>(R)</w:t>
      </w:r>
      <w:proofErr w:type="gramStart"/>
      <w:r w:rsidRPr="004813F8">
        <w:rPr>
          <w:b/>
        </w:rPr>
        <w:t>-(</w:t>
      </w:r>
      <w:proofErr w:type="gramEnd"/>
      <w:r w:rsidRPr="004813F8">
        <w:rPr>
          <w:b/>
        </w:rPr>
        <w:t>-)-linalool/</w:t>
      </w:r>
      <w:r>
        <w:rPr>
          <w:b/>
        </w:rPr>
        <w:t>(</w:t>
      </w:r>
      <w:r w:rsidRPr="004813F8">
        <w:rPr>
          <w:b/>
        </w:rPr>
        <w:t>Z</w:t>
      </w:r>
      <w:r>
        <w:rPr>
          <w:b/>
        </w:rPr>
        <w:t>)</w:t>
      </w:r>
      <w:r w:rsidRPr="004813F8">
        <w:rPr>
          <w:b/>
        </w:rPr>
        <w:t>-α-</w:t>
      </w:r>
      <w:proofErr w:type="spellStart"/>
      <w:r w:rsidRPr="004813F8">
        <w:rPr>
          <w:b/>
        </w:rPr>
        <w:t>bisabolene</w:t>
      </w:r>
      <w:proofErr w:type="spellEnd"/>
      <w:r w:rsidRPr="004813F8">
        <w:rPr>
          <w:b/>
        </w:rPr>
        <w:t>/trans-α-</w:t>
      </w:r>
      <w:proofErr w:type="spellStart"/>
      <w:r w:rsidRPr="004813F8">
        <w:rPr>
          <w:b/>
        </w:rPr>
        <w:t>bergamotene</w:t>
      </w:r>
      <w:proofErr w:type="spellEnd"/>
      <w:r w:rsidRPr="004813F8">
        <w:rPr>
          <w:b/>
        </w:rPr>
        <w:t xml:space="preserve"> synthase (MT17A2)</w:t>
      </w:r>
    </w:p>
    <w:p w:rsidR="00F51AB2" w:rsidRPr="00AE50D9" w:rsidRDefault="00F51AB2" w:rsidP="00F51AB2">
      <w:pPr>
        <w:pStyle w:val="a0"/>
        <w:spacing w:line="360" w:lineRule="auto"/>
        <w:jc w:val="left"/>
      </w:pPr>
      <w:r w:rsidRPr="00AE50D9">
        <w:t xml:space="preserve">Acetate forms of linalool and </w:t>
      </w:r>
      <w:r>
        <w:t>(</w:t>
      </w:r>
      <w:r w:rsidRPr="00AE50D9">
        <w:rPr>
          <w:i/>
        </w:rPr>
        <w:t>E</w:t>
      </w:r>
      <w:r>
        <w:t>)</w:t>
      </w:r>
      <w:r w:rsidRPr="00AE50D9">
        <w:t>-</w:t>
      </w:r>
      <w:proofErr w:type="spellStart"/>
      <w:r w:rsidRPr="00AE50D9">
        <w:t>nerolidol</w:t>
      </w:r>
      <w:proofErr w:type="spellEnd"/>
      <w:r w:rsidRPr="00AE50D9">
        <w:t xml:space="preserve"> were also produced during </w:t>
      </w:r>
      <w:r>
        <w:rPr>
          <w:rFonts w:eastAsiaTheme="minorEastAsia" w:hint="eastAsia"/>
        </w:rPr>
        <w:t xml:space="preserve">MT00 </w:t>
      </w:r>
      <w:r w:rsidRPr="00AE50D9">
        <w:t xml:space="preserve">enzyme assays using crude protein extracts and some proteins from </w:t>
      </w:r>
      <w:r w:rsidRPr="00D139F9">
        <w:rPr>
          <w:i/>
        </w:rPr>
        <w:t>E. coli</w:t>
      </w:r>
      <w:r w:rsidRPr="00AE50D9">
        <w:t xml:space="preserve"> may be involved in adding the acetate</w:t>
      </w:r>
      <w:r>
        <w:rPr>
          <w:rFonts w:eastAsiaTheme="minorEastAsia" w:hint="eastAsia"/>
        </w:rPr>
        <w:t xml:space="preserve"> (Figure 22)</w:t>
      </w:r>
      <w:r w:rsidRPr="00AE50D9">
        <w:t xml:space="preserve">. No acetylated form of linalool and </w:t>
      </w:r>
      <w:r>
        <w:t>(</w:t>
      </w:r>
      <w:r w:rsidRPr="00AE50D9">
        <w:rPr>
          <w:i/>
        </w:rPr>
        <w:t>E</w:t>
      </w:r>
      <w:r>
        <w:t>)</w:t>
      </w:r>
      <w:r w:rsidRPr="00AE50D9">
        <w:t>-</w:t>
      </w:r>
      <w:proofErr w:type="spellStart"/>
      <w:r w:rsidRPr="00AE50D9">
        <w:t>nerolidol</w:t>
      </w:r>
      <w:proofErr w:type="spellEnd"/>
      <w:r w:rsidRPr="00AE50D9">
        <w:t xml:space="preserve"> was observed in the enzyme assay using purified MT00, where most </w:t>
      </w:r>
      <w:r w:rsidRPr="00D139F9">
        <w:rPr>
          <w:i/>
        </w:rPr>
        <w:t>E. coli</w:t>
      </w:r>
      <w:r w:rsidRPr="00AE50D9">
        <w:t xml:space="preserve"> proteins are eliminated. Expression of MT00 in BL21 Star (DE3) </w:t>
      </w:r>
      <w:proofErr w:type="spellStart"/>
      <w:r w:rsidRPr="00AE50D9">
        <w:t>pMevT</w:t>
      </w:r>
      <w:proofErr w:type="spellEnd"/>
      <w:r w:rsidRPr="00AE50D9">
        <w:t xml:space="preserve"> </w:t>
      </w:r>
      <w:proofErr w:type="spellStart"/>
      <w:r w:rsidRPr="00AE50D9">
        <w:t>pMBI</w:t>
      </w:r>
      <w:proofErr w:type="spellEnd"/>
      <w:r w:rsidRPr="00AE50D9">
        <w:t xml:space="preserve"> RIL also produced linalool and </w:t>
      </w:r>
      <w:r>
        <w:t>(</w:t>
      </w:r>
      <w:r w:rsidRPr="00AE50D9">
        <w:rPr>
          <w:i/>
        </w:rPr>
        <w:t>E</w:t>
      </w:r>
      <w:r>
        <w:t>)</w:t>
      </w:r>
      <w:r w:rsidRPr="00AE50D9">
        <w:t>-</w:t>
      </w:r>
      <w:proofErr w:type="spellStart"/>
      <w:r w:rsidRPr="00AE50D9">
        <w:t>nerolidol</w:t>
      </w:r>
      <w:proofErr w:type="spellEnd"/>
      <w:r w:rsidRPr="00AE50D9">
        <w:t xml:space="preserve">. Even without IPTG induction, linalool and </w:t>
      </w:r>
      <w:r>
        <w:t>(</w:t>
      </w:r>
      <w:r w:rsidRPr="00AE50D9">
        <w:rPr>
          <w:i/>
        </w:rPr>
        <w:t>E</w:t>
      </w:r>
      <w:r>
        <w:t>)</w:t>
      </w:r>
      <w:r w:rsidRPr="00AE50D9">
        <w:t>-</w:t>
      </w:r>
      <w:proofErr w:type="spellStart"/>
      <w:r w:rsidRPr="00AE50D9">
        <w:t>nerolidol</w:t>
      </w:r>
      <w:proofErr w:type="spellEnd"/>
      <w:r w:rsidRPr="00AE50D9">
        <w:t xml:space="preserve"> were synthesized and IPTG induction elevated terpene production. When MT00 was expressed in BL21 Star (DE3) </w:t>
      </w:r>
      <w:proofErr w:type="spellStart"/>
      <w:r w:rsidRPr="00AE50D9">
        <w:t>pMevT</w:t>
      </w:r>
      <w:proofErr w:type="spellEnd"/>
      <w:r w:rsidRPr="00AE50D9">
        <w:t xml:space="preserve"> </w:t>
      </w:r>
      <w:proofErr w:type="spellStart"/>
      <w:r w:rsidRPr="00AE50D9">
        <w:t>pMBI</w:t>
      </w:r>
      <w:proofErr w:type="spellEnd"/>
      <w:r w:rsidRPr="00AE50D9">
        <w:t xml:space="preserve"> RIL cells, </w:t>
      </w:r>
      <w:r w:rsidR="0014703A">
        <w:t xml:space="preserve">the </w:t>
      </w:r>
      <w:r w:rsidRPr="00AE50D9">
        <w:t xml:space="preserve">MT00 gene was cloned into </w:t>
      </w:r>
      <w:r w:rsidR="00E17685">
        <w:t xml:space="preserve">the </w:t>
      </w:r>
      <w:r w:rsidRPr="00AE50D9">
        <w:t>pCRT7CT-TOPO vector</w:t>
      </w:r>
      <w:r w:rsidR="00E17685">
        <w:t>,</w:t>
      </w:r>
      <w:r w:rsidRPr="00AE50D9">
        <w:t xml:space="preserve"> and </w:t>
      </w:r>
      <w:r w:rsidR="00E17685">
        <w:t xml:space="preserve">the </w:t>
      </w:r>
      <w:r w:rsidRPr="00AE50D9">
        <w:t>T7 promoter in this vector is not tightly regulated</w:t>
      </w:r>
      <w:r>
        <w:rPr>
          <w:rFonts w:eastAsiaTheme="minorEastAsia" w:hint="eastAsia"/>
        </w:rPr>
        <w:t xml:space="preserve"> due to lack of </w:t>
      </w:r>
      <w:r w:rsidRPr="00280931">
        <w:rPr>
          <w:rFonts w:eastAsiaTheme="minorEastAsia" w:hint="eastAsia"/>
          <w:i/>
        </w:rPr>
        <w:t>lac</w:t>
      </w:r>
      <w:r>
        <w:rPr>
          <w:rFonts w:eastAsiaTheme="minorEastAsia" w:hint="eastAsia"/>
        </w:rPr>
        <w:t xml:space="preserve"> operator</w:t>
      </w:r>
      <w:r w:rsidRPr="00AE50D9">
        <w:t>. We could see leaky expression in protein gels and resulting terpene production.</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MT17A2 produced small amount</w:t>
      </w:r>
      <w:r w:rsidR="00E17685">
        <w:rPr>
          <w:rFonts w:ascii="Times New Roman" w:hAnsi="Times New Roman"/>
          <w:sz w:val="24"/>
          <w:szCs w:val="24"/>
        </w:rPr>
        <w:t>s</w:t>
      </w:r>
      <w:r w:rsidRPr="00AE50D9">
        <w:rPr>
          <w:rFonts w:ascii="Times New Roman" w:hAnsi="Times New Roman"/>
          <w:sz w:val="24"/>
          <w:szCs w:val="24"/>
        </w:rPr>
        <w:t xml:space="preserve"> of different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such as </w:t>
      </w:r>
      <w:proofErr w:type="spellStart"/>
      <w:r w:rsidRPr="00AE50D9">
        <w:rPr>
          <w:rFonts w:ascii="Times New Roman" w:hAnsi="Times New Roman"/>
          <w:sz w:val="24"/>
          <w:szCs w:val="24"/>
        </w:rPr>
        <w:t>cis</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xml:space="preserve"> (22.7%), trans-α-</w:t>
      </w:r>
      <w:proofErr w:type="spellStart"/>
      <w:r w:rsidRPr="00AE50D9">
        <w:rPr>
          <w:rFonts w:ascii="Times New Roman" w:hAnsi="Times New Roman"/>
          <w:sz w:val="24"/>
          <w:szCs w:val="24"/>
        </w:rPr>
        <w:t>bergamotene</w:t>
      </w:r>
      <w:proofErr w:type="spellEnd"/>
      <w:r w:rsidRPr="00AE50D9">
        <w:rPr>
          <w:rFonts w:ascii="Times New Roman" w:hAnsi="Times New Roman"/>
          <w:sz w:val="24"/>
          <w:szCs w:val="24"/>
        </w:rPr>
        <w:t xml:space="preserve"> (20.6%), β-</w:t>
      </w:r>
      <w:proofErr w:type="spellStart"/>
      <w:r w:rsidRPr="00AE50D9">
        <w:rPr>
          <w:rFonts w:ascii="Times New Roman" w:hAnsi="Times New Roman"/>
          <w:sz w:val="24"/>
          <w:szCs w:val="24"/>
        </w:rPr>
        <w:t>bisabolene</w:t>
      </w:r>
      <w:proofErr w:type="spellEnd"/>
      <w:r>
        <w:rPr>
          <w:rFonts w:ascii="Times New Roman" w:hAnsi="Times New Roman"/>
          <w:sz w:val="24"/>
          <w:szCs w:val="24"/>
        </w:rPr>
        <w:t xml:space="preserve"> </w:t>
      </w:r>
      <w:r w:rsidRPr="00AE50D9">
        <w:rPr>
          <w:rFonts w:ascii="Times New Roman" w:hAnsi="Times New Roman"/>
          <w:sz w:val="24"/>
          <w:szCs w:val="24"/>
        </w:rPr>
        <w:t xml:space="preserve">(13.6%), </w:t>
      </w:r>
      <w:proofErr w:type="spellStart"/>
      <w:r w:rsidRPr="00AE50D9">
        <w:rPr>
          <w:rFonts w:ascii="Times New Roman" w:hAnsi="Times New Roman"/>
          <w:sz w:val="24"/>
          <w:szCs w:val="24"/>
        </w:rPr>
        <w:t>epi</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bisabolol</w:t>
      </w:r>
      <w:proofErr w:type="spellEnd"/>
      <w:r w:rsidRPr="00AE50D9">
        <w:rPr>
          <w:rFonts w:ascii="Times New Roman" w:hAnsi="Times New Roman"/>
          <w:sz w:val="24"/>
          <w:szCs w:val="24"/>
        </w:rPr>
        <w:t xml:space="preserve"> (12.6%), </w:t>
      </w:r>
      <w:proofErr w:type="spellStart"/>
      <w:r w:rsidRPr="00AE50D9">
        <w:rPr>
          <w:rFonts w:ascii="Times New Roman" w:hAnsi="Times New Roman"/>
          <w:sz w:val="24"/>
          <w:szCs w:val="24"/>
        </w:rPr>
        <w:t>cis</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bergamotene</w:t>
      </w:r>
      <w:proofErr w:type="spellEnd"/>
      <w:r w:rsidRPr="00AE50D9">
        <w:rPr>
          <w:rFonts w:ascii="Times New Roman" w:hAnsi="Times New Roman"/>
          <w:sz w:val="24"/>
          <w:szCs w:val="24"/>
        </w:rPr>
        <w:t xml:space="preserve"> (7.6%), α-</w:t>
      </w:r>
      <w:proofErr w:type="spellStart"/>
      <w:r w:rsidRPr="00AE50D9">
        <w:rPr>
          <w:rFonts w:ascii="Times New Roman" w:hAnsi="Times New Roman"/>
          <w:sz w:val="24"/>
          <w:szCs w:val="24"/>
        </w:rPr>
        <w:t>bisabolol</w:t>
      </w:r>
      <w:proofErr w:type="spellEnd"/>
      <w:r w:rsidRPr="00AE50D9">
        <w:rPr>
          <w:rFonts w:ascii="Times New Roman" w:hAnsi="Times New Roman"/>
          <w:sz w:val="24"/>
          <w:szCs w:val="24"/>
        </w:rPr>
        <w:t xml:space="preserve"> (7.3%),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(5.8%), β-sesquiphellandrene (3.7%), </w:t>
      </w:r>
      <w:r>
        <w:rPr>
          <w:rFonts w:ascii="Times New Roman" w:hAnsi="Times New Roman"/>
          <w:sz w:val="24"/>
          <w:szCs w:val="24"/>
        </w:rPr>
        <w:t>unknown</w:t>
      </w:r>
      <w:r w:rsidRPr="00AE50D9">
        <w:rPr>
          <w:rFonts w:ascii="Times New Roman" w:hAnsi="Times New Roman"/>
          <w:sz w:val="24"/>
          <w:szCs w:val="24"/>
        </w:rPr>
        <w:t xml:space="preserve"> (</w:t>
      </w:r>
      <w:proofErr w:type="spellStart"/>
      <w:r w:rsidRPr="00AE50D9">
        <w:rPr>
          <w:rFonts w:ascii="Times New Roman" w:hAnsi="Times New Roman"/>
          <w:sz w:val="24"/>
          <w:szCs w:val="24"/>
        </w:rPr>
        <w:t>cis</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-like) (2.1%), γ-</w:t>
      </w:r>
      <w:proofErr w:type="spellStart"/>
      <w:r w:rsidRPr="00AE50D9">
        <w:rPr>
          <w:rFonts w:ascii="Times New Roman" w:hAnsi="Times New Roman"/>
          <w:sz w:val="24"/>
          <w:szCs w:val="24"/>
        </w:rPr>
        <w:t>curcumene</w:t>
      </w:r>
      <w:proofErr w:type="spellEnd"/>
      <w:r w:rsidRPr="00AE50D9">
        <w:rPr>
          <w:rFonts w:ascii="Times New Roman" w:hAnsi="Times New Roman"/>
          <w:sz w:val="24"/>
          <w:szCs w:val="24"/>
        </w:rPr>
        <w:t xml:space="preserve"> (1.6%), unknown (β-sesquiphellandrene-like) (1.5%) and unknown (7-epi-sesquithujene-like) (0.8%)</w:t>
      </w:r>
      <w:r>
        <w:rPr>
          <w:rFonts w:ascii="Times New Roman" w:eastAsiaTheme="minorEastAsia" w:hAnsi="Times New Roman" w:hint="eastAsia"/>
          <w:sz w:val="24"/>
          <w:szCs w:val="24"/>
        </w:rPr>
        <w:t xml:space="preserve"> </w:t>
      </w:r>
      <w:r w:rsidRPr="00825044">
        <w:rPr>
          <w:rFonts w:ascii="Times New Roman" w:eastAsiaTheme="minorEastAsia" w:hAnsi="Times New Roman"/>
          <w:sz w:val="24"/>
          <w:szCs w:val="24"/>
        </w:rPr>
        <w:t>with FPP as substrate</w:t>
      </w:r>
      <w:r>
        <w:rPr>
          <w:rFonts w:ascii="Times New Roman" w:eastAsiaTheme="minorEastAsia" w:hAnsi="Times New Roman" w:hint="eastAsia"/>
          <w:sz w:val="24"/>
          <w:szCs w:val="24"/>
        </w:rPr>
        <w:t xml:space="preserve"> (Figure 23)</w:t>
      </w:r>
      <w:r w:rsidRPr="00AE50D9">
        <w:rPr>
          <w:rFonts w:ascii="Times New Roman" w:hAnsi="Times New Roman"/>
          <w:sz w:val="24"/>
          <w:szCs w:val="24"/>
        </w:rPr>
        <w:t xml:space="preserve">. The mass spectra of three unknown compounds are very similar to </w:t>
      </w:r>
      <w:proofErr w:type="gramStart"/>
      <w:r w:rsidRPr="00AE50D9">
        <w:rPr>
          <w:rFonts w:ascii="Times New Roman" w:hAnsi="Times New Roman"/>
          <w:sz w:val="24"/>
          <w:szCs w:val="24"/>
        </w:rPr>
        <w:t xml:space="preserve">either </w:t>
      </w:r>
      <w:proofErr w:type="spellStart"/>
      <w:r w:rsidRPr="00AE50D9">
        <w:rPr>
          <w:rFonts w:ascii="Times New Roman" w:hAnsi="Times New Roman"/>
          <w:sz w:val="24"/>
          <w:szCs w:val="24"/>
        </w:rPr>
        <w:t>cis</w:t>
      </w:r>
      <w:proofErr w:type="spellEnd"/>
      <w:proofErr w:type="gramEnd"/>
      <w:r w:rsidRPr="00AE50D9">
        <w:rPr>
          <w:rFonts w:ascii="Times New Roman" w:hAnsi="Times New Roman"/>
          <w:sz w:val="24"/>
          <w:szCs w:val="24"/>
        </w:rPr>
        <w:t>-α-</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β-sesquiphellandrene or 7-epi-sesquithujene. However</w:t>
      </w:r>
      <w:r w:rsidR="00E17685">
        <w:rPr>
          <w:rFonts w:ascii="Times New Roman" w:hAnsi="Times New Roman"/>
          <w:sz w:val="24"/>
          <w:szCs w:val="24"/>
        </w:rPr>
        <w:t>,</w:t>
      </w:r>
      <w:r w:rsidRPr="00AE50D9">
        <w:rPr>
          <w:rFonts w:ascii="Times New Roman" w:hAnsi="Times New Roman"/>
          <w:sz w:val="24"/>
          <w:szCs w:val="24"/>
        </w:rPr>
        <w:t xml:space="preserve"> the </w:t>
      </w:r>
      <w:r w:rsidRPr="00AE50D9">
        <w:rPr>
          <w:rFonts w:ascii="Times New Roman" w:hAnsi="Times New Roman"/>
          <w:sz w:val="24"/>
          <w:szCs w:val="24"/>
        </w:rPr>
        <w:lastRenderedPageBreak/>
        <w:t>retention time of these compounds do not match the retention time</w:t>
      </w:r>
      <w:r w:rsidR="00E17685">
        <w:rPr>
          <w:rFonts w:ascii="Times New Roman" w:hAnsi="Times New Roman"/>
          <w:sz w:val="24"/>
          <w:szCs w:val="24"/>
        </w:rPr>
        <w:t>s</w:t>
      </w:r>
      <w:r w:rsidRPr="00AE50D9">
        <w:rPr>
          <w:rFonts w:ascii="Times New Roman" w:hAnsi="Times New Roman"/>
          <w:sz w:val="24"/>
          <w:szCs w:val="24"/>
        </w:rPr>
        <w:t xml:space="preserve"> of those compounds in the library. Nevertheless, the mass spectrum of </w:t>
      </w:r>
      <w:r w:rsidR="00E17685">
        <w:rPr>
          <w:rFonts w:ascii="Times New Roman" w:hAnsi="Times New Roman"/>
          <w:sz w:val="24"/>
          <w:szCs w:val="24"/>
        </w:rPr>
        <w:t xml:space="preserve">the </w:t>
      </w:r>
      <w:r w:rsidRPr="00AE50D9">
        <w:rPr>
          <w:rFonts w:ascii="Times New Roman" w:hAnsi="Times New Roman"/>
          <w:sz w:val="24"/>
          <w:szCs w:val="24"/>
        </w:rPr>
        <w:t xml:space="preserve">unknown peak (7-epi-sesquithujene-like) is very </w:t>
      </w:r>
      <w:r>
        <w:rPr>
          <w:rFonts w:ascii="Times New Roman" w:hAnsi="Times New Roman"/>
          <w:sz w:val="24"/>
          <w:szCs w:val="24"/>
        </w:rPr>
        <w:t>similar to</w:t>
      </w:r>
      <w:r w:rsidRPr="00AE50D9">
        <w:rPr>
          <w:rFonts w:ascii="Times New Roman" w:hAnsi="Times New Roman"/>
          <w:sz w:val="24"/>
          <w:szCs w:val="24"/>
        </w:rPr>
        <w:t xml:space="preserve"> that of 7-epi-sesquithujene and the retention time is also close to that of 7-epi-sesquithujene.</w:t>
      </w:r>
    </w:p>
    <w:p w:rsidR="00F51AB2" w:rsidRDefault="00F51AB2" w:rsidP="00F51AB2">
      <w:pPr>
        <w:spacing w:line="360" w:lineRule="auto"/>
        <w:ind w:firstLine="800"/>
        <w:jc w:val="left"/>
        <w:rPr>
          <w:rFonts w:ascii="Times New Roman" w:eastAsiaTheme="minorEastAsia" w:hAnsi="Times New Roman"/>
          <w:sz w:val="24"/>
          <w:szCs w:val="24"/>
        </w:rPr>
      </w:pPr>
      <w:r w:rsidRPr="00AE50D9">
        <w:rPr>
          <w:rFonts w:ascii="Times New Roman" w:hAnsi="Times New Roman"/>
          <w:sz w:val="24"/>
          <w:szCs w:val="24"/>
        </w:rPr>
        <w:t>The β-</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xml:space="preserve"> </w:t>
      </w:r>
      <w:r w:rsidR="00E17685">
        <w:rPr>
          <w:rFonts w:ascii="Times New Roman" w:hAnsi="Times New Roman"/>
          <w:sz w:val="24"/>
          <w:szCs w:val="24"/>
        </w:rPr>
        <w:t xml:space="preserve">peak </w:t>
      </w:r>
      <w:r w:rsidR="00E17685">
        <w:rPr>
          <w:rFonts w:ascii="Times New Roman" w:eastAsiaTheme="minorEastAsia" w:hAnsi="Times New Roman" w:hint="eastAsia"/>
          <w:sz w:val="24"/>
          <w:szCs w:val="24"/>
        </w:rPr>
        <w:t xml:space="preserve">from </w:t>
      </w:r>
      <w:r w:rsidR="00E17685" w:rsidRPr="00D139F9">
        <w:rPr>
          <w:rFonts w:ascii="Times New Roman" w:eastAsiaTheme="minorEastAsia" w:hAnsi="Times New Roman" w:hint="eastAsia"/>
          <w:i/>
          <w:sz w:val="24"/>
          <w:szCs w:val="24"/>
        </w:rPr>
        <w:t>E. coli</w:t>
      </w:r>
      <w:r w:rsidR="00E17685">
        <w:rPr>
          <w:rFonts w:ascii="Times New Roman" w:eastAsiaTheme="minorEastAsia" w:hAnsi="Times New Roman" w:hint="eastAsia"/>
          <w:sz w:val="24"/>
          <w:szCs w:val="24"/>
        </w:rPr>
        <w:t xml:space="preserve"> protein</w:t>
      </w:r>
      <w:r w:rsidR="00E17685">
        <w:rPr>
          <w:rFonts w:ascii="Times New Roman" w:eastAsiaTheme="minorEastAsia" w:hAnsi="Times New Roman"/>
          <w:sz w:val="24"/>
          <w:szCs w:val="24"/>
        </w:rPr>
        <w:t xml:space="preserve"> assays </w:t>
      </w:r>
      <w:r w:rsidRPr="00AE50D9">
        <w:rPr>
          <w:rFonts w:ascii="Times New Roman" w:hAnsi="Times New Roman"/>
          <w:sz w:val="24"/>
          <w:szCs w:val="24"/>
        </w:rPr>
        <w:t>also contain</w:t>
      </w:r>
      <w:r w:rsidR="00E17685">
        <w:rPr>
          <w:rFonts w:ascii="Times New Roman" w:hAnsi="Times New Roman"/>
          <w:sz w:val="24"/>
          <w:szCs w:val="24"/>
        </w:rPr>
        <w:t>ed</w:t>
      </w:r>
      <w:r w:rsidRPr="00AE50D9">
        <w:rPr>
          <w:rFonts w:ascii="Times New Roman" w:hAnsi="Times New Roman"/>
          <w:sz w:val="24"/>
          <w:szCs w:val="24"/>
        </w:rPr>
        <w:t xml:space="preserve"> </w:t>
      </w:r>
      <w:r>
        <w:rPr>
          <w:rFonts w:ascii="Times New Roman" w:hAnsi="Times New Roman"/>
          <w:sz w:val="24"/>
          <w:szCs w:val="24"/>
        </w:rPr>
        <w:t>(</w:t>
      </w:r>
      <w:r w:rsidRPr="00280931">
        <w:rPr>
          <w:rFonts w:ascii="Times New Roman" w:hAnsi="Times New Roman"/>
          <w:i/>
          <w:sz w:val="24"/>
          <w:szCs w:val="24"/>
        </w:rPr>
        <w:t>E</w:t>
      </w:r>
      <w:proofErr w:type="gramStart"/>
      <w:r w:rsidRPr="00280931">
        <w:rPr>
          <w:rFonts w:ascii="Times New Roman" w:hAnsi="Times New Roman"/>
          <w:sz w:val="24"/>
          <w:szCs w:val="24"/>
        </w:rPr>
        <w:t>,</w:t>
      </w:r>
      <w:r w:rsidRPr="00280931">
        <w:rPr>
          <w:rFonts w:ascii="Times New Roman" w:hAnsi="Times New Roman"/>
          <w:i/>
          <w:sz w:val="24"/>
          <w:szCs w:val="24"/>
        </w:rPr>
        <w:t>E</w:t>
      </w:r>
      <w:proofErr w:type="gramEnd"/>
      <w:r>
        <w:rPr>
          <w:rFonts w:ascii="Times New Roman" w:hAnsi="Times New Roman"/>
          <w:sz w:val="24"/>
          <w:szCs w:val="24"/>
        </w:rPr>
        <w:t>)</w:t>
      </w:r>
      <w:r w:rsidRPr="007013FA">
        <w:rPr>
          <w:rFonts w:ascii="Times New Roman" w:hAnsi="Times New Roman"/>
          <w:sz w:val="24"/>
          <w:szCs w:val="24"/>
        </w:rPr>
        <w:t>-</w:t>
      </w:r>
      <w:r w:rsidRPr="007013FA">
        <w:rPr>
          <w:rFonts w:ascii="Times New Roman" w:hAnsi="Times New Roman" w:hint="cs"/>
          <w:sz w:val="24"/>
          <w:szCs w:val="24"/>
        </w:rPr>
        <w:t>α</w:t>
      </w:r>
      <w:r w:rsidRPr="007013FA">
        <w:rPr>
          <w:rFonts w:ascii="Times New Roman" w:hAnsi="Times New Roman"/>
          <w:sz w:val="24"/>
          <w:szCs w:val="24"/>
        </w:rPr>
        <w:t>-</w:t>
      </w:r>
      <w:proofErr w:type="spellStart"/>
      <w:r w:rsidRPr="007013FA">
        <w:rPr>
          <w:rFonts w:ascii="Times New Roman" w:hAnsi="Times New Roman"/>
          <w:sz w:val="24"/>
          <w:szCs w:val="24"/>
        </w:rPr>
        <w:t>farnesene</w:t>
      </w:r>
      <w:proofErr w:type="spellEnd"/>
      <w:r w:rsidR="00E17685">
        <w:rPr>
          <w:rFonts w:ascii="Times New Roman" w:hAnsi="Times New Roman"/>
          <w:sz w:val="24"/>
          <w:szCs w:val="24"/>
        </w:rPr>
        <w:t>. T</w:t>
      </w:r>
      <w:r w:rsidRPr="00AE50D9">
        <w:rPr>
          <w:rFonts w:ascii="Times New Roman" w:hAnsi="Times New Roman"/>
          <w:sz w:val="24"/>
          <w:szCs w:val="24"/>
        </w:rPr>
        <w:t xml:space="preserve">he </w:t>
      </w:r>
      <w:r>
        <w:rPr>
          <w:rFonts w:ascii="Times New Roman" w:hAnsi="Times New Roman"/>
          <w:sz w:val="24"/>
          <w:szCs w:val="24"/>
        </w:rPr>
        <w:t>(</w:t>
      </w:r>
      <w:r w:rsidRPr="00280931">
        <w:rPr>
          <w:rFonts w:ascii="Times New Roman" w:hAnsi="Times New Roman"/>
          <w:i/>
          <w:sz w:val="24"/>
          <w:szCs w:val="24"/>
        </w:rPr>
        <w:t>E</w:t>
      </w:r>
      <w:proofErr w:type="gramStart"/>
      <w:r w:rsidRPr="007013FA">
        <w:rPr>
          <w:rFonts w:ascii="Times New Roman" w:hAnsi="Times New Roman"/>
          <w:sz w:val="24"/>
          <w:szCs w:val="24"/>
        </w:rPr>
        <w:t>,</w:t>
      </w:r>
      <w:r w:rsidRPr="00280931">
        <w:rPr>
          <w:rFonts w:ascii="Times New Roman" w:hAnsi="Times New Roman"/>
          <w:i/>
          <w:sz w:val="24"/>
          <w:szCs w:val="24"/>
        </w:rPr>
        <w:t>E</w:t>
      </w:r>
      <w:proofErr w:type="gramEnd"/>
      <w:r>
        <w:rPr>
          <w:rFonts w:ascii="Times New Roman" w:hAnsi="Times New Roman"/>
          <w:sz w:val="24"/>
          <w:szCs w:val="24"/>
        </w:rPr>
        <w:t>)</w:t>
      </w:r>
      <w:r w:rsidRPr="007013FA">
        <w:rPr>
          <w:rFonts w:ascii="Times New Roman" w:hAnsi="Times New Roman"/>
          <w:sz w:val="24"/>
          <w:szCs w:val="24"/>
        </w:rPr>
        <w:t>-</w:t>
      </w:r>
      <w:r w:rsidRPr="007013FA">
        <w:rPr>
          <w:rFonts w:ascii="Times New Roman" w:hAnsi="Times New Roman" w:hint="cs"/>
          <w:sz w:val="24"/>
          <w:szCs w:val="24"/>
        </w:rPr>
        <w:t>α</w:t>
      </w:r>
      <w:r w:rsidRPr="007013FA">
        <w:rPr>
          <w:rFonts w:ascii="Times New Roman" w:hAnsi="Times New Roman"/>
          <w:sz w:val="24"/>
          <w:szCs w:val="24"/>
        </w:rPr>
        <w:t>-</w:t>
      </w:r>
      <w:proofErr w:type="spellStart"/>
      <w:r w:rsidRPr="007013FA">
        <w:rPr>
          <w:rFonts w:ascii="Times New Roman" w:hAnsi="Times New Roman"/>
          <w:sz w:val="24"/>
          <w:szCs w:val="24"/>
        </w:rPr>
        <w:t>farnesene</w:t>
      </w:r>
      <w:proofErr w:type="spellEnd"/>
      <w:r w:rsidRPr="00AE50D9">
        <w:rPr>
          <w:rFonts w:ascii="Times New Roman" w:hAnsi="Times New Roman"/>
          <w:sz w:val="24"/>
          <w:szCs w:val="24"/>
        </w:rPr>
        <w:t xml:space="preserve"> peak comes earlier and β-</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xml:space="preserve"> peak comes</w:t>
      </w:r>
      <w:r w:rsidR="00E17685">
        <w:rPr>
          <w:rFonts w:ascii="Times New Roman" w:hAnsi="Times New Roman"/>
          <w:sz w:val="24"/>
          <w:szCs w:val="24"/>
        </w:rPr>
        <w:t xml:space="preserve"> slightly</w:t>
      </w:r>
      <w:r w:rsidRPr="00AE50D9">
        <w:rPr>
          <w:rFonts w:ascii="Times New Roman" w:hAnsi="Times New Roman"/>
          <w:sz w:val="24"/>
          <w:szCs w:val="24"/>
        </w:rPr>
        <w:t xml:space="preserve"> later in this</w:t>
      </w:r>
      <w:r w:rsidR="00E17685">
        <w:rPr>
          <w:rFonts w:ascii="Times New Roman" w:hAnsi="Times New Roman"/>
          <w:sz w:val="24"/>
          <w:szCs w:val="24"/>
        </w:rPr>
        <w:t xml:space="preserve"> overlapping</w:t>
      </w:r>
      <w:r w:rsidRPr="00AE50D9">
        <w:rPr>
          <w:rFonts w:ascii="Times New Roman" w:hAnsi="Times New Roman"/>
          <w:sz w:val="24"/>
          <w:szCs w:val="24"/>
        </w:rPr>
        <w:t xml:space="preserve"> peak.</w:t>
      </w:r>
      <w:r>
        <w:rPr>
          <w:rFonts w:ascii="Times New Roman" w:eastAsiaTheme="minorEastAsia" w:hAnsi="Times New Roman" w:hint="eastAsia"/>
          <w:sz w:val="24"/>
          <w:szCs w:val="24"/>
        </w:rPr>
        <w:t xml:space="preserve"> </w:t>
      </w:r>
      <w:r w:rsidRPr="00AE50D9">
        <w:rPr>
          <w:rFonts w:ascii="Times New Roman" w:hAnsi="Times New Roman"/>
          <w:sz w:val="24"/>
          <w:szCs w:val="24"/>
        </w:rPr>
        <w:t>The peak area of β-</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xml:space="preserve"> </w:t>
      </w:r>
      <w:r>
        <w:rPr>
          <w:rFonts w:ascii="Times New Roman" w:eastAsiaTheme="minorEastAsia" w:hAnsi="Times New Roman" w:hint="eastAsia"/>
          <w:sz w:val="24"/>
          <w:szCs w:val="24"/>
        </w:rPr>
        <w:t>was</w:t>
      </w:r>
      <w:r w:rsidRPr="00AE50D9">
        <w:rPr>
          <w:rFonts w:ascii="Times New Roman" w:hAnsi="Times New Roman"/>
          <w:sz w:val="24"/>
          <w:szCs w:val="24"/>
        </w:rPr>
        <w:t xml:space="preserve"> adjusted after subtracting </w:t>
      </w:r>
      <w:r>
        <w:rPr>
          <w:rFonts w:ascii="Times New Roman" w:hAnsi="Times New Roman"/>
          <w:sz w:val="24"/>
          <w:szCs w:val="24"/>
        </w:rPr>
        <w:t>(</w:t>
      </w:r>
      <w:r w:rsidRPr="008A1BCD">
        <w:rPr>
          <w:rFonts w:ascii="Times New Roman" w:hAnsi="Times New Roman"/>
          <w:i/>
          <w:sz w:val="24"/>
          <w:szCs w:val="24"/>
        </w:rPr>
        <w:t>E</w:t>
      </w:r>
      <w:proofErr w:type="gramStart"/>
      <w:r w:rsidRPr="007013FA">
        <w:rPr>
          <w:rFonts w:ascii="Times New Roman" w:hAnsi="Times New Roman"/>
          <w:sz w:val="24"/>
          <w:szCs w:val="24"/>
        </w:rPr>
        <w:t>,</w:t>
      </w:r>
      <w:r w:rsidRPr="008A1BCD">
        <w:rPr>
          <w:rFonts w:ascii="Times New Roman" w:hAnsi="Times New Roman"/>
          <w:i/>
          <w:sz w:val="24"/>
          <w:szCs w:val="24"/>
        </w:rPr>
        <w:t>E</w:t>
      </w:r>
      <w:proofErr w:type="gramEnd"/>
      <w:r>
        <w:rPr>
          <w:rFonts w:ascii="Times New Roman" w:hAnsi="Times New Roman"/>
          <w:sz w:val="24"/>
          <w:szCs w:val="24"/>
        </w:rPr>
        <w:t>)</w:t>
      </w:r>
      <w:r w:rsidRPr="007013FA">
        <w:rPr>
          <w:rFonts w:ascii="Times New Roman" w:hAnsi="Times New Roman"/>
          <w:sz w:val="24"/>
          <w:szCs w:val="24"/>
        </w:rPr>
        <w:t>-</w:t>
      </w:r>
      <w:r w:rsidRPr="007013FA">
        <w:rPr>
          <w:rFonts w:ascii="Times New Roman" w:hAnsi="Times New Roman" w:hint="cs"/>
          <w:sz w:val="24"/>
          <w:szCs w:val="24"/>
        </w:rPr>
        <w:t>α</w:t>
      </w:r>
      <w:r w:rsidRPr="007013FA">
        <w:rPr>
          <w:rFonts w:ascii="Times New Roman" w:hAnsi="Times New Roman"/>
          <w:sz w:val="24"/>
          <w:szCs w:val="24"/>
        </w:rPr>
        <w:t>-</w:t>
      </w:r>
      <w:proofErr w:type="spellStart"/>
      <w:r w:rsidRPr="00AE50D9">
        <w:rPr>
          <w:rFonts w:ascii="Times New Roman" w:hAnsi="Times New Roman"/>
          <w:sz w:val="24"/>
          <w:szCs w:val="24"/>
        </w:rPr>
        <w:t>farnesene</w:t>
      </w:r>
      <w:proofErr w:type="spellEnd"/>
      <w:r w:rsidRPr="00AE50D9">
        <w:rPr>
          <w:rFonts w:ascii="Times New Roman" w:hAnsi="Times New Roman"/>
          <w:sz w:val="24"/>
          <w:szCs w:val="24"/>
        </w:rPr>
        <w:t xml:space="preserve"> p</w:t>
      </w:r>
      <w:r>
        <w:rPr>
          <w:rFonts w:ascii="Times New Roman" w:hAnsi="Times New Roman"/>
          <w:sz w:val="24"/>
          <w:szCs w:val="24"/>
        </w:rPr>
        <w:t>eak area in</w:t>
      </w:r>
      <w:r>
        <w:rPr>
          <w:rFonts w:ascii="Times New Roman" w:eastAsiaTheme="minorEastAsia" w:hAnsi="Times New Roman" w:hint="eastAsia"/>
          <w:sz w:val="24"/>
          <w:szCs w:val="24"/>
        </w:rPr>
        <w:t xml:space="preserve"> the chromatogram without MT17A2 (Figure 23 </w:t>
      </w:r>
      <w:r>
        <w:rPr>
          <w:rFonts w:ascii="Times New Roman" w:hAnsi="Times New Roman"/>
          <w:sz w:val="24"/>
          <w:szCs w:val="24"/>
        </w:rPr>
        <w:t>D2</w:t>
      </w:r>
      <w:r>
        <w:rPr>
          <w:rFonts w:ascii="Times New Roman" w:eastAsiaTheme="minorEastAsia" w:hAnsi="Times New Roman" w:hint="eastAsia"/>
          <w:sz w:val="24"/>
          <w:szCs w:val="24"/>
        </w:rPr>
        <w:t>)</w:t>
      </w:r>
      <w:r>
        <w:rPr>
          <w:rFonts w:ascii="Times New Roman" w:hAnsi="Times New Roman"/>
          <w:sz w:val="24"/>
          <w:szCs w:val="24"/>
        </w:rPr>
        <w:t xml:space="preserve"> from the</w:t>
      </w:r>
      <w:r>
        <w:rPr>
          <w:rFonts w:ascii="Times New Roman" w:eastAsiaTheme="minorEastAsia" w:hAnsi="Times New Roman" w:hint="eastAsia"/>
          <w:sz w:val="24"/>
          <w:szCs w:val="24"/>
        </w:rPr>
        <w:t xml:space="preserve"> </w:t>
      </w:r>
      <w:r w:rsidRPr="00AE50D9">
        <w:rPr>
          <w:rFonts w:ascii="Times New Roman" w:hAnsi="Times New Roman"/>
          <w:sz w:val="24"/>
          <w:szCs w:val="24"/>
        </w:rPr>
        <w:t>β-</w:t>
      </w:r>
      <w:proofErr w:type="spellStart"/>
      <w:r w:rsidRPr="00AE50D9">
        <w:rPr>
          <w:rFonts w:ascii="Times New Roman" w:hAnsi="Times New Roman"/>
          <w:sz w:val="24"/>
          <w:szCs w:val="24"/>
        </w:rPr>
        <w:t>bisabolene</w:t>
      </w:r>
      <w:proofErr w:type="spellEnd"/>
      <w:r>
        <w:rPr>
          <w:rFonts w:ascii="Times New Roman" w:eastAsiaTheme="minorEastAsia" w:hAnsi="Times New Roman" w:hint="eastAsia"/>
          <w:sz w:val="24"/>
          <w:szCs w:val="24"/>
        </w:rPr>
        <w:t xml:space="preserve"> peak containing </w:t>
      </w:r>
      <w:r>
        <w:rPr>
          <w:rFonts w:ascii="Times New Roman" w:hAnsi="Times New Roman"/>
          <w:sz w:val="24"/>
          <w:szCs w:val="24"/>
        </w:rPr>
        <w:t>(</w:t>
      </w:r>
      <w:r w:rsidRPr="008A1BCD">
        <w:rPr>
          <w:rFonts w:ascii="Times New Roman" w:hAnsi="Times New Roman"/>
          <w:i/>
          <w:sz w:val="24"/>
          <w:szCs w:val="24"/>
        </w:rPr>
        <w:t>E</w:t>
      </w:r>
      <w:r w:rsidRPr="007013FA">
        <w:rPr>
          <w:rFonts w:ascii="Times New Roman" w:hAnsi="Times New Roman"/>
          <w:sz w:val="24"/>
          <w:szCs w:val="24"/>
        </w:rPr>
        <w:t>,</w:t>
      </w:r>
      <w:r w:rsidRPr="008A1BCD">
        <w:rPr>
          <w:rFonts w:ascii="Times New Roman" w:hAnsi="Times New Roman"/>
          <w:i/>
          <w:sz w:val="24"/>
          <w:szCs w:val="24"/>
        </w:rPr>
        <w:t>E</w:t>
      </w:r>
      <w:r>
        <w:rPr>
          <w:rFonts w:ascii="Times New Roman" w:hAnsi="Times New Roman"/>
          <w:sz w:val="24"/>
          <w:szCs w:val="24"/>
        </w:rPr>
        <w:t>)</w:t>
      </w:r>
      <w:r w:rsidRPr="007013FA">
        <w:rPr>
          <w:rFonts w:ascii="Times New Roman" w:hAnsi="Times New Roman"/>
          <w:sz w:val="24"/>
          <w:szCs w:val="24"/>
        </w:rPr>
        <w:t>-</w:t>
      </w:r>
      <w:r w:rsidRPr="007013FA">
        <w:rPr>
          <w:rFonts w:ascii="Times New Roman" w:hAnsi="Times New Roman" w:hint="cs"/>
          <w:sz w:val="24"/>
          <w:szCs w:val="24"/>
        </w:rPr>
        <w:t>α</w:t>
      </w:r>
      <w:r w:rsidRPr="007013FA">
        <w:rPr>
          <w:rFonts w:ascii="Times New Roman" w:hAnsi="Times New Roman"/>
          <w:sz w:val="24"/>
          <w:szCs w:val="24"/>
        </w:rPr>
        <w:t>-</w:t>
      </w:r>
      <w:proofErr w:type="spellStart"/>
      <w:r>
        <w:rPr>
          <w:rFonts w:ascii="Times New Roman" w:eastAsiaTheme="minorEastAsia" w:hAnsi="Times New Roman" w:hint="eastAsia"/>
          <w:sz w:val="24"/>
          <w:szCs w:val="24"/>
        </w:rPr>
        <w:t>farnesene</w:t>
      </w:r>
      <w:proofErr w:type="spellEnd"/>
      <w:r w:rsidRPr="00AE50D9">
        <w:rPr>
          <w:rFonts w:ascii="Times New Roman" w:hAnsi="Times New Roman"/>
          <w:sz w:val="24"/>
          <w:szCs w:val="24"/>
        </w:rPr>
        <w:t xml:space="preserve"> in </w:t>
      </w:r>
      <w:r>
        <w:rPr>
          <w:rFonts w:ascii="Times New Roman" w:eastAsiaTheme="minorEastAsia" w:hAnsi="Times New Roman" w:hint="eastAsia"/>
          <w:sz w:val="24"/>
          <w:szCs w:val="24"/>
        </w:rPr>
        <w:t xml:space="preserve">the chromatogram with MT17A2 (Figure 23 </w:t>
      </w:r>
      <w:r w:rsidRPr="00AE50D9">
        <w:rPr>
          <w:rFonts w:ascii="Times New Roman" w:hAnsi="Times New Roman"/>
          <w:sz w:val="24"/>
          <w:szCs w:val="24"/>
        </w:rPr>
        <w:t>E2</w:t>
      </w:r>
      <w:r>
        <w:rPr>
          <w:rFonts w:ascii="Times New Roman" w:eastAsiaTheme="minorEastAsia" w:hAnsi="Times New Roman" w:hint="eastAsia"/>
          <w:sz w:val="24"/>
          <w:szCs w:val="24"/>
        </w:rPr>
        <w:t>)</w:t>
      </w:r>
      <w:r w:rsidRPr="00AE50D9">
        <w:rPr>
          <w:rFonts w:ascii="Times New Roman" w:hAnsi="Times New Roman"/>
          <w:sz w:val="24"/>
          <w:szCs w:val="24"/>
        </w:rPr>
        <w:t xml:space="preserve">. Control enzyme assay without pEXP5CT-MT17A2 also produced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and </w:t>
      </w:r>
      <w:r w:rsidR="00E17685">
        <w:rPr>
          <w:rFonts w:ascii="Times New Roman" w:hAnsi="Times New Roman"/>
          <w:sz w:val="24"/>
          <w:szCs w:val="24"/>
        </w:rPr>
        <w:t xml:space="preserve">the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peak in </w:t>
      </w:r>
      <w:r>
        <w:rPr>
          <w:rFonts w:ascii="Times New Roman" w:eastAsiaTheme="minorEastAsia" w:hAnsi="Times New Roman" w:hint="eastAsia"/>
          <w:sz w:val="24"/>
          <w:szCs w:val="24"/>
        </w:rPr>
        <w:t xml:space="preserve">the chromatogram with MT17A2 (Figure 23 </w:t>
      </w:r>
      <w:r w:rsidRPr="00AE50D9">
        <w:rPr>
          <w:rFonts w:ascii="Times New Roman" w:hAnsi="Times New Roman"/>
          <w:sz w:val="24"/>
          <w:szCs w:val="24"/>
        </w:rPr>
        <w:t>E2</w:t>
      </w:r>
      <w:r>
        <w:rPr>
          <w:rFonts w:ascii="Times New Roman" w:eastAsiaTheme="minorEastAsia" w:hAnsi="Times New Roman" w:hint="eastAsia"/>
          <w:sz w:val="24"/>
          <w:szCs w:val="24"/>
        </w:rPr>
        <w:t>)</w:t>
      </w:r>
      <w:r w:rsidRPr="00AE50D9">
        <w:rPr>
          <w:rFonts w:ascii="Times New Roman" w:hAnsi="Times New Roman"/>
          <w:sz w:val="24"/>
          <w:szCs w:val="24"/>
        </w:rPr>
        <w:t xml:space="preserve"> is also calculated in the same way subtracting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in </w:t>
      </w:r>
      <w:r>
        <w:rPr>
          <w:rFonts w:ascii="Times New Roman" w:eastAsiaTheme="minorEastAsia" w:hAnsi="Times New Roman" w:hint="eastAsia"/>
          <w:sz w:val="24"/>
          <w:szCs w:val="24"/>
        </w:rPr>
        <w:t xml:space="preserve">the chromatogram without MT17A2 (Figure 23 </w:t>
      </w:r>
      <w:r>
        <w:rPr>
          <w:rFonts w:ascii="Times New Roman" w:hAnsi="Times New Roman"/>
          <w:sz w:val="24"/>
          <w:szCs w:val="24"/>
        </w:rPr>
        <w:t>D2</w:t>
      </w:r>
      <w:r>
        <w:rPr>
          <w:rFonts w:ascii="Times New Roman" w:eastAsiaTheme="minorEastAsia" w:hAnsi="Times New Roman" w:hint="eastAsia"/>
          <w:sz w:val="24"/>
          <w:szCs w:val="24"/>
        </w:rPr>
        <w:t>)</w:t>
      </w:r>
      <w:r w:rsidRPr="00AE50D9">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p>
    <w:p w:rsidR="00F51AB2" w:rsidRPr="00AE50D9" w:rsidRDefault="00F51AB2" w:rsidP="00F51AB2">
      <w:pPr>
        <w:widowControl/>
        <w:wordWrap/>
        <w:autoSpaceDE/>
        <w:autoSpaceDN/>
        <w:spacing w:line="360" w:lineRule="auto"/>
        <w:jc w:val="left"/>
        <w:rPr>
          <w:rFonts w:ascii="Times New Roman" w:hAnsi="Times New Roman"/>
          <w:b/>
          <w:sz w:val="24"/>
          <w:szCs w:val="24"/>
        </w:rPr>
      </w:pPr>
      <w:proofErr w:type="spellStart"/>
      <w:r w:rsidRPr="00AE50D9">
        <w:rPr>
          <w:rFonts w:ascii="Times New Roman" w:hAnsi="Times New Roman"/>
          <w:b/>
          <w:sz w:val="24"/>
          <w:szCs w:val="24"/>
        </w:rPr>
        <w:t>Sabinene</w:t>
      </w:r>
      <w:proofErr w:type="spellEnd"/>
      <w:r w:rsidRPr="00AE50D9">
        <w:rPr>
          <w:rFonts w:ascii="Times New Roman" w:hAnsi="Times New Roman"/>
          <w:b/>
          <w:sz w:val="24"/>
          <w:szCs w:val="24"/>
        </w:rPr>
        <w:t>/</w:t>
      </w:r>
      <w:proofErr w:type="spellStart"/>
      <w:r w:rsidRPr="00AE50D9">
        <w:rPr>
          <w:rFonts w:ascii="Times New Roman" w:hAnsi="Times New Roman"/>
          <w:b/>
          <w:sz w:val="24"/>
          <w:szCs w:val="24"/>
        </w:rPr>
        <w:t>nerolidol</w:t>
      </w:r>
      <w:proofErr w:type="spellEnd"/>
      <w:r w:rsidRPr="00AE50D9">
        <w:rPr>
          <w:rFonts w:ascii="Times New Roman" w:hAnsi="Times New Roman"/>
          <w:b/>
          <w:sz w:val="24"/>
          <w:szCs w:val="24"/>
        </w:rPr>
        <w:t xml:space="preserve"> synthase (MT06 and MT06A)</w:t>
      </w:r>
    </w:p>
    <w:p w:rsidR="00F51AB2" w:rsidRPr="00AE50D9" w:rsidRDefault="00F51AB2" w:rsidP="00F51AB2">
      <w:pPr>
        <w:widowControl/>
        <w:wordWrap/>
        <w:autoSpaceDE/>
        <w:autoSpaceDN/>
        <w:spacing w:line="360" w:lineRule="auto"/>
        <w:jc w:val="left"/>
        <w:rPr>
          <w:rFonts w:ascii="Times New Roman" w:hAnsi="Times New Roman"/>
          <w:sz w:val="24"/>
          <w:szCs w:val="24"/>
        </w:rPr>
      </w:pPr>
      <w:r w:rsidRPr="00AE50D9">
        <w:rPr>
          <w:rFonts w:ascii="Times New Roman" w:hAnsi="Times New Roman"/>
          <w:sz w:val="24"/>
          <w:szCs w:val="24"/>
        </w:rPr>
        <w:t xml:space="preserve">In ginger and turmeric, there are many small terpene peaks and many of them are considered </w:t>
      </w:r>
      <w:r w:rsidR="00E17685">
        <w:rPr>
          <w:rFonts w:ascii="Times New Roman" w:hAnsi="Times New Roman"/>
          <w:sz w:val="24"/>
          <w:szCs w:val="24"/>
        </w:rPr>
        <w:t>to be</w:t>
      </w:r>
      <w:r w:rsidRPr="00AE50D9">
        <w:rPr>
          <w:rFonts w:ascii="Times New Roman" w:hAnsi="Times New Roman"/>
          <w:sz w:val="24"/>
          <w:szCs w:val="24"/>
        </w:rPr>
        <w:t xml:space="preserve"> by-products of </w:t>
      </w:r>
      <w:r>
        <w:rPr>
          <w:rFonts w:ascii="Times New Roman" w:eastAsiaTheme="minorEastAsia" w:hAnsi="Times New Roman" w:hint="eastAsia"/>
          <w:sz w:val="24"/>
          <w:szCs w:val="24"/>
        </w:rPr>
        <w:t xml:space="preserve">terpene synthases </w:t>
      </w:r>
      <w:r w:rsidR="00E15209">
        <w:rPr>
          <w:rFonts w:ascii="Times New Roman" w:eastAsiaTheme="minorEastAsia" w:hAnsi="Times New Roman"/>
          <w:sz w:val="24"/>
          <w:szCs w:val="24"/>
        </w:rPr>
        <w:t>that produce the more abundant</w:t>
      </w:r>
      <w:r w:rsidRPr="00AE50D9">
        <w:rPr>
          <w:rFonts w:ascii="Times New Roman" w:hAnsi="Times New Roman"/>
          <w:sz w:val="24"/>
          <w:szCs w:val="24"/>
        </w:rPr>
        <w:t xml:space="preserve"> </w:t>
      </w:r>
      <w:proofErr w:type="spellStart"/>
      <w:r w:rsidRPr="00AE50D9">
        <w:rPr>
          <w:rFonts w:ascii="Times New Roman" w:hAnsi="Times New Roman"/>
          <w:sz w:val="24"/>
          <w:szCs w:val="24"/>
        </w:rPr>
        <w:t>terpenes</w:t>
      </w:r>
      <w:proofErr w:type="spellEnd"/>
      <w:r w:rsidRPr="00AE50D9">
        <w:rPr>
          <w:rFonts w:ascii="Times New Roman" w:hAnsi="Times New Roman"/>
          <w:sz w:val="24"/>
          <w:szCs w:val="24"/>
        </w:rPr>
        <w:t xml:space="preserve">. </w:t>
      </w:r>
      <w:r>
        <w:rPr>
          <w:rFonts w:ascii="Times New Roman" w:eastAsiaTheme="minorEastAsia" w:hAnsi="Times New Roman" w:hint="eastAsia"/>
          <w:sz w:val="24"/>
          <w:szCs w:val="24"/>
        </w:rPr>
        <w:t>T</w:t>
      </w:r>
      <w:r w:rsidRPr="00AE50D9">
        <w:rPr>
          <w:rFonts w:ascii="Times New Roman" w:hAnsi="Times New Roman"/>
          <w:sz w:val="24"/>
          <w:szCs w:val="24"/>
        </w:rPr>
        <w:t>he evolution of terpene synthases sometimes leads</w:t>
      </w:r>
      <w:r>
        <w:rPr>
          <w:rFonts w:ascii="Times New Roman" w:eastAsiaTheme="minorEastAsia" w:hAnsi="Times New Roman" w:hint="eastAsia"/>
          <w:sz w:val="24"/>
          <w:szCs w:val="24"/>
        </w:rPr>
        <w:t xml:space="preserve"> </w:t>
      </w:r>
      <w:r w:rsidR="00E15209">
        <w:rPr>
          <w:rFonts w:ascii="Times New Roman" w:eastAsiaTheme="minorEastAsia" w:hAnsi="Times New Roman"/>
          <w:sz w:val="24"/>
          <w:szCs w:val="24"/>
        </w:rPr>
        <w:t xml:space="preserve">to </w:t>
      </w:r>
      <w:r>
        <w:rPr>
          <w:rFonts w:ascii="Times New Roman" w:eastAsiaTheme="minorEastAsia" w:hAnsi="Times New Roman" w:hint="eastAsia"/>
          <w:sz w:val="24"/>
          <w:szCs w:val="24"/>
        </w:rPr>
        <w:t xml:space="preserve">different or diverse products </w:t>
      </w:r>
      <w:r w:rsidRPr="00AE50D9">
        <w:rPr>
          <w:rFonts w:ascii="Times New Roman" w:hAnsi="Times New Roman"/>
          <w:sz w:val="24"/>
          <w:szCs w:val="24"/>
        </w:rPr>
        <w:t xml:space="preserve">and/or incomplete enzyme activity. MT06 and MT06A </w:t>
      </w:r>
      <w:r w:rsidR="00E15209">
        <w:rPr>
          <w:rFonts w:ascii="Times New Roman" w:hAnsi="Times New Roman"/>
          <w:sz w:val="24"/>
          <w:szCs w:val="24"/>
        </w:rPr>
        <w:t xml:space="preserve">may </w:t>
      </w:r>
      <w:r w:rsidRPr="00AE50D9">
        <w:rPr>
          <w:rFonts w:ascii="Times New Roman" w:hAnsi="Times New Roman"/>
          <w:sz w:val="24"/>
          <w:szCs w:val="24"/>
        </w:rPr>
        <w:t xml:space="preserve">belong to this category. Although their solubility </w:t>
      </w:r>
      <w:r w:rsidR="00E15209">
        <w:rPr>
          <w:rFonts w:ascii="Times New Roman" w:hAnsi="Times New Roman"/>
          <w:sz w:val="24"/>
          <w:szCs w:val="24"/>
        </w:rPr>
        <w:t>wa</w:t>
      </w:r>
      <w:r w:rsidRPr="00AE50D9">
        <w:rPr>
          <w:rFonts w:ascii="Times New Roman" w:hAnsi="Times New Roman"/>
          <w:sz w:val="24"/>
          <w:szCs w:val="24"/>
        </w:rPr>
        <w:t>s small or medium (</w:t>
      </w:r>
      <w:r>
        <w:rPr>
          <w:rFonts w:ascii="Times New Roman" w:hAnsi="Times New Roman"/>
          <w:sz w:val="24"/>
          <w:szCs w:val="24"/>
        </w:rPr>
        <w:t>Table S</w:t>
      </w:r>
      <w:r>
        <w:rPr>
          <w:rFonts w:ascii="Times New Roman" w:hAnsi="Times New Roman" w:hint="eastAsia"/>
          <w:sz w:val="24"/>
          <w:szCs w:val="24"/>
        </w:rPr>
        <w:t>5</w:t>
      </w:r>
      <w:r w:rsidRPr="00AE50D9">
        <w:rPr>
          <w:rFonts w:ascii="Times New Roman" w:hAnsi="Times New Roman"/>
          <w:sz w:val="24"/>
          <w:szCs w:val="24"/>
        </w:rPr>
        <w:t xml:space="preserve">), the amount of products </w:t>
      </w:r>
      <w:r w:rsidR="00E15209">
        <w:rPr>
          <w:rFonts w:ascii="Times New Roman" w:hAnsi="Times New Roman"/>
          <w:sz w:val="24"/>
          <w:szCs w:val="24"/>
        </w:rPr>
        <w:t xml:space="preserve">produced </w:t>
      </w:r>
      <w:r w:rsidRPr="00AE50D9">
        <w:rPr>
          <w:rFonts w:ascii="Times New Roman" w:hAnsi="Times New Roman"/>
          <w:sz w:val="24"/>
          <w:szCs w:val="24"/>
        </w:rPr>
        <w:t>by enzyme assay</w:t>
      </w:r>
      <w:r w:rsidR="00E15209">
        <w:rPr>
          <w:rFonts w:ascii="Times New Roman" w:hAnsi="Times New Roman"/>
          <w:sz w:val="24"/>
          <w:szCs w:val="24"/>
        </w:rPr>
        <w:t>s</w:t>
      </w:r>
      <w:r w:rsidRPr="00AE50D9">
        <w:rPr>
          <w:rFonts w:ascii="Times New Roman" w:hAnsi="Times New Roman"/>
          <w:sz w:val="24"/>
          <w:szCs w:val="24"/>
        </w:rPr>
        <w:t xml:space="preserve"> </w:t>
      </w:r>
      <w:r w:rsidR="00E15209">
        <w:rPr>
          <w:rFonts w:ascii="Times New Roman" w:hAnsi="Times New Roman"/>
          <w:sz w:val="24"/>
          <w:szCs w:val="24"/>
        </w:rPr>
        <w:t>wa</w:t>
      </w:r>
      <w:r w:rsidRPr="00AE50D9">
        <w:rPr>
          <w:rFonts w:ascii="Times New Roman" w:hAnsi="Times New Roman"/>
          <w:sz w:val="24"/>
          <w:szCs w:val="24"/>
        </w:rPr>
        <w:t xml:space="preserve">s low; the peak height is </w:t>
      </w:r>
      <w:r>
        <w:rPr>
          <w:rFonts w:ascii="Times New Roman" w:hAnsi="Times New Roman"/>
          <w:sz w:val="24"/>
          <w:szCs w:val="24"/>
        </w:rPr>
        <w:t>similar to</w:t>
      </w:r>
      <w:r w:rsidRPr="00AE50D9">
        <w:rPr>
          <w:rFonts w:ascii="Times New Roman" w:hAnsi="Times New Roman"/>
          <w:sz w:val="24"/>
          <w:szCs w:val="24"/>
        </w:rPr>
        <w:t xml:space="preserve"> </w:t>
      </w:r>
      <w:r>
        <w:rPr>
          <w:rFonts w:ascii="Times New Roman" w:eastAsiaTheme="minorEastAsia" w:hAnsi="Times New Roman" w:hint="eastAsia"/>
          <w:sz w:val="24"/>
          <w:szCs w:val="24"/>
        </w:rPr>
        <w:t xml:space="preserve">the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or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)-β-</w:t>
      </w:r>
      <w:proofErr w:type="spellStart"/>
      <w:r>
        <w:rPr>
          <w:rFonts w:ascii="Times New Roman" w:hAnsi="Times New Roman"/>
          <w:sz w:val="24"/>
          <w:szCs w:val="24"/>
        </w:rPr>
        <w:t>farnesene</w:t>
      </w:r>
      <w:proofErr w:type="spellEnd"/>
      <w:r>
        <w:rPr>
          <w:rFonts w:ascii="Times New Roman" w:hAnsi="Times New Roman"/>
          <w:sz w:val="24"/>
          <w:szCs w:val="24"/>
        </w:rPr>
        <w:t xml:space="preserve"> peaks synthesized by </w:t>
      </w:r>
      <w:r w:rsidRPr="00D139F9">
        <w:rPr>
          <w:rFonts w:ascii="Times New Roman" w:hAnsi="Times New Roman"/>
          <w:i/>
          <w:sz w:val="24"/>
          <w:szCs w:val="24"/>
        </w:rPr>
        <w:t>E. coli</w:t>
      </w:r>
      <w:r>
        <w:rPr>
          <w:rFonts w:ascii="Times New Roman" w:hAnsi="Times New Roman" w:hint="eastAsia"/>
          <w:sz w:val="24"/>
          <w:szCs w:val="24"/>
        </w:rPr>
        <w:t xml:space="preserve"> (Figures S15 and S1).</w:t>
      </w:r>
      <w:r>
        <w:rPr>
          <w:rFonts w:ascii="Times New Roman" w:hAnsi="Times New Roman"/>
          <w:sz w:val="24"/>
          <w:szCs w:val="24"/>
        </w:rPr>
        <w:t xml:space="preserve"> </w:t>
      </w:r>
      <w:r>
        <w:rPr>
          <w:rFonts w:ascii="Times New Roman" w:eastAsiaTheme="minorEastAsia" w:hAnsi="Times New Roman" w:hint="eastAsia"/>
          <w:sz w:val="24"/>
          <w:szCs w:val="24"/>
        </w:rPr>
        <w:t xml:space="preserve">This low activity </w:t>
      </w:r>
      <w:r w:rsidR="00E15209">
        <w:rPr>
          <w:rFonts w:ascii="Times New Roman" w:eastAsiaTheme="minorEastAsia" w:hAnsi="Times New Roman"/>
          <w:sz w:val="24"/>
          <w:szCs w:val="24"/>
        </w:rPr>
        <w:t>wa</w:t>
      </w:r>
      <w:r>
        <w:rPr>
          <w:rFonts w:ascii="Times New Roman" w:eastAsiaTheme="minorEastAsia" w:hAnsi="Times New Roman" w:hint="eastAsia"/>
          <w:sz w:val="24"/>
          <w:szCs w:val="24"/>
        </w:rPr>
        <w:t xml:space="preserve">s normally </w:t>
      </w:r>
      <w:r w:rsidR="00E15209">
        <w:rPr>
          <w:rFonts w:ascii="Times New Roman" w:eastAsiaTheme="minorEastAsia" w:hAnsi="Times New Roman"/>
          <w:sz w:val="24"/>
          <w:szCs w:val="24"/>
        </w:rPr>
        <w:t>seen</w:t>
      </w:r>
      <w:r>
        <w:rPr>
          <w:rFonts w:ascii="Times New Roman" w:eastAsiaTheme="minorEastAsia" w:hAnsi="Times New Roman" w:hint="eastAsia"/>
          <w:sz w:val="24"/>
          <w:szCs w:val="24"/>
        </w:rPr>
        <w:t xml:space="preserve"> when the solubility </w:t>
      </w:r>
      <w:r w:rsidR="00E15209">
        <w:rPr>
          <w:rFonts w:ascii="Times New Roman" w:eastAsiaTheme="minorEastAsia" w:hAnsi="Times New Roman"/>
          <w:sz w:val="24"/>
          <w:szCs w:val="24"/>
        </w:rPr>
        <w:t>wa</w:t>
      </w:r>
      <w:r>
        <w:rPr>
          <w:rFonts w:ascii="Times New Roman" w:eastAsiaTheme="minorEastAsia" w:hAnsi="Times New Roman" w:hint="eastAsia"/>
          <w:sz w:val="24"/>
          <w:szCs w:val="24"/>
        </w:rPr>
        <w:t xml:space="preserve">s </w:t>
      </w:r>
      <w:r w:rsidR="00E15209">
        <w:rPr>
          <w:rFonts w:ascii="Times New Roman" w:eastAsiaTheme="minorEastAsia" w:hAnsi="Times New Roman"/>
          <w:sz w:val="24"/>
          <w:szCs w:val="24"/>
        </w:rPr>
        <w:t>very low</w:t>
      </w:r>
      <w:r>
        <w:rPr>
          <w:rFonts w:ascii="Times New Roman" w:eastAsiaTheme="minorEastAsia" w:hAnsi="Times New Roman" w:hint="eastAsia"/>
          <w:sz w:val="24"/>
          <w:szCs w:val="24"/>
        </w:rPr>
        <w:t xml:space="preserve">. The observation that the activity of </w:t>
      </w:r>
      <w:r>
        <w:rPr>
          <w:rFonts w:ascii="Times New Roman" w:hAnsi="Times New Roman"/>
          <w:sz w:val="24"/>
          <w:szCs w:val="24"/>
        </w:rPr>
        <w:t>MT06</w:t>
      </w:r>
      <w:r>
        <w:rPr>
          <w:rFonts w:ascii="Times New Roman" w:eastAsiaTheme="minorEastAsia" w:hAnsi="Times New Roman" w:hint="eastAsia"/>
          <w:sz w:val="24"/>
          <w:szCs w:val="24"/>
        </w:rPr>
        <w:t>/</w:t>
      </w:r>
      <w:r w:rsidRPr="00AE50D9">
        <w:rPr>
          <w:rFonts w:ascii="Times New Roman" w:hAnsi="Times New Roman"/>
          <w:sz w:val="24"/>
          <w:szCs w:val="24"/>
        </w:rPr>
        <w:t xml:space="preserve">MT06A </w:t>
      </w:r>
      <w:r>
        <w:rPr>
          <w:rFonts w:ascii="Times New Roman" w:eastAsiaTheme="minorEastAsia" w:hAnsi="Times New Roman" w:hint="eastAsia"/>
          <w:sz w:val="24"/>
          <w:szCs w:val="24"/>
        </w:rPr>
        <w:t>seem</w:t>
      </w:r>
      <w:r w:rsidR="00E15209">
        <w:rPr>
          <w:rFonts w:ascii="Times New Roman" w:eastAsiaTheme="minorEastAsia" w:hAnsi="Times New Roman"/>
          <w:sz w:val="24"/>
          <w:szCs w:val="24"/>
        </w:rPr>
        <w:t>ed</w:t>
      </w:r>
      <w:r>
        <w:rPr>
          <w:rFonts w:ascii="Times New Roman" w:eastAsiaTheme="minorEastAsia" w:hAnsi="Times New Roman" w:hint="eastAsia"/>
          <w:sz w:val="24"/>
          <w:szCs w:val="24"/>
        </w:rPr>
        <w:t xml:space="preserve"> low and they </w:t>
      </w:r>
      <w:r w:rsidRPr="00AE50D9">
        <w:rPr>
          <w:rFonts w:ascii="Times New Roman" w:hAnsi="Times New Roman"/>
          <w:sz w:val="24"/>
          <w:szCs w:val="24"/>
        </w:rPr>
        <w:t>produce</w:t>
      </w:r>
      <w:r w:rsidR="00E15209">
        <w:rPr>
          <w:rFonts w:ascii="Times New Roman" w:hAnsi="Times New Roman"/>
          <w:sz w:val="24"/>
          <w:szCs w:val="24"/>
        </w:rPr>
        <w:t>d</w:t>
      </w:r>
      <w:r w:rsidRPr="00AE50D9">
        <w:rPr>
          <w:rFonts w:ascii="Times New Roman" w:hAnsi="Times New Roman"/>
          <w:sz w:val="24"/>
          <w:szCs w:val="24"/>
        </w:rPr>
        <w:t xml:space="preserve"> many different compounds</w:t>
      </w:r>
      <w:r>
        <w:rPr>
          <w:rFonts w:ascii="Times New Roman" w:eastAsiaTheme="minorEastAsia" w:hAnsi="Times New Roman" w:hint="eastAsia"/>
          <w:sz w:val="24"/>
          <w:szCs w:val="24"/>
        </w:rPr>
        <w:t xml:space="preserve"> suggests </w:t>
      </w:r>
      <w:r w:rsidR="00E15209">
        <w:rPr>
          <w:rFonts w:ascii="Times New Roman" w:eastAsiaTheme="minorEastAsia" w:hAnsi="Times New Roman"/>
          <w:sz w:val="24"/>
          <w:szCs w:val="24"/>
        </w:rPr>
        <w:t xml:space="preserve">that </w:t>
      </w:r>
      <w:r>
        <w:rPr>
          <w:rFonts w:ascii="Times New Roman" w:eastAsiaTheme="minorEastAsia" w:hAnsi="Times New Roman" w:hint="eastAsia"/>
          <w:sz w:val="24"/>
          <w:szCs w:val="24"/>
        </w:rPr>
        <w:t xml:space="preserve">MT06/MT06A </w:t>
      </w:r>
      <w:r w:rsidR="00E15209">
        <w:rPr>
          <w:rFonts w:ascii="Times New Roman" w:eastAsiaTheme="minorEastAsia" w:hAnsi="Times New Roman"/>
          <w:sz w:val="24"/>
          <w:szCs w:val="24"/>
        </w:rPr>
        <w:t>may be</w:t>
      </w:r>
      <w:r>
        <w:rPr>
          <w:rFonts w:ascii="Times New Roman" w:eastAsiaTheme="minorEastAsia" w:hAnsi="Times New Roman" w:hint="eastAsia"/>
          <w:sz w:val="24"/>
          <w:szCs w:val="24"/>
        </w:rPr>
        <w:t xml:space="preserve"> </w:t>
      </w:r>
      <w:r w:rsidR="00E15209">
        <w:rPr>
          <w:rFonts w:ascii="Times New Roman" w:eastAsiaTheme="minorEastAsia" w:hAnsi="Times New Roman" w:hint="eastAsia"/>
          <w:sz w:val="24"/>
          <w:szCs w:val="24"/>
        </w:rPr>
        <w:t>evol</w:t>
      </w:r>
      <w:r w:rsidR="00E15209">
        <w:rPr>
          <w:rFonts w:ascii="Times New Roman" w:eastAsiaTheme="minorEastAsia" w:hAnsi="Times New Roman"/>
          <w:sz w:val="24"/>
          <w:szCs w:val="24"/>
        </w:rPr>
        <w:t>ving</w:t>
      </w:r>
      <w:r w:rsidRPr="00AE50D9">
        <w:rPr>
          <w:rFonts w:ascii="Times New Roman" w:hAnsi="Times New Roman"/>
          <w:sz w:val="24"/>
          <w:szCs w:val="24"/>
        </w:rPr>
        <w:t xml:space="preserve">.   </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When the</w:t>
      </w:r>
      <w:r w:rsidR="00E15209">
        <w:rPr>
          <w:rFonts w:ascii="Times New Roman" w:hAnsi="Times New Roman"/>
          <w:sz w:val="24"/>
          <w:szCs w:val="24"/>
        </w:rPr>
        <w:t xml:space="preserve">se </w:t>
      </w:r>
      <w:proofErr w:type="spellStart"/>
      <w:r w:rsidR="00E15209">
        <w:rPr>
          <w:rFonts w:ascii="Times New Roman" w:hAnsi="Times New Roman"/>
          <w:sz w:val="24"/>
          <w:szCs w:val="24"/>
        </w:rPr>
        <w:t>cDNAs</w:t>
      </w:r>
      <w:proofErr w:type="spellEnd"/>
      <w:r w:rsidR="00E15209">
        <w:rPr>
          <w:rFonts w:ascii="Times New Roman" w:hAnsi="Times New Roman"/>
          <w:sz w:val="24"/>
          <w:szCs w:val="24"/>
        </w:rPr>
        <w:t xml:space="preserve"> we</w:t>
      </w:r>
      <w:r w:rsidRPr="00AE50D9">
        <w:rPr>
          <w:rFonts w:ascii="Times New Roman" w:hAnsi="Times New Roman"/>
          <w:sz w:val="24"/>
          <w:szCs w:val="24"/>
        </w:rPr>
        <w:t xml:space="preserve">re cloned </w:t>
      </w:r>
      <w:r w:rsidR="00E15209">
        <w:rPr>
          <w:rFonts w:ascii="Times New Roman" w:hAnsi="Times New Roman"/>
          <w:sz w:val="24"/>
          <w:szCs w:val="24"/>
        </w:rPr>
        <w:t>in</w:t>
      </w:r>
      <w:r w:rsidRPr="00AE50D9">
        <w:rPr>
          <w:rFonts w:ascii="Times New Roman" w:hAnsi="Times New Roman"/>
          <w:sz w:val="24"/>
          <w:szCs w:val="24"/>
        </w:rPr>
        <w:t xml:space="preserve">to </w:t>
      </w:r>
      <w:r w:rsidR="00E15209">
        <w:rPr>
          <w:rFonts w:ascii="Times New Roman" w:hAnsi="Times New Roman"/>
          <w:sz w:val="24"/>
          <w:szCs w:val="24"/>
        </w:rPr>
        <w:t>the</w:t>
      </w:r>
      <w:r w:rsidRPr="00AE50D9">
        <w:rPr>
          <w:rFonts w:ascii="Times New Roman" w:hAnsi="Times New Roman"/>
          <w:sz w:val="24"/>
          <w:szCs w:val="24"/>
        </w:rPr>
        <w:t xml:space="preserve"> pEXP5CT-TOPO </w:t>
      </w:r>
      <w:r w:rsidR="00E15209">
        <w:rPr>
          <w:rFonts w:ascii="Times New Roman" w:hAnsi="Times New Roman"/>
          <w:sz w:val="24"/>
          <w:szCs w:val="24"/>
        </w:rPr>
        <w:t xml:space="preserve">expression </w:t>
      </w:r>
      <w:r w:rsidRPr="00AE50D9">
        <w:rPr>
          <w:rFonts w:ascii="Times New Roman" w:hAnsi="Times New Roman"/>
          <w:sz w:val="24"/>
          <w:szCs w:val="24"/>
        </w:rPr>
        <w:t xml:space="preserve">vector, transit peptides were removed, </w:t>
      </w:r>
      <w:r w:rsidR="00E15209">
        <w:rPr>
          <w:rFonts w:ascii="Times New Roman" w:hAnsi="Times New Roman"/>
          <w:sz w:val="24"/>
          <w:szCs w:val="24"/>
        </w:rPr>
        <w:t>with</w:t>
      </w:r>
      <w:r w:rsidRPr="00AE50D9">
        <w:rPr>
          <w:rFonts w:ascii="Times New Roman" w:hAnsi="Times New Roman"/>
          <w:sz w:val="24"/>
          <w:szCs w:val="24"/>
        </w:rPr>
        <w:t xml:space="preserve"> truncated MT06 and MT06A </w:t>
      </w:r>
      <w:r w:rsidR="00E15209">
        <w:rPr>
          <w:rFonts w:ascii="Times New Roman" w:hAnsi="Times New Roman"/>
          <w:sz w:val="24"/>
          <w:szCs w:val="24"/>
        </w:rPr>
        <w:t>being identical</w:t>
      </w:r>
      <w:r w:rsidRPr="00AE50D9">
        <w:rPr>
          <w:rFonts w:ascii="Times New Roman" w:hAnsi="Times New Roman"/>
          <w:sz w:val="24"/>
          <w:szCs w:val="24"/>
        </w:rPr>
        <w:t xml:space="preserve">. MT06 and MT06A produce a variety of </w:t>
      </w:r>
      <w:proofErr w:type="spellStart"/>
      <w:r w:rsidRPr="00AE50D9">
        <w:rPr>
          <w:rFonts w:ascii="Times New Roman" w:hAnsi="Times New Roman"/>
          <w:sz w:val="24"/>
          <w:szCs w:val="24"/>
        </w:rPr>
        <w:t>monoterpenes</w:t>
      </w:r>
      <w:proofErr w:type="spellEnd"/>
      <w:r w:rsidR="00E15209">
        <w:rPr>
          <w:rFonts w:ascii="Times New Roman" w:hAnsi="Times New Roman"/>
          <w:sz w:val="24"/>
          <w:szCs w:val="24"/>
        </w:rPr>
        <w:t>:</w:t>
      </w:r>
      <w:r w:rsidRPr="00AE50D9">
        <w:rPr>
          <w:rFonts w:ascii="Times New Roman" w:hAnsi="Times New Roman"/>
          <w:sz w:val="24"/>
          <w:szCs w:val="24"/>
        </w:rPr>
        <w:t xml:space="preserve"> </w:t>
      </w:r>
      <w:proofErr w:type="spellStart"/>
      <w:r w:rsidRPr="00AE50D9">
        <w:rPr>
          <w:rFonts w:ascii="Times New Roman" w:hAnsi="Times New Roman"/>
          <w:sz w:val="24"/>
          <w:szCs w:val="24"/>
        </w:rPr>
        <w:t>sabinene</w:t>
      </w:r>
      <w:proofErr w:type="spellEnd"/>
      <w:r w:rsidRPr="00AE50D9">
        <w:rPr>
          <w:rFonts w:ascii="Times New Roman" w:hAnsi="Times New Roman"/>
          <w:sz w:val="24"/>
          <w:szCs w:val="24"/>
        </w:rPr>
        <w:t xml:space="preserve"> (4(10)-</w:t>
      </w:r>
      <w:proofErr w:type="spellStart"/>
      <w:r w:rsidRPr="00AE50D9">
        <w:rPr>
          <w:rFonts w:ascii="Times New Roman" w:hAnsi="Times New Roman"/>
          <w:sz w:val="24"/>
          <w:szCs w:val="24"/>
        </w:rPr>
        <w:t>thujene</w:t>
      </w:r>
      <w:proofErr w:type="spellEnd"/>
      <w:r w:rsidRPr="00AE50D9">
        <w:rPr>
          <w:rFonts w:ascii="Times New Roman" w:hAnsi="Times New Roman"/>
          <w:sz w:val="24"/>
          <w:szCs w:val="24"/>
        </w:rPr>
        <w:t>) (29.0%), linalool (24.8%), γ-</w:t>
      </w:r>
      <w:proofErr w:type="spellStart"/>
      <w:r w:rsidRPr="00AE50D9">
        <w:rPr>
          <w:rFonts w:ascii="Times New Roman" w:hAnsi="Times New Roman"/>
          <w:sz w:val="24"/>
          <w:szCs w:val="24"/>
        </w:rPr>
        <w:t>terpinene</w:t>
      </w:r>
      <w:proofErr w:type="spellEnd"/>
      <w:r w:rsidRPr="00AE50D9">
        <w:rPr>
          <w:rFonts w:ascii="Times New Roman" w:hAnsi="Times New Roman"/>
          <w:sz w:val="24"/>
          <w:szCs w:val="24"/>
        </w:rPr>
        <w:t xml:space="preserve"> (9.0%), α-</w:t>
      </w:r>
      <w:proofErr w:type="spellStart"/>
      <w:r w:rsidRPr="00AE50D9">
        <w:rPr>
          <w:rFonts w:ascii="Times New Roman" w:hAnsi="Times New Roman"/>
          <w:sz w:val="24"/>
          <w:szCs w:val="24"/>
        </w:rPr>
        <w:t>terpinene</w:t>
      </w:r>
      <w:proofErr w:type="spellEnd"/>
      <w:r w:rsidRPr="00AE50D9">
        <w:rPr>
          <w:rFonts w:ascii="Times New Roman" w:hAnsi="Times New Roman"/>
          <w:sz w:val="24"/>
          <w:szCs w:val="24"/>
        </w:rPr>
        <w:t xml:space="preserve"> (8.2%), </w:t>
      </w:r>
      <w:r w:rsidRPr="00AE50D9">
        <w:rPr>
          <w:rFonts w:ascii="Times New Roman" w:hAnsi="Times New Roman"/>
          <w:i/>
          <w:sz w:val="24"/>
          <w:szCs w:val="24"/>
        </w:rPr>
        <w:t>p</w:t>
      </w:r>
      <w:r w:rsidRPr="00AE50D9">
        <w:rPr>
          <w:rFonts w:ascii="Times New Roman" w:hAnsi="Times New Roman"/>
          <w:sz w:val="24"/>
          <w:szCs w:val="24"/>
        </w:rPr>
        <w:t xml:space="preserve">-menth-1-en-4-ol (terpinen-4-ol) (8.0%), </w:t>
      </w:r>
      <w:proofErr w:type="spellStart"/>
      <w:r w:rsidRPr="00AE50D9">
        <w:rPr>
          <w:rFonts w:ascii="Times New Roman" w:hAnsi="Times New Roman"/>
          <w:sz w:val="24"/>
          <w:szCs w:val="24"/>
        </w:rPr>
        <w:t>cis-sabinene</w:t>
      </w:r>
      <w:proofErr w:type="spellEnd"/>
      <w:r w:rsidRPr="00AE50D9">
        <w:rPr>
          <w:rFonts w:ascii="Times New Roman" w:hAnsi="Times New Roman"/>
          <w:sz w:val="24"/>
          <w:szCs w:val="24"/>
        </w:rPr>
        <w:t xml:space="preserve"> hydrate (6.2%),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xml:space="preserve">) (6.2%),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(5.2%) and α-</w:t>
      </w:r>
      <w:proofErr w:type="spellStart"/>
      <w:r w:rsidRPr="00AE50D9">
        <w:rPr>
          <w:rFonts w:ascii="Times New Roman" w:hAnsi="Times New Roman"/>
          <w:sz w:val="24"/>
          <w:szCs w:val="24"/>
        </w:rPr>
        <w:t>thujene</w:t>
      </w:r>
      <w:proofErr w:type="spellEnd"/>
      <w:r w:rsidRPr="00AE50D9">
        <w:rPr>
          <w:rFonts w:ascii="Times New Roman" w:hAnsi="Times New Roman"/>
          <w:sz w:val="24"/>
          <w:szCs w:val="24"/>
        </w:rPr>
        <w:t xml:space="preserve"> (3-thujene) (3.4%)</w:t>
      </w:r>
      <w:r>
        <w:rPr>
          <w:rFonts w:ascii="Times New Roman" w:eastAsiaTheme="minorEastAsia" w:hAnsi="Times New Roman" w:hint="eastAsia"/>
          <w:sz w:val="24"/>
          <w:szCs w:val="24"/>
        </w:rPr>
        <w:t xml:space="preserve"> (Table 1, Figure 24)</w:t>
      </w:r>
      <w:r w:rsidRPr="00AE50D9">
        <w:rPr>
          <w:rFonts w:ascii="Times New Roman" w:hAnsi="Times New Roman"/>
          <w:sz w:val="24"/>
          <w:szCs w:val="24"/>
        </w:rPr>
        <w:t xml:space="preserve">, and variety of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(41.0%), </w:t>
      </w:r>
      <w:proofErr w:type="spellStart"/>
      <w:r w:rsidRPr="00AE50D9">
        <w:rPr>
          <w:rFonts w:ascii="Times New Roman" w:hAnsi="Times New Roman"/>
          <w:sz w:val="24"/>
          <w:szCs w:val="24"/>
        </w:rPr>
        <w:t>epi</w:t>
      </w:r>
      <w:proofErr w:type="spellEnd"/>
      <w:r w:rsidRPr="00AE50D9">
        <w:rPr>
          <w:rFonts w:ascii="Times New Roman" w:hAnsi="Times New Roman"/>
          <w:sz w:val="24"/>
          <w:szCs w:val="24"/>
        </w:rPr>
        <w:t>-β-</w:t>
      </w:r>
      <w:proofErr w:type="spellStart"/>
      <w:r w:rsidRPr="00AE50D9">
        <w:rPr>
          <w:rFonts w:ascii="Times New Roman" w:hAnsi="Times New Roman"/>
          <w:sz w:val="24"/>
          <w:szCs w:val="24"/>
        </w:rPr>
        <w:t>bisabolol</w:t>
      </w:r>
      <w:proofErr w:type="spellEnd"/>
      <w:r w:rsidRPr="00AE50D9">
        <w:rPr>
          <w:rFonts w:ascii="Times New Roman" w:hAnsi="Times New Roman"/>
          <w:sz w:val="24"/>
          <w:szCs w:val="24"/>
        </w:rPr>
        <w:t xml:space="preserve"> (22.3%), β-</w:t>
      </w:r>
      <w:proofErr w:type="spellStart"/>
      <w:r w:rsidRPr="00AE50D9">
        <w:rPr>
          <w:rFonts w:ascii="Times New Roman" w:hAnsi="Times New Roman"/>
          <w:sz w:val="24"/>
          <w:szCs w:val="24"/>
        </w:rPr>
        <w:t>curcumeme</w:t>
      </w:r>
      <w:proofErr w:type="spellEnd"/>
      <w:r w:rsidRPr="00AE50D9">
        <w:rPr>
          <w:rFonts w:ascii="Times New Roman" w:hAnsi="Times New Roman"/>
          <w:sz w:val="24"/>
          <w:szCs w:val="24"/>
        </w:rPr>
        <w:t xml:space="preserve"> (14.5%), unknown (7-epi-sesquithujene-like) (8.1%), unknown (</w:t>
      </w:r>
      <w:proofErr w:type="spellStart"/>
      <w:r w:rsidRPr="00AE50D9">
        <w:rPr>
          <w:rFonts w:ascii="Times New Roman" w:hAnsi="Times New Roman"/>
          <w:sz w:val="24"/>
          <w:szCs w:val="24"/>
        </w:rPr>
        <w:t>cis-sesquisabinene</w:t>
      </w:r>
      <w:proofErr w:type="spellEnd"/>
      <w:r w:rsidRPr="00AE50D9">
        <w:rPr>
          <w:rFonts w:ascii="Times New Roman" w:hAnsi="Times New Roman"/>
          <w:sz w:val="24"/>
          <w:szCs w:val="24"/>
        </w:rPr>
        <w:t xml:space="preserve"> hydrate-like) (4.5%), γ-</w:t>
      </w:r>
      <w:proofErr w:type="spellStart"/>
      <w:r w:rsidRPr="00AE50D9">
        <w:rPr>
          <w:rFonts w:ascii="Times New Roman" w:hAnsi="Times New Roman"/>
          <w:sz w:val="24"/>
          <w:szCs w:val="24"/>
        </w:rPr>
        <w:t>curcumene</w:t>
      </w:r>
      <w:proofErr w:type="spellEnd"/>
      <w:r w:rsidRPr="00AE50D9">
        <w:rPr>
          <w:rFonts w:ascii="Times New Roman" w:hAnsi="Times New Roman"/>
          <w:sz w:val="24"/>
          <w:szCs w:val="24"/>
        </w:rPr>
        <w:t xml:space="preserve"> (4.4%), β-sesquiphellandrene (1.9%), </w:t>
      </w:r>
      <w:proofErr w:type="spellStart"/>
      <w:r w:rsidRPr="00AE50D9">
        <w:rPr>
          <w:rFonts w:ascii="Times New Roman" w:hAnsi="Times New Roman"/>
          <w:sz w:val="24"/>
          <w:szCs w:val="24"/>
        </w:rPr>
        <w:t>epi</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bisabolol</w:t>
      </w:r>
      <w:proofErr w:type="spellEnd"/>
      <w:r>
        <w:rPr>
          <w:rFonts w:ascii="Times New Roman" w:hAnsi="Times New Roman"/>
          <w:sz w:val="24"/>
          <w:szCs w:val="24"/>
        </w:rPr>
        <w:t xml:space="preserve"> </w:t>
      </w:r>
      <w:r w:rsidRPr="00AE50D9">
        <w:rPr>
          <w:rFonts w:ascii="Times New Roman" w:hAnsi="Times New Roman"/>
          <w:sz w:val="24"/>
          <w:szCs w:val="24"/>
        </w:rPr>
        <w:t xml:space="preserve">(1.6%), unknown </w:t>
      </w:r>
      <w:r w:rsidRPr="00AE50D9">
        <w:rPr>
          <w:rFonts w:ascii="Times New Roman" w:hAnsi="Times New Roman"/>
          <w:sz w:val="24"/>
          <w:szCs w:val="24"/>
        </w:rPr>
        <w:lastRenderedPageBreak/>
        <w:t>(trans-</w:t>
      </w:r>
      <w:proofErr w:type="spellStart"/>
      <w:r w:rsidRPr="00AE50D9">
        <w:rPr>
          <w:rFonts w:ascii="Times New Roman" w:hAnsi="Times New Roman"/>
          <w:sz w:val="24"/>
          <w:szCs w:val="24"/>
        </w:rPr>
        <w:t>sesquisabinene</w:t>
      </w:r>
      <w:proofErr w:type="spellEnd"/>
      <w:r w:rsidRPr="00AE50D9">
        <w:rPr>
          <w:rFonts w:ascii="Times New Roman" w:hAnsi="Times New Roman"/>
          <w:sz w:val="24"/>
          <w:szCs w:val="24"/>
        </w:rPr>
        <w:t xml:space="preserve"> hydrate-like1) (1.2%),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-γ-</w:t>
      </w:r>
      <w:proofErr w:type="spellStart"/>
      <w:r w:rsidRPr="00AE50D9">
        <w:rPr>
          <w:rFonts w:ascii="Times New Roman" w:hAnsi="Times New Roman"/>
          <w:sz w:val="24"/>
          <w:szCs w:val="24"/>
        </w:rPr>
        <w:t>bisabolene</w:t>
      </w:r>
      <w:proofErr w:type="spellEnd"/>
      <w:r w:rsidRPr="00AE50D9">
        <w:rPr>
          <w:rFonts w:ascii="Times New Roman" w:hAnsi="Times New Roman"/>
          <w:sz w:val="24"/>
          <w:szCs w:val="24"/>
        </w:rPr>
        <w:t xml:space="preserve"> (0.6%) (</w:t>
      </w:r>
      <w:r>
        <w:rPr>
          <w:rFonts w:ascii="Times New Roman" w:eastAsiaTheme="minorEastAsia" w:hAnsi="Times New Roman" w:hint="eastAsia"/>
          <w:sz w:val="24"/>
          <w:szCs w:val="24"/>
        </w:rPr>
        <w:t>Table 2</w:t>
      </w:r>
      <w:r w:rsidRPr="00AE50D9">
        <w:rPr>
          <w:rFonts w:ascii="Times New Roman" w:hAnsi="Times New Roman"/>
          <w:sz w:val="24"/>
          <w:szCs w:val="24"/>
        </w:rPr>
        <w:t xml:space="preserve">, </w:t>
      </w:r>
      <w:r>
        <w:rPr>
          <w:rFonts w:ascii="Times New Roman" w:hAnsi="Times New Roman"/>
          <w:sz w:val="24"/>
          <w:szCs w:val="24"/>
        </w:rPr>
        <w:t>Figure 2</w:t>
      </w:r>
      <w:r>
        <w:rPr>
          <w:rFonts w:ascii="Times New Roman" w:hAnsi="Times New Roman" w:hint="eastAsia"/>
          <w:sz w:val="24"/>
          <w:szCs w:val="24"/>
        </w:rPr>
        <w:t>5</w:t>
      </w:r>
      <w:r w:rsidRPr="00AE50D9">
        <w:rPr>
          <w:rFonts w:ascii="Times New Roman" w:hAnsi="Times New Roman"/>
          <w:sz w:val="24"/>
          <w:szCs w:val="24"/>
        </w:rPr>
        <w:t xml:space="preserve">). Although </w:t>
      </w:r>
      <w:r>
        <w:rPr>
          <w:rFonts w:ascii="Times New Roman" w:hAnsi="Times New Roman"/>
          <w:sz w:val="24"/>
          <w:szCs w:val="24"/>
        </w:rPr>
        <w:t xml:space="preserve">control </w:t>
      </w:r>
      <w:r w:rsidRPr="00D139F9">
        <w:rPr>
          <w:rFonts w:ascii="Times New Roman" w:hAnsi="Times New Roman"/>
          <w:i/>
          <w:sz w:val="24"/>
          <w:szCs w:val="24"/>
        </w:rPr>
        <w:t>E. coli</w:t>
      </w:r>
      <w:r>
        <w:rPr>
          <w:rFonts w:ascii="Times New Roman" w:hAnsi="Times New Roman"/>
          <w:sz w:val="24"/>
          <w:szCs w:val="24"/>
        </w:rPr>
        <w:t xml:space="preserve"> without MT06</w:t>
      </w:r>
      <w:r>
        <w:rPr>
          <w:rFonts w:ascii="Times New Roman" w:eastAsiaTheme="minorEastAsia" w:hAnsi="Times New Roman" w:hint="eastAsia"/>
          <w:sz w:val="24"/>
          <w:szCs w:val="24"/>
        </w:rPr>
        <w:t>/</w:t>
      </w:r>
      <w:r w:rsidRPr="00AE50D9">
        <w:rPr>
          <w:rFonts w:ascii="Times New Roman" w:hAnsi="Times New Roman"/>
          <w:sz w:val="24"/>
          <w:szCs w:val="24"/>
        </w:rPr>
        <w:t xml:space="preserve">MT06A also produces linalool and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MT06 and MT06A </w:t>
      </w:r>
      <w:r w:rsidR="00E15209">
        <w:rPr>
          <w:rFonts w:ascii="Times New Roman" w:hAnsi="Times New Roman"/>
          <w:sz w:val="24"/>
          <w:szCs w:val="24"/>
        </w:rPr>
        <w:t>the levels of</w:t>
      </w:r>
      <w:r w:rsidRPr="00AE50D9">
        <w:rPr>
          <w:rFonts w:ascii="Times New Roman" w:hAnsi="Times New Roman"/>
          <w:sz w:val="24"/>
          <w:szCs w:val="24"/>
        </w:rPr>
        <w:t xml:space="preserve"> linalool and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w:t>
      </w:r>
      <w:r w:rsidR="00E15209">
        <w:rPr>
          <w:rFonts w:ascii="Times New Roman" w:hAnsi="Times New Roman"/>
          <w:sz w:val="24"/>
          <w:szCs w:val="24"/>
        </w:rPr>
        <w:t>were elevated</w:t>
      </w:r>
      <w:r w:rsidRPr="00AE50D9">
        <w:rPr>
          <w:rFonts w:ascii="Times New Roman" w:hAnsi="Times New Roman"/>
          <w:sz w:val="24"/>
          <w:szCs w:val="24"/>
        </w:rPr>
        <w:t xml:space="preserve"> compared to corresponding peaks of the control.</w:t>
      </w:r>
      <w:r w:rsidRPr="00AE50D9">
        <w:rPr>
          <w:rFonts w:ascii="Times New Roman" w:eastAsia="Times New Roman" w:hAnsi="Times New Roman"/>
          <w:sz w:val="24"/>
          <w:szCs w:val="24"/>
        </w:rPr>
        <w:t xml:space="preserve"> </w:t>
      </w:r>
      <w:r w:rsidRPr="00AE50D9">
        <w:rPr>
          <w:rFonts w:ascii="Times New Roman" w:hAnsi="Times New Roman"/>
          <w:sz w:val="24"/>
          <w:szCs w:val="24"/>
        </w:rPr>
        <w:t>Peaks referred to as unknown (7-epi-sesquithujene-like), unknown (</w:t>
      </w:r>
      <w:proofErr w:type="spellStart"/>
      <w:r w:rsidRPr="00AE50D9">
        <w:rPr>
          <w:rFonts w:ascii="Times New Roman" w:hAnsi="Times New Roman"/>
          <w:sz w:val="24"/>
          <w:szCs w:val="24"/>
        </w:rPr>
        <w:t>cis-sesquisabinene</w:t>
      </w:r>
      <w:proofErr w:type="spellEnd"/>
      <w:r w:rsidRPr="00AE50D9">
        <w:rPr>
          <w:rFonts w:ascii="Times New Roman" w:hAnsi="Times New Roman"/>
          <w:sz w:val="24"/>
          <w:szCs w:val="24"/>
        </w:rPr>
        <w:t xml:space="preserve"> hydrate-like) and unknown (trans-</w:t>
      </w:r>
      <w:proofErr w:type="spellStart"/>
      <w:r w:rsidRPr="00AE50D9">
        <w:rPr>
          <w:rFonts w:ascii="Times New Roman" w:hAnsi="Times New Roman"/>
          <w:sz w:val="24"/>
          <w:szCs w:val="24"/>
        </w:rPr>
        <w:t>sesquisabinene</w:t>
      </w:r>
      <w:proofErr w:type="spellEnd"/>
      <w:r w:rsidRPr="00AE50D9">
        <w:rPr>
          <w:rFonts w:ascii="Times New Roman" w:hAnsi="Times New Roman"/>
          <w:sz w:val="24"/>
          <w:szCs w:val="24"/>
        </w:rPr>
        <w:t xml:space="preserve"> hydrate-like1) ha</w:t>
      </w:r>
      <w:r w:rsidR="00E15209">
        <w:rPr>
          <w:rFonts w:ascii="Times New Roman" w:hAnsi="Times New Roman"/>
          <w:sz w:val="24"/>
          <w:szCs w:val="24"/>
        </w:rPr>
        <w:t>d</w:t>
      </w:r>
      <w:r w:rsidRPr="00AE50D9">
        <w:rPr>
          <w:rFonts w:ascii="Times New Roman" w:hAnsi="Times New Roman"/>
          <w:sz w:val="24"/>
          <w:szCs w:val="24"/>
        </w:rPr>
        <w:t xml:space="preserve"> mass spectra </w:t>
      </w:r>
      <w:r w:rsidR="00E15209">
        <w:rPr>
          <w:rFonts w:ascii="Times New Roman" w:hAnsi="Times New Roman"/>
          <w:sz w:val="24"/>
          <w:szCs w:val="24"/>
        </w:rPr>
        <w:t>that were very similar to</w:t>
      </w:r>
      <w:r w:rsidRPr="00AE50D9">
        <w:rPr>
          <w:rFonts w:ascii="Times New Roman" w:hAnsi="Times New Roman"/>
          <w:sz w:val="24"/>
          <w:szCs w:val="24"/>
        </w:rPr>
        <w:t xml:space="preserve"> 7-epi-sesquithujene, </w:t>
      </w:r>
      <w:proofErr w:type="spellStart"/>
      <w:r w:rsidRPr="00AE50D9">
        <w:rPr>
          <w:rFonts w:ascii="Times New Roman" w:hAnsi="Times New Roman"/>
          <w:sz w:val="24"/>
          <w:szCs w:val="24"/>
        </w:rPr>
        <w:t>cis-sesquisabinene</w:t>
      </w:r>
      <w:proofErr w:type="spellEnd"/>
      <w:r w:rsidRPr="00AE50D9">
        <w:rPr>
          <w:rFonts w:ascii="Times New Roman" w:hAnsi="Times New Roman"/>
          <w:sz w:val="24"/>
          <w:szCs w:val="24"/>
        </w:rPr>
        <w:t xml:space="preserve"> hydrate and trans-</w:t>
      </w:r>
      <w:proofErr w:type="spellStart"/>
      <w:r w:rsidRPr="00AE50D9">
        <w:rPr>
          <w:rFonts w:ascii="Times New Roman" w:hAnsi="Times New Roman"/>
          <w:sz w:val="24"/>
          <w:szCs w:val="24"/>
        </w:rPr>
        <w:t>sesquisabinene</w:t>
      </w:r>
      <w:proofErr w:type="spellEnd"/>
      <w:r w:rsidRPr="00AE50D9">
        <w:rPr>
          <w:rFonts w:ascii="Times New Roman" w:hAnsi="Times New Roman"/>
          <w:sz w:val="24"/>
          <w:szCs w:val="24"/>
        </w:rPr>
        <w:t xml:space="preserve"> hydrate, however</w:t>
      </w:r>
      <w:r w:rsidR="00E15209">
        <w:rPr>
          <w:rFonts w:ascii="Times New Roman" w:hAnsi="Times New Roman"/>
          <w:sz w:val="24"/>
          <w:szCs w:val="24"/>
        </w:rPr>
        <w:t>, the</w:t>
      </w:r>
      <w:r w:rsidRPr="00AE50D9">
        <w:rPr>
          <w:rFonts w:ascii="Times New Roman" w:hAnsi="Times New Roman"/>
          <w:sz w:val="24"/>
          <w:szCs w:val="24"/>
        </w:rPr>
        <w:t xml:space="preserve"> retention time for these samples deviated </w:t>
      </w:r>
      <w:r w:rsidR="00E15209">
        <w:rPr>
          <w:rFonts w:ascii="Times New Roman" w:hAnsi="Times New Roman"/>
          <w:sz w:val="24"/>
          <w:szCs w:val="24"/>
        </w:rPr>
        <w:t xml:space="preserve">slightly </w:t>
      </w:r>
      <w:r w:rsidRPr="00AE50D9">
        <w:rPr>
          <w:rFonts w:ascii="Times New Roman" w:hAnsi="Times New Roman"/>
          <w:sz w:val="24"/>
          <w:szCs w:val="24"/>
        </w:rPr>
        <w:t xml:space="preserve">from </w:t>
      </w:r>
      <w:r w:rsidR="00E15209">
        <w:rPr>
          <w:rFonts w:ascii="Times New Roman" w:hAnsi="Times New Roman"/>
          <w:sz w:val="24"/>
          <w:szCs w:val="24"/>
        </w:rPr>
        <w:t xml:space="preserve">the </w:t>
      </w:r>
      <w:r w:rsidRPr="00AE50D9">
        <w:rPr>
          <w:rFonts w:ascii="Times New Roman" w:hAnsi="Times New Roman"/>
          <w:sz w:val="24"/>
          <w:szCs w:val="24"/>
        </w:rPr>
        <w:t xml:space="preserve">retention time </w:t>
      </w:r>
      <w:r w:rsidR="00E15209">
        <w:rPr>
          <w:rFonts w:ascii="Times New Roman" w:hAnsi="Times New Roman"/>
          <w:sz w:val="24"/>
          <w:szCs w:val="24"/>
        </w:rPr>
        <w:t>listed in the</w:t>
      </w:r>
      <w:r w:rsidRPr="00AE50D9">
        <w:rPr>
          <w:rFonts w:ascii="Times New Roman" w:hAnsi="Times New Roman"/>
          <w:sz w:val="24"/>
          <w:szCs w:val="24"/>
        </w:rPr>
        <w:t xml:space="preserve"> library</w:t>
      </w:r>
      <w:r w:rsidRPr="00AE50D9">
        <w:rPr>
          <w:rFonts w:ascii="Times New Roman" w:eastAsia="Times New Roman" w:hAnsi="Times New Roman"/>
          <w:sz w:val="24"/>
          <w:szCs w:val="24"/>
        </w:rPr>
        <w:t xml:space="preserve"> </w:t>
      </w:r>
      <w:r w:rsidR="00E15209">
        <w:rPr>
          <w:rFonts w:ascii="Times New Roman" w:eastAsia="Times New Roman" w:hAnsi="Times New Roman"/>
          <w:sz w:val="24"/>
          <w:szCs w:val="24"/>
        </w:rPr>
        <w:t xml:space="preserve">database </w:t>
      </w:r>
      <w:r w:rsidRPr="00AE50D9">
        <w:rPr>
          <w:rFonts w:ascii="Times New Roman" w:hAnsi="Times New Roman"/>
          <w:sz w:val="24"/>
          <w:szCs w:val="24"/>
        </w:rPr>
        <w:t>(</w:t>
      </w:r>
      <w:r>
        <w:rPr>
          <w:rFonts w:ascii="Times New Roman" w:hAnsi="Times New Roman"/>
          <w:sz w:val="24"/>
          <w:szCs w:val="24"/>
        </w:rPr>
        <w:t>Figure 26</w:t>
      </w:r>
      <w:r>
        <w:rPr>
          <w:rFonts w:ascii="Times New Roman" w:eastAsiaTheme="minorEastAsia" w:hAnsi="Times New Roman" w:hint="eastAsia"/>
          <w:sz w:val="24"/>
          <w:szCs w:val="24"/>
        </w:rPr>
        <w:t>E</w:t>
      </w:r>
      <w:r w:rsidRPr="00AE50D9">
        <w:rPr>
          <w:rFonts w:ascii="Times New Roman" w:hAnsi="Times New Roman"/>
          <w:sz w:val="24"/>
          <w:szCs w:val="24"/>
        </w:rPr>
        <w:t>).</w:t>
      </w:r>
    </w:p>
    <w:p w:rsidR="00F51AB2" w:rsidRDefault="00F51AB2" w:rsidP="00F51AB2">
      <w:pPr>
        <w:spacing w:line="360" w:lineRule="auto"/>
        <w:jc w:val="left"/>
        <w:rPr>
          <w:rFonts w:ascii="Times New Roman" w:eastAsiaTheme="minorEastAsia" w:hAnsi="Times New Roman"/>
          <w:sz w:val="24"/>
          <w:szCs w:val="24"/>
        </w:rPr>
      </w:pPr>
    </w:p>
    <w:p w:rsidR="00F51AB2" w:rsidRPr="00A16ECD" w:rsidRDefault="00F51AB2" w:rsidP="00F51AB2">
      <w:pPr>
        <w:spacing w:line="360" w:lineRule="auto"/>
        <w:jc w:val="left"/>
        <w:rPr>
          <w:rFonts w:ascii="Times New Roman" w:hAnsi="Times New Roman"/>
          <w:b/>
          <w:sz w:val="24"/>
          <w:szCs w:val="24"/>
        </w:rPr>
      </w:pPr>
      <w:proofErr w:type="spellStart"/>
      <w:proofErr w:type="gramStart"/>
      <w:r w:rsidRPr="00A16ECD">
        <w:rPr>
          <w:rFonts w:ascii="Times New Roman" w:hAnsi="Times New Roman"/>
          <w:b/>
          <w:sz w:val="24"/>
          <w:szCs w:val="24"/>
        </w:rPr>
        <w:t>epi</w:t>
      </w:r>
      <w:proofErr w:type="spellEnd"/>
      <w:r w:rsidRPr="00A16ECD">
        <w:rPr>
          <w:rFonts w:ascii="Times New Roman" w:hAnsi="Times New Roman"/>
          <w:b/>
          <w:sz w:val="24"/>
          <w:szCs w:val="24"/>
        </w:rPr>
        <w:t>-α-</w:t>
      </w:r>
      <w:proofErr w:type="spellStart"/>
      <w:r w:rsidRPr="00A16ECD">
        <w:rPr>
          <w:rFonts w:ascii="Times New Roman" w:hAnsi="Times New Roman"/>
          <w:b/>
          <w:sz w:val="24"/>
          <w:szCs w:val="24"/>
        </w:rPr>
        <w:t>Bisabolol</w:t>
      </w:r>
      <w:proofErr w:type="spellEnd"/>
      <w:r w:rsidRPr="00A16ECD">
        <w:rPr>
          <w:rFonts w:ascii="Times New Roman" w:hAnsi="Times New Roman"/>
          <w:b/>
          <w:sz w:val="24"/>
          <w:szCs w:val="24"/>
        </w:rPr>
        <w:t>/</w:t>
      </w:r>
      <w:r w:rsidRPr="00A16ECD">
        <w:rPr>
          <w:rFonts w:ascii="Times New Roman" w:hAnsi="Times New Roman"/>
          <w:b/>
          <w:sz w:val="24"/>
          <w:szCs w:val="24"/>
          <w:lang w:val="pt-BR"/>
        </w:rPr>
        <w:t>α</w:t>
      </w:r>
      <w:r w:rsidRPr="00A16ECD">
        <w:rPr>
          <w:rFonts w:ascii="Times New Roman" w:hAnsi="Times New Roman"/>
          <w:b/>
          <w:sz w:val="24"/>
          <w:szCs w:val="24"/>
        </w:rPr>
        <w:t>-</w:t>
      </w:r>
      <w:proofErr w:type="spellStart"/>
      <w:r w:rsidRPr="00A16ECD">
        <w:rPr>
          <w:rFonts w:ascii="Times New Roman" w:hAnsi="Times New Roman"/>
          <w:b/>
          <w:sz w:val="24"/>
          <w:szCs w:val="24"/>
        </w:rPr>
        <w:t>bisabolol</w:t>
      </w:r>
      <w:proofErr w:type="spellEnd"/>
      <w:proofErr w:type="gramEnd"/>
      <w:r w:rsidRPr="00A16ECD">
        <w:rPr>
          <w:rFonts w:ascii="Times New Roman" w:hAnsi="Times New Roman"/>
          <w:b/>
          <w:sz w:val="24"/>
          <w:szCs w:val="24"/>
        </w:rPr>
        <w:t xml:space="preserve"> synthase (MT02A)</w:t>
      </w:r>
    </w:p>
    <w:p w:rsidR="00F51AB2" w:rsidRDefault="00F51AB2" w:rsidP="00F51AB2">
      <w:pPr>
        <w:spacing w:line="360" w:lineRule="auto"/>
        <w:jc w:val="left"/>
        <w:rPr>
          <w:rFonts w:ascii="Times New Roman" w:eastAsiaTheme="minorEastAsia" w:hAnsi="Times New Roman"/>
          <w:sz w:val="24"/>
          <w:szCs w:val="24"/>
        </w:rPr>
      </w:pPr>
      <w:r>
        <w:rPr>
          <w:rFonts w:ascii="Times New Roman" w:eastAsiaTheme="minorEastAsia" w:hAnsi="Times New Roman" w:hint="eastAsia"/>
          <w:sz w:val="24"/>
          <w:szCs w:val="24"/>
        </w:rPr>
        <w:t>After RACE, we tried to clone</w:t>
      </w:r>
      <w:r w:rsidR="00E15209">
        <w:rPr>
          <w:rFonts w:ascii="Times New Roman" w:eastAsiaTheme="minorEastAsia" w:hAnsi="Times New Roman"/>
          <w:sz w:val="24"/>
          <w:szCs w:val="24"/>
        </w:rPr>
        <w:t xml:space="preserve"> the</w:t>
      </w:r>
      <w:r>
        <w:rPr>
          <w:rFonts w:ascii="Times New Roman" w:eastAsiaTheme="minorEastAsia" w:hAnsi="Times New Roman" w:hint="eastAsia"/>
          <w:sz w:val="24"/>
          <w:szCs w:val="24"/>
        </w:rPr>
        <w:t xml:space="preserve"> MT02 </w:t>
      </w:r>
      <w:proofErr w:type="spellStart"/>
      <w:proofErr w:type="gramStart"/>
      <w:r w:rsidR="00E15209">
        <w:rPr>
          <w:rFonts w:ascii="Times New Roman" w:eastAsiaTheme="minorEastAsia" w:hAnsi="Times New Roman"/>
          <w:sz w:val="24"/>
          <w:szCs w:val="24"/>
        </w:rPr>
        <w:t>cDNA</w:t>
      </w:r>
      <w:proofErr w:type="spellEnd"/>
      <w:r>
        <w:rPr>
          <w:rFonts w:ascii="Times New Roman" w:eastAsiaTheme="minorEastAsia" w:hAnsi="Times New Roman" w:hint="eastAsia"/>
          <w:sz w:val="24"/>
          <w:szCs w:val="24"/>
        </w:rPr>
        <w:t>,</w:t>
      </w:r>
      <w:proofErr w:type="gramEnd"/>
      <w:r>
        <w:rPr>
          <w:rFonts w:ascii="Times New Roman" w:eastAsiaTheme="minorEastAsia" w:hAnsi="Times New Roman" w:hint="eastAsia"/>
          <w:sz w:val="24"/>
          <w:szCs w:val="24"/>
        </w:rPr>
        <w:t xml:space="preserve"> however</w:t>
      </w:r>
      <w:r w:rsidR="00E15209">
        <w:rPr>
          <w:rFonts w:ascii="Times New Roman" w:eastAsiaTheme="minorEastAsia" w:hAnsi="Times New Roman"/>
          <w:sz w:val="24"/>
          <w:szCs w:val="24"/>
        </w:rPr>
        <w:t>,</w:t>
      </w:r>
      <w:r>
        <w:rPr>
          <w:rFonts w:ascii="Times New Roman" w:eastAsiaTheme="minorEastAsia" w:hAnsi="Times New Roman" w:hint="eastAsia"/>
          <w:sz w:val="24"/>
          <w:szCs w:val="24"/>
        </w:rPr>
        <w:t xml:space="preserve"> we</w:t>
      </w:r>
      <w:r w:rsidR="00E15209">
        <w:rPr>
          <w:rFonts w:ascii="Times New Roman" w:eastAsiaTheme="minorEastAsia" w:hAnsi="Times New Roman" w:hint="eastAsia"/>
          <w:sz w:val="24"/>
          <w:szCs w:val="24"/>
        </w:rPr>
        <w:t xml:space="preserve"> could clone only MT02A. MT02A </w:t>
      </w:r>
      <w:r w:rsidR="00E15209">
        <w:rPr>
          <w:rFonts w:ascii="Times New Roman" w:eastAsiaTheme="minorEastAsia" w:hAnsi="Times New Roman"/>
          <w:sz w:val="24"/>
          <w:szCs w:val="24"/>
        </w:rPr>
        <w:t>wa</w:t>
      </w:r>
      <w:r>
        <w:rPr>
          <w:rFonts w:ascii="Times New Roman" w:eastAsiaTheme="minorEastAsia" w:hAnsi="Times New Roman" w:hint="eastAsia"/>
          <w:sz w:val="24"/>
          <w:szCs w:val="24"/>
        </w:rPr>
        <w:t>s 95.1% identical in DNA sequence with MT02.</w:t>
      </w:r>
    </w:p>
    <w:p w:rsidR="00F51AB2" w:rsidRDefault="00F51AB2" w:rsidP="00F51AB2">
      <w:pPr>
        <w:spacing w:line="360" w:lineRule="auto"/>
        <w:jc w:val="left"/>
        <w:rPr>
          <w:rFonts w:ascii="Times New Roman" w:eastAsiaTheme="minorEastAsia" w:hAnsi="Times New Roman"/>
          <w:sz w:val="24"/>
          <w:szCs w:val="24"/>
        </w:rPr>
      </w:pPr>
    </w:p>
    <w:p w:rsidR="00F51AB2" w:rsidRPr="00281C28" w:rsidRDefault="00F51AB2" w:rsidP="00F51AB2">
      <w:pPr>
        <w:spacing w:line="360" w:lineRule="auto"/>
        <w:jc w:val="left"/>
        <w:rPr>
          <w:rFonts w:ascii="Times New Roman" w:hAnsi="Times New Roman"/>
          <w:b/>
          <w:color w:val="FF0000"/>
          <w:sz w:val="24"/>
          <w:szCs w:val="24"/>
          <w:lang w:val="de-DE"/>
        </w:rPr>
      </w:pPr>
      <w:r w:rsidRPr="00B822A4">
        <w:rPr>
          <w:rFonts w:ascii="Times New Roman" w:hAnsi="Times New Roman"/>
          <w:b/>
          <w:sz w:val="24"/>
          <w:szCs w:val="24"/>
          <w:lang w:val="de-DE"/>
        </w:rPr>
        <w:t>β-Selinene (eudesma-4(14),11-diene) synthase (ST01)</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The β-</w:t>
      </w:r>
      <w:proofErr w:type="spellStart"/>
      <w:r w:rsidRPr="00AE50D9">
        <w:rPr>
          <w:rFonts w:ascii="Times New Roman" w:hAnsi="Times New Roman"/>
          <w:sz w:val="24"/>
          <w:szCs w:val="24"/>
        </w:rPr>
        <w:t>selinene</w:t>
      </w:r>
      <w:proofErr w:type="spellEnd"/>
      <w:r w:rsidRPr="00AE50D9">
        <w:rPr>
          <w:rFonts w:ascii="Times New Roman" w:hAnsi="Times New Roman"/>
          <w:sz w:val="24"/>
          <w:szCs w:val="24"/>
        </w:rPr>
        <w:t xml:space="preserve"> (eudesma-4(14)</w:t>
      </w:r>
      <w:proofErr w:type="gramStart"/>
      <w:r w:rsidRPr="00AE50D9">
        <w:rPr>
          <w:rFonts w:ascii="Times New Roman" w:hAnsi="Times New Roman"/>
          <w:sz w:val="24"/>
          <w:szCs w:val="24"/>
        </w:rPr>
        <w:t>,11</w:t>
      </w:r>
      <w:proofErr w:type="gramEnd"/>
      <w:r w:rsidRPr="00AE50D9">
        <w:rPr>
          <w:rFonts w:ascii="Times New Roman" w:hAnsi="Times New Roman"/>
          <w:sz w:val="24"/>
          <w:szCs w:val="24"/>
        </w:rPr>
        <w:t>-diene) peak has a similar retention time to α-zingiberene. Unlike α-</w:t>
      </w:r>
      <w:proofErr w:type="spellStart"/>
      <w:r w:rsidRPr="00AE50D9">
        <w:rPr>
          <w:rFonts w:ascii="Times New Roman" w:hAnsi="Times New Roman"/>
          <w:sz w:val="24"/>
          <w:szCs w:val="24"/>
        </w:rPr>
        <w:t>humulene</w:t>
      </w:r>
      <w:proofErr w:type="spellEnd"/>
      <w:r w:rsidRPr="00AE50D9">
        <w:rPr>
          <w:rFonts w:ascii="Times New Roman" w:hAnsi="Times New Roman"/>
          <w:sz w:val="24"/>
          <w:szCs w:val="24"/>
        </w:rPr>
        <w:t xml:space="preserve"> that comes 0.1 minute later than the huge α-zingiberene </w:t>
      </w:r>
      <w:proofErr w:type="gramStart"/>
      <w:r w:rsidRPr="00AE50D9">
        <w:rPr>
          <w:rFonts w:ascii="Times New Roman" w:hAnsi="Times New Roman"/>
          <w:sz w:val="24"/>
          <w:szCs w:val="24"/>
        </w:rPr>
        <w:t>peak,</w:t>
      </w:r>
      <w:proofErr w:type="gramEnd"/>
      <w:r w:rsidRPr="00AE50D9">
        <w:rPr>
          <w:rFonts w:ascii="Times New Roman" w:hAnsi="Times New Roman"/>
          <w:sz w:val="24"/>
          <w:szCs w:val="24"/>
        </w:rPr>
        <w:t xml:space="preserve"> the β-</w:t>
      </w:r>
      <w:proofErr w:type="spellStart"/>
      <w:r w:rsidRPr="00AE50D9">
        <w:rPr>
          <w:rFonts w:ascii="Times New Roman" w:hAnsi="Times New Roman"/>
          <w:sz w:val="24"/>
          <w:szCs w:val="24"/>
        </w:rPr>
        <w:t>selinene</w:t>
      </w:r>
      <w:proofErr w:type="spellEnd"/>
      <w:r w:rsidRPr="00AE50D9">
        <w:rPr>
          <w:rFonts w:ascii="Times New Roman" w:hAnsi="Times New Roman"/>
          <w:sz w:val="24"/>
          <w:szCs w:val="24"/>
        </w:rPr>
        <w:t xml:space="preserve"> peak comes 0.15 minutes earlier, so it is not covered by the α-zingiberene peak.</w:t>
      </w:r>
      <w:r>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ab/>
        <w:t>Enzyme assay with ST01 synthesized β-</w:t>
      </w:r>
      <w:proofErr w:type="spellStart"/>
      <w:r w:rsidRPr="00AE50D9">
        <w:rPr>
          <w:rFonts w:ascii="Times New Roman" w:hAnsi="Times New Roman"/>
          <w:sz w:val="24"/>
          <w:szCs w:val="24"/>
        </w:rPr>
        <w:t>selinene</w:t>
      </w:r>
      <w:proofErr w:type="spellEnd"/>
      <w:r w:rsidRPr="00AE50D9">
        <w:rPr>
          <w:rFonts w:ascii="Times New Roman" w:hAnsi="Times New Roman"/>
          <w:sz w:val="24"/>
          <w:szCs w:val="24"/>
        </w:rPr>
        <w:t xml:space="preserve"> (eudesma-4(14),11-diene) (51.9%) as the major product and 7-epi-α-</w:t>
      </w:r>
      <w:proofErr w:type="spellStart"/>
      <w:r w:rsidRPr="00AE50D9">
        <w:rPr>
          <w:rFonts w:ascii="Times New Roman" w:hAnsi="Times New Roman"/>
          <w:sz w:val="24"/>
          <w:szCs w:val="24"/>
        </w:rPr>
        <w:t>selinene</w:t>
      </w:r>
      <w:proofErr w:type="spellEnd"/>
      <w:r w:rsidRPr="00AE50D9">
        <w:rPr>
          <w:rFonts w:ascii="Times New Roman" w:hAnsi="Times New Roman"/>
          <w:sz w:val="24"/>
          <w:szCs w:val="24"/>
        </w:rPr>
        <w:t xml:space="preserve"> (14.2%), unknown (</w:t>
      </w:r>
      <w:r>
        <w:rPr>
          <w:rFonts w:ascii="Times New Roman" w:hAnsi="Times New Roman"/>
          <w:sz w:val="24"/>
          <w:szCs w:val="24"/>
        </w:rPr>
        <w:t>eremo</w:t>
      </w:r>
      <w:r w:rsidRPr="00AE50D9">
        <w:rPr>
          <w:rFonts w:ascii="Times New Roman" w:hAnsi="Times New Roman"/>
          <w:sz w:val="24"/>
          <w:szCs w:val="24"/>
        </w:rPr>
        <w:t>phila-1(10),11-diene-like) (11.3%), β-</w:t>
      </w:r>
      <w:proofErr w:type="spellStart"/>
      <w:r w:rsidRPr="00AE50D9">
        <w:rPr>
          <w:rFonts w:ascii="Times New Roman" w:hAnsi="Times New Roman"/>
          <w:sz w:val="24"/>
          <w:szCs w:val="24"/>
        </w:rPr>
        <w:t>elemene</w:t>
      </w:r>
      <w:proofErr w:type="spellEnd"/>
      <w:r w:rsidRPr="00AE50D9">
        <w:rPr>
          <w:rFonts w:ascii="Times New Roman" w:hAnsi="Times New Roman"/>
          <w:sz w:val="24"/>
          <w:szCs w:val="24"/>
        </w:rPr>
        <w:t xml:space="preserve"> (9.7%), 5, unknown (β-</w:t>
      </w:r>
      <w:proofErr w:type="spellStart"/>
      <w:r w:rsidRPr="00AE50D9">
        <w:rPr>
          <w:rFonts w:ascii="Times New Roman" w:hAnsi="Times New Roman"/>
          <w:sz w:val="24"/>
          <w:szCs w:val="24"/>
        </w:rPr>
        <w:t>chamigrene</w:t>
      </w:r>
      <w:proofErr w:type="spellEnd"/>
      <w:r w:rsidRPr="00AE50D9">
        <w:rPr>
          <w:rFonts w:ascii="Times New Roman" w:hAnsi="Times New Roman"/>
          <w:sz w:val="24"/>
          <w:szCs w:val="24"/>
        </w:rPr>
        <w:t>-like) (7.4%), unknown (guaia-1(5),7(11)-</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-like) (3.4%) and (+)-</w:t>
      </w:r>
      <w:proofErr w:type="spellStart"/>
      <w:r w:rsidRPr="00AE50D9">
        <w:rPr>
          <w:rFonts w:ascii="Times New Roman" w:hAnsi="Times New Roman"/>
          <w:sz w:val="24"/>
          <w:szCs w:val="24"/>
        </w:rPr>
        <w:t>intermedeol</w:t>
      </w:r>
      <w:proofErr w:type="spellEnd"/>
      <w:r w:rsidRPr="00AE50D9">
        <w:rPr>
          <w:rFonts w:ascii="Times New Roman" w:hAnsi="Times New Roman"/>
          <w:sz w:val="24"/>
          <w:szCs w:val="24"/>
        </w:rPr>
        <w:t xml:space="preserve"> (2.1%) as minor products (</w:t>
      </w:r>
      <w:r>
        <w:rPr>
          <w:rFonts w:ascii="Times New Roman" w:eastAsiaTheme="minorEastAsia" w:hAnsi="Times New Roman" w:hint="eastAsia"/>
          <w:sz w:val="24"/>
          <w:szCs w:val="24"/>
        </w:rPr>
        <w:t xml:space="preserve">Table 2, </w:t>
      </w:r>
      <w:r>
        <w:rPr>
          <w:rFonts w:ascii="Times New Roman" w:hAnsi="Times New Roman"/>
          <w:sz w:val="24"/>
          <w:szCs w:val="24"/>
        </w:rPr>
        <w:t>Figure 2</w:t>
      </w:r>
      <w:r>
        <w:rPr>
          <w:rFonts w:ascii="Times New Roman" w:hAnsi="Times New Roman" w:hint="eastAsia"/>
          <w:sz w:val="24"/>
          <w:szCs w:val="24"/>
        </w:rPr>
        <w:t>7</w:t>
      </w:r>
      <w:r w:rsidRPr="00AE50D9">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r>
        <w:rPr>
          <w:rFonts w:ascii="Times New Roman" w:eastAsiaTheme="minorEastAsia" w:hAnsi="Times New Roman" w:hint="eastAsia"/>
          <w:sz w:val="24"/>
          <w:szCs w:val="24"/>
        </w:rPr>
        <w:tab/>
        <w:t xml:space="preserve">ST01 unitrans has ESTs in </w:t>
      </w:r>
      <w:r w:rsidR="003E7B6C">
        <w:rPr>
          <w:rFonts w:ascii="Times New Roman" w:eastAsiaTheme="minorEastAsia" w:hAnsi="Times New Roman"/>
          <w:sz w:val="24"/>
          <w:szCs w:val="24"/>
        </w:rPr>
        <w:t xml:space="preserve">the </w:t>
      </w:r>
      <w:r>
        <w:rPr>
          <w:rFonts w:ascii="Times New Roman" w:eastAsiaTheme="minorEastAsia" w:hAnsi="Times New Roman" w:hint="eastAsia"/>
          <w:sz w:val="24"/>
          <w:szCs w:val="24"/>
        </w:rPr>
        <w:t xml:space="preserve">yellow ginger rhizome </w:t>
      </w:r>
      <w:proofErr w:type="spellStart"/>
      <w:r>
        <w:rPr>
          <w:rFonts w:ascii="Times New Roman" w:eastAsiaTheme="minorEastAsia" w:hAnsi="Times New Roman" w:hint="eastAsia"/>
          <w:sz w:val="24"/>
          <w:szCs w:val="24"/>
        </w:rPr>
        <w:t>cDNA</w:t>
      </w:r>
      <w:proofErr w:type="spellEnd"/>
      <w:r>
        <w:rPr>
          <w:rFonts w:ascii="Times New Roman" w:eastAsiaTheme="minorEastAsia" w:hAnsi="Times New Roman" w:hint="eastAsia"/>
          <w:sz w:val="24"/>
          <w:szCs w:val="24"/>
        </w:rPr>
        <w:t xml:space="preserve"> library and was cloned from yellow ginger rhizome (Table S3).</w:t>
      </w:r>
    </w:p>
    <w:p w:rsidR="005B0135" w:rsidRDefault="005B0135" w:rsidP="00F51AB2">
      <w:pPr>
        <w:widowControl/>
        <w:wordWrap/>
        <w:autoSpaceDE/>
        <w:autoSpaceDN/>
        <w:spacing w:line="360" w:lineRule="auto"/>
        <w:jc w:val="left"/>
        <w:rPr>
          <w:rFonts w:ascii="Times New Roman" w:hAnsi="Times New Roman"/>
          <w:b/>
          <w:sz w:val="24"/>
          <w:szCs w:val="24"/>
        </w:rPr>
      </w:pPr>
    </w:p>
    <w:p w:rsidR="00F51AB2" w:rsidRPr="00AE50D9" w:rsidRDefault="00F51AB2" w:rsidP="00F51AB2">
      <w:pPr>
        <w:widowControl/>
        <w:wordWrap/>
        <w:autoSpaceDE/>
        <w:autoSpaceDN/>
        <w:spacing w:line="360" w:lineRule="auto"/>
        <w:jc w:val="left"/>
        <w:rPr>
          <w:rFonts w:ascii="Times New Roman" w:hAnsi="Times New Roman"/>
          <w:b/>
          <w:sz w:val="24"/>
          <w:szCs w:val="24"/>
        </w:rPr>
      </w:pPr>
      <w:r w:rsidRPr="00AE50D9">
        <w:rPr>
          <w:rFonts w:ascii="Times New Roman" w:hAnsi="Times New Roman"/>
          <w:b/>
          <w:sz w:val="24"/>
          <w:szCs w:val="24"/>
        </w:rPr>
        <w:t>(-)-</w:t>
      </w:r>
      <w:proofErr w:type="spellStart"/>
      <w:r w:rsidRPr="00AE50D9">
        <w:rPr>
          <w:rFonts w:ascii="Times New Roman" w:hAnsi="Times New Roman"/>
          <w:b/>
          <w:sz w:val="24"/>
          <w:szCs w:val="24"/>
        </w:rPr>
        <w:t>Neointermedeol</w:t>
      </w:r>
      <w:proofErr w:type="spellEnd"/>
      <w:r w:rsidRPr="00AE50D9">
        <w:rPr>
          <w:rFonts w:ascii="Times New Roman" w:hAnsi="Times New Roman"/>
          <w:b/>
          <w:sz w:val="24"/>
          <w:szCs w:val="24"/>
        </w:rPr>
        <w:t xml:space="preserve"> synthase (ST02A4), α-</w:t>
      </w:r>
      <w:proofErr w:type="spellStart"/>
      <w:r w:rsidRPr="00AE50D9">
        <w:rPr>
          <w:rFonts w:ascii="Times New Roman" w:hAnsi="Times New Roman"/>
          <w:b/>
          <w:sz w:val="24"/>
          <w:szCs w:val="24"/>
        </w:rPr>
        <w:t>elemol</w:t>
      </w:r>
      <w:proofErr w:type="spellEnd"/>
      <w:r>
        <w:rPr>
          <w:rFonts w:ascii="Times New Roman" w:eastAsiaTheme="minorEastAsia" w:hAnsi="Times New Roman" w:hint="eastAsia"/>
          <w:b/>
          <w:sz w:val="24"/>
          <w:szCs w:val="24"/>
        </w:rPr>
        <w:t xml:space="preserve"> (</w:t>
      </w:r>
      <w:r w:rsidRPr="00DC7CB3">
        <w:rPr>
          <w:rFonts w:ascii="Times New Roman" w:eastAsiaTheme="minorEastAsia" w:hAnsi="Times New Roman"/>
          <w:b/>
          <w:sz w:val="24"/>
          <w:szCs w:val="24"/>
        </w:rPr>
        <w:t>(+)-</w:t>
      </w:r>
      <w:proofErr w:type="spellStart"/>
      <w:r w:rsidRPr="00DC7CB3">
        <w:rPr>
          <w:rFonts w:ascii="Times New Roman" w:eastAsiaTheme="minorEastAsia" w:hAnsi="Times New Roman"/>
          <w:b/>
          <w:sz w:val="24"/>
          <w:szCs w:val="24"/>
        </w:rPr>
        <w:t>hedycaryol</w:t>
      </w:r>
      <w:proofErr w:type="spellEnd"/>
      <w:r>
        <w:rPr>
          <w:rFonts w:ascii="Times New Roman" w:eastAsiaTheme="minorEastAsia" w:hAnsi="Times New Roman" w:hint="eastAsia"/>
          <w:b/>
          <w:sz w:val="24"/>
          <w:szCs w:val="24"/>
        </w:rPr>
        <w:t xml:space="preserve">) </w:t>
      </w:r>
      <w:r w:rsidRPr="00AE50D9">
        <w:rPr>
          <w:rFonts w:ascii="Times New Roman" w:hAnsi="Times New Roman"/>
          <w:b/>
          <w:sz w:val="24"/>
          <w:szCs w:val="24"/>
        </w:rPr>
        <w:t>synthase (ST02B) and β-</w:t>
      </w:r>
      <w:proofErr w:type="spellStart"/>
      <w:r w:rsidRPr="00AE50D9">
        <w:rPr>
          <w:rFonts w:ascii="Times New Roman" w:hAnsi="Times New Roman"/>
          <w:b/>
          <w:sz w:val="24"/>
          <w:szCs w:val="24"/>
        </w:rPr>
        <w:t>elemene</w:t>
      </w:r>
      <w:proofErr w:type="spellEnd"/>
      <w:r w:rsidRPr="00AE50D9">
        <w:rPr>
          <w:rFonts w:ascii="Times New Roman" w:hAnsi="Times New Roman"/>
          <w:b/>
          <w:sz w:val="24"/>
          <w:szCs w:val="24"/>
        </w:rPr>
        <w:t xml:space="preserve"> (</w:t>
      </w:r>
      <w:proofErr w:type="spellStart"/>
      <w:r w:rsidRPr="00AE50D9">
        <w:rPr>
          <w:rFonts w:ascii="Times New Roman" w:hAnsi="Times New Roman"/>
          <w:b/>
          <w:sz w:val="24"/>
          <w:szCs w:val="24"/>
        </w:rPr>
        <w:t>germacrene</w:t>
      </w:r>
      <w:proofErr w:type="spellEnd"/>
      <w:r w:rsidRPr="00AE50D9">
        <w:rPr>
          <w:rFonts w:ascii="Times New Roman" w:hAnsi="Times New Roman"/>
          <w:b/>
          <w:sz w:val="24"/>
          <w:szCs w:val="24"/>
        </w:rPr>
        <w:t xml:space="preserve"> A) synthase (ST02C)</w:t>
      </w:r>
    </w:p>
    <w:p w:rsidR="00F51AB2" w:rsidRPr="00AE50D9" w:rsidRDefault="00F51AB2" w:rsidP="00F51AB2">
      <w:pPr>
        <w:widowControl/>
        <w:wordWrap/>
        <w:autoSpaceDE/>
        <w:autoSpaceDN/>
        <w:spacing w:line="360" w:lineRule="auto"/>
        <w:jc w:val="left"/>
        <w:rPr>
          <w:rFonts w:ascii="Times New Roman" w:hAnsi="Times New Roman"/>
          <w:sz w:val="24"/>
          <w:szCs w:val="24"/>
        </w:rPr>
      </w:pPr>
      <w:r w:rsidRPr="00AE50D9">
        <w:rPr>
          <w:rFonts w:ascii="Times New Roman" w:hAnsi="Times New Roman"/>
          <w:sz w:val="24"/>
          <w:szCs w:val="24"/>
        </w:rPr>
        <w:t xml:space="preserve">ST02B and ST02C </w:t>
      </w:r>
      <w:r w:rsidR="003E7B6C">
        <w:rPr>
          <w:rFonts w:ascii="Times New Roman" w:hAnsi="Times New Roman"/>
          <w:sz w:val="24"/>
          <w:szCs w:val="24"/>
        </w:rPr>
        <w:t>we</w:t>
      </w:r>
      <w:r w:rsidRPr="00AE50D9">
        <w:rPr>
          <w:rFonts w:ascii="Times New Roman" w:hAnsi="Times New Roman"/>
          <w:sz w:val="24"/>
          <w:szCs w:val="24"/>
        </w:rPr>
        <w:t xml:space="preserve">re soluble in </w:t>
      </w:r>
      <w:r w:rsidRPr="00D139F9">
        <w:rPr>
          <w:rFonts w:ascii="Times New Roman" w:hAnsi="Times New Roman"/>
          <w:i/>
          <w:sz w:val="24"/>
          <w:szCs w:val="24"/>
        </w:rPr>
        <w:t>E. coli</w:t>
      </w:r>
      <w:r w:rsidRPr="00AE50D9">
        <w:rPr>
          <w:rFonts w:ascii="Times New Roman" w:hAnsi="Times New Roman"/>
          <w:sz w:val="24"/>
          <w:szCs w:val="24"/>
        </w:rPr>
        <w:t xml:space="preserve">. ST02A4 </w:t>
      </w:r>
      <w:r w:rsidR="003E7B6C">
        <w:rPr>
          <w:rFonts w:ascii="Times New Roman" w:hAnsi="Times New Roman"/>
          <w:sz w:val="24"/>
          <w:szCs w:val="24"/>
        </w:rPr>
        <w:t>wa</w:t>
      </w:r>
      <w:r w:rsidRPr="00AE50D9">
        <w:rPr>
          <w:rFonts w:ascii="Times New Roman" w:hAnsi="Times New Roman"/>
          <w:sz w:val="24"/>
          <w:szCs w:val="24"/>
        </w:rPr>
        <w:t xml:space="preserve">s insoluble in both </w:t>
      </w:r>
      <w:r w:rsidRPr="00D139F9">
        <w:rPr>
          <w:rFonts w:ascii="Times New Roman" w:hAnsi="Times New Roman"/>
          <w:i/>
          <w:sz w:val="24"/>
          <w:szCs w:val="24"/>
        </w:rPr>
        <w:t>E. coli</w:t>
      </w:r>
      <w:r w:rsidRPr="00AE50D9">
        <w:rPr>
          <w:rFonts w:ascii="Times New Roman" w:hAnsi="Times New Roman"/>
          <w:sz w:val="24"/>
          <w:szCs w:val="24"/>
        </w:rPr>
        <w:t xml:space="preserve"> and yeast when checked by stained protein gel</w:t>
      </w:r>
      <w:r w:rsidR="003E7B6C">
        <w:rPr>
          <w:rFonts w:ascii="Times New Roman" w:hAnsi="Times New Roman"/>
          <w:sz w:val="24"/>
          <w:szCs w:val="24"/>
        </w:rPr>
        <w:t>s</w:t>
      </w:r>
      <w:r w:rsidRPr="00AE50D9">
        <w:rPr>
          <w:rFonts w:ascii="Times New Roman" w:hAnsi="Times New Roman"/>
          <w:sz w:val="24"/>
          <w:szCs w:val="24"/>
        </w:rPr>
        <w:t xml:space="preserve"> (for </w:t>
      </w:r>
      <w:r w:rsidRPr="00D139F9">
        <w:rPr>
          <w:rFonts w:ascii="Times New Roman" w:hAnsi="Times New Roman"/>
          <w:i/>
          <w:sz w:val="24"/>
          <w:szCs w:val="24"/>
        </w:rPr>
        <w:t>E. coli</w:t>
      </w:r>
      <w:r w:rsidRPr="00AE50D9">
        <w:rPr>
          <w:rFonts w:ascii="Times New Roman" w:hAnsi="Times New Roman"/>
          <w:sz w:val="24"/>
          <w:szCs w:val="24"/>
        </w:rPr>
        <w:t>) and Western blot</w:t>
      </w:r>
      <w:r w:rsidR="003E7B6C">
        <w:rPr>
          <w:rFonts w:ascii="Times New Roman" w:hAnsi="Times New Roman"/>
          <w:sz w:val="24"/>
          <w:szCs w:val="24"/>
        </w:rPr>
        <w:t>s</w:t>
      </w:r>
      <w:r w:rsidRPr="00AE50D9">
        <w:rPr>
          <w:rFonts w:ascii="Times New Roman" w:hAnsi="Times New Roman"/>
          <w:sz w:val="24"/>
          <w:szCs w:val="24"/>
        </w:rPr>
        <w:t xml:space="preserve"> (for yeast), however</w:t>
      </w:r>
      <w:r w:rsidR="003E7B6C">
        <w:rPr>
          <w:rFonts w:ascii="Times New Roman" w:hAnsi="Times New Roman"/>
          <w:sz w:val="24"/>
          <w:szCs w:val="24"/>
        </w:rPr>
        <w:t>,</w:t>
      </w:r>
      <w:r w:rsidRPr="00AE50D9">
        <w:rPr>
          <w:rFonts w:ascii="Times New Roman" w:hAnsi="Times New Roman"/>
          <w:sz w:val="24"/>
          <w:szCs w:val="24"/>
        </w:rPr>
        <w:t xml:space="preserve"> yeast expressing ST02A4 produced very small amount of products.</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Pentane extract</w:t>
      </w:r>
      <w:r w:rsidR="003E7B6C">
        <w:rPr>
          <w:rFonts w:ascii="Times New Roman" w:hAnsi="Times New Roman"/>
          <w:sz w:val="24"/>
          <w:szCs w:val="24"/>
        </w:rPr>
        <w:t>s of yeast strain</w:t>
      </w:r>
      <w:r w:rsidRPr="00AE50D9">
        <w:rPr>
          <w:rFonts w:ascii="Times New Roman" w:hAnsi="Times New Roman"/>
          <w:sz w:val="24"/>
          <w:szCs w:val="24"/>
        </w:rPr>
        <w:t xml:space="preserve"> EPY224 expressing ST02A4 produced (-)-</w:t>
      </w:r>
      <w:proofErr w:type="spellStart"/>
      <w:r w:rsidRPr="00AE50D9">
        <w:rPr>
          <w:rFonts w:ascii="Times New Roman" w:hAnsi="Times New Roman"/>
          <w:sz w:val="24"/>
          <w:szCs w:val="24"/>
        </w:rPr>
        <w:t>neointermedeol</w:t>
      </w:r>
      <w:proofErr w:type="spellEnd"/>
      <w:r w:rsidRPr="00AE50D9">
        <w:rPr>
          <w:rFonts w:ascii="Times New Roman" w:hAnsi="Times New Roman"/>
          <w:sz w:val="24"/>
          <w:szCs w:val="24"/>
        </w:rPr>
        <w:t xml:space="preserve"> (48.7%) as a major product and β-</w:t>
      </w:r>
      <w:proofErr w:type="spellStart"/>
      <w:r w:rsidRPr="00AE50D9">
        <w:rPr>
          <w:rFonts w:ascii="Times New Roman" w:hAnsi="Times New Roman"/>
          <w:sz w:val="24"/>
          <w:szCs w:val="24"/>
        </w:rPr>
        <w:t>elemene</w:t>
      </w:r>
      <w:proofErr w:type="spellEnd"/>
      <w:r w:rsidRPr="00AE50D9">
        <w:rPr>
          <w:rFonts w:ascii="Times New Roman" w:hAnsi="Times New Roman"/>
          <w:sz w:val="24"/>
          <w:szCs w:val="24"/>
        </w:rPr>
        <w:t xml:space="preserve"> (12.6%), α-</w:t>
      </w:r>
      <w:proofErr w:type="spellStart"/>
      <w:r w:rsidRPr="00AE50D9">
        <w:rPr>
          <w:rFonts w:ascii="Times New Roman" w:hAnsi="Times New Roman"/>
          <w:sz w:val="24"/>
          <w:szCs w:val="24"/>
        </w:rPr>
        <w:t>cadinol</w:t>
      </w:r>
      <w:proofErr w:type="spellEnd"/>
      <w:r w:rsidRPr="00AE50D9">
        <w:rPr>
          <w:rFonts w:ascii="Times New Roman" w:hAnsi="Times New Roman"/>
          <w:sz w:val="24"/>
          <w:szCs w:val="24"/>
        </w:rPr>
        <w:t xml:space="preserve"> (7.5%), unknown (</w:t>
      </w:r>
      <w:proofErr w:type="spellStart"/>
      <w:r w:rsidRPr="00AE50D9">
        <w:rPr>
          <w:rFonts w:ascii="Times New Roman" w:hAnsi="Times New Roman"/>
          <w:sz w:val="24"/>
          <w:szCs w:val="24"/>
        </w:rPr>
        <w:t>cubenol</w:t>
      </w:r>
      <w:proofErr w:type="spellEnd"/>
      <w:r w:rsidRPr="00AE50D9">
        <w:rPr>
          <w:rFonts w:ascii="Times New Roman" w:hAnsi="Times New Roman"/>
          <w:sz w:val="24"/>
          <w:szCs w:val="24"/>
        </w:rPr>
        <w:t xml:space="preserve">-like) (6.5%), </w:t>
      </w:r>
      <w:proofErr w:type="spellStart"/>
      <w:r w:rsidRPr="00AE50D9">
        <w:rPr>
          <w:rFonts w:ascii="Times New Roman" w:hAnsi="Times New Roman"/>
          <w:sz w:val="24"/>
          <w:szCs w:val="24"/>
        </w:rPr>
        <w:t>germacrene</w:t>
      </w:r>
      <w:proofErr w:type="spellEnd"/>
      <w:r w:rsidRPr="00AE50D9">
        <w:rPr>
          <w:rFonts w:ascii="Times New Roman" w:hAnsi="Times New Roman"/>
          <w:sz w:val="24"/>
          <w:szCs w:val="24"/>
        </w:rPr>
        <w:t xml:space="preserve"> D (6.1%), </w:t>
      </w:r>
      <w:proofErr w:type="spellStart"/>
      <w:r w:rsidRPr="00AE50D9">
        <w:rPr>
          <w:rFonts w:ascii="Times New Roman" w:hAnsi="Times New Roman"/>
          <w:sz w:val="24"/>
          <w:szCs w:val="24"/>
        </w:rPr>
        <w:t>epi</w:t>
      </w:r>
      <w:proofErr w:type="spellEnd"/>
      <w:r w:rsidRPr="00AE50D9">
        <w:rPr>
          <w:rFonts w:ascii="Times New Roman" w:hAnsi="Times New Roman"/>
          <w:sz w:val="24"/>
          <w:szCs w:val="24"/>
        </w:rPr>
        <w:t>-α-</w:t>
      </w:r>
      <w:proofErr w:type="spellStart"/>
      <w:r w:rsidRPr="00AE50D9">
        <w:rPr>
          <w:rFonts w:ascii="Times New Roman" w:hAnsi="Times New Roman"/>
          <w:sz w:val="24"/>
          <w:szCs w:val="24"/>
        </w:rPr>
        <w:t>muurolol</w:t>
      </w:r>
      <w:proofErr w:type="spellEnd"/>
      <w:r w:rsidRPr="00AE50D9">
        <w:rPr>
          <w:rFonts w:ascii="Times New Roman" w:hAnsi="Times New Roman"/>
          <w:sz w:val="24"/>
          <w:szCs w:val="24"/>
        </w:rPr>
        <w:t xml:space="preserve"> (</w:t>
      </w:r>
      <w:r w:rsidRPr="002C2092">
        <w:rPr>
          <w:rFonts w:ascii="Times New Roman" w:hAnsi="Times New Roman" w:hint="cs"/>
          <w:sz w:val="24"/>
          <w:szCs w:val="24"/>
        </w:rPr>
        <w:t>τ</w:t>
      </w:r>
      <w:r w:rsidRPr="002C2092">
        <w:rPr>
          <w:rFonts w:ascii="Times New Roman" w:hAnsi="Times New Roman"/>
          <w:sz w:val="24"/>
          <w:szCs w:val="24"/>
        </w:rPr>
        <w:t>-</w:t>
      </w:r>
      <w:proofErr w:type="spellStart"/>
      <w:r w:rsidRPr="002C2092">
        <w:rPr>
          <w:rFonts w:ascii="Times New Roman" w:hAnsi="Times New Roman"/>
          <w:sz w:val="24"/>
          <w:szCs w:val="24"/>
        </w:rPr>
        <w:t>muurolol</w:t>
      </w:r>
      <w:proofErr w:type="spellEnd"/>
      <w:r w:rsidRPr="00AE50D9">
        <w:rPr>
          <w:rFonts w:ascii="Times New Roman" w:hAnsi="Times New Roman"/>
          <w:sz w:val="24"/>
          <w:szCs w:val="24"/>
        </w:rPr>
        <w:t xml:space="preserve">) (6.0%), </w:t>
      </w:r>
      <w:r w:rsidRPr="00AE50D9">
        <w:rPr>
          <w:rFonts w:ascii="Times New Roman" w:hAnsi="Times New Roman"/>
          <w:sz w:val="24"/>
          <w:szCs w:val="24"/>
        </w:rPr>
        <w:lastRenderedPageBreak/>
        <w:t>α-</w:t>
      </w:r>
      <w:proofErr w:type="spellStart"/>
      <w:r w:rsidRPr="00AE50D9">
        <w:rPr>
          <w:rFonts w:ascii="Times New Roman" w:hAnsi="Times New Roman"/>
          <w:sz w:val="24"/>
          <w:szCs w:val="24"/>
        </w:rPr>
        <w:t>muurolol</w:t>
      </w:r>
      <w:proofErr w:type="spellEnd"/>
      <w:r w:rsidRPr="00AE50D9">
        <w:rPr>
          <w:rFonts w:ascii="Times New Roman" w:hAnsi="Times New Roman"/>
          <w:sz w:val="24"/>
          <w:szCs w:val="24"/>
        </w:rPr>
        <w:t xml:space="preserve"> (δ-</w:t>
      </w:r>
      <w:proofErr w:type="spellStart"/>
      <w:r w:rsidRPr="00AE50D9">
        <w:rPr>
          <w:rFonts w:ascii="Times New Roman" w:hAnsi="Times New Roman"/>
          <w:sz w:val="24"/>
          <w:szCs w:val="24"/>
        </w:rPr>
        <w:t>cadinol</w:t>
      </w:r>
      <w:proofErr w:type="spellEnd"/>
      <w:r w:rsidRPr="00AE50D9">
        <w:rPr>
          <w:rFonts w:ascii="Times New Roman" w:hAnsi="Times New Roman"/>
          <w:sz w:val="24"/>
          <w:szCs w:val="24"/>
        </w:rPr>
        <w:t>) (2.5%), unknown (selina-6-en</w:t>
      </w:r>
      <w:r>
        <w:rPr>
          <w:rFonts w:ascii="Times New Roman" w:hAnsi="Times New Roman"/>
          <w:sz w:val="24"/>
          <w:szCs w:val="24"/>
        </w:rPr>
        <w:t>-4-ol-like) (2.4%), α-</w:t>
      </w:r>
      <w:proofErr w:type="spellStart"/>
      <w:r>
        <w:rPr>
          <w:rFonts w:ascii="Times New Roman" w:hAnsi="Times New Roman"/>
          <w:sz w:val="24"/>
          <w:szCs w:val="24"/>
        </w:rPr>
        <w:t>muurolene</w:t>
      </w:r>
      <w:proofErr w:type="spellEnd"/>
      <w:r w:rsidRPr="00AE50D9">
        <w:rPr>
          <w:rFonts w:ascii="Times New Roman" w:hAnsi="Times New Roman"/>
          <w:sz w:val="24"/>
          <w:szCs w:val="24"/>
        </w:rPr>
        <w:t xml:space="preserve"> (1.6%), δ-</w:t>
      </w:r>
      <w:proofErr w:type="spellStart"/>
      <w:r w:rsidRPr="00AE50D9">
        <w:rPr>
          <w:rFonts w:ascii="Times New Roman" w:hAnsi="Times New Roman"/>
          <w:sz w:val="24"/>
          <w:szCs w:val="24"/>
        </w:rPr>
        <w:t>cadinene</w:t>
      </w:r>
      <w:proofErr w:type="spellEnd"/>
      <w:r w:rsidRPr="00AE50D9">
        <w:rPr>
          <w:rFonts w:ascii="Times New Roman" w:hAnsi="Times New Roman"/>
          <w:sz w:val="24"/>
          <w:szCs w:val="24"/>
        </w:rPr>
        <w:t xml:space="preserve"> (cadina-1</w:t>
      </w:r>
      <w:r>
        <w:rPr>
          <w:rFonts w:ascii="Times New Roman" w:hAnsi="Times New Roman"/>
          <w:sz w:val="24"/>
          <w:szCs w:val="24"/>
        </w:rPr>
        <w:t>(10),4-diene) (1.2%), δ-</w:t>
      </w:r>
      <w:proofErr w:type="spellStart"/>
      <w:r>
        <w:rPr>
          <w:rFonts w:ascii="Times New Roman" w:hAnsi="Times New Roman"/>
          <w:sz w:val="24"/>
          <w:szCs w:val="24"/>
        </w:rPr>
        <w:t>elemene</w:t>
      </w:r>
      <w:proofErr w:type="spellEnd"/>
      <w:r w:rsidRPr="00AE50D9">
        <w:rPr>
          <w:rFonts w:ascii="Times New Roman" w:hAnsi="Times New Roman"/>
          <w:sz w:val="24"/>
          <w:szCs w:val="24"/>
        </w:rPr>
        <w:t xml:space="preserve"> (1.2%), γ-</w:t>
      </w:r>
      <w:proofErr w:type="spellStart"/>
      <w:r w:rsidRPr="00AE50D9">
        <w:rPr>
          <w:rFonts w:ascii="Times New Roman" w:hAnsi="Times New Roman"/>
          <w:sz w:val="24"/>
          <w:szCs w:val="24"/>
        </w:rPr>
        <w:t>elemene</w:t>
      </w:r>
      <w:proofErr w:type="spellEnd"/>
      <w:r w:rsidRPr="00AE50D9">
        <w:rPr>
          <w:rFonts w:ascii="Times New Roman" w:hAnsi="Times New Roman"/>
          <w:sz w:val="24"/>
          <w:szCs w:val="24"/>
        </w:rPr>
        <w:t xml:space="preserve"> (1.1%), γ-</w:t>
      </w:r>
      <w:proofErr w:type="spellStart"/>
      <w:r w:rsidRPr="00AE50D9">
        <w:rPr>
          <w:rFonts w:ascii="Times New Roman" w:hAnsi="Times New Roman"/>
          <w:sz w:val="24"/>
          <w:szCs w:val="24"/>
        </w:rPr>
        <w:t>eudesmol</w:t>
      </w:r>
      <w:proofErr w:type="spellEnd"/>
      <w:r w:rsidRPr="00AE50D9">
        <w:rPr>
          <w:rFonts w:ascii="Times New Roman" w:hAnsi="Times New Roman"/>
          <w:sz w:val="24"/>
          <w:szCs w:val="24"/>
        </w:rPr>
        <w:t xml:space="preserve"> (0.8%), (+)-</w:t>
      </w:r>
      <w:proofErr w:type="spellStart"/>
      <w:r w:rsidRPr="00AE50D9">
        <w:rPr>
          <w:rFonts w:ascii="Times New Roman" w:hAnsi="Times New Roman"/>
          <w:sz w:val="24"/>
          <w:szCs w:val="24"/>
        </w:rPr>
        <w:t>intermedeol</w:t>
      </w:r>
      <w:proofErr w:type="spellEnd"/>
      <w:r w:rsidRPr="00AE50D9">
        <w:rPr>
          <w:rFonts w:ascii="Times New Roman" w:hAnsi="Times New Roman"/>
          <w:sz w:val="24"/>
          <w:szCs w:val="24"/>
        </w:rPr>
        <w:t xml:space="preserve"> (0.8%),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caryophyllene</w:t>
      </w:r>
      <w:proofErr w:type="spellEnd"/>
      <w:r w:rsidRPr="00AE50D9">
        <w:rPr>
          <w:rFonts w:ascii="Times New Roman" w:hAnsi="Times New Roman"/>
          <w:sz w:val="24"/>
          <w:szCs w:val="24"/>
        </w:rPr>
        <w:t xml:space="preserve"> (0.5%) and unknown (</w:t>
      </w:r>
      <w:proofErr w:type="spellStart"/>
      <w:r w:rsidRPr="00AE50D9">
        <w:rPr>
          <w:rFonts w:ascii="Times New Roman" w:hAnsi="Times New Roman"/>
          <w:sz w:val="24"/>
          <w:szCs w:val="24"/>
        </w:rPr>
        <w:t>spathulenol</w:t>
      </w:r>
      <w:proofErr w:type="spellEnd"/>
      <w:r w:rsidRPr="00AE50D9">
        <w:rPr>
          <w:rFonts w:ascii="Times New Roman" w:hAnsi="Times New Roman"/>
          <w:sz w:val="24"/>
          <w:szCs w:val="24"/>
        </w:rPr>
        <w:t>-like) (0.4%) as minor products (</w:t>
      </w:r>
      <w:r>
        <w:rPr>
          <w:rFonts w:ascii="Times New Roman" w:eastAsiaTheme="minorEastAsia" w:hAnsi="Times New Roman" w:hint="eastAsia"/>
          <w:sz w:val="24"/>
          <w:szCs w:val="24"/>
        </w:rPr>
        <w:t xml:space="preserve">Table 2, </w:t>
      </w:r>
      <w:r>
        <w:rPr>
          <w:rFonts w:ascii="Times New Roman" w:hAnsi="Times New Roman"/>
          <w:sz w:val="24"/>
          <w:szCs w:val="24"/>
        </w:rPr>
        <w:t>Figure 2</w:t>
      </w:r>
      <w:r>
        <w:rPr>
          <w:rFonts w:ascii="Times New Roman" w:hAnsi="Times New Roman" w:hint="eastAsia"/>
          <w:sz w:val="24"/>
          <w:szCs w:val="24"/>
        </w:rPr>
        <w:t>8</w:t>
      </w:r>
      <w:r w:rsidRPr="00AE50D9">
        <w:rPr>
          <w:rFonts w:ascii="Times New Roman" w:hAnsi="Times New Roman"/>
          <w:sz w:val="24"/>
          <w:szCs w:val="24"/>
        </w:rPr>
        <w:t>).</w:t>
      </w:r>
    </w:p>
    <w:p w:rsidR="00F51AB2" w:rsidRPr="00AE50D9" w:rsidRDefault="00F51AB2" w:rsidP="00F51AB2">
      <w:pPr>
        <w:spacing w:line="360" w:lineRule="auto"/>
        <w:jc w:val="left"/>
        <w:rPr>
          <w:rFonts w:ascii="Times New Roman" w:hAnsi="Times New Roman"/>
          <w:sz w:val="24"/>
          <w:szCs w:val="24"/>
        </w:rPr>
      </w:pPr>
      <w:r w:rsidRPr="00AE50D9">
        <w:rPr>
          <w:rFonts w:ascii="Times New Roman" w:hAnsi="Times New Roman"/>
          <w:sz w:val="24"/>
          <w:szCs w:val="24"/>
        </w:rPr>
        <w:tab/>
        <w:t xml:space="preserve">Enzyme assays using </w:t>
      </w:r>
      <w:r w:rsidRPr="00D139F9">
        <w:rPr>
          <w:rFonts w:ascii="Times New Roman" w:hAnsi="Times New Roman"/>
          <w:i/>
          <w:sz w:val="24"/>
          <w:szCs w:val="24"/>
        </w:rPr>
        <w:t>E. coli</w:t>
      </w:r>
      <w:r w:rsidRPr="00AE50D9">
        <w:rPr>
          <w:rFonts w:ascii="Times New Roman" w:hAnsi="Times New Roman"/>
          <w:sz w:val="24"/>
          <w:szCs w:val="24"/>
        </w:rPr>
        <w:t xml:space="preserve"> crude extract expressing ST02B with GPP as substrate produced several </w:t>
      </w:r>
      <w:proofErr w:type="spellStart"/>
      <w:r w:rsidRPr="00AE50D9">
        <w:rPr>
          <w:rFonts w:ascii="Times New Roman" w:hAnsi="Times New Roman"/>
          <w:sz w:val="24"/>
          <w:szCs w:val="24"/>
        </w:rPr>
        <w:t>monoterpenes</w:t>
      </w:r>
      <w:proofErr w:type="spellEnd"/>
      <w:r w:rsidR="003E7B6C">
        <w:rPr>
          <w:rFonts w:ascii="Times New Roman" w:hAnsi="Times New Roman"/>
          <w:sz w:val="24"/>
          <w:szCs w:val="24"/>
        </w:rPr>
        <w:t>:</w:t>
      </w:r>
      <w:r w:rsidRPr="00AE50D9">
        <w:rPr>
          <w:rFonts w:ascii="Times New Roman" w:hAnsi="Times New Roman"/>
          <w:sz w:val="24"/>
          <w:szCs w:val="24"/>
        </w:rPr>
        <w:t xml:space="preserve"> linalool (25.1%),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(25.0%), limonene (15.5%), (</w:t>
      </w:r>
      <w:r w:rsidRPr="00AE50D9">
        <w:rPr>
          <w:rFonts w:ascii="Times New Roman" w:hAnsi="Times New Roman"/>
          <w:i/>
          <w:sz w:val="24"/>
          <w:szCs w:val="24"/>
        </w:rPr>
        <w:t>Z</w:t>
      </w:r>
      <w:r w:rsidRPr="00AE50D9">
        <w:rPr>
          <w:rFonts w:ascii="Times New Roman" w:hAnsi="Times New Roman"/>
          <w:sz w:val="24"/>
          <w:szCs w:val="24"/>
        </w:rPr>
        <w:t>)-β-</w:t>
      </w:r>
      <w:proofErr w:type="spellStart"/>
      <w:r w:rsidRPr="00AE50D9">
        <w:rPr>
          <w:rFonts w:ascii="Times New Roman" w:hAnsi="Times New Roman"/>
          <w:sz w:val="24"/>
          <w:szCs w:val="24"/>
        </w:rPr>
        <w:t>ocimene</w:t>
      </w:r>
      <w:proofErr w:type="spellEnd"/>
      <w:r w:rsidRPr="00AE50D9">
        <w:rPr>
          <w:rFonts w:ascii="Times New Roman" w:hAnsi="Times New Roman"/>
          <w:sz w:val="24"/>
          <w:szCs w:val="24"/>
        </w:rPr>
        <w:t xml:space="preserve"> (14.3%), (E)-β-</w:t>
      </w:r>
      <w:proofErr w:type="spellStart"/>
      <w:r w:rsidRPr="00AE50D9">
        <w:rPr>
          <w:rFonts w:ascii="Times New Roman" w:hAnsi="Times New Roman"/>
          <w:sz w:val="24"/>
          <w:szCs w:val="24"/>
        </w:rPr>
        <w:t>ocimene</w:t>
      </w:r>
      <w:proofErr w:type="spellEnd"/>
      <w:r w:rsidRPr="00AE50D9">
        <w:rPr>
          <w:rFonts w:ascii="Times New Roman" w:hAnsi="Times New Roman"/>
          <w:sz w:val="24"/>
          <w:szCs w:val="24"/>
        </w:rPr>
        <w:t xml:space="preserve"> (9.8%),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xml:space="preserve">) (7.7%) and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(2.7%) (</w:t>
      </w:r>
      <w:r>
        <w:rPr>
          <w:rFonts w:ascii="Times New Roman" w:eastAsiaTheme="minorEastAsia" w:hAnsi="Times New Roman" w:hint="eastAsia"/>
          <w:sz w:val="24"/>
          <w:szCs w:val="24"/>
        </w:rPr>
        <w:t xml:space="preserve">Table 1, </w:t>
      </w:r>
      <w:r>
        <w:rPr>
          <w:rFonts w:ascii="Times New Roman" w:hAnsi="Times New Roman"/>
          <w:sz w:val="24"/>
          <w:szCs w:val="24"/>
        </w:rPr>
        <w:t>Figure 2</w:t>
      </w:r>
      <w:r>
        <w:rPr>
          <w:rFonts w:ascii="Times New Roman" w:hAnsi="Times New Roman" w:hint="eastAsia"/>
          <w:sz w:val="24"/>
          <w:szCs w:val="24"/>
        </w:rPr>
        <w:t>9</w:t>
      </w:r>
      <w:r w:rsidRPr="00AE50D9">
        <w:rPr>
          <w:rFonts w:ascii="Times New Roman" w:hAnsi="Times New Roman"/>
          <w:sz w:val="24"/>
          <w:szCs w:val="24"/>
        </w:rPr>
        <w:t xml:space="preserve">). Because </w:t>
      </w:r>
      <w:r w:rsidRPr="00D139F9">
        <w:rPr>
          <w:rFonts w:ascii="Times New Roman" w:hAnsi="Times New Roman"/>
          <w:i/>
          <w:sz w:val="24"/>
          <w:szCs w:val="24"/>
        </w:rPr>
        <w:t>E. coli</w:t>
      </w:r>
      <w:r w:rsidRPr="00AE50D9">
        <w:rPr>
          <w:rFonts w:ascii="Times New Roman" w:hAnsi="Times New Roman"/>
          <w:sz w:val="24"/>
          <w:szCs w:val="24"/>
        </w:rPr>
        <w:t xml:space="preserve"> crude extract</w:t>
      </w:r>
      <w:r w:rsidR="003E7B6C">
        <w:rPr>
          <w:rFonts w:ascii="Times New Roman" w:hAnsi="Times New Roman"/>
          <w:sz w:val="24"/>
          <w:szCs w:val="24"/>
        </w:rPr>
        <w:t>s</w:t>
      </w:r>
      <w:r w:rsidRPr="00AE50D9">
        <w:rPr>
          <w:rFonts w:ascii="Times New Roman" w:hAnsi="Times New Roman"/>
          <w:sz w:val="24"/>
          <w:szCs w:val="24"/>
        </w:rPr>
        <w:t xml:space="preserve"> without </w:t>
      </w:r>
      <w:r w:rsidR="003E7B6C">
        <w:rPr>
          <w:rFonts w:ascii="Times New Roman" w:hAnsi="Times New Roman"/>
          <w:sz w:val="24"/>
          <w:szCs w:val="24"/>
        </w:rPr>
        <w:t xml:space="preserve">the </w:t>
      </w:r>
      <w:r w:rsidRPr="00AE50D9">
        <w:rPr>
          <w:rFonts w:ascii="Times New Roman" w:hAnsi="Times New Roman"/>
          <w:sz w:val="24"/>
          <w:szCs w:val="24"/>
        </w:rPr>
        <w:t xml:space="preserve">pET101/D-ST02B plasmid also produced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with GPP as substrate, the area of the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peak in the control was subtracted from the area of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peak in the ST02B experiment. With FPP as substrate, enzyme assays using </w:t>
      </w:r>
      <w:r w:rsidRPr="00D139F9">
        <w:rPr>
          <w:rFonts w:ascii="Times New Roman" w:hAnsi="Times New Roman"/>
          <w:i/>
          <w:sz w:val="24"/>
          <w:szCs w:val="24"/>
        </w:rPr>
        <w:t>E. coli</w:t>
      </w:r>
      <w:r w:rsidRPr="00AE50D9">
        <w:rPr>
          <w:rFonts w:ascii="Times New Roman" w:hAnsi="Times New Roman"/>
          <w:sz w:val="24"/>
          <w:szCs w:val="24"/>
        </w:rPr>
        <w:t xml:space="preserve"> crude extract</w:t>
      </w:r>
      <w:r w:rsidR="003E7B6C">
        <w:rPr>
          <w:rFonts w:ascii="Times New Roman" w:hAnsi="Times New Roman"/>
          <w:sz w:val="24"/>
          <w:szCs w:val="24"/>
        </w:rPr>
        <w:t>s</w:t>
      </w:r>
      <w:r w:rsidRPr="00AE50D9">
        <w:rPr>
          <w:rFonts w:ascii="Times New Roman" w:hAnsi="Times New Roman"/>
          <w:sz w:val="24"/>
          <w:szCs w:val="24"/>
        </w:rPr>
        <w:t xml:space="preserve"> expressing ST02B also produced several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Enzyme assays were </w:t>
      </w:r>
      <w:r w:rsidR="003E7B6C">
        <w:rPr>
          <w:rFonts w:ascii="Times New Roman" w:hAnsi="Times New Roman"/>
          <w:sz w:val="24"/>
          <w:szCs w:val="24"/>
        </w:rPr>
        <w:t>performed</w:t>
      </w:r>
      <w:r w:rsidRPr="00AE50D9">
        <w:rPr>
          <w:rFonts w:ascii="Times New Roman" w:hAnsi="Times New Roman"/>
          <w:sz w:val="24"/>
          <w:szCs w:val="24"/>
        </w:rPr>
        <w:t xml:space="preserve"> with overlaid pentane. After 3 hours of 30 </w:t>
      </w:r>
      <w:r>
        <w:rPr>
          <w:rFonts w:ascii="Cambria Math" w:hAnsi="Cambria Math" w:cs="Cambria Math"/>
          <w:sz w:val="24"/>
          <w:szCs w:val="24"/>
        </w:rPr>
        <w:t>℃</w:t>
      </w:r>
      <w:r w:rsidRPr="00AE50D9">
        <w:rPr>
          <w:rFonts w:ascii="Times New Roman" w:hAnsi="Times New Roman"/>
          <w:sz w:val="24"/>
          <w:szCs w:val="24"/>
        </w:rPr>
        <w:t xml:space="preserve"> incubation, </w:t>
      </w:r>
      <w:r w:rsidR="003E7B6C">
        <w:rPr>
          <w:rFonts w:ascii="Times New Roman" w:hAnsi="Times New Roman"/>
          <w:sz w:val="24"/>
          <w:szCs w:val="24"/>
        </w:rPr>
        <w:t xml:space="preserve">the </w:t>
      </w:r>
      <w:r w:rsidRPr="00AE50D9">
        <w:rPr>
          <w:rFonts w:ascii="Times New Roman" w:hAnsi="Times New Roman"/>
          <w:sz w:val="24"/>
          <w:szCs w:val="24"/>
        </w:rPr>
        <w:t xml:space="preserve">top pentane was directly injected into </w:t>
      </w:r>
      <w:r w:rsidR="003E7B6C">
        <w:rPr>
          <w:rFonts w:ascii="Times New Roman" w:hAnsi="Times New Roman"/>
          <w:sz w:val="24"/>
          <w:szCs w:val="24"/>
        </w:rPr>
        <w:t xml:space="preserve">the </w:t>
      </w:r>
      <w:r w:rsidRPr="00AE50D9">
        <w:rPr>
          <w:rFonts w:ascii="Times New Roman" w:hAnsi="Times New Roman"/>
          <w:sz w:val="24"/>
          <w:szCs w:val="24"/>
        </w:rPr>
        <w:t>GC/MS or whole enzyme assay</w:t>
      </w:r>
      <w:r w:rsidR="003E7B6C">
        <w:rPr>
          <w:rFonts w:ascii="Times New Roman" w:hAnsi="Times New Roman"/>
          <w:sz w:val="24"/>
          <w:szCs w:val="24"/>
        </w:rPr>
        <w:t>s</w:t>
      </w:r>
      <w:r w:rsidRPr="00AE50D9">
        <w:rPr>
          <w:rFonts w:ascii="Times New Roman" w:hAnsi="Times New Roman"/>
          <w:sz w:val="24"/>
          <w:szCs w:val="24"/>
        </w:rPr>
        <w:t xml:space="preserve"> including </w:t>
      </w:r>
      <w:r w:rsidR="003E7B6C">
        <w:rPr>
          <w:rFonts w:ascii="Times New Roman" w:hAnsi="Times New Roman"/>
          <w:sz w:val="24"/>
          <w:szCs w:val="24"/>
        </w:rPr>
        <w:t xml:space="preserve">the remaining top pentane were </w:t>
      </w:r>
      <w:proofErr w:type="spellStart"/>
      <w:r w:rsidR="003E7B6C">
        <w:rPr>
          <w:rFonts w:ascii="Times New Roman" w:hAnsi="Times New Roman"/>
          <w:sz w:val="24"/>
          <w:szCs w:val="24"/>
        </w:rPr>
        <w:t>vortexed</w:t>
      </w:r>
      <w:proofErr w:type="spellEnd"/>
      <w:r w:rsidR="003E7B6C">
        <w:rPr>
          <w:rFonts w:ascii="Times New Roman" w:hAnsi="Times New Roman"/>
          <w:sz w:val="24"/>
          <w:szCs w:val="24"/>
        </w:rPr>
        <w:t xml:space="preserve"> and</w:t>
      </w:r>
      <w:r w:rsidRPr="00AE50D9">
        <w:rPr>
          <w:rFonts w:ascii="Times New Roman" w:hAnsi="Times New Roman"/>
          <w:sz w:val="24"/>
          <w:szCs w:val="24"/>
        </w:rPr>
        <w:t xml:space="preserve"> centrifuged and </w:t>
      </w:r>
      <w:r w:rsidR="003E7B6C">
        <w:rPr>
          <w:rFonts w:ascii="Times New Roman" w:hAnsi="Times New Roman"/>
          <w:sz w:val="24"/>
          <w:szCs w:val="24"/>
        </w:rPr>
        <w:t xml:space="preserve">the </w:t>
      </w:r>
      <w:r w:rsidRPr="00AE50D9">
        <w:rPr>
          <w:rFonts w:ascii="Times New Roman" w:hAnsi="Times New Roman"/>
          <w:sz w:val="24"/>
          <w:szCs w:val="24"/>
        </w:rPr>
        <w:t xml:space="preserve">collected pentane was injected into </w:t>
      </w:r>
      <w:r w:rsidR="003E7B6C">
        <w:rPr>
          <w:rFonts w:ascii="Times New Roman" w:hAnsi="Times New Roman"/>
          <w:sz w:val="24"/>
          <w:szCs w:val="24"/>
        </w:rPr>
        <w:t xml:space="preserve">the </w:t>
      </w:r>
      <w:r w:rsidRPr="00AE50D9">
        <w:rPr>
          <w:rFonts w:ascii="Times New Roman" w:hAnsi="Times New Roman"/>
          <w:sz w:val="24"/>
          <w:szCs w:val="24"/>
        </w:rPr>
        <w:t xml:space="preserve">GC/MS. Normally both total ion chromatograms using </w:t>
      </w:r>
      <w:r w:rsidR="003E7B6C">
        <w:rPr>
          <w:rFonts w:ascii="Times New Roman" w:hAnsi="Times New Roman"/>
          <w:sz w:val="24"/>
          <w:szCs w:val="24"/>
        </w:rPr>
        <w:t xml:space="preserve">the </w:t>
      </w:r>
      <w:r w:rsidRPr="00AE50D9">
        <w:rPr>
          <w:rFonts w:ascii="Times New Roman" w:hAnsi="Times New Roman"/>
          <w:sz w:val="24"/>
          <w:szCs w:val="24"/>
        </w:rPr>
        <w:t xml:space="preserve">top pentane or </w:t>
      </w:r>
      <w:r w:rsidR="003E7B6C">
        <w:rPr>
          <w:rFonts w:ascii="Times New Roman" w:hAnsi="Times New Roman"/>
          <w:sz w:val="24"/>
          <w:szCs w:val="24"/>
        </w:rPr>
        <w:t xml:space="preserve">the </w:t>
      </w:r>
      <w:proofErr w:type="spellStart"/>
      <w:r w:rsidRPr="00AE50D9">
        <w:rPr>
          <w:rFonts w:ascii="Times New Roman" w:hAnsi="Times New Roman"/>
          <w:sz w:val="24"/>
          <w:szCs w:val="24"/>
        </w:rPr>
        <w:t>vortexed</w:t>
      </w:r>
      <w:proofErr w:type="spellEnd"/>
      <w:r w:rsidRPr="00AE50D9">
        <w:rPr>
          <w:rFonts w:ascii="Times New Roman" w:hAnsi="Times New Roman"/>
          <w:sz w:val="24"/>
          <w:szCs w:val="24"/>
        </w:rPr>
        <w:t xml:space="preserve"> pentane show</w:t>
      </w:r>
      <w:r w:rsidR="003E7B6C">
        <w:rPr>
          <w:rFonts w:ascii="Times New Roman" w:hAnsi="Times New Roman"/>
          <w:sz w:val="24"/>
          <w:szCs w:val="24"/>
        </w:rPr>
        <w:t>ed</w:t>
      </w:r>
      <w:r w:rsidRPr="00AE50D9">
        <w:rPr>
          <w:rFonts w:ascii="Times New Roman" w:hAnsi="Times New Roman"/>
          <w:sz w:val="24"/>
          <w:szCs w:val="24"/>
        </w:rPr>
        <w:t xml:space="preserve"> very similar profiles, however</w:t>
      </w:r>
      <w:r w:rsidR="003E7B6C">
        <w:rPr>
          <w:rFonts w:ascii="Times New Roman" w:hAnsi="Times New Roman"/>
          <w:sz w:val="24"/>
          <w:szCs w:val="24"/>
        </w:rPr>
        <w:t>,</w:t>
      </w:r>
      <w:r w:rsidRPr="00AE50D9">
        <w:rPr>
          <w:rFonts w:ascii="Times New Roman" w:hAnsi="Times New Roman"/>
          <w:sz w:val="24"/>
          <w:szCs w:val="24"/>
        </w:rPr>
        <w:t xml:space="preserve"> ST02B showed different ratios of products. The major difference </w:t>
      </w:r>
      <w:r w:rsidR="003E7B6C">
        <w:rPr>
          <w:rFonts w:ascii="Times New Roman" w:hAnsi="Times New Roman"/>
          <w:sz w:val="24"/>
          <w:szCs w:val="24"/>
        </w:rPr>
        <w:t>wa</w:t>
      </w:r>
      <w:r w:rsidRPr="00AE50D9">
        <w:rPr>
          <w:rFonts w:ascii="Times New Roman" w:hAnsi="Times New Roman"/>
          <w:sz w:val="24"/>
          <w:szCs w:val="24"/>
        </w:rPr>
        <w:t>s the amount of α-</w:t>
      </w:r>
      <w:proofErr w:type="spellStart"/>
      <w:r w:rsidRPr="00AE50D9">
        <w:rPr>
          <w:rFonts w:ascii="Times New Roman" w:hAnsi="Times New Roman"/>
          <w:sz w:val="24"/>
          <w:szCs w:val="24"/>
        </w:rPr>
        <w:t>elemol</w:t>
      </w:r>
      <w:proofErr w:type="spellEnd"/>
      <w:r w:rsidRPr="00AE50D9">
        <w:rPr>
          <w:rFonts w:ascii="Times New Roman" w:hAnsi="Times New Roman"/>
          <w:sz w:val="24"/>
          <w:szCs w:val="24"/>
        </w:rPr>
        <w:t xml:space="preserve">, which represented 60.5% of synthesized </w:t>
      </w:r>
      <w:proofErr w:type="spellStart"/>
      <w:r w:rsidRPr="00AE50D9">
        <w:rPr>
          <w:rFonts w:ascii="Times New Roman" w:hAnsi="Times New Roman"/>
          <w:sz w:val="24"/>
          <w:szCs w:val="24"/>
        </w:rPr>
        <w:t>sesquiterpenes</w:t>
      </w:r>
      <w:proofErr w:type="spellEnd"/>
      <w:r w:rsidRPr="00AE50D9">
        <w:rPr>
          <w:rFonts w:ascii="Times New Roman" w:hAnsi="Times New Roman"/>
          <w:sz w:val="24"/>
          <w:szCs w:val="24"/>
        </w:rPr>
        <w:t xml:space="preserve"> in the top overlaid pentane but only 25.3% in </w:t>
      </w:r>
      <w:proofErr w:type="spellStart"/>
      <w:r w:rsidRPr="00AE50D9">
        <w:rPr>
          <w:rFonts w:ascii="Times New Roman" w:hAnsi="Times New Roman"/>
          <w:sz w:val="24"/>
          <w:szCs w:val="24"/>
        </w:rPr>
        <w:t>vortexed</w:t>
      </w:r>
      <w:proofErr w:type="spellEnd"/>
      <w:r w:rsidRPr="00AE50D9">
        <w:rPr>
          <w:rFonts w:ascii="Times New Roman" w:hAnsi="Times New Roman"/>
          <w:sz w:val="24"/>
          <w:szCs w:val="24"/>
        </w:rPr>
        <w:t xml:space="preserve"> samples. When the peak areas from both </w:t>
      </w:r>
      <w:r w:rsidR="003E7B6C">
        <w:rPr>
          <w:rFonts w:ascii="Times New Roman" w:hAnsi="Times New Roman"/>
          <w:sz w:val="24"/>
          <w:szCs w:val="24"/>
        </w:rPr>
        <w:t xml:space="preserve">the </w:t>
      </w:r>
      <w:r w:rsidRPr="00AE50D9">
        <w:rPr>
          <w:rFonts w:ascii="Times New Roman" w:hAnsi="Times New Roman"/>
          <w:sz w:val="24"/>
          <w:szCs w:val="24"/>
        </w:rPr>
        <w:t xml:space="preserve">top and </w:t>
      </w:r>
      <w:proofErr w:type="spellStart"/>
      <w:r w:rsidRPr="00AE50D9">
        <w:rPr>
          <w:rFonts w:ascii="Times New Roman" w:hAnsi="Times New Roman"/>
          <w:sz w:val="24"/>
          <w:szCs w:val="24"/>
        </w:rPr>
        <w:t>vortexed</w:t>
      </w:r>
      <w:proofErr w:type="spellEnd"/>
      <w:r w:rsidRPr="00AE50D9">
        <w:rPr>
          <w:rFonts w:ascii="Times New Roman" w:hAnsi="Times New Roman"/>
          <w:sz w:val="24"/>
          <w:szCs w:val="24"/>
        </w:rPr>
        <w:t xml:space="preserve"> pentane </w:t>
      </w:r>
      <w:r w:rsidR="003E7B6C">
        <w:rPr>
          <w:rFonts w:ascii="Times New Roman" w:hAnsi="Times New Roman"/>
          <w:sz w:val="24"/>
          <w:szCs w:val="24"/>
        </w:rPr>
        <w:t>we</w:t>
      </w:r>
      <w:r w:rsidRPr="00AE50D9">
        <w:rPr>
          <w:rFonts w:ascii="Times New Roman" w:hAnsi="Times New Roman"/>
          <w:sz w:val="24"/>
          <w:szCs w:val="24"/>
        </w:rPr>
        <w:t>re summed</w:t>
      </w:r>
      <w:r>
        <w:rPr>
          <w:rFonts w:ascii="Times New Roman" w:eastAsiaTheme="minorEastAsia" w:hAnsi="Times New Roman" w:hint="eastAsia"/>
          <w:sz w:val="24"/>
          <w:szCs w:val="24"/>
        </w:rPr>
        <w:t>,</w:t>
      </w:r>
      <w:r w:rsidRPr="00AE50D9">
        <w:rPr>
          <w:rFonts w:ascii="Times New Roman" w:hAnsi="Times New Roman"/>
          <w:sz w:val="24"/>
          <w:szCs w:val="24"/>
        </w:rPr>
        <w:t xml:space="preserve"> α-</w:t>
      </w:r>
      <w:proofErr w:type="spellStart"/>
      <w:r w:rsidRPr="00AE50D9">
        <w:rPr>
          <w:rFonts w:ascii="Times New Roman" w:hAnsi="Times New Roman"/>
          <w:sz w:val="24"/>
          <w:szCs w:val="24"/>
        </w:rPr>
        <w:t>elemol</w:t>
      </w:r>
      <w:proofErr w:type="spellEnd"/>
      <w:r w:rsidRPr="00AE50D9">
        <w:rPr>
          <w:rFonts w:ascii="Times New Roman" w:hAnsi="Times New Roman"/>
          <w:sz w:val="24"/>
          <w:szCs w:val="24"/>
        </w:rPr>
        <w:t xml:space="preserve"> </w:t>
      </w:r>
      <w:r w:rsidR="003E7B6C">
        <w:rPr>
          <w:rFonts w:ascii="Times New Roman" w:hAnsi="Times New Roman"/>
          <w:sz w:val="24"/>
          <w:szCs w:val="24"/>
        </w:rPr>
        <w:t>wa</w:t>
      </w:r>
      <w:r w:rsidRPr="00AE50D9">
        <w:rPr>
          <w:rFonts w:ascii="Times New Roman" w:hAnsi="Times New Roman"/>
          <w:sz w:val="24"/>
          <w:szCs w:val="24"/>
        </w:rPr>
        <w:t xml:space="preserve">s 44.3% of all products. During enzyme assays, synthesized </w:t>
      </w:r>
      <w:proofErr w:type="spellStart"/>
      <w:r w:rsidRPr="00AE50D9">
        <w:rPr>
          <w:rFonts w:ascii="Times New Roman" w:hAnsi="Times New Roman"/>
          <w:sz w:val="24"/>
          <w:szCs w:val="24"/>
        </w:rPr>
        <w:t>terpenes</w:t>
      </w:r>
      <w:proofErr w:type="spellEnd"/>
      <w:r w:rsidRPr="00AE50D9">
        <w:rPr>
          <w:rFonts w:ascii="Times New Roman" w:hAnsi="Times New Roman"/>
          <w:sz w:val="24"/>
          <w:szCs w:val="24"/>
        </w:rPr>
        <w:t xml:space="preserve"> are captured in top pentane layer and synthesized </w:t>
      </w:r>
      <w:proofErr w:type="spellStart"/>
      <w:r w:rsidRPr="00AE50D9">
        <w:rPr>
          <w:rFonts w:ascii="Times New Roman" w:hAnsi="Times New Roman"/>
          <w:sz w:val="24"/>
          <w:szCs w:val="24"/>
        </w:rPr>
        <w:t>terpenes</w:t>
      </w:r>
      <w:proofErr w:type="spellEnd"/>
      <w:r w:rsidRPr="00AE50D9">
        <w:rPr>
          <w:rFonts w:ascii="Times New Roman" w:hAnsi="Times New Roman"/>
          <w:sz w:val="24"/>
          <w:szCs w:val="24"/>
        </w:rPr>
        <w:t xml:space="preserve"> in the enzyme assay buffer are collected by </w:t>
      </w:r>
      <w:proofErr w:type="spellStart"/>
      <w:r w:rsidRPr="00AE50D9">
        <w:rPr>
          <w:rFonts w:ascii="Times New Roman" w:hAnsi="Times New Roman"/>
          <w:sz w:val="24"/>
          <w:szCs w:val="24"/>
        </w:rPr>
        <w:t>vortexing</w:t>
      </w:r>
      <w:proofErr w:type="spellEnd"/>
      <w:r w:rsidRPr="00AE50D9">
        <w:rPr>
          <w:rFonts w:ascii="Times New Roman" w:hAnsi="Times New Roman"/>
          <w:sz w:val="24"/>
          <w:szCs w:val="24"/>
        </w:rPr>
        <w:t xml:space="preserve"> with the pentane. So the product ratio is calculated by the sum of both peak areas from the top pentane and </w:t>
      </w:r>
      <w:proofErr w:type="spellStart"/>
      <w:r w:rsidRPr="00AE50D9">
        <w:rPr>
          <w:rFonts w:ascii="Times New Roman" w:hAnsi="Times New Roman"/>
          <w:sz w:val="24"/>
          <w:szCs w:val="24"/>
        </w:rPr>
        <w:t>vortexed</w:t>
      </w:r>
      <w:proofErr w:type="spellEnd"/>
      <w:r w:rsidRPr="00AE50D9">
        <w:rPr>
          <w:rFonts w:ascii="Times New Roman" w:hAnsi="Times New Roman"/>
          <w:sz w:val="24"/>
          <w:szCs w:val="24"/>
        </w:rPr>
        <w:t xml:space="preserve"> pentane, which suggested that ST02B utilizes FPP and synthesizes α-</w:t>
      </w:r>
      <w:proofErr w:type="spellStart"/>
      <w:r w:rsidRPr="00AE50D9">
        <w:rPr>
          <w:rFonts w:ascii="Times New Roman" w:hAnsi="Times New Roman"/>
          <w:sz w:val="24"/>
          <w:szCs w:val="24"/>
        </w:rPr>
        <w:t>elemol</w:t>
      </w:r>
      <w:proofErr w:type="spellEnd"/>
      <w:r w:rsidRPr="00AE50D9">
        <w:rPr>
          <w:rFonts w:ascii="Times New Roman" w:hAnsi="Times New Roman"/>
          <w:sz w:val="24"/>
          <w:szCs w:val="24"/>
        </w:rPr>
        <w:t xml:space="preserve"> (44.3%), β-</w:t>
      </w:r>
      <w:proofErr w:type="spellStart"/>
      <w:r w:rsidRPr="00AE50D9">
        <w:rPr>
          <w:rFonts w:ascii="Times New Roman" w:hAnsi="Times New Roman"/>
          <w:sz w:val="24"/>
          <w:szCs w:val="24"/>
        </w:rPr>
        <w:t>elemene</w:t>
      </w:r>
      <w:proofErr w:type="spellEnd"/>
      <w:r w:rsidRPr="00AE50D9">
        <w:rPr>
          <w:rFonts w:ascii="Times New Roman" w:hAnsi="Times New Roman"/>
          <w:sz w:val="24"/>
          <w:szCs w:val="24"/>
        </w:rPr>
        <w:t xml:space="preserve"> (18.3%), α-</w:t>
      </w:r>
      <w:proofErr w:type="spellStart"/>
      <w:r w:rsidRPr="00AE50D9">
        <w:rPr>
          <w:rFonts w:ascii="Times New Roman" w:hAnsi="Times New Roman"/>
          <w:sz w:val="24"/>
          <w:szCs w:val="24"/>
        </w:rPr>
        <w:t>copaene</w:t>
      </w:r>
      <w:proofErr w:type="spellEnd"/>
      <w:r w:rsidRPr="00AE50D9">
        <w:rPr>
          <w:rFonts w:ascii="Times New Roman" w:hAnsi="Times New Roman"/>
          <w:sz w:val="24"/>
          <w:szCs w:val="24"/>
        </w:rPr>
        <w:t xml:space="preserve"> (11.2%), unknown (</w:t>
      </w:r>
      <w:proofErr w:type="spellStart"/>
      <w:r w:rsidRPr="00AE50D9">
        <w:rPr>
          <w:rFonts w:ascii="Times New Roman" w:hAnsi="Times New Roman"/>
          <w:sz w:val="24"/>
          <w:szCs w:val="24"/>
        </w:rPr>
        <w:t>cyclosativene</w:t>
      </w:r>
      <w:proofErr w:type="spellEnd"/>
      <w:r w:rsidRPr="00AE50D9">
        <w:rPr>
          <w:rFonts w:ascii="Times New Roman" w:hAnsi="Times New Roman"/>
          <w:sz w:val="24"/>
          <w:szCs w:val="24"/>
        </w:rPr>
        <w:t>-like) (7.8%), γ-</w:t>
      </w:r>
      <w:proofErr w:type="spellStart"/>
      <w:r w:rsidRPr="00AE50D9">
        <w:rPr>
          <w:rFonts w:ascii="Times New Roman" w:hAnsi="Times New Roman"/>
          <w:sz w:val="24"/>
          <w:szCs w:val="24"/>
        </w:rPr>
        <w:t>elemene</w:t>
      </w:r>
      <w:proofErr w:type="spellEnd"/>
      <w:r w:rsidRPr="00AE50D9">
        <w:rPr>
          <w:rFonts w:ascii="Times New Roman" w:hAnsi="Times New Roman"/>
          <w:sz w:val="24"/>
          <w:szCs w:val="24"/>
        </w:rPr>
        <w:t xml:space="preserve"> (6.1%), </w:t>
      </w:r>
      <w:proofErr w:type="spellStart"/>
      <w:r w:rsidRPr="00AE50D9">
        <w:rPr>
          <w:rFonts w:ascii="Times New Roman" w:hAnsi="Times New Roman"/>
          <w:sz w:val="24"/>
          <w:szCs w:val="24"/>
        </w:rPr>
        <w:t>germacrene</w:t>
      </w:r>
      <w:proofErr w:type="spellEnd"/>
      <w:r w:rsidRPr="00AE50D9">
        <w:rPr>
          <w:rFonts w:ascii="Times New Roman" w:hAnsi="Times New Roman"/>
          <w:sz w:val="24"/>
          <w:szCs w:val="24"/>
        </w:rPr>
        <w:t xml:space="preserve"> B (4.9%), δ-</w:t>
      </w:r>
      <w:proofErr w:type="spellStart"/>
      <w:r w:rsidRPr="00AE50D9">
        <w:rPr>
          <w:rFonts w:ascii="Times New Roman" w:hAnsi="Times New Roman"/>
          <w:sz w:val="24"/>
          <w:szCs w:val="24"/>
        </w:rPr>
        <w:t>cadinene</w:t>
      </w:r>
      <w:proofErr w:type="spellEnd"/>
      <w:r w:rsidRPr="00AE50D9">
        <w:rPr>
          <w:rFonts w:ascii="Times New Roman" w:hAnsi="Times New Roman"/>
          <w:sz w:val="24"/>
          <w:szCs w:val="24"/>
        </w:rPr>
        <w:t xml:space="preserve"> (cadina-1(10),4-diene) (2.8%), α-</w:t>
      </w:r>
      <w:proofErr w:type="spellStart"/>
      <w:r w:rsidRPr="00AE50D9">
        <w:rPr>
          <w:rFonts w:ascii="Times New Roman" w:hAnsi="Times New Roman"/>
          <w:sz w:val="24"/>
          <w:szCs w:val="24"/>
        </w:rPr>
        <w:t>muurolene</w:t>
      </w:r>
      <w:proofErr w:type="spellEnd"/>
      <w:r w:rsidRPr="00AE50D9">
        <w:rPr>
          <w:rFonts w:ascii="Times New Roman" w:hAnsi="Times New Roman"/>
          <w:sz w:val="24"/>
          <w:szCs w:val="24"/>
        </w:rPr>
        <w:t xml:space="preserve"> (3.1%) and</w:t>
      </w:r>
      <w:r>
        <w:rPr>
          <w:rFonts w:ascii="Times New Roman" w:hAnsi="Times New Roman"/>
          <w:sz w:val="24"/>
          <w:szCs w:val="24"/>
        </w:rPr>
        <w:t xml:space="preserve"> </w:t>
      </w:r>
      <w:proofErr w:type="spellStart"/>
      <w:r w:rsidRPr="00AE50D9">
        <w:rPr>
          <w:rFonts w:ascii="Times New Roman" w:hAnsi="Times New Roman"/>
          <w:sz w:val="24"/>
          <w:szCs w:val="24"/>
        </w:rPr>
        <w:t>germacrene</w:t>
      </w:r>
      <w:proofErr w:type="spellEnd"/>
      <w:r w:rsidRPr="00AE50D9">
        <w:rPr>
          <w:rFonts w:ascii="Times New Roman" w:hAnsi="Times New Roman"/>
          <w:sz w:val="24"/>
          <w:szCs w:val="24"/>
        </w:rPr>
        <w:t xml:space="preserve"> D (1.6%) (</w:t>
      </w:r>
      <w:r>
        <w:rPr>
          <w:rFonts w:ascii="Times New Roman" w:eastAsiaTheme="minorEastAsia" w:hAnsi="Times New Roman" w:hint="eastAsia"/>
          <w:sz w:val="24"/>
          <w:szCs w:val="24"/>
        </w:rPr>
        <w:t xml:space="preserve">Table 2, </w:t>
      </w:r>
      <w:r>
        <w:rPr>
          <w:rFonts w:ascii="Times New Roman" w:hAnsi="Times New Roman"/>
          <w:sz w:val="24"/>
          <w:szCs w:val="24"/>
        </w:rPr>
        <w:t>Figure S2</w:t>
      </w:r>
      <w:r>
        <w:rPr>
          <w:rFonts w:ascii="Times New Roman" w:hAnsi="Times New Roman" w:hint="eastAsia"/>
          <w:sz w:val="24"/>
          <w:szCs w:val="24"/>
        </w:rPr>
        <w:t>0</w:t>
      </w:r>
      <w:r w:rsidRPr="00AE50D9">
        <w:rPr>
          <w:rFonts w:ascii="Times New Roman" w:hAnsi="Times New Roman"/>
          <w:sz w:val="24"/>
          <w:szCs w:val="24"/>
        </w:rPr>
        <w:t>). The retention time of the peak, unknown ((+)-</w:t>
      </w:r>
      <w:proofErr w:type="spellStart"/>
      <w:r w:rsidRPr="00AE50D9">
        <w:rPr>
          <w:rFonts w:ascii="Times New Roman" w:hAnsi="Times New Roman"/>
          <w:sz w:val="24"/>
          <w:szCs w:val="24"/>
        </w:rPr>
        <w:t>cyclosativene</w:t>
      </w:r>
      <w:proofErr w:type="spellEnd"/>
      <w:r w:rsidRPr="00AE50D9">
        <w:rPr>
          <w:rFonts w:ascii="Times New Roman" w:hAnsi="Times New Roman"/>
          <w:sz w:val="24"/>
          <w:szCs w:val="24"/>
        </w:rPr>
        <w:t>-like)</w:t>
      </w:r>
      <w:r w:rsidR="0061233C">
        <w:rPr>
          <w:rFonts w:ascii="Times New Roman" w:hAnsi="Times New Roman"/>
          <w:sz w:val="24"/>
          <w:szCs w:val="24"/>
        </w:rPr>
        <w:t>,</w:t>
      </w:r>
      <w:r w:rsidRPr="00AE50D9">
        <w:rPr>
          <w:rFonts w:ascii="Times New Roman" w:hAnsi="Times New Roman"/>
          <w:sz w:val="24"/>
          <w:szCs w:val="24"/>
        </w:rPr>
        <w:t xml:space="preserve"> </w:t>
      </w:r>
      <w:r w:rsidR="0061233C">
        <w:rPr>
          <w:rFonts w:ascii="Times New Roman" w:hAnsi="Times New Roman"/>
          <w:sz w:val="24"/>
          <w:szCs w:val="24"/>
        </w:rPr>
        <w:t>wa</w:t>
      </w:r>
      <w:r w:rsidRPr="00AE50D9">
        <w:rPr>
          <w:rFonts w:ascii="Times New Roman" w:hAnsi="Times New Roman"/>
          <w:sz w:val="24"/>
          <w:szCs w:val="24"/>
        </w:rPr>
        <w:t xml:space="preserve">s 18.14 and there </w:t>
      </w:r>
      <w:r w:rsidR="0061233C">
        <w:rPr>
          <w:rFonts w:ascii="Times New Roman" w:hAnsi="Times New Roman"/>
          <w:sz w:val="24"/>
          <w:szCs w:val="24"/>
        </w:rPr>
        <w:t>wa</w:t>
      </w:r>
      <w:r w:rsidRPr="00AE50D9">
        <w:rPr>
          <w:rFonts w:ascii="Times New Roman" w:hAnsi="Times New Roman"/>
          <w:sz w:val="24"/>
          <w:szCs w:val="24"/>
        </w:rPr>
        <w:t xml:space="preserve">s </w:t>
      </w:r>
      <w:r w:rsidR="0061233C">
        <w:rPr>
          <w:rFonts w:ascii="Times New Roman" w:hAnsi="Times New Roman"/>
          <w:sz w:val="24"/>
          <w:szCs w:val="24"/>
        </w:rPr>
        <w:t xml:space="preserve">a </w:t>
      </w:r>
      <w:r w:rsidRPr="00AE50D9">
        <w:rPr>
          <w:rFonts w:ascii="Times New Roman" w:hAnsi="Times New Roman"/>
          <w:sz w:val="24"/>
          <w:szCs w:val="24"/>
        </w:rPr>
        <w:t>trace amount of (+)-</w:t>
      </w:r>
      <w:proofErr w:type="spellStart"/>
      <w:r w:rsidRPr="00AE50D9">
        <w:rPr>
          <w:rFonts w:ascii="Times New Roman" w:hAnsi="Times New Roman"/>
          <w:sz w:val="24"/>
          <w:szCs w:val="24"/>
        </w:rPr>
        <w:t>cyclosativene</w:t>
      </w:r>
      <w:proofErr w:type="spellEnd"/>
      <w:r w:rsidRPr="00AE50D9">
        <w:rPr>
          <w:rFonts w:ascii="Times New Roman" w:hAnsi="Times New Roman"/>
          <w:sz w:val="24"/>
          <w:szCs w:val="24"/>
        </w:rPr>
        <w:t xml:space="preserve"> at RT 18.21 although it </w:t>
      </w:r>
      <w:r w:rsidR="0061233C">
        <w:rPr>
          <w:rFonts w:ascii="Times New Roman" w:hAnsi="Times New Roman"/>
          <w:sz w:val="24"/>
          <w:szCs w:val="24"/>
        </w:rPr>
        <w:t>wa</w:t>
      </w:r>
      <w:r w:rsidRPr="00AE50D9">
        <w:rPr>
          <w:rFonts w:ascii="Times New Roman" w:hAnsi="Times New Roman"/>
          <w:sz w:val="24"/>
          <w:szCs w:val="24"/>
        </w:rPr>
        <w:t xml:space="preserve">s not seen clearly in the figure because the peak </w:t>
      </w:r>
      <w:r w:rsidR="0061233C">
        <w:rPr>
          <w:rFonts w:ascii="Times New Roman" w:hAnsi="Times New Roman"/>
          <w:sz w:val="24"/>
          <w:szCs w:val="24"/>
        </w:rPr>
        <w:t>wa</w:t>
      </w:r>
      <w:r w:rsidRPr="00AE50D9">
        <w:rPr>
          <w:rFonts w:ascii="Times New Roman" w:hAnsi="Times New Roman"/>
          <w:sz w:val="24"/>
          <w:szCs w:val="24"/>
        </w:rPr>
        <w:t>s</w:t>
      </w:r>
      <w:r>
        <w:rPr>
          <w:rFonts w:ascii="Times New Roman" w:eastAsiaTheme="minorEastAsia" w:hAnsi="Times New Roman" w:hint="eastAsia"/>
          <w:sz w:val="24"/>
          <w:szCs w:val="24"/>
        </w:rPr>
        <w:t xml:space="preserve"> </w:t>
      </w:r>
      <w:r w:rsidRPr="00AE50D9">
        <w:rPr>
          <w:rFonts w:ascii="Times New Roman" w:hAnsi="Times New Roman"/>
          <w:sz w:val="24"/>
          <w:szCs w:val="24"/>
        </w:rPr>
        <w:t>small.</w:t>
      </w:r>
    </w:p>
    <w:p w:rsidR="00F51AB2" w:rsidRPr="00FE4E00" w:rsidRDefault="00F51AB2" w:rsidP="00F51AB2">
      <w:pPr>
        <w:pStyle w:val="a0"/>
        <w:spacing w:line="360" w:lineRule="auto"/>
        <w:jc w:val="left"/>
        <w:rPr>
          <w:rFonts w:eastAsiaTheme="minorEastAsia"/>
        </w:rPr>
      </w:pPr>
      <w:r w:rsidRPr="00AE50D9">
        <w:tab/>
        <w:t xml:space="preserve">Enzyme assays using </w:t>
      </w:r>
      <w:r w:rsidRPr="00D139F9">
        <w:rPr>
          <w:i/>
        </w:rPr>
        <w:t>E. coli</w:t>
      </w:r>
      <w:r w:rsidRPr="00AE50D9">
        <w:t xml:space="preserve"> crude extract</w:t>
      </w:r>
      <w:r w:rsidR="0061233C">
        <w:t>s</w:t>
      </w:r>
      <w:r w:rsidRPr="00AE50D9">
        <w:t xml:space="preserve"> expressing ST02C with GPP as a substrate produced several </w:t>
      </w:r>
      <w:proofErr w:type="spellStart"/>
      <w:r w:rsidRPr="00AE50D9">
        <w:t>monoterpenes</w:t>
      </w:r>
      <w:proofErr w:type="spellEnd"/>
      <w:r w:rsidR="0061233C">
        <w:t>:</w:t>
      </w:r>
      <w:r w:rsidRPr="00AE50D9">
        <w:t xml:space="preserve"> </w:t>
      </w:r>
      <w:proofErr w:type="spellStart"/>
      <w:r w:rsidRPr="00AE50D9">
        <w:t>myrcene</w:t>
      </w:r>
      <w:proofErr w:type="spellEnd"/>
      <w:r w:rsidRPr="00AE50D9">
        <w:t xml:space="preserve"> (30.4%), limonene (17.9%), linalool (15.6%), </w:t>
      </w:r>
      <w:r>
        <w:t>(</w:t>
      </w:r>
      <w:r w:rsidRPr="00AE50D9">
        <w:rPr>
          <w:i/>
        </w:rPr>
        <w:t>Z</w:t>
      </w:r>
      <w:r>
        <w:t>)</w:t>
      </w:r>
      <w:r w:rsidRPr="00AE50D9">
        <w:t>-β-</w:t>
      </w:r>
      <w:proofErr w:type="spellStart"/>
      <w:r w:rsidRPr="00AE50D9">
        <w:t>ocimene</w:t>
      </w:r>
      <w:proofErr w:type="spellEnd"/>
      <w:r w:rsidRPr="00AE50D9">
        <w:t xml:space="preserve"> (13.5%), </w:t>
      </w:r>
      <w:r w:rsidRPr="00AE50D9">
        <w:rPr>
          <w:i/>
        </w:rPr>
        <w:t>p</w:t>
      </w:r>
      <w:r w:rsidRPr="00AE50D9">
        <w:t>-mentha-1,4(8)-</w:t>
      </w:r>
      <w:proofErr w:type="spellStart"/>
      <w:r w:rsidRPr="00AE50D9">
        <w:t>diene</w:t>
      </w:r>
      <w:proofErr w:type="spellEnd"/>
      <w:r w:rsidRPr="00AE50D9">
        <w:t xml:space="preserve"> (</w:t>
      </w:r>
      <w:proofErr w:type="spellStart"/>
      <w:r w:rsidRPr="00AE50D9">
        <w:t>terpinolene</w:t>
      </w:r>
      <w:proofErr w:type="spellEnd"/>
      <w:r w:rsidRPr="00AE50D9">
        <w:t>) (9.9%), (E)-β-</w:t>
      </w:r>
      <w:proofErr w:type="spellStart"/>
      <w:r w:rsidRPr="00AE50D9">
        <w:t>ocimene</w:t>
      </w:r>
      <w:proofErr w:type="spellEnd"/>
      <w:r w:rsidRPr="00AE50D9">
        <w:t xml:space="preserve"> (9.3%) and </w:t>
      </w:r>
      <w:r w:rsidRPr="00AE50D9">
        <w:rPr>
          <w:i/>
        </w:rPr>
        <w:t>p</w:t>
      </w:r>
      <w:r w:rsidRPr="00AE50D9">
        <w:t>-menth-1-en-8-ol (α-</w:t>
      </w:r>
      <w:proofErr w:type="spellStart"/>
      <w:r w:rsidRPr="00AE50D9">
        <w:t>terpineol</w:t>
      </w:r>
      <w:proofErr w:type="spellEnd"/>
      <w:r w:rsidRPr="00AE50D9">
        <w:t>) (3.3%) (</w:t>
      </w:r>
      <w:r>
        <w:rPr>
          <w:rFonts w:eastAsiaTheme="minorEastAsia" w:hint="eastAsia"/>
        </w:rPr>
        <w:t xml:space="preserve">Table 1, </w:t>
      </w:r>
      <w:r>
        <w:t>Figure S2</w:t>
      </w:r>
      <w:r>
        <w:rPr>
          <w:rFonts w:eastAsiaTheme="minorEastAsia" w:hint="eastAsia"/>
        </w:rPr>
        <w:t>1</w:t>
      </w:r>
      <w:r w:rsidRPr="00AE50D9">
        <w:t xml:space="preserve">). Because </w:t>
      </w:r>
      <w:r w:rsidRPr="00D139F9">
        <w:rPr>
          <w:i/>
        </w:rPr>
        <w:t>E. coli</w:t>
      </w:r>
      <w:r w:rsidRPr="00AE50D9">
        <w:t xml:space="preserve"> </w:t>
      </w:r>
      <w:r w:rsidRPr="00AE50D9">
        <w:lastRenderedPageBreak/>
        <w:t xml:space="preserve">crude extracts without </w:t>
      </w:r>
      <w:r w:rsidR="0061233C">
        <w:t xml:space="preserve">the </w:t>
      </w:r>
      <w:r w:rsidRPr="00AE50D9">
        <w:t>pET101/D-ST02C plasmid also produce</w:t>
      </w:r>
      <w:r w:rsidR="0061233C">
        <w:t>d</w:t>
      </w:r>
      <w:r w:rsidRPr="00AE50D9">
        <w:t xml:space="preserve"> </w:t>
      </w:r>
      <w:proofErr w:type="spellStart"/>
      <w:r w:rsidRPr="00AE50D9">
        <w:t>myrcene</w:t>
      </w:r>
      <w:proofErr w:type="spellEnd"/>
      <w:r w:rsidRPr="00AE50D9">
        <w:t xml:space="preserve"> with GPP as substrate, the area of the </w:t>
      </w:r>
      <w:proofErr w:type="spellStart"/>
      <w:r w:rsidRPr="00AE50D9">
        <w:t>myrcene</w:t>
      </w:r>
      <w:proofErr w:type="spellEnd"/>
      <w:r w:rsidRPr="00AE50D9">
        <w:t xml:space="preserve"> peak in the control was subtracted from the area of </w:t>
      </w:r>
      <w:proofErr w:type="spellStart"/>
      <w:r w:rsidRPr="00AE50D9">
        <w:t>myrcene</w:t>
      </w:r>
      <w:proofErr w:type="spellEnd"/>
      <w:r w:rsidRPr="00AE50D9">
        <w:t xml:space="preserve"> peak in </w:t>
      </w:r>
      <w:r w:rsidR="0061233C">
        <w:t xml:space="preserve">the </w:t>
      </w:r>
      <w:r w:rsidRPr="00AE50D9">
        <w:t>ST02C experiment. Enzyme assay</w:t>
      </w:r>
      <w:r w:rsidR="0061233C">
        <w:t>s</w:t>
      </w:r>
      <w:r w:rsidRPr="00AE50D9">
        <w:t xml:space="preserve"> using </w:t>
      </w:r>
      <w:r w:rsidRPr="00D139F9">
        <w:rPr>
          <w:i/>
        </w:rPr>
        <w:t>E. coli</w:t>
      </w:r>
      <w:r w:rsidRPr="00AE50D9">
        <w:t xml:space="preserve"> crude extract</w:t>
      </w:r>
      <w:r w:rsidR="0061233C">
        <w:t>s</w:t>
      </w:r>
      <w:r w:rsidRPr="00AE50D9">
        <w:t xml:space="preserve"> expressing ST02C with FPP as substrate produced β-</w:t>
      </w:r>
      <w:proofErr w:type="spellStart"/>
      <w:r w:rsidRPr="00AE50D9">
        <w:t>elemene</w:t>
      </w:r>
      <w:proofErr w:type="spellEnd"/>
      <w:r w:rsidRPr="00AE50D9">
        <w:t xml:space="preserve"> (49.3%) as </w:t>
      </w:r>
      <w:r w:rsidR="0061233C">
        <w:t xml:space="preserve">the </w:t>
      </w:r>
      <w:r w:rsidRPr="00AE50D9">
        <w:t xml:space="preserve">major product and </w:t>
      </w:r>
      <w:proofErr w:type="spellStart"/>
      <w:r w:rsidRPr="00AE50D9">
        <w:t>germacrene</w:t>
      </w:r>
      <w:proofErr w:type="spellEnd"/>
      <w:r w:rsidRPr="00AE50D9">
        <w:t xml:space="preserve"> D (12.4%), α-</w:t>
      </w:r>
      <w:proofErr w:type="spellStart"/>
      <w:r w:rsidRPr="00AE50D9">
        <w:t>muurolene</w:t>
      </w:r>
      <w:proofErr w:type="spellEnd"/>
      <w:r w:rsidRPr="00AE50D9">
        <w:t xml:space="preserve"> (9.5%), γ-</w:t>
      </w:r>
      <w:proofErr w:type="spellStart"/>
      <w:r w:rsidRPr="00AE50D9">
        <w:t>muurolene</w:t>
      </w:r>
      <w:proofErr w:type="spellEnd"/>
      <w:r w:rsidRPr="00AE50D9">
        <w:t xml:space="preserve"> (4.7%), δ-</w:t>
      </w:r>
      <w:proofErr w:type="spellStart"/>
      <w:r w:rsidRPr="00AE50D9">
        <w:t>cadinene</w:t>
      </w:r>
      <w:proofErr w:type="spellEnd"/>
      <w:r w:rsidRPr="00AE50D9">
        <w:t xml:space="preserve"> (cadina-1(10),4-diene) (4.0%), (+)-</w:t>
      </w:r>
      <w:proofErr w:type="spellStart"/>
      <w:r w:rsidRPr="00AE50D9">
        <w:t>cyclosativene</w:t>
      </w:r>
      <w:proofErr w:type="spellEnd"/>
      <w:r w:rsidRPr="00AE50D9">
        <w:t xml:space="preserve"> (3.2%),</w:t>
      </w:r>
      <w:r>
        <w:t xml:space="preserve"> </w:t>
      </w:r>
      <w:proofErr w:type="spellStart"/>
      <w:r>
        <w:t>germacrene</w:t>
      </w:r>
      <w:proofErr w:type="spellEnd"/>
      <w:r>
        <w:t xml:space="preserve"> B (2.9%), δ-</w:t>
      </w:r>
      <w:proofErr w:type="spellStart"/>
      <w:r>
        <w:t>elemene</w:t>
      </w:r>
      <w:proofErr w:type="spellEnd"/>
      <w:r w:rsidRPr="00AE50D9">
        <w:t xml:space="preserve"> (2.9%), γ-</w:t>
      </w:r>
      <w:proofErr w:type="spellStart"/>
      <w:r w:rsidRPr="00AE50D9">
        <w:t>elemene</w:t>
      </w:r>
      <w:proofErr w:type="spellEnd"/>
      <w:r w:rsidRPr="00AE50D9">
        <w:t xml:space="preserve"> (2.7%), </w:t>
      </w:r>
      <w:r>
        <w:t>(</w:t>
      </w:r>
      <w:r w:rsidRPr="00AE50D9">
        <w:rPr>
          <w:i/>
        </w:rPr>
        <w:t>E</w:t>
      </w:r>
      <w:r>
        <w:t>)</w:t>
      </w:r>
      <w:r w:rsidRPr="00AE50D9">
        <w:t>-</w:t>
      </w:r>
      <w:proofErr w:type="spellStart"/>
      <w:r w:rsidRPr="00AE50D9">
        <w:t>caryophyllene</w:t>
      </w:r>
      <w:proofErr w:type="spellEnd"/>
      <w:r w:rsidRPr="00AE50D9">
        <w:t xml:space="preserve"> (2.4%), </w:t>
      </w:r>
      <w:proofErr w:type="spellStart"/>
      <w:r>
        <w:rPr>
          <w:rFonts w:eastAsiaTheme="minorEastAsia" w:hint="eastAsia"/>
        </w:rPr>
        <w:t>cis</w:t>
      </w:r>
      <w:proofErr w:type="spellEnd"/>
      <w:r>
        <w:rPr>
          <w:rFonts w:eastAsiaTheme="minorEastAsia" w:hint="eastAsia"/>
        </w:rPr>
        <w:t>-</w:t>
      </w:r>
      <w:r w:rsidRPr="00AE50D9">
        <w:t>β-</w:t>
      </w:r>
      <w:proofErr w:type="spellStart"/>
      <w:r w:rsidRPr="00AE50D9">
        <w:t>elemene</w:t>
      </w:r>
      <w:proofErr w:type="spellEnd"/>
      <w:r w:rsidRPr="00AE50D9">
        <w:t xml:space="preserve"> (2.1%), unknown ((+)-</w:t>
      </w:r>
      <w:proofErr w:type="spellStart"/>
      <w:r w:rsidRPr="00AE50D9">
        <w:t>cyclosativene-ike</w:t>
      </w:r>
      <w:proofErr w:type="spellEnd"/>
      <w:r w:rsidRPr="00AE50D9">
        <w:t>) (2.1%) and α-</w:t>
      </w:r>
      <w:proofErr w:type="spellStart"/>
      <w:r w:rsidRPr="00AE50D9">
        <w:t>copaene</w:t>
      </w:r>
      <w:proofErr w:type="spellEnd"/>
      <w:r w:rsidRPr="00AE50D9">
        <w:t xml:space="preserve"> (1.7%) as minor products (</w:t>
      </w:r>
      <w:r>
        <w:rPr>
          <w:rFonts w:eastAsiaTheme="minorEastAsia" w:hint="eastAsia"/>
        </w:rPr>
        <w:t xml:space="preserve">Table 2, </w:t>
      </w:r>
      <w:r>
        <w:t>Figure S2</w:t>
      </w:r>
      <w:r>
        <w:rPr>
          <w:rFonts w:eastAsiaTheme="minorEastAsia" w:hint="eastAsia"/>
        </w:rPr>
        <w:t>2</w:t>
      </w:r>
      <w:r w:rsidRPr="00AE50D9">
        <w:t xml:space="preserve">). </w:t>
      </w:r>
      <w:r>
        <w:rPr>
          <w:rFonts w:eastAsiaTheme="minorEastAsia" w:hint="eastAsia"/>
        </w:rPr>
        <w:t xml:space="preserve"> Unlike ST02B, both </w:t>
      </w:r>
      <w:r w:rsidR="0061233C">
        <w:rPr>
          <w:rFonts w:eastAsiaTheme="minorEastAsia"/>
        </w:rPr>
        <w:t xml:space="preserve">the </w:t>
      </w:r>
      <w:r>
        <w:rPr>
          <w:rFonts w:eastAsiaTheme="minorEastAsia" w:hint="eastAsia"/>
        </w:rPr>
        <w:t xml:space="preserve">overlaid top pentane and </w:t>
      </w:r>
      <w:proofErr w:type="spellStart"/>
      <w:r>
        <w:rPr>
          <w:rFonts w:eastAsiaTheme="minorEastAsia" w:hint="eastAsia"/>
        </w:rPr>
        <w:t>vortex</w:t>
      </w:r>
      <w:r w:rsidR="0061233C">
        <w:rPr>
          <w:rFonts w:eastAsiaTheme="minorEastAsia"/>
        </w:rPr>
        <w:t>e</w:t>
      </w:r>
      <w:r>
        <w:rPr>
          <w:rFonts w:eastAsiaTheme="minorEastAsia" w:hint="eastAsia"/>
        </w:rPr>
        <w:t>d</w:t>
      </w:r>
      <w:proofErr w:type="spellEnd"/>
      <w:r>
        <w:rPr>
          <w:rFonts w:eastAsiaTheme="minorEastAsia" w:hint="eastAsia"/>
        </w:rPr>
        <w:t xml:space="preserve"> pentane from </w:t>
      </w:r>
      <w:r w:rsidR="0061233C">
        <w:rPr>
          <w:rFonts w:eastAsiaTheme="minorEastAsia"/>
        </w:rPr>
        <w:t xml:space="preserve">the </w:t>
      </w:r>
      <w:r>
        <w:rPr>
          <w:rFonts w:eastAsiaTheme="minorEastAsia" w:hint="eastAsia"/>
        </w:rPr>
        <w:t>ST02C enzyme assay ha</w:t>
      </w:r>
      <w:r w:rsidR="0061233C">
        <w:rPr>
          <w:rFonts w:eastAsiaTheme="minorEastAsia"/>
        </w:rPr>
        <w:t>d</w:t>
      </w:r>
      <w:r>
        <w:rPr>
          <w:rFonts w:eastAsiaTheme="minorEastAsia" w:hint="eastAsia"/>
        </w:rPr>
        <w:t xml:space="preserve"> </w:t>
      </w:r>
      <w:r w:rsidRPr="00AE50D9">
        <w:t>β-</w:t>
      </w:r>
      <w:proofErr w:type="spellStart"/>
      <w:r w:rsidRPr="00AE50D9">
        <w:t>elemene</w:t>
      </w:r>
      <w:proofErr w:type="spellEnd"/>
      <w:r>
        <w:rPr>
          <w:rFonts w:eastAsiaTheme="minorEastAsia" w:hint="eastAsia"/>
        </w:rPr>
        <w:t xml:space="preserve"> as a major product.</w:t>
      </w:r>
    </w:p>
    <w:p w:rsidR="00F51AB2" w:rsidRDefault="00F51AB2" w:rsidP="00F51AB2">
      <w:pPr>
        <w:pStyle w:val="a0"/>
        <w:spacing w:line="360" w:lineRule="auto"/>
        <w:jc w:val="left"/>
        <w:rPr>
          <w:rFonts w:eastAsiaTheme="minorEastAsia"/>
        </w:rPr>
      </w:pPr>
      <w:r w:rsidRPr="00AE50D9">
        <w:tab/>
      </w:r>
      <w:proofErr w:type="spellStart"/>
      <w:r w:rsidRPr="00AE50D9">
        <w:t>Monoterpene</w:t>
      </w:r>
      <w:proofErr w:type="spellEnd"/>
      <w:r w:rsidRPr="00AE50D9">
        <w:t xml:space="preserve"> products </w:t>
      </w:r>
      <w:r w:rsidR="0061233C">
        <w:t>we</w:t>
      </w:r>
      <w:r w:rsidRPr="00AE50D9">
        <w:t xml:space="preserve">re very similar between ST02B and </w:t>
      </w:r>
      <w:proofErr w:type="gramStart"/>
      <w:r w:rsidRPr="00AE50D9">
        <w:t>ST02C,</w:t>
      </w:r>
      <w:proofErr w:type="gramEnd"/>
      <w:r w:rsidRPr="00AE50D9">
        <w:t xml:space="preserve"> however</w:t>
      </w:r>
      <w:r w:rsidR="0061233C">
        <w:t>,</w:t>
      </w:r>
      <w:r w:rsidRPr="00AE50D9">
        <w:t xml:space="preserve"> </w:t>
      </w:r>
      <w:proofErr w:type="spellStart"/>
      <w:r w:rsidRPr="00AE50D9">
        <w:t>sesquiterpenes</w:t>
      </w:r>
      <w:proofErr w:type="spellEnd"/>
      <w:r w:rsidRPr="00AE50D9">
        <w:t xml:space="preserve"> product profiles </w:t>
      </w:r>
      <w:r w:rsidR="0061233C">
        <w:t>we</w:t>
      </w:r>
      <w:r w:rsidRPr="00AE50D9">
        <w:t>re different i</w:t>
      </w:r>
      <w:r w:rsidR="0061233C">
        <w:t>n these two proteins. ST02C made</w:t>
      </w:r>
      <w:r w:rsidRPr="00AE50D9">
        <w:t xml:space="preserve"> β-</w:t>
      </w:r>
      <w:proofErr w:type="spellStart"/>
      <w:r w:rsidRPr="00AE50D9">
        <w:t>elemene</w:t>
      </w:r>
      <w:proofErr w:type="spellEnd"/>
      <w:r w:rsidRPr="00AE50D9">
        <w:t xml:space="preserve"> as the major product and ST02B synthesize</w:t>
      </w:r>
      <w:r w:rsidR="0061233C">
        <w:t>d</w:t>
      </w:r>
      <w:r w:rsidRPr="00AE50D9">
        <w:t xml:space="preserve"> α-</w:t>
      </w:r>
      <w:proofErr w:type="spellStart"/>
      <w:r w:rsidRPr="00AE50D9">
        <w:t>elemol</w:t>
      </w:r>
      <w:proofErr w:type="spellEnd"/>
      <w:r w:rsidRPr="00AE50D9">
        <w:t xml:space="preserve"> as the major product although ST02B also produce</w:t>
      </w:r>
      <w:r w:rsidR="0061233C">
        <w:t>d</w:t>
      </w:r>
      <w:r w:rsidRPr="00AE50D9">
        <w:t xml:space="preserve"> β-</w:t>
      </w:r>
      <w:proofErr w:type="spellStart"/>
      <w:r w:rsidRPr="00AE50D9">
        <w:t>elemene</w:t>
      </w:r>
      <w:proofErr w:type="spellEnd"/>
      <w:r w:rsidRPr="00AE50D9">
        <w:t xml:space="preserve">. The homology percent between ST02B and ST02C is 96.0% in DNA sequence and 95.7% in amino acids sequence. ST02A4 is 95.3% identical with ST02B and 96.0% with ST02C in amino acid sequence. </w:t>
      </w:r>
    </w:p>
    <w:p w:rsidR="00F51AB2" w:rsidRDefault="00F51AB2" w:rsidP="00F51AB2">
      <w:pPr>
        <w:pStyle w:val="a0"/>
        <w:spacing w:line="360" w:lineRule="auto"/>
        <w:jc w:val="left"/>
        <w:rPr>
          <w:rFonts w:eastAsiaTheme="minorEastAsia"/>
        </w:rPr>
      </w:pPr>
    </w:p>
    <w:p w:rsidR="00F51AB2" w:rsidRPr="00140D5E" w:rsidRDefault="00F51AB2" w:rsidP="00F51AB2">
      <w:pPr>
        <w:spacing w:line="360" w:lineRule="auto"/>
        <w:jc w:val="left"/>
        <w:rPr>
          <w:rFonts w:ascii="Times New Roman" w:hAnsi="Times New Roman"/>
          <w:b/>
          <w:sz w:val="24"/>
          <w:szCs w:val="24"/>
        </w:rPr>
      </w:pPr>
      <w:proofErr w:type="gramStart"/>
      <w:r w:rsidRPr="00140D5E">
        <w:rPr>
          <w:rFonts w:ascii="Times New Roman" w:hAnsi="Times New Roman"/>
          <w:b/>
          <w:sz w:val="24"/>
          <w:szCs w:val="24"/>
        </w:rPr>
        <w:t>γ-</w:t>
      </w:r>
      <w:proofErr w:type="spellStart"/>
      <w:r w:rsidRPr="00140D5E">
        <w:rPr>
          <w:rFonts w:ascii="Times New Roman" w:hAnsi="Times New Roman"/>
          <w:b/>
          <w:sz w:val="24"/>
          <w:szCs w:val="24"/>
        </w:rPr>
        <w:t>Amorphene</w:t>
      </w:r>
      <w:proofErr w:type="spellEnd"/>
      <w:proofErr w:type="gramEnd"/>
      <w:r w:rsidRPr="00140D5E">
        <w:rPr>
          <w:rFonts w:ascii="Times New Roman" w:hAnsi="Times New Roman"/>
          <w:b/>
          <w:sz w:val="24"/>
          <w:szCs w:val="24"/>
        </w:rPr>
        <w:t xml:space="preserve"> synthase (ST03)</w:t>
      </w:r>
    </w:p>
    <w:p w:rsidR="00F51AB2"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 xml:space="preserve">Enzyme assays using crude </w:t>
      </w:r>
      <w:r w:rsidRPr="00D139F9">
        <w:rPr>
          <w:rFonts w:ascii="Times New Roman" w:hAnsi="Times New Roman"/>
          <w:i/>
          <w:sz w:val="24"/>
          <w:szCs w:val="24"/>
        </w:rPr>
        <w:t>E. coli</w:t>
      </w:r>
      <w:r w:rsidRPr="00AE50D9">
        <w:rPr>
          <w:rFonts w:ascii="Times New Roman" w:hAnsi="Times New Roman"/>
          <w:sz w:val="24"/>
          <w:szCs w:val="24"/>
        </w:rPr>
        <w:t xml:space="preserve"> extract</w:t>
      </w:r>
      <w:r w:rsidR="0061233C">
        <w:rPr>
          <w:rFonts w:ascii="Times New Roman" w:hAnsi="Times New Roman"/>
          <w:sz w:val="24"/>
          <w:szCs w:val="24"/>
        </w:rPr>
        <w:t>s</w:t>
      </w:r>
      <w:r w:rsidRPr="00AE50D9">
        <w:rPr>
          <w:rFonts w:ascii="Times New Roman" w:hAnsi="Times New Roman"/>
          <w:sz w:val="24"/>
          <w:szCs w:val="24"/>
        </w:rPr>
        <w:t xml:space="preserve"> with GPP yielded linalool (36.8%), </w:t>
      </w:r>
      <w:proofErr w:type="spellStart"/>
      <w:r w:rsidRPr="00AE50D9">
        <w:rPr>
          <w:rFonts w:ascii="Times New Roman" w:hAnsi="Times New Roman"/>
          <w:sz w:val="24"/>
          <w:szCs w:val="24"/>
        </w:rPr>
        <w:t>myrcene</w:t>
      </w:r>
      <w:proofErr w:type="spellEnd"/>
      <w:r w:rsidRPr="00AE50D9">
        <w:rPr>
          <w:rFonts w:ascii="Times New Roman" w:hAnsi="Times New Roman"/>
          <w:sz w:val="24"/>
          <w:szCs w:val="24"/>
        </w:rPr>
        <w:t xml:space="preserve"> (27.3%), </w:t>
      </w:r>
      <w:r>
        <w:rPr>
          <w:rFonts w:ascii="Times New Roman" w:hAnsi="Times New Roman"/>
          <w:sz w:val="24"/>
          <w:szCs w:val="24"/>
        </w:rPr>
        <w:t>(</w:t>
      </w:r>
      <w:r w:rsidRPr="00AE50D9">
        <w:rPr>
          <w:rFonts w:ascii="Times New Roman" w:hAnsi="Times New Roman"/>
          <w:i/>
          <w:sz w:val="24"/>
          <w:szCs w:val="24"/>
        </w:rPr>
        <w:t>Z</w:t>
      </w:r>
      <w:r>
        <w:rPr>
          <w:rFonts w:ascii="Times New Roman" w:hAnsi="Times New Roman"/>
          <w:sz w:val="24"/>
          <w:szCs w:val="24"/>
        </w:rPr>
        <w:t>)</w:t>
      </w:r>
      <w:r w:rsidRPr="00AE50D9">
        <w:rPr>
          <w:rFonts w:ascii="Times New Roman" w:hAnsi="Times New Roman"/>
          <w:sz w:val="24"/>
          <w:szCs w:val="24"/>
        </w:rPr>
        <w:t>-β-</w:t>
      </w:r>
      <w:proofErr w:type="spellStart"/>
      <w:r w:rsidRPr="00AE50D9">
        <w:rPr>
          <w:rFonts w:ascii="Times New Roman" w:hAnsi="Times New Roman"/>
          <w:sz w:val="24"/>
          <w:szCs w:val="24"/>
        </w:rPr>
        <w:t>ocimene</w:t>
      </w:r>
      <w:proofErr w:type="spellEnd"/>
      <w:r w:rsidRPr="00AE50D9">
        <w:rPr>
          <w:rFonts w:ascii="Times New Roman" w:hAnsi="Times New Roman"/>
          <w:sz w:val="24"/>
          <w:szCs w:val="24"/>
        </w:rPr>
        <w:t xml:space="preserve"> (17.6%), </w:t>
      </w:r>
      <w:r w:rsidRPr="00AE50D9">
        <w:rPr>
          <w:rFonts w:ascii="Times New Roman" w:hAnsi="Times New Roman"/>
          <w:i/>
          <w:sz w:val="24"/>
          <w:szCs w:val="24"/>
        </w:rPr>
        <w:t>p</w:t>
      </w:r>
      <w:r w:rsidRPr="00AE50D9">
        <w:rPr>
          <w:rFonts w:ascii="Times New Roman" w:hAnsi="Times New Roman"/>
          <w:sz w:val="24"/>
          <w:szCs w:val="24"/>
        </w:rPr>
        <w:t>-mentha-1,4(8)-</w:t>
      </w:r>
      <w:proofErr w:type="spellStart"/>
      <w:r w:rsidRPr="00AE50D9">
        <w:rPr>
          <w:rFonts w:ascii="Times New Roman" w:hAnsi="Times New Roman"/>
          <w:sz w:val="24"/>
          <w:szCs w:val="24"/>
        </w:rPr>
        <w:t>diene</w:t>
      </w:r>
      <w:proofErr w:type="spellEnd"/>
      <w:r w:rsidRPr="00AE50D9">
        <w:rPr>
          <w:rFonts w:ascii="Times New Roman" w:hAnsi="Times New Roman"/>
          <w:sz w:val="24"/>
          <w:szCs w:val="24"/>
        </w:rPr>
        <w:t xml:space="preserve"> (</w:t>
      </w:r>
      <w:proofErr w:type="spellStart"/>
      <w:r w:rsidRPr="00AE50D9">
        <w:rPr>
          <w:rFonts w:ascii="Times New Roman" w:hAnsi="Times New Roman"/>
          <w:sz w:val="24"/>
          <w:szCs w:val="24"/>
        </w:rPr>
        <w:t>terpinolene</w:t>
      </w:r>
      <w:proofErr w:type="spellEnd"/>
      <w:r w:rsidRPr="00AE50D9">
        <w:rPr>
          <w:rFonts w:ascii="Times New Roman" w:hAnsi="Times New Roman"/>
          <w:sz w:val="24"/>
          <w:szCs w:val="24"/>
        </w:rPr>
        <w:t>) (5.2%), cis-</w:t>
      </w:r>
      <w:r w:rsidRPr="00AE50D9">
        <w:rPr>
          <w:rFonts w:ascii="Times New Roman" w:hAnsi="Times New Roman"/>
          <w:i/>
          <w:sz w:val="24"/>
          <w:szCs w:val="24"/>
        </w:rPr>
        <w:t>p</w:t>
      </w:r>
      <w:r w:rsidRPr="00AE50D9">
        <w:rPr>
          <w:rFonts w:ascii="Times New Roman" w:hAnsi="Times New Roman"/>
          <w:sz w:val="24"/>
          <w:szCs w:val="24"/>
        </w:rPr>
        <w:t xml:space="preserve">-menth-2en-1-ol (3.8%),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-β-</w:t>
      </w:r>
      <w:proofErr w:type="spellStart"/>
      <w:r w:rsidRPr="00AE50D9">
        <w:rPr>
          <w:rFonts w:ascii="Times New Roman" w:hAnsi="Times New Roman"/>
          <w:sz w:val="24"/>
          <w:szCs w:val="24"/>
        </w:rPr>
        <w:t>ocimene</w:t>
      </w:r>
      <w:proofErr w:type="spellEnd"/>
      <w:r w:rsidRPr="00AE50D9">
        <w:rPr>
          <w:rFonts w:ascii="Times New Roman" w:hAnsi="Times New Roman"/>
          <w:sz w:val="24"/>
          <w:szCs w:val="24"/>
        </w:rPr>
        <w:t xml:space="preserve"> (3.5%) and </w:t>
      </w:r>
      <w:r w:rsidRPr="00AE50D9">
        <w:rPr>
          <w:rFonts w:ascii="Times New Roman" w:hAnsi="Times New Roman"/>
          <w:i/>
          <w:sz w:val="24"/>
          <w:szCs w:val="24"/>
        </w:rPr>
        <w:t>p</w:t>
      </w:r>
      <w:r w:rsidRPr="00AE50D9">
        <w:rPr>
          <w:rFonts w:ascii="Times New Roman" w:hAnsi="Times New Roman"/>
          <w:sz w:val="24"/>
          <w:szCs w:val="24"/>
        </w:rPr>
        <w:t>-menth-1-en-8-ol (α-</w:t>
      </w:r>
      <w:proofErr w:type="spellStart"/>
      <w:r w:rsidRPr="00AE50D9">
        <w:rPr>
          <w:rFonts w:ascii="Times New Roman" w:hAnsi="Times New Roman"/>
          <w:sz w:val="24"/>
          <w:szCs w:val="24"/>
        </w:rPr>
        <w:t>terpineol</w:t>
      </w:r>
      <w:proofErr w:type="spellEnd"/>
      <w:r w:rsidRPr="00AE50D9">
        <w:rPr>
          <w:rFonts w:ascii="Times New Roman" w:hAnsi="Times New Roman"/>
          <w:sz w:val="24"/>
          <w:szCs w:val="24"/>
        </w:rPr>
        <w:t>) (3.3%) (</w:t>
      </w:r>
      <w:r>
        <w:rPr>
          <w:rFonts w:ascii="Times New Roman" w:eastAsiaTheme="minorEastAsia" w:hAnsi="Times New Roman" w:hint="eastAsia"/>
          <w:sz w:val="24"/>
          <w:szCs w:val="24"/>
        </w:rPr>
        <w:t xml:space="preserve">Table 1, </w:t>
      </w:r>
      <w:r>
        <w:rPr>
          <w:rFonts w:ascii="Times New Roman" w:hAnsi="Times New Roman"/>
          <w:sz w:val="24"/>
          <w:szCs w:val="24"/>
        </w:rPr>
        <w:t>Figure S2</w:t>
      </w:r>
      <w:r>
        <w:rPr>
          <w:rFonts w:ascii="Times New Roman" w:hAnsi="Times New Roman" w:hint="eastAsia"/>
          <w:sz w:val="24"/>
          <w:szCs w:val="24"/>
        </w:rPr>
        <w:t>3</w:t>
      </w:r>
      <w:r w:rsidRPr="00AE50D9">
        <w:rPr>
          <w:rFonts w:ascii="Times New Roman" w:hAnsi="Times New Roman"/>
          <w:sz w:val="24"/>
          <w:szCs w:val="24"/>
        </w:rPr>
        <w:t xml:space="preserve">). </w:t>
      </w:r>
    </w:p>
    <w:p w:rsidR="005B0135" w:rsidRDefault="005B0135" w:rsidP="00F51AB2">
      <w:pPr>
        <w:spacing w:line="360" w:lineRule="auto"/>
        <w:jc w:val="left"/>
        <w:rPr>
          <w:rFonts w:ascii="Times New Roman" w:eastAsiaTheme="minorEastAsia" w:hAnsi="Times New Roman"/>
          <w:sz w:val="24"/>
          <w:szCs w:val="24"/>
        </w:rPr>
      </w:pPr>
    </w:p>
    <w:p w:rsidR="00F51AB2" w:rsidRPr="006B5A80" w:rsidRDefault="00F51AB2" w:rsidP="00F51AB2">
      <w:pPr>
        <w:spacing w:line="360" w:lineRule="auto"/>
        <w:jc w:val="left"/>
        <w:rPr>
          <w:rFonts w:ascii="Times New Roman" w:hAnsi="Times New Roman"/>
          <w:b/>
          <w:color w:val="FF0000"/>
          <w:sz w:val="24"/>
          <w:szCs w:val="24"/>
        </w:rPr>
      </w:pPr>
      <w:proofErr w:type="gramStart"/>
      <w:r w:rsidRPr="00281C28">
        <w:rPr>
          <w:rFonts w:ascii="Times New Roman" w:hAnsi="Times New Roman"/>
          <w:b/>
          <w:sz w:val="24"/>
          <w:szCs w:val="24"/>
        </w:rPr>
        <w:t>α-</w:t>
      </w:r>
      <w:proofErr w:type="spellStart"/>
      <w:r w:rsidRPr="00281C28">
        <w:rPr>
          <w:rFonts w:ascii="Times New Roman" w:hAnsi="Times New Roman"/>
          <w:b/>
          <w:sz w:val="24"/>
          <w:szCs w:val="24"/>
        </w:rPr>
        <w:t>Humulene</w:t>
      </w:r>
      <w:proofErr w:type="spellEnd"/>
      <w:proofErr w:type="gramEnd"/>
      <w:r w:rsidRPr="00281C28">
        <w:rPr>
          <w:rFonts w:ascii="Times New Roman" w:hAnsi="Times New Roman"/>
          <w:b/>
          <w:sz w:val="24"/>
          <w:szCs w:val="24"/>
        </w:rPr>
        <w:t xml:space="preserve"> (α-</w:t>
      </w:r>
      <w:proofErr w:type="spellStart"/>
      <w:r w:rsidRPr="00281C28">
        <w:rPr>
          <w:rFonts w:ascii="Times New Roman" w:hAnsi="Times New Roman"/>
          <w:b/>
          <w:sz w:val="24"/>
          <w:szCs w:val="24"/>
        </w:rPr>
        <w:t>caryophyllene</w:t>
      </w:r>
      <w:proofErr w:type="spellEnd"/>
      <w:r w:rsidRPr="00281C28">
        <w:rPr>
          <w:rFonts w:ascii="Times New Roman" w:hAnsi="Times New Roman"/>
          <w:b/>
          <w:sz w:val="24"/>
          <w:szCs w:val="24"/>
        </w:rPr>
        <w:t>) synthase (ST05 and ST05A)</w:t>
      </w:r>
    </w:p>
    <w:p w:rsidR="00F51AB2"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 xml:space="preserve">ST05A showed a similar profile </w:t>
      </w:r>
      <w:r w:rsidR="0061233C">
        <w:rPr>
          <w:rFonts w:ascii="Times New Roman" w:hAnsi="Times New Roman"/>
          <w:sz w:val="24"/>
          <w:szCs w:val="24"/>
        </w:rPr>
        <w:t>to</w:t>
      </w:r>
      <w:r w:rsidRPr="00AE50D9">
        <w:rPr>
          <w:rFonts w:ascii="Times New Roman" w:hAnsi="Times New Roman"/>
          <w:sz w:val="24"/>
          <w:szCs w:val="24"/>
        </w:rPr>
        <w:t xml:space="preserve"> ST05</w:t>
      </w:r>
      <w:r w:rsidR="0061233C">
        <w:rPr>
          <w:rFonts w:ascii="Times New Roman" w:hAnsi="Times New Roman"/>
          <w:sz w:val="24"/>
          <w:szCs w:val="24"/>
        </w:rPr>
        <w:t>:</w:t>
      </w:r>
      <w:r w:rsidRPr="00AE50D9">
        <w:rPr>
          <w:rFonts w:ascii="Times New Roman" w:hAnsi="Times New Roman"/>
          <w:sz w:val="24"/>
          <w:szCs w:val="24"/>
        </w:rPr>
        <w:t xml:space="preserve"> α-</w:t>
      </w:r>
      <w:proofErr w:type="spellStart"/>
      <w:r w:rsidRPr="00AE50D9">
        <w:rPr>
          <w:rFonts w:ascii="Times New Roman" w:hAnsi="Times New Roman"/>
          <w:sz w:val="24"/>
          <w:szCs w:val="24"/>
        </w:rPr>
        <w:t>humulene</w:t>
      </w:r>
      <w:proofErr w:type="spellEnd"/>
      <w:r w:rsidRPr="00AE50D9">
        <w:rPr>
          <w:rFonts w:ascii="Times New Roman" w:hAnsi="Times New Roman"/>
          <w:sz w:val="24"/>
          <w:szCs w:val="24"/>
        </w:rPr>
        <w:t xml:space="preserve"> (α-</w:t>
      </w:r>
      <w:proofErr w:type="spellStart"/>
      <w:r w:rsidRPr="00AE50D9">
        <w:rPr>
          <w:rFonts w:ascii="Times New Roman" w:hAnsi="Times New Roman"/>
          <w:sz w:val="24"/>
          <w:szCs w:val="24"/>
        </w:rPr>
        <w:t>caryophyllene</w:t>
      </w:r>
      <w:proofErr w:type="spellEnd"/>
      <w:r w:rsidRPr="00AE50D9">
        <w:rPr>
          <w:rFonts w:ascii="Times New Roman" w:hAnsi="Times New Roman"/>
          <w:sz w:val="24"/>
          <w:szCs w:val="24"/>
        </w:rPr>
        <w:t xml:space="preserve">) (88.4%) as </w:t>
      </w:r>
      <w:r w:rsidR="0061233C">
        <w:rPr>
          <w:rFonts w:ascii="Times New Roman" w:hAnsi="Times New Roman"/>
          <w:sz w:val="24"/>
          <w:szCs w:val="24"/>
        </w:rPr>
        <w:t xml:space="preserve">the </w:t>
      </w:r>
      <w:r w:rsidRPr="00AE50D9">
        <w:rPr>
          <w:rFonts w:ascii="Times New Roman" w:hAnsi="Times New Roman"/>
          <w:sz w:val="24"/>
          <w:szCs w:val="24"/>
        </w:rPr>
        <w:t xml:space="preserve">major product with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caryophyllene</w:t>
      </w:r>
      <w:proofErr w:type="spellEnd"/>
      <w:r w:rsidRPr="00AE50D9">
        <w:rPr>
          <w:rFonts w:ascii="Times New Roman" w:hAnsi="Times New Roman"/>
          <w:sz w:val="24"/>
          <w:szCs w:val="24"/>
        </w:rPr>
        <w:t xml:space="preserve"> (β-</w:t>
      </w:r>
      <w:proofErr w:type="spellStart"/>
      <w:r w:rsidRPr="00AE50D9">
        <w:rPr>
          <w:rFonts w:ascii="Times New Roman" w:hAnsi="Times New Roman"/>
          <w:sz w:val="24"/>
          <w:szCs w:val="24"/>
        </w:rPr>
        <w:t>caryophyllene</w:t>
      </w:r>
      <w:proofErr w:type="spellEnd"/>
      <w:r w:rsidR="0061233C">
        <w:rPr>
          <w:rFonts w:ascii="Times New Roman" w:hAnsi="Times New Roman"/>
          <w:sz w:val="24"/>
          <w:szCs w:val="24"/>
        </w:rPr>
        <w:t>) (10.5%) and</w:t>
      </w:r>
      <w:r>
        <w:rPr>
          <w:rFonts w:ascii="Times New Roman" w:hAnsi="Times New Roman"/>
          <w:sz w:val="24"/>
          <w:szCs w:val="24"/>
        </w:rPr>
        <w:t xml:space="preserve"> β-</w:t>
      </w:r>
      <w:proofErr w:type="spellStart"/>
      <w:r>
        <w:rPr>
          <w:rFonts w:ascii="Times New Roman" w:hAnsi="Times New Roman"/>
          <w:sz w:val="24"/>
          <w:szCs w:val="24"/>
        </w:rPr>
        <w:t>elemene</w:t>
      </w:r>
      <w:proofErr w:type="spellEnd"/>
      <w:r>
        <w:rPr>
          <w:rFonts w:ascii="Times New Roman" w:hAnsi="Times New Roman"/>
          <w:sz w:val="24"/>
          <w:szCs w:val="24"/>
        </w:rPr>
        <w:t xml:space="preserve"> (1.0%)</w:t>
      </w:r>
      <w:r w:rsidRPr="00AE50D9">
        <w:rPr>
          <w:rFonts w:ascii="Times New Roman" w:hAnsi="Times New Roman"/>
          <w:sz w:val="24"/>
          <w:szCs w:val="24"/>
        </w:rPr>
        <w:t xml:space="preserve"> </w:t>
      </w:r>
      <w:r w:rsidR="0061233C">
        <w:rPr>
          <w:rFonts w:ascii="Times New Roman" w:hAnsi="Times New Roman"/>
          <w:sz w:val="24"/>
          <w:szCs w:val="24"/>
        </w:rPr>
        <w:t xml:space="preserve">as minor products </w:t>
      </w:r>
      <w:r w:rsidRPr="00AE50D9">
        <w:rPr>
          <w:rFonts w:ascii="Times New Roman" w:hAnsi="Times New Roman"/>
          <w:sz w:val="24"/>
          <w:szCs w:val="24"/>
        </w:rPr>
        <w:t>(</w:t>
      </w:r>
      <w:r>
        <w:rPr>
          <w:rFonts w:ascii="Times New Roman" w:eastAsiaTheme="minorEastAsia" w:hAnsi="Times New Roman" w:hint="eastAsia"/>
          <w:sz w:val="24"/>
          <w:szCs w:val="24"/>
        </w:rPr>
        <w:t xml:space="preserve">Table 2, </w:t>
      </w:r>
      <w:r>
        <w:rPr>
          <w:rFonts w:ascii="Times New Roman" w:hAnsi="Times New Roman"/>
          <w:sz w:val="24"/>
          <w:szCs w:val="24"/>
        </w:rPr>
        <w:t>Figure S2</w:t>
      </w:r>
      <w:r>
        <w:rPr>
          <w:rFonts w:ascii="Times New Roman" w:hAnsi="Times New Roman" w:hint="eastAsia"/>
          <w:sz w:val="24"/>
          <w:szCs w:val="24"/>
        </w:rPr>
        <w:t>5 D</w:t>
      </w:r>
      <w:r w:rsidRPr="00AE50D9">
        <w:rPr>
          <w:rFonts w:ascii="Times New Roman" w:hAnsi="Times New Roman"/>
          <w:sz w:val="24"/>
          <w:szCs w:val="24"/>
        </w:rPr>
        <w:t xml:space="preserve">). </w:t>
      </w:r>
    </w:p>
    <w:p w:rsidR="00F51AB2" w:rsidRDefault="00F51AB2" w:rsidP="00F51AB2">
      <w:pPr>
        <w:spacing w:line="360" w:lineRule="auto"/>
        <w:jc w:val="left"/>
        <w:rPr>
          <w:rFonts w:ascii="Times New Roman" w:eastAsiaTheme="minorEastAsia" w:hAnsi="Times New Roman"/>
          <w:sz w:val="24"/>
          <w:szCs w:val="24"/>
        </w:rPr>
      </w:pPr>
    </w:p>
    <w:p w:rsidR="00F51AB2" w:rsidRPr="009C207A" w:rsidRDefault="00F51AB2" w:rsidP="00F51AB2">
      <w:pPr>
        <w:spacing w:line="360" w:lineRule="auto"/>
        <w:jc w:val="left"/>
        <w:rPr>
          <w:rFonts w:ascii="Times New Roman" w:eastAsiaTheme="minorEastAsia" w:hAnsi="Times New Roman"/>
          <w:b/>
          <w:sz w:val="24"/>
          <w:szCs w:val="24"/>
        </w:rPr>
      </w:pPr>
      <w:r>
        <w:rPr>
          <w:rFonts w:ascii="Times New Roman" w:eastAsiaTheme="minorEastAsia" w:hAnsi="Times New Roman" w:hint="eastAsia"/>
          <w:b/>
          <w:sz w:val="24"/>
          <w:szCs w:val="24"/>
        </w:rPr>
        <w:t>(-)-</w:t>
      </w:r>
      <w:r w:rsidRPr="009C207A">
        <w:rPr>
          <w:rFonts w:ascii="Times New Roman" w:hAnsi="Times New Roman"/>
          <w:b/>
          <w:sz w:val="24"/>
          <w:szCs w:val="24"/>
        </w:rPr>
        <w:t>Caryolan</w:t>
      </w:r>
      <w:r>
        <w:rPr>
          <w:rFonts w:ascii="Times New Roman" w:eastAsiaTheme="minorEastAsia" w:hAnsi="Times New Roman" w:hint="eastAsia"/>
          <w:b/>
          <w:sz w:val="24"/>
          <w:szCs w:val="24"/>
        </w:rPr>
        <w:t>-1-</w:t>
      </w:r>
      <w:r w:rsidRPr="009C207A">
        <w:rPr>
          <w:rFonts w:ascii="Times New Roman" w:hAnsi="Times New Roman"/>
          <w:b/>
          <w:sz w:val="24"/>
          <w:szCs w:val="24"/>
        </w:rPr>
        <w:t>ol synthase (ST07 and ST07A)</w:t>
      </w:r>
    </w:p>
    <w:p w:rsidR="00F51AB2" w:rsidRPr="00791E2D" w:rsidRDefault="00F51AB2" w:rsidP="00F51AB2">
      <w:pPr>
        <w:spacing w:line="360" w:lineRule="auto"/>
        <w:jc w:val="left"/>
        <w:rPr>
          <w:rFonts w:ascii="Times New Roman" w:eastAsiaTheme="minorEastAsia" w:hAnsi="Times New Roman"/>
          <w:sz w:val="24"/>
          <w:szCs w:val="24"/>
        </w:rPr>
      </w:pPr>
      <w:r w:rsidRPr="00AE50D9">
        <w:rPr>
          <w:rFonts w:ascii="Times New Roman" w:hAnsi="Times New Roman"/>
          <w:sz w:val="24"/>
          <w:szCs w:val="24"/>
        </w:rPr>
        <w:t xml:space="preserve">EPY224 with ST07A expression mainly produced </w:t>
      </w:r>
      <w:r>
        <w:rPr>
          <w:rFonts w:ascii="Times New Roman" w:eastAsiaTheme="minorEastAsia" w:hAnsi="Times New Roman" w:hint="eastAsia"/>
          <w:sz w:val="24"/>
          <w:szCs w:val="24"/>
        </w:rPr>
        <w:t>(-)-</w:t>
      </w:r>
      <w:r>
        <w:rPr>
          <w:rFonts w:ascii="Times New Roman" w:hAnsi="Times New Roman"/>
          <w:sz w:val="24"/>
          <w:szCs w:val="24"/>
        </w:rPr>
        <w:t>caryolan</w:t>
      </w:r>
      <w:r>
        <w:rPr>
          <w:rFonts w:ascii="Times New Roman" w:eastAsiaTheme="minorEastAsia" w:hAnsi="Times New Roman" w:hint="eastAsia"/>
          <w:sz w:val="24"/>
          <w:szCs w:val="24"/>
        </w:rPr>
        <w:t>-1-</w:t>
      </w:r>
      <w:r>
        <w:rPr>
          <w:rFonts w:ascii="Times New Roman" w:hAnsi="Times New Roman"/>
          <w:sz w:val="24"/>
          <w:szCs w:val="24"/>
        </w:rPr>
        <w:t>ol (99.</w:t>
      </w:r>
      <w:r>
        <w:rPr>
          <w:rFonts w:ascii="Times New Roman" w:eastAsiaTheme="minorEastAsia" w:hAnsi="Times New Roman" w:hint="eastAsia"/>
          <w:sz w:val="24"/>
          <w:szCs w:val="24"/>
        </w:rPr>
        <w:t>5</w:t>
      </w:r>
      <w:r w:rsidRPr="00AE50D9">
        <w:rPr>
          <w:rFonts w:ascii="Times New Roman" w:hAnsi="Times New Roman"/>
          <w:sz w:val="24"/>
          <w:szCs w:val="24"/>
        </w:rPr>
        <w:t xml:space="preserve">%) and trace amounts of </w:t>
      </w:r>
      <w:r w:rsidRPr="00E530C8">
        <w:rPr>
          <w:rFonts w:ascii="Times New Roman" w:hAnsi="Times New Roman" w:hint="cs"/>
          <w:sz w:val="24"/>
          <w:szCs w:val="24"/>
        </w:rPr>
        <w:t>α</w:t>
      </w:r>
      <w:r>
        <w:rPr>
          <w:rFonts w:ascii="Times New Roman" w:hAnsi="Times New Roman"/>
          <w:sz w:val="24"/>
          <w:szCs w:val="24"/>
        </w:rPr>
        <w:t>-</w:t>
      </w:r>
      <w:proofErr w:type="spellStart"/>
      <w:r>
        <w:rPr>
          <w:rFonts w:ascii="Times New Roman" w:eastAsiaTheme="minorEastAsia" w:hAnsi="Times New Roman" w:hint="eastAsia"/>
          <w:sz w:val="24"/>
          <w:szCs w:val="24"/>
        </w:rPr>
        <w:t>h</w:t>
      </w:r>
      <w:r w:rsidRPr="00E530C8">
        <w:rPr>
          <w:rFonts w:ascii="Times New Roman" w:hAnsi="Times New Roman"/>
          <w:sz w:val="24"/>
          <w:szCs w:val="24"/>
        </w:rPr>
        <w:t>umulene</w:t>
      </w:r>
      <w:proofErr w:type="spellEnd"/>
      <w:r w:rsidRPr="00E530C8">
        <w:rPr>
          <w:rFonts w:ascii="Times New Roman" w:hAnsi="Times New Roman"/>
          <w:sz w:val="24"/>
          <w:szCs w:val="24"/>
        </w:rPr>
        <w:t xml:space="preserve"> (</w:t>
      </w:r>
      <w:r w:rsidRPr="00E530C8">
        <w:rPr>
          <w:rFonts w:ascii="Times New Roman" w:hAnsi="Times New Roman" w:hint="cs"/>
          <w:sz w:val="24"/>
          <w:szCs w:val="24"/>
        </w:rPr>
        <w:t>α</w:t>
      </w:r>
      <w:r w:rsidRPr="00E530C8">
        <w:rPr>
          <w:rFonts w:ascii="Times New Roman" w:hAnsi="Times New Roman"/>
          <w:sz w:val="24"/>
          <w:szCs w:val="24"/>
        </w:rPr>
        <w:t>-</w:t>
      </w:r>
      <w:proofErr w:type="spellStart"/>
      <w:r w:rsidRPr="00E530C8">
        <w:rPr>
          <w:rFonts w:ascii="Times New Roman" w:hAnsi="Times New Roman"/>
          <w:sz w:val="24"/>
          <w:szCs w:val="24"/>
        </w:rPr>
        <w:t>caryophyllene</w:t>
      </w:r>
      <w:proofErr w:type="spellEnd"/>
      <w:r w:rsidRPr="00E530C8">
        <w:rPr>
          <w:rFonts w:ascii="Times New Roman" w:hAnsi="Times New Roman"/>
          <w:sz w:val="24"/>
          <w:szCs w:val="24"/>
        </w:rPr>
        <w:t>)</w:t>
      </w:r>
      <w:r>
        <w:rPr>
          <w:rFonts w:ascii="Times New Roman" w:eastAsiaTheme="minorEastAsia" w:hAnsi="Times New Roman" w:hint="eastAsia"/>
          <w:sz w:val="24"/>
          <w:szCs w:val="24"/>
        </w:rPr>
        <w:t xml:space="preserve"> (0.4%) and</w:t>
      </w:r>
      <w:r w:rsidRPr="00E530C8">
        <w:rPr>
          <w:rFonts w:ascii="Times New Roman" w:hAnsi="Times New Roman"/>
          <w:sz w:val="24"/>
          <w:szCs w:val="24"/>
        </w:rPr>
        <w:t xml:space="preserv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caryophyllene</w:t>
      </w:r>
      <w:proofErr w:type="spellEnd"/>
      <w:r w:rsidRPr="00AE50D9">
        <w:rPr>
          <w:rFonts w:ascii="Times New Roman" w:hAnsi="Times New Roman"/>
          <w:sz w:val="24"/>
          <w:szCs w:val="24"/>
        </w:rPr>
        <w:t xml:space="preserve"> (0.2%) (</w:t>
      </w:r>
      <w:r>
        <w:rPr>
          <w:rFonts w:ascii="Times New Roman" w:eastAsiaTheme="minorEastAsia" w:hAnsi="Times New Roman" w:hint="eastAsia"/>
          <w:sz w:val="24"/>
          <w:szCs w:val="24"/>
        </w:rPr>
        <w:t xml:space="preserve">Table 2, </w:t>
      </w:r>
      <w:r>
        <w:rPr>
          <w:rFonts w:ascii="Times New Roman" w:hAnsi="Times New Roman"/>
          <w:sz w:val="24"/>
          <w:szCs w:val="24"/>
        </w:rPr>
        <w:t>Figure S2</w:t>
      </w:r>
      <w:r>
        <w:rPr>
          <w:rFonts w:ascii="Times New Roman" w:hAnsi="Times New Roman" w:hint="eastAsia"/>
          <w:sz w:val="24"/>
          <w:szCs w:val="24"/>
        </w:rPr>
        <w:t>6</w:t>
      </w:r>
      <w:r w:rsidRPr="00AE50D9">
        <w:rPr>
          <w:rFonts w:ascii="Times New Roman" w:hAnsi="Times New Roman"/>
          <w:sz w:val="24"/>
          <w:szCs w:val="24"/>
        </w:rPr>
        <w:t xml:space="preserve">). Yeast strain EPY224 is designed to produce </w:t>
      </w:r>
      <w:r>
        <w:rPr>
          <w:rFonts w:ascii="Times New Roman" w:eastAsiaTheme="minorEastAsia" w:hAnsi="Times New Roman" w:hint="eastAsia"/>
          <w:sz w:val="24"/>
          <w:szCs w:val="24"/>
        </w:rPr>
        <w:t xml:space="preserve">more </w:t>
      </w:r>
      <w:r w:rsidRPr="00AE50D9">
        <w:rPr>
          <w:rFonts w:ascii="Times New Roman" w:hAnsi="Times New Roman"/>
          <w:sz w:val="24"/>
          <w:szCs w:val="24"/>
        </w:rPr>
        <w:t>FPP</w:t>
      </w:r>
      <w:r w:rsidR="0061233C">
        <w:rPr>
          <w:rFonts w:ascii="Times New Roman" w:hAnsi="Times New Roman"/>
          <w:sz w:val="24"/>
          <w:szCs w:val="24"/>
        </w:rPr>
        <w:t>.</w:t>
      </w:r>
      <w:r w:rsidRPr="00AE50D9">
        <w:rPr>
          <w:rFonts w:ascii="Times New Roman" w:hAnsi="Times New Roman"/>
          <w:sz w:val="24"/>
          <w:szCs w:val="24"/>
        </w:rPr>
        <w:t xml:space="preserve"> </w:t>
      </w:r>
      <w:r w:rsidR="0061233C">
        <w:rPr>
          <w:rFonts w:ascii="Times New Roman" w:hAnsi="Times New Roman"/>
          <w:sz w:val="24"/>
          <w:szCs w:val="24"/>
        </w:rPr>
        <w:t>The</w:t>
      </w:r>
      <w:r w:rsidRPr="00AE50D9">
        <w:rPr>
          <w:rFonts w:ascii="Times New Roman" w:hAnsi="Times New Roman"/>
          <w:sz w:val="24"/>
          <w:szCs w:val="24"/>
        </w:rPr>
        <w:t xml:space="preserve"> yeast itself produces </w:t>
      </w:r>
      <w:proofErr w:type="spellStart"/>
      <w:r>
        <w:rPr>
          <w:rFonts w:ascii="Times New Roman" w:eastAsiaTheme="minorEastAsia" w:hAnsi="Times New Roman" w:hint="eastAsia"/>
          <w:sz w:val="24"/>
          <w:szCs w:val="24"/>
        </w:rPr>
        <w:t>farnesenes</w:t>
      </w:r>
      <w:proofErr w:type="spellEnd"/>
      <w:r>
        <w:rPr>
          <w:rFonts w:ascii="Times New Roman" w:eastAsiaTheme="minorEastAsia" w:hAnsi="Times New Roman" w:hint="eastAsia"/>
          <w:sz w:val="24"/>
          <w:szCs w:val="24"/>
        </w:rPr>
        <w:t xml:space="preserv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and </w:t>
      </w:r>
      <w:proofErr w:type="spellStart"/>
      <w:r w:rsidRPr="00AE50D9">
        <w:rPr>
          <w:rFonts w:ascii="Times New Roman" w:hAnsi="Times New Roman"/>
          <w:sz w:val="24"/>
          <w:szCs w:val="24"/>
        </w:rPr>
        <w:t>farnesol</w:t>
      </w:r>
      <w:proofErr w:type="spellEnd"/>
      <w:r w:rsidRPr="00AE50D9">
        <w:rPr>
          <w:rFonts w:ascii="Times New Roman" w:hAnsi="Times New Roman"/>
          <w:sz w:val="24"/>
          <w:szCs w:val="24"/>
        </w:rPr>
        <w:t xml:space="preserve">. With exogenous terpene synthase expression, </w:t>
      </w:r>
      <w:r w:rsidRPr="00AE50D9">
        <w:rPr>
          <w:rFonts w:ascii="Times New Roman" w:hAnsi="Times New Roman"/>
          <w:sz w:val="24"/>
          <w:szCs w:val="24"/>
        </w:rPr>
        <w:lastRenderedPageBreak/>
        <w:t xml:space="preserve">competition over the FPP pool occurs and yeast derived </w:t>
      </w:r>
      <w:proofErr w:type="spellStart"/>
      <w:r>
        <w:rPr>
          <w:rFonts w:ascii="Times New Roman" w:eastAsiaTheme="minorEastAsia" w:hAnsi="Times New Roman" w:hint="eastAsia"/>
          <w:sz w:val="24"/>
          <w:szCs w:val="24"/>
        </w:rPr>
        <w:t>farnesenes</w:t>
      </w:r>
      <w:proofErr w:type="spellEnd"/>
      <w:r>
        <w:rPr>
          <w:rFonts w:ascii="Times New Roman" w:eastAsiaTheme="minorEastAsia" w:hAnsi="Times New Roman" w:hint="eastAsia"/>
          <w:sz w:val="24"/>
          <w:szCs w:val="24"/>
        </w:rPr>
        <w:t xml:space="preserv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nerolidol</w:t>
      </w:r>
      <w:proofErr w:type="spellEnd"/>
      <w:r w:rsidRPr="00AE50D9">
        <w:rPr>
          <w:rFonts w:ascii="Times New Roman" w:hAnsi="Times New Roman"/>
          <w:sz w:val="24"/>
          <w:szCs w:val="24"/>
        </w:rPr>
        <w:t xml:space="preserve"> and </w:t>
      </w:r>
      <w:proofErr w:type="spellStart"/>
      <w:r w:rsidRPr="00AE50D9">
        <w:rPr>
          <w:rFonts w:ascii="Times New Roman" w:hAnsi="Times New Roman"/>
          <w:sz w:val="24"/>
          <w:szCs w:val="24"/>
        </w:rPr>
        <w:t>farnesol</w:t>
      </w:r>
      <w:proofErr w:type="spellEnd"/>
      <w:r w:rsidRPr="00AE50D9">
        <w:rPr>
          <w:rFonts w:ascii="Times New Roman" w:hAnsi="Times New Roman"/>
          <w:sz w:val="24"/>
          <w:szCs w:val="24"/>
        </w:rPr>
        <w:t xml:space="preserve"> production is limited when exogenous terpene synthases utilize most of the FPP, which explains why</w:t>
      </w:r>
      <w:r>
        <w:rPr>
          <w:rFonts w:ascii="Times New Roman" w:eastAsiaTheme="minorEastAsia" w:hAnsi="Times New Roman" w:hint="eastAsia"/>
          <w:sz w:val="24"/>
          <w:szCs w:val="24"/>
        </w:rPr>
        <w:t xml:space="preserve"> </w:t>
      </w:r>
      <w:r>
        <w:rPr>
          <w:rFonts w:ascii="Times New Roman" w:eastAsiaTheme="minorEastAsia" w:hAnsi="Times New Roman"/>
          <w:sz w:val="24"/>
          <w:szCs w:val="24"/>
        </w:rPr>
        <w:t>(</w:t>
      </w:r>
      <w:r w:rsidRPr="00A94E5E">
        <w:rPr>
          <w:rFonts w:ascii="Times New Roman" w:eastAsiaTheme="minorEastAsia" w:hAnsi="Times New Roman"/>
          <w:i/>
          <w:sz w:val="24"/>
          <w:szCs w:val="24"/>
        </w:rPr>
        <w:t>Z</w:t>
      </w:r>
      <w:r>
        <w:rPr>
          <w:rFonts w:ascii="Times New Roman" w:eastAsiaTheme="minorEastAsia" w:hAnsi="Times New Roman"/>
          <w:sz w:val="24"/>
          <w:szCs w:val="24"/>
        </w:rPr>
        <w:t>)</w:t>
      </w:r>
      <w:r w:rsidRPr="00FF5D7A">
        <w:rPr>
          <w:rFonts w:ascii="Times New Roman" w:eastAsiaTheme="minorEastAsia" w:hAnsi="Times New Roman"/>
          <w:sz w:val="24"/>
          <w:szCs w:val="24"/>
        </w:rPr>
        <w:t>-</w:t>
      </w:r>
      <w:r w:rsidRPr="00FF5D7A">
        <w:rPr>
          <w:rFonts w:ascii="Times New Roman" w:eastAsiaTheme="minorEastAsia" w:hAnsi="Times New Roman" w:hint="cs"/>
          <w:sz w:val="24"/>
          <w:szCs w:val="24"/>
        </w:rPr>
        <w:t>β</w:t>
      </w:r>
      <w:r w:rsidRPr="00FF5D7A">
        <w:rPr>
          <w:rFonts w:ascii="Times New Roman" w:eastAsiaTheme="minorEastAsia" w:hAnsi="Times New Roman"/>
          <w:sz w:val="24"/>
          <w:szCs w:val="24"/>
        </w:rPr>
        <w:t>-</w:t>
      </w:r>
      <w:proofErr w:type="spellStart"/>
      <w:r w:rsidRPr="00FF5D7A">
        <w:rPr>
          <w:rFonts w:ascii="Times New Roman" w:eastAsiaTheme="minorEastAsia" w:hAnsi="Times New Roman"/>
          <w:sz w:val="24"/>
          <w:szCs w:val="24"/>
        </w:rPr>
        <w:t>farnesene</w:t>
      </w:r>
      <w:proofErr w:type="spellEnd"/>
      <w:r>
        <w:rPr>
          <w:rFonts w:ascii="Times New Roman" w:eastAsiaTheme="minorEastAsia" w:hAnsi="Times New Roman" w:hint="eastAsia"/>
          <w:sz w:val="24"/>
          <w:szCs w:val="24"/>
        </w:rPr>
        <w:t>,</w:t>
      </w:r>
      <w:r w:rsidRPr="00FF5D7A">
        <w:rPr>
          <w:rFonts w:ascii="Times New Roman" w:eastAsiaTheme="minorEastAsia" w:hAnsi="Times New Roman"/>
          <w:sz w:val="24"/>
          <w:szCs w:val="24"/>
        </w:rPr>
        <w:t xml:space="preserve"> </w:t>
      </w:r>
      <w:r>
        <w:rPr>
          <w:rFonts w:ascii="Times New Roman" w:hAnsi="Times New Roman"/>
          <w:sz w:val="24"/>
          <w:szCs w:val="24"/>
        </w:rPr>
        <w:t>(</w:t>
      </w:r>
      <w:r w:rsidRPr="00AE50D9">
        <w:rPr>
          <w:rFonts w:ascii="Times New Roman" w:hAnsi="Times New Roman"/>
          <w:i/>
          <w:sz w:val="24"/>
          <w:szCs w:val="24"/>
        </w:rPr>
        <w:t>E</w:t>
      </w:r>
      <w:r>
        <w:rPr>
          <w:rFonts w:ascii="Times New Roman" w:hAnsi="Times New Roman"/>
          <w:sz w:val="24"/>
          <w:szCs w:val="24"/>
        </w:rPr>
        <w:t>)</w:t>
      </w:r>
      <w:r w:rsidRPr="00AE50D9">
        <w:rPr>
          <w:rFonts w:ascii="Times New Roman" w:hAnsi="Times New Roman"/>
          <w:sz w:val="24"/>
          <w:szCs w:val="24"/>
        </w:rPr>
        <w:t>-</w:t>
      </w:r>
      <w:proofErr w:type="spellStart"/>
      <w:r w:rsidRPr="00AE50D9">
        <w:rPr>
          <w:rFonts w:ascii="Times New Roman" w:hAnsi="Times New Roman"/>
          <w:sz w:val="24"/>
          <w:szCs w:val="24"/>
        </w:rPr>
        <w:t>neroli</w:t>
      </w:r>
      <w:r w:rsidRPr="002B15C4">
        <w:rPr>
          <w:rFonts w:ascii="Times New Roman" w:hAnsi="Times New Roman"/>
          <w:sz w:val="24"/>
          <w:szCs w:val="24"/>
        </w:rPr>
        <w:t>dol</w:t>
      </w:r>
      <w:proofErr w:type="spellEnd"/>
      <w:r w:rsidRPr="002B15C4">
        <w:rPr>
          <w:rFonts w:ascii="Times New Roman" w:hAnsi="Times New Roman"/>
          <w:sz w:val="24"/>
          <w:szCs w:val="24"/>
        </w:rPr>
        <w:t xml:space="preserve"> and </w:t>
      </w:r>
      <w:proofErr w:type="spellStart"/>
      <w:r w:rsidRPr="002B15C4">
        <w:rPr>
          <w:rFonts w:ascii="Times New Roman" w:hAnsi="Times New Roman"/>
          <w:sz w:val="24"/>
          <w:szCs w:val="24"/>
        </w:rPr>
        <w:t>farnesol</w:t>
      </w:r>
      <w:proofErr w:type="spellEnd"/>
      <w:r w:rsidRPr="002B15C4">
        <w:rPr>
          <w:rFonts w:ascii="Times New Roman" w:hAnsi="Times New Roman"/>
          <w:sz w:val="24"/>
          <w:szCs w:val="24"/>
        </w:rPr>
        <w:t xml:space="preserve"> </w:t>
      </w:r>
      <w:r>
        <w:rPr>
          <w:rFonts w:ascii="Times New Roman" w:eastAsiaTheme="minorEastAsia" w:hAnsi="Times New Roman" w:hint="eastAsia"/>
          <w:sz w:val="24"/>
          <w:szCs w:val="24"/>
        </w:rPr>
        <w:t xml:space="preserve">peaks </w:t>
      </w:r>
      <w:r w:rsidRPr="002B15C4">
        <w:rPr>
          <w:rFonts w:ascii="Times New Roman" w:hAnsi="Times New Roman"/>
          <w:sz w:val="24"/>
          <w:szCs w:val="24"/>
        </w:rPr>
        <w:t xml:space="preserve">are not </w:t>
      </w:r>
      <w:r w:rsidR="0061233C">
        <w:rPr>
          <w:rFonts w:ascii="Times New Roman" w:hAnsi="Times New Roman"/>
          <w:sz w:val="24"/>
          <w:szCs w:val="24"/>
        </w:rPr>
        <w:t>seen</w:t>
      </w:r>
      <w:r w:rsidRPr="002B15C4">
        <w:rPr>
          <w:rFonts w:ascii="Times New Roman" w:hAnsi="Times New Roman"/>
          <w:sz w:val="24"/>
          <w:szCs w:val="24"/>
        </w:rPr>
        <w:t xml:space="preserve"> in the sample with ST07A expression in </w:t>
      </w:r>
      <w:r>
        <w:rPr>
          <w:rFonts w:ascii="Times New Roman" w:hAnsi="Times New Roman"/>
          <w:sz w:val="24"/>
          <w:szCs w:val="24"/>
        </w:rPr>
        <w:t>Figure S2</w:t>
      </w:r>
      <w:r>
        <w:rPr>
          <w:rFonts w:ascii="Times New Roman" w:hAnsi="Times New Roman" w:hint="eastAsia"/>
          <w:sz w:val="24"/>
          <w:szCs w:val="24"/>
        </w:rPr>
        <w:t>6</w:t>
      </w:r>
      <w:r w:rsidRPr="002B15C4">
        <w:rPr>
          <w:rFonts w:ascii="Times New Roman" w:eastAsiaTheme="minorEastAsia" w:hAnsi="Times New Roman"/>
          <w:sz w:val="24"/>
          <w:szCs w:val="24"/>
        </w:rPr>
        <w:t>. A</w:t>
      </w:r>
      <w:r w:rsidRPr="002B15C4">
        <w:rPr>
          <w:rFonts w:ascii="Times New Roman" w:hAnsi="Times New Roman"/>
          <w:sz w:val="24"/>
          <w:szCs w:val="24"/>
        </w:rPr>
        <w:t>fter closer comparison to extractions from yeast expressing ST07</w:t>
      </w:r>
      <w:r w:rsidRPr="002B15C4">
        <w:rPr>
          <w:rFonts w:ascii="Times New Roman" w:eastAsiaTheme="minorEastAsia" w:hAnsi="Times New Roman"/>
          <w:sz w:val="24"/>
          <w:szCs w:val="24"/>
        </w:rPr>
        <w:t xml:space="preserve"> and </w:t>
      </w:r>
      <w:r w:rsidRPr="00AF742D">
        <w:rPr>
          <w:rFonts w:ascii="Times New Roman" w:eastAsiaTheme="minorEastAsia" w:hAnsi="Times New Roman"/>
          <w:sz w:val="24"/>
          <w:szCs w:val="24"/>
        </w:rPr>
        <w:t>ST07A</w:t>
      </w:r>
      <w:r w:rsidRPr="00AF742D">
        <w:rPr>
          <w:rFonts w:ascii="Times New Roman" w:hAnsi="Times New Roman"/>
          <w:sz w:val="24"/>
          <w:szCs w:val="24"/>
        </w:rPr>
        <w:t xml:space="preserve">, we could find very small </w:t>
      </w:r>
      <w:r w:rsidRPr="00AF742D">
        <w:rPr>
          <w:rFonts w:ascii="Times New Roman" w:eastAsiaTheme="minorEastAsia" w:hAnsi="Times New Roman" w:hint="eastAsia"/>
          <w:sz w:val="24"/>
          <w:szCs w:val="24"/>
        </w:rPr>
        <w:t xml:space="preserve">product </w:t>
      </w:r>
      <w:r w:rsidRPr="00AF742D">
        <w:rPr>
          <w:rFonts w:ascii="Times New Roman" w:hAnsi="Times New Roman"/>
          <w:sz w:val="24"/>
          <w:szCs w:val="24"/>
        </w:rPr>
        <w:t xml:space="preserve">peaks in </w:t>
      </w:r>
      <w:r w:rsidRPr="00AF742D">
        <w:rPr>
          <w:rFonts w:ascii="Times New Roman" w:eastAsiaTheme="minorEastAsia" w:hAnsi="Times New Roman"/>
          <w:sz w:val="24"/>
          <w:szCs w:val="24"/>
        </w:rPr>
        <w:t>yeast extraction</w:t>
      </w:r>
      <w:r w:rsidR="0061233C">
        <w:rPr>
          <w:rFonts w:ascii="Times New Roman" w:eastAsiaTheme="minorEastAsia" w:hAnsi="Times New Roman"/>
          <w:sz w:val="24"/>
          <w:szCs w:val="24"/>
        </w:rPr>
        <w:t>s</w:t>
      </w:r>
      <w:r w:rsidRPr="00AF742D">
        <w:rPr>
          <w:rFonts w:ascii="Times New Roman" w:eastAsiaTheme="minorEastAsia" w:hAnsi="Times New Roman"/>
          <w:sz w:val="24"/>
          <w:szCs w:val="24"/>
        </w:rPr>
        <w:t xml:space="preserve"> expressing ST07</w:t>
      </w:r>
      <w:r w:rsidRPr="00AF742D">
        <w:rPr>
          <w:rFonts w:ascii="Times New Roman" w:hAnsi="Times New Roman"/>
          <w:sz w:val="24"/>
          <w:szCs w:val="24"/>
        </w:rPr>
        <w:t>.</w:t>
      </w:r>
      <w:r w:rsidRPr="00AF742D">
        <w:rPr>
          <w:rFonts w:ascii="Times New Roman" w:eastAsiaTheme="minorEastAsia" w:hAnsi="Times New Roman" w:hint="eastAsia"/>
          <w:sz w:val="24"/>
          <w:szCs w:val="24"/>
        </w:rPr>
        <w:t xml:space="preserve"> </w:t>
      </w:r>
      <w:r w:rsidRPr="00AF742D">
        <w:rPr>
          <w:rFonts w:ascii="Times New Roman" w:hAnsi="Times New Roman"/>
          <w:sz w:val="24"/>
          <w:szCs w:val="24"/>
        </w:rPr>
        <w:t xml:space="preserve">Like ST07A, ST07 also produced </w:t>
      </w:r>
      <w:r>
        <w:rPr>
          <w:rFonts w:ascii="Times New Roman" w:eastAsiaTheme="minorEastAsia" w:hAnsi="Times New Roman" w:hint="eastAsia"/>
          <w:sz w:val="24"/>
          <w:szCs w:val="24"/>
        </w:rPr>
        <w:t>(-)-</w:t>
      </w:r>
      <w:r w:rsidRPr="00AF742D">
        <w:rPr>
          <w:rFonts w:ascii="Times New Roman" w:hAnsi="Times New Roman"/>
          <w:sz w:val="24"/>
          <w:szCs w:val="24"/>
        </w:rPr>
        <w:t>caryolan</w:t>
      </w:r>
      <w:r>
        <w:rPr>
          <w:rFonts w:ascii="Times New Roman" w:eastAsiaTheme="minorEastAsia" w:hAnsi="Times New Roman" w:hint="eastAsia"/>
          <w:sz w:val="24"/>
          <w:szCs w:val="24"/>
        </w:rPr>
        <w:t>-1-</w:t>
      </w:r>
      <w:r w:rsidRPr="00AF742D">
        <w:rPr>
          <w:rFonts w:ascii="Times New Roman" w:hAnsi="Times New Roman"/>
          <w:sz w:val="24"/>
          <w:szCs w:val="24"/>
        </w:rPr>
        <w:t xml:space="preserve">ol (98.7%) and </w:t>
      </w:r>
      <w:r>
        <w:rPr>
          <w:rFonts w:ascii="Times New Roman" w:hAnsi="Times New Roman"/>
          <w:sz w:val="24"/>
          <w:szCs w:val="24"/>
        </w:rPr>
        <w:t>(</w:t>
      </w:r>
      <w:r w:rsidRPr="00AF742D">
        <w:rPr>
          <w:rFonts w:ascii="Times New Roman" w:hAnsi="Times New Roman"/>
          <w:i/>
          <w:sz w:val="24"/>
          <w:szCs w:val="24"/>
        </w:rPr>
        <w:t>E</w:t>
      </w:r>
      <w:r>
        <w:rPr>
          <w:rFonts w:ascii="Times New Roman" w:hAnsi="Times New Roman"/>
          <w:sz w:val="24"/>
          <w:szCs w:val="24"/>
        </w:rPr>
        <w:t>)</w:t>
      </w:r>
      <w:r w:rsidRPr="00AF742D">
        <w:rPr>
          <w:rFonts w:ascii="Times New Roman" w:hAnsi="Times New Roman"/>
          <w:sz w:val="24"/>
          <w:szCs w:val="24"/>
        </w:rPr>
        <w:t>-</w:t>
      </w:r>
      <w:proofErr w:type="spellStart"/>
      <w:r w:rsidRPr="00AF742D">
        <w:rPr>
          <w:rFonts w:ascii="Times New Roman" w:hAnsi="Times New Roman"/>
          <w:sz w:val="24"/>
          <w:szCs w:val="24"/>
        </w:rPr>
        <w:t>caryophyllene</w:t>
      </w:r>
      <w:proofErr w:type="spellEnd"/>
      <w:r w:rsidRPr="00AF742D">
        <w:rPr>
          <w:rFonts w:ascii="Times New Roman" w:hAnsi="Times New Roman"/>
          <w:sz w:val="24"/>
          <w:szCs w:val="24"/>
        </w:rPr>
        <w:t xml:space="preserve"> (1.3%) (</w:t>
      </w:r>
      <w:r>
        <w:rPr>
          <w:rFonts w:ascii="Times New Roman" w:eastAsiaTheme="minorEastAsia" w:hAnsi="Times New Roman" w:hint="eastAsia"/>
          <w:sz w:val="24"/>
          <w:szCs w:val="24"/>
        </w:rPr>
        <w:t xml:space="preserve">Table 2, </w:t>
      </w:r>
      <w:r>
        <w:rPr>
          <w:rFonts w:ascii="Times New Roman" w:hAnsi="Times New Roman"/>
          <w:sz w:val="24"/>
          <w:szCs w:val="24"/>
        </w:rPr>
        <w:t>Figure S2</w:t>
      </w:r>
      <w:r>
        <w:rPr>
          <w:rFonts w:ascii="Times New Roman" w:hAnsi="Times New Roman" w:hint="eastAsia"/>
          <w:sz w:val="24"/>
          <w:szCs w:val="24"/>
        </w:rPr>
        <w:t>7</w:t>
      </w:r>
      <w:r w:rsidRPr="00AF742D">
        <w:rPr>
          <w:rFonts w:ascii="Times New Roman" w:hAnsi="Times New Roman"/>
          <w:sz w:val="24"/>
          <w:szCs w:val="24"/>
        </w:rPr>
        <w:t xml:space="preserve">). There </w:t>
      </w:r>
      <w:r w:rsidR="0061233C">
        <w:rPr>
          <w:rFonts w:ascii="Times New Roman" w:hAnsi="Times New Roman"/>
          <w:sz w:val="24"/>
          <w:szCs w:val="24"/>
        </w:rPr>
        <w:t>wa</w:t>
      </w:r>
      <w:r w:rsidRPr="00AF742D">
        <w:rPr>
          <w:rFonts w:ascii="Times New Roman" w:hAnsi="Times New Roman"/>
          <w:sz w:val="24"/>
          <w:szCs w:val="24"/>
        </w:rPr>
        <w:t xml:space="preserve">s a small </w:t>
      </w:r>
      <w:r w:rsidR="0061233C">
        <w:rPr>
          <w:rFonts w:ascii="Times New Roman" w:hAnsi="Times New Roman"/>
          <w:sz w:val="24"/>
          <w:szCs w:val="24"/>
        </w:rPr>
        <w:t>peak</w:t>
      </w:r>
      <w:r w:rsidRPr="00AF742D">
        <w:rPr>
          <w:rFonts w:ascii="Times New Roman" w:hAnsi="Times New Roman"/>
          <w:sz w:val="24"/>
          <w:szCs w:val="24"/>
        </w:rPr>
        <w:t xml:space="preserve"> at the same retention time </w:t>
      </w:r>
      <w:r w:rsidR="0061233C">
        <w:rPr>
          <w:rFonts w:ascii="Times New Roman" w:hAnsi="Times New Roman"/>
          <w:sz w:val="24"/>
          <w:szCs w:val="24"/>
        </w:rPr>
        <w:t>as the</w:t>
      </w:r>
      <w:r w:rsidRPr="00AF742D">
        <w:rPr>
          <w:rFonts w:ascii="Times New Roman" w:hAnsi="Times New Roman"/>
          <w:sz w:val="24"/>
          <w:szCs w:val="24"/>
        </w:rPr>
        <w:t xml:space="preserve"> </w:t>
      </w:r>
      <w:r>
        <w:rPr>
          <w:rFonts w:ascii="Times New Roman" w:hAnsi="Times New Roman"/>
          <w:sz w:val="24"/>
          <w:szCs w:val="24"/>
        </w:rPr>
        <w:t>(-)-caryolan-1-ol</w:t>
      </w:r>
      <w:r w:rsidRPr="00AF742D">
        <w:rPr>
          <w:rFonts w:ascii="Times New Roman" w:hAnsi="Times New Roman"/>
          <w:sz w:val="24"/>
          <w:szCs w:val="24"/>
        </w:rPr>
        <w:t xml:space="preserve"> peak in </w:t>
      </w:r>
      <w:r w:rsidR="0061233C">
        <w:rPr>
          <w:rFonts w:ascii="Times New Roman" w:hAnsi="Times New Roman"/>
          <w:sz w:val="24"/>
          <w:szCs w:val="24"/>
        </w:rPr>
        <w:t xml:space="preserve">the </w:t>
      </w:r>
      <w:r w:rsidRPr="00AF742D">
        <w:rPr>
          <w:rFonts w:ascii="Times New Roman" w:hAnsi="Times New Roman"/>
          <w:sz w:val="24"/>
          <w:szCs w:val="24"/>
        </w:rPr>
        <w:t>EPY</w:t>
      </w:r>
      <w:r w:rsidRPr="00AF742D">
        <w:rPr>
          <w:rFonts w:ascii="Times New Roman" w:eastAsiaTheme="minorEastAsia" w:hAnsi="Times New Roman" w:hint="eastAsia"/>
          <w:sz w:val="24"/>
          <w:szCs w:val="24"/>
        </w:rPr>
        <w:t>219</w:t>
      </w:r>
      <w:r w:rsidRPr="00AF742D">
        <w:rPr>
          <w:rFonts w:ascii="Times New Roman" w:hAnsi="Times New Roman"/>
          <w:sz w:val="24"/>
          <w:szCs w:val="24"/>
        </w:rPr>
        <w:t xml:space="preserve"> control</w:t>
      </w:r>
      <w:r w:rsidRPr="00AF742D">
        <w:rPr>
          <w:rFonts w:ascii="Times New Roman" w:eastAsiaTheme="minorEastAsia" w:hAnsi="Times New Roman" w:hint="eastAsia"/>
          <w:sz w:val="24"/>
          <w:szCs w:val="24"/>
        </w:rPr>
        <w:t>,</w:t>
      </w:r>
      <w:r w:rsidRPr="00AF742D">
        <w:rPr>
          <w:rFonts w:ascii="Times New Roman" w:hAnsi="Times New Roman"/>
          <w:sz w:val="24"/>
          <w:szCs w:val="24"/>
        </w:rPr>
        <w:t xml:space="preserve"> however</w:t>
      </w:r>
      <w:r w:rsidR="0061233C">
        <w:rPr>
          <w:rFonts w:ascii="Times New Roman" w:hAnsi="Times New Roman"/>
          <w:sz w:val="24"/>
          <w:szCs w:val="24"/>
        </w:rPr>
        <w:t>,</w:t>
      </w:r>
      <w:r w:rsidRPr="00AF742D">
        <w:rPr>
          <w:rFonts w:ascii="Times New Roman" w:hAnsi="Times New Roman"/>
          <w:sz w:val="24"/>
          <w:szCs w:val="24"/>
        </w:rPr>
        <w:t xml:space="preserve"> this s</w:t>
      </w:r>
      <w:r w:rsidRPr="002B15C4">
        <w:rPr>
          <w:rFonts w:ascii="Times New Roman" w:hAnsi="Times New Roman"/>
          <w:sz w:val="24"/>
          <w:szCs w:val="24"/>
        </w:rPr>
        <w:t xml:space="preserve">mall peak in </w:t>
      </w:r>
      <w:r w:rsidR="0061233C">
        <w:rPr>
          <w:rFonts w:ascii="Times New Roman" w:hAnsi="Times New Roman"/>
          <w:sz w:val="24"/>
          <w:szCs w:val="24"/>
        </w:rPr>
        <w:t xml:space="preserve">the </w:t>
      </w:r>
      <w:r w:rsidRPr="002B15C4">
        <w:rPr>
          <w:rFonts w:ascii="Times New Roman" w:hAnsi="Times New Roman"/>
          <w:sz w:val="24"/>
          <w:szCs w:val="24"/>
        </w:rPr>
        <w:t>EPY</w:t>
      </w:r>
      <w:r>
        <w:rPr>
          <w:rFonts w:ascii="Times New Roman" w:eastAsiaTheme="minorEastAsia" w:hAnsi="Times New Roman" w:hint="eastAsia"/>
          <w:sz w:val="24"/>
          <w:szCs w:val="24"/>
        </w:rPr>
        <w:t>219</w:t>
      </w:r>
      <w:r w:rsidRPr="002B15C4">
        <w:rPr>
          <w:rFonts w:ascii="Times New Roman" w:hAnsi="Times New Roman"/>
          <w:sz w:val="24"/>
          <w:szCs w:val="24"/>
        </w:rPr>
        <w:t xml:space="preserve"> control d</w:t>
      </w:r>
      <w:r w:rsidR="0061233C">
        <w:rPr>
          <w:rFonts w:ascii="Times New Roman" w:hAnsi="Times New Roman"/>
          <w:sz w:val="24"/>
          <w:szCs w:val="24"/>
        </w:rPr>
        <w:t>id</w:t>
      </w:r>
      <w:r w:rsidRPr="002B15C4">
        <w:rPr>
          <w:rFonts w:ascii="Times New Roman" w:hAnsi="Times New Roman"/>
          <w:sz w:val="24"/>
          <w:szCs w:val="24"/>
        </w:rPr>
        <w:t xml:space="preserve"> not represent </w:t>
      </w:r>
      <w:r>
        <w:rPr>
          <w:rFonts w:ascii="Times New Roman" w:hAnsi="Times New Roman"/>
          <w:sz w:val="24"/>
          <w:szCs w:val="24"/>
        </w:rPr>
        <w:t>(-)-caryolan-1-ol</w:t>
      </w:r>
      <w:r w:rsidRPr="002B15C4">
        <w:rPr>
          <w:rFonts w:ascii="Times New Roman" w:hAnsi="Times New Roman"/>
          <w:sz w:val="24"/>
          <w:szCs w:val="24"/>
        </w:rPr>
        <w:t xml:space="preserve">. The major ion in the peak from </w:t>
      </w:r>
      <w:r w:rsidR="0061233C">
        <w:rPr>
          <w:rFonts w:ascii="Times New Roman" w:hAnsi="Times New Roman"/>
          <w:sz w:val="24"/>
          <w:szCs w:val="24"/>
        </w:rPr>
        <w:t xml:space="preserve">the </w:t>
      </w:r>
      <w:r w:rsidRPr="002B15C4">
        <w:rPr>
          <w:rFonts w:ascii="Times New Roman" w:hAnsi="Times New Roman"/>
          <w:sz w:val="24"/>
          <w:szCs w:val="24"/>
        </w:rPr>
        <w:t>EPY</w:t>
      </w:r>
      <w:r>
        <w:rPr>
          <w:rFonts w:ascii="Times New Roman" w:eastAsiaTheme="minorEastAsia" w:hAnsi="Times New Roman" w:hint="eastAsia"/>
          <w:sz w:val="24"/>
          <w:szCs w:val="24"/>
        </w:rPr>
        <w:t>219</w:t>
      </w:r>
      <w:r w:rsidRPr="002B15C4">
        <w:rPr>
          <w:rFonts w:ascii="Times New Roman" w:hAnsi="Times New Roman"/>
          <w:sz w:val="24"/>
          <w:szCs w:val="24"/>
        </w:rPr>
        <w:t xml:space="preserve"> control </w:t>
      </w:r>
      <w:r w:rsidR="0061233C">
        <w:rPr>
          <w:rFonts w:ascii="Times New Roman" w:hAnsi="Times New Roman"/>
          <w:sz w:val="24"/>
          <w:szCs w:val="24"/>
        </w:rPr>
        <w:t>wa</w:t>
      </w:r>
      <w:r w:rsidRPr="002B15C4">
        <w:rPr>
          <w:rFonts w:ascii="Times New Roman" w:hAnsi="Times New Roman"/>
          <w:sz w:val="24"/>
          <w:szCs w:val="24"/>
        </w:rPr>
        <w:t xml:space="preserve">s </w:t>
      </w:r>
      <w:r w:rsidRPr="0061233C">
        <w:rPr>
          <w:rFonts w:ascii="Times New Roman" w:hAnsi="Times New Roman"/>
          <w:i/>
          <w:sz w:val="24"/>
          <w:szCs w:val="24"/>
        </w:rPr>
        <w:t>m/z</w:t>
      </w:r>
      <w:r w:rsidRPr="002B15C4">
        <w:rPr>
          <w:rFonts w:ascii="Times New Roman" w:hAnsi="Times New Roman"/>
          <w:sz w:val="24"/>
          <w:szCs w:val="24"/>
        </w:rPr>
        <w:t xml:space="preserve"> 109, but the major ion in </w:t>
      </w:r>
      <w:r w:rsidR="0061233C">
        <w:rPr>
          <w:rFonts w:ascii="Times New Roman" w:hAnsi="Times New Roman"/>
          <w:sz w:val="24"/>
          <w:szCs w:val="24"/>
        </w:rPr>
        <w:t xml:space="preserve">the </w:t>
      </w:r>
      <w:r>
        <w:rPr>
          <w:rFonts w:ascii="Times New Roman" w:hAnsi="Times New Roman"/>
          <w:sz w:val="24"/>
          <w:szCs w:val="24"/>
        </w:rPr>
        <w:t>(-)-caryolan-1-ol</w:t>
      </w:r>
      <w:r w:rsidRPr="002B15C4">
        <w:rPr>
          <w:rFonts w:ascii="Times New Roman" w:hAnsi="Times New Roman"/>
          <w:sz w:val="24"/>
          <w:szCs w:val="24"/>
        </w:rPr>
        <w:t xml:space="preserve"> peak is </w:t>
      </w:r>
      <w:r w:rsidRPr="0061233C">
        <w:rPr>
          <w:rFonts w:ascii="Times New Roman" w:hAnsi="Times New Roman"/>
          <w:i/>
          <w:sz w:val="24"/>
          <w:szCs w:val="24"/>
        </w:rPr>
        <w:t>m/z</w:t>
      </w:r>
      <w:r w:rsidRPr="002B15C4">
        <w:rPr>
          <w:rFonts w:ascii="Times New Roman" w:hAnsi="Times New Roman"/>
          <w:sz w:val="24"/>
          <w:szCs w:val="24"/>
        </w:rPr>
        <w:t xml:space="preserve"> 111. We a</w:t>
      </w:r>
      <w:r>
        <w:rPr>
          <w:rFonts w:ascii="Times New Roman" w:hAnsi="Times New Roman"/>
          <w:sz w:val="24"/>
          <w:szCs w:val="24"/>
        </w:rPr>
        <w:t>lso checked the</w:t>
      </w:r>
      <w:r>
        <w:rPr>
          <w:rFonts w:ascii="Times New Roman" w:eastAsiaTheme="minorEastAsia" w:hAnsi="Times New Roman" w:hint="eastAsia"/>
          <w:sz w:val="24"/>
          <w:szCs w:val="24"/>
        </w:rPr>
        <w:t xml:space="preserve"> big</w:t>
      </w:r>
      <w:r>
        <w:rPr>
          <w:rFonts w:ascii="Times New Roman" w:hAnsi="Times New Roman"/>
          <w:sz w:val="24"/>
          <w:szCs w:val="24"/>
        </w:rPr>
        <w:t xml:space="preserve"> background peak</w:t>
      </w:r>
      <w:r>
        <w:rPr>
          <w:rFonts w:ascii="Times New Roman" w:eastAsiaTheme="minorEastAsia" w:hAnsi="Times New Roman" w:hint="eastAsia"/>
          <w:sz w:val="24"/>
          <w:szCs w:val="24"/>
        </w:rPr>
        <w:t xml:space="preserve"> (peak 1 in Figure S27) </w:t>
      </w:r>
      <w:r w:rsidRPr="002B15C4">
        <w:rPr>
          <w:rFonts w:ascii="Times New Roman" w:hAnsi="Times New Roman"/>
          <w:sz w:val="24"/>
          <w:szCs w:val="24"/>
        </w:rPr>
        <w:t xml:space="preserve">to see if </w:t>
      </w:r>
      <w:r w:rsidRPr="0061233C">
        <w:rPr>
          <w:rFonts w:ascii="Times New Roman" w:hAnsi="Times New Roman"/>
          <w:i/>
          <w:sz w:val="24"/>
          <w:szCs w:val="24"/>
        </w:rPr>
        <w:t>m/z</w:t>
      </w:r>
      <w:r w:rsidRPr="002B15C4">
        <w:rPr>
          <w:rFonts w:ascii="Times New Roman" w:hAnsi="Times New Roman"/>
          <w:sz w:val="24"/>
          <w:szCs w:val="24"/>
        </w:rPr>
        <w:t xml:space="preserve"> 109 </w:t>
      </w:r>
      <w:r w:rsidR="0061233C">
        <w:rPr>
          <w:rFonts w:ascii="Times New Roman" w:hAnsi="Times New Roman"/>
          <w:sz w:val="24"/>
          <w:szCs w:val="24"/>
        </w:rPr>
        <w:t>wa</w:t>
      </w:r>
      <w:r w:rsidRPr="002B15C4">
        <w:rPr>
          <w:rFonts w:ascii="Times New Roman" w:hAnsi="Times New Roman"/>
          <w:sz w:val="24"/>
          <w:szCs w:val="24"/>
        </w:rPr>
        <w:t xml:space="preserve">s a contaminant from the background and found </w:t>
      </w:r>
      <w:r>
        <w:rPr>
          <w:rFonts w:ascii="Times New Roman" w:eastAsiaTheme="minorEastAsia" w:hAnsi="Times New Roman" w:hint="eastAsia"/>
          <w:sz w:val="24"/>
          <w:szCs w:val="24"/>
        </w:rPr>
        <w:t xml:space="preserve">it </w:t>
      </w:r>
      <w:r w:rsidR="0061233C">
        <w:rPr>
          <w:rFonts w:ascii="Times New Roman" w:hAnsi="Times New Roman"/>
          <w:sz w:val="24"/>
          <w:szCs w:val="24"/>
        </w:rPr>
        <w:t>wa</w:t>
      </w:r>
      <w:r w:rsidRPr="002B15C4">
        <w:rPr>
          <w:rFonts w:ascii="Times New Roman" w:hAnsi="Times New Roman"/>
          <w:sz w:val="24"/>
          <w:szCs w:val="24"/>
        </w:rPr>
        <w:t xml:space="preserve">s not a dominant </w:t>
      </w:r>
      <w:r w:rsidRPr="0061233C">
        <w:rPr>
          <w:rFonts w:ascii="Times New Roman" w:eastAsiaTheme="minorEastAsia" w:hAnsi="Times New Roman" w:hint="eastAsia"/>
          <w:i/>
          <w:sz w:val="24"/>
          <w:szCs w:val="24"/>
        </w:rPr>
        <w:t>m/z</w:t>
      </w:r>
      <w:r w:rsidRPr="002B15C4">
        <w:rPr>
          <w:rFonts w:ascii="Times New Roman" w:hAnsi="Times New Roman"/>
          <w:sz w:val="24"/>
          <w:szCs w:val="24"/>
        </w:rPr>
        <w:t xml:space="preserve"> in the </w:t>
      </w:r>
      <w:r>
        <w:rPr>
          <w:rFonts w:ascii="Times New Roman" w:eastAsiaTheme="minorEastAsia" w:hAnsi="Times New Roman" w:hint="eastAsia"/>
          <w:sz w:val="24"/>
          <w:szCs w:val="24"/>
        </w:rPr>
        <w:t xml:space="preserve">big </w:t>
      </w:r>
      <w:r w:rsidRPr="002B15C4">
        <w:rPr>
          <w:rFonts w:ascii="Times New Roman" w:hAnsi="Times New Roman"/>
          <w:sz w:val="24"/>
          <w:szCs w:val="24"/>
        </w:rPr>
        <w:t xml:space="preserve">background peak </w:t>
      </w:r>
      <w:r w:rsidR="0061233C">
        <w:rPr>
          <w:rFonts w:ascii="Times New Roman" w:hAnsi="Times New Roman"/>
          <w:sz w:val="24"/>
          <w:szCs w:val="24"/>
        </w:rPr>
        <w:t>of the</w:t>
      </w:r>
      <w:r w:rsidRPr="002B15C4">
        <w:rPr>
          <w:rFonts w:ascii="Times New Roman" w:hAnsi="Times New Roman"/>
          <w:sz w:val="24"/>
          <w:szCs w:val="24"/>
        </w:rPr>
        <w:t xml:space="preserve"> EPY</w:t>
      </w:r>
      <w:r>
        <w:rPr>
          <w:rFonts w:ascii="Times New Roman" w:eastAsiaTheme="minorEastAsia" w:hAnsi="Times New Roman" w:hint="eastAsia"/>
          <w:sz w:val="24"/>
          <w:szCs w:val="24"/>
        </w:rPr>
        <w:t xml:space="preserve">219 </w:t>
      </w:r>
      <w:r w:rsidRPr="002B15C4">
        <w:rPr>
          <w:rFonts w:ascii="Times New Roman" w:hAnsi="Times New Roman"/>
          <w:sz w:val="24"/>
          <w:szCs w:val="24"/>
        </w:rPr>
        <w:t>control, which suggest</w:t>
      </w:r>
      <w:r w:rsidR="0061233C">
        <w:rPr>
          <w:rFonts w:ascii="Times New Roman" w:hAnsi="Times New Roman"/>
          <w:sz w:val="24"/>
          <w:szCs w:val="24"/>
        </w:rPr>
        <w:t>ed</w:t>
      </w:r>
      <w:r w:rsidRPr="002B15C4">
        <w:rPr>
          <w:rFonts w:ascii="Times New Roman" w:hAnsi="Times New Roman"/>
          <w:sz w:val="24"/>
          <w:szCs w:val="24"/>
        </w:rPr>
        <w:t xml:space="preserve"> that EPY</w:t>
      </w:r>
      <w:r>
        <w:rPr>
          <w:rFonts w:ascii="Times New Roman" w:eastAsiaTheme="minorEastAsia" w:hAnsi="Times New Roman" w:hint="eastAsia"/>
          <w:sz w:val="24"/>
          <w:szCs w:val="24"/>
        </w:rPr>
        <w:t>219</w:t>
      </w:r>
      <w:r w:rsidRPr="002B15C4">
        <w:rPr>
          <w:rFonts w:ascii="Times New Roman" w:hAnsi="Times New Roman"/>
          <w:sz w:val="24"/>
          <w:szCs w:val="24"/>
        </w:rPr>
        <w:t xml:space="preserve"> itself does not produce </w:t>
      </w:r>
      <w:r>
        <w:rPr>
          <w:rFonts w:ascii="Times New Roman" w:hAnsi="Times New Roman"/>
          <w:sz w:val="24"/>
          <w:szCs w:val="24"/>
        </w:rPr>
        <w:t>(-)-caryolan-1-ol</w:t>
      </w:r>
      <w:r w:rsidRPr="002B15C4">
        <w:rPr>
          <w:rFonts w:ascii="Times New Roman" w:hAnsi="Times New Roman"/>
          <w:sz w:val="24"/>
          <w:szCs w:val="24"/>
        </w:rPr>
        <w:t xml:space="preserve"> and </w:t>
      </w:r>
      <w:r w:rsidR="0061233C">
        <w:rPr>
          <w:rFonts w:ascii="Times New Roman" w:hAnsi="Times New Roman"/>
          <w:sz w:val="24"/>
          <w:szCs w:val="24"/>
        </w:rPr>
        <w:t xml:space="preserve">the </w:t>
      </w:r>
      <w:r>
        <w:rPr>
          <w:rFonts w:ascii="Times New Roman" w:hAnsi="Times New Roman"/>
          <w:sz w:val="24"/>
          <w:szCs w:val="24"/>
        </w:rPr>
        <w:t>(-)-caryolan-1-ol</w:t>
      </w:r>
      <w:r w:rsidRPr="002B15C4">
        <w:rPr>
          <w:rFonts w:ascii="Times New Roman" w:hAnsi="Times New Roman"/>
          <w:sz w:val="24"/>
          <w:szCs w:val="24"/>
        </w:rPr>
        <w:t xml:space="preserve"> in EPY</w:t>
      </w:r>
      <w:r>
        <w:rPr>
          <w:rFonts w:ascii="Times New Roman" w:eastAsiaTheme="minorEastAsia" w:hAnsi="Times New Roman" w:hint="eastAsia"/>
          <w:sz w:val="24"/>
          <w:szCs w:val="24"/>
        </w:rPr>
        <w:t>219</w:t>
      </w:r>
      <w:r w:rsidRPr="002B15C4">
        <w:rPr>
          <w:rFonts w:ascii="Times New Roman" w:hAnsi="Times New Roman"/>
          <w:sz w:val="24"/>
          <w:szCs w:val="24"/>
        </w:rPr>
        <w:t xml:space="preserve"> expressing ST07 came from ST07. Because ST07A also produces </w:t>
      </w:r>
      <w:r>
        <w:rPr>
          <w:rFonts w:ascii="Times New Roman" w:hAnsi="Times New Roman"/>
          <w:sz w:val="24"/>
          <w:szCs w:val="24"/>
        </w:rPr>
        <w:t>(</w:t>
      </w:r>
      <w:r w:rsidRPr="002B15C4">
        <w:rPr>
          <w:rFonts w:ascii="Times New Roman" w:hAnsi="Times New Roman"/>
          <w:i/>
          <w:sz w:val="24"/>
          <w:szCs w:val="24"/>
        </w:rPr>
        <w:t>E</w:t>
      </w:r>
      <w:r>
        <w:rPr>
          <w:rFonts w:ascii="Times New Roman" w:hAnsi="Times New Roman"/>
          <w:sz w:val="24"/>
          <w:szCs w:val="24"/>
        </w:rPr>
        <w:t>)</w:t>
      </w:r>
      <w:r w:rsidRPr="002B15C4">
        <w:rPr>
          <w:rFonts w:ascii="Times New Roman" w:hAnsi="Times New Roman"/>
          <w:sz w:val="24"/>
          <w:szCs w:val="24"/>
        </w:rPr>
        <w:t>-</w:t>
      </w:r>
      <w:proofErr w:type="spellStart"/>
      <w:r w:rsidRPr="002B15C4">
        <w:rPr>
          <w:rFonts w:ascii="Times New Roman" w:hAnsi="Times New Roman"/>
          <w:sz w:val="24"/>
          <w:szCs w:val="24"/>
        </w:rPr>
        <w:t>caryophyllene</w:t>
      </w:r>
      <w:proofErr w:type="spellEnd"/>
      <w:r w:rsidRPr="002B15C4">
        <w:rPr>
          <w:rFonts w:ascii="Times New Roman" w:hAnsi="Times New Roman"/>
          <w:sz w:val="24"/>
          <w:szCs w:val="24"/>
        </w:rPr>
        <w:t xml:space="preserve">, we checked if ST07 also produces </w:t>
      </w:r>
      <w:r>
        <w:rPr>
          <w:rFonts w:ascii="Times New Roman" w:hAnsi="Times New Roman"/>
          <w:sz w:val="24"/>
          <w:szCs w:val="24"/>
        </w:rPr>
        <w:t>(</w:t>
      </w:r>
      <w:r w:rsidRPr="002B15C4">
        <w:rPr>
          <w:rFonts w:ascii="Times New Roman" w:hAnsi="Times New Roman"/>
          <w:i/>
          <w:sz w:val="24"/>
          <w:szCs w:val="24"/>
        </w:rPr>
        <w:t>E</w:t>
      </w:r>
      <w:r>
        <w:rPr>
          <w:rFonts w:ascii="Times New Roman" w:hAnsi="Times New Roman"/>
          <w:sz w:val="24"/>
          <w:szCs w:val="24"/>
        </w:rPr>
        <w:t>)</w:t>
      </w:r>
      <w:r w:rsidRPr="002B15C4">
        <w:rPr>
          <w:rFonts w:ascii="Times New Roman" w:hAnsi="Times New Roman"/>
          <w:sz w:val="24"/>
          <w:szCs w:val="24"/>
        </w:rPr>
        <w:t>-</w:t>
      </w:r>
      <w:proofErr w:type="spellStart"/>
      <w:r w:rsidRPr="002B15C4">
        <w:rPr>
          <w:rFonts w:ascii="Times New Roman" w:hAnsi="Times New Roman"/>
          <w:sz w:val="24"/>
          <w:szCs w:val="24"/>
        </w:rPr>
        <w:t>caryophyllene</w:t>
      </w:r>
      <w:proofErr w:type="spellEnd"/>
      <w:r w:rsidRPr="002B15C4">
        <w:rPr>
          <w:rFonts w:ascii="Times New Roman" w:hAnsi="Times New Roman"/>
          <w:sz w:val="24"/>
          <w:szCs w:val="24"/>
        </w:rPr>
        <w:t xml:space="preserve">. There </w:t>
      </w:r>
      <w:r w:rsidR="009C258C">
        <w:rPr>
          <w:rFonts w:ascii="Times New Roman" w:hAnsi="Times New Roman"/>
          <w:sz w:val="24"/>
          <w:szCs w:val="24"/>
        </w:rPr>
        <w:t>wa</w:t>
      </w:r>
      <w:r w:rsidRPr="002B15C4">
        <w:rPr>
          <w:rFonts w:ascii="Times New Roman" w:hAnsi="Times New Roman"/>
          <w:sz w:val="24"/>
          <w:szCs w:val="24"/>
        </w:rPr>
        <w:t>s a very small peak at the same retention time with</w:t>
      </w:r>
      <w:r w:rsidR="009C258C">
        <w:rPr>
          <w:rFonts w:ascii="Times New Roman" w:hAnsi="Times New Roman"/>
          <w:sz w:val="24"/>
          <w:szCs w:val="24"/>
        </w:rPr>
        <w:t xml:space="preserve"> the</w:t>
      </w:r>
      <w:r w:rsidRPr="002B15C4">
        <w:rPr>
          <w:rFonts w:ascii="Times New Roman" w:hAnsi="Times New Roman"/>
          <w:sz w:val="24"/>
          <w:szCs w:val="24"/>
        </w:rPr>
        <w:t xml:space="preserve"> </w:t>
      </w:r>
      <w:r>
        <w:rPr>
          <w:rFonts w:ascii="Times New Roman" w:hAnsi="Times New Roman"/>
          <w:sz w:val="24"/>
          <w:szCs w:val="24"/>
        </w:rPr>
        <w:t>(</w:t>
      </w:r>
      <w:r w:rsidRPr="002B15C4">
        <w:rPr>
          <w:rFonts w:ascii="Times New Roman" w:hAnsi="Times New Roman"/>
          <w:i/>
          <w:sz w:val="24"/>
          <w:szCs w:val="24"/>
        </w:rPr>
        <w:t>E</w:t>
      </w:r>
      <w:r>
        <w:rPr>
          <w:rFonts w:ascii="Times New Roman" w:hAnsi="Times New Roman"/>
          <w:sz w:val="24"/>
          <w:szCs w:val="24"/>
        </w:rPr>
        <w:t>)</w:t>
      </w:r>
      <w:r w:rsidRPr="002B15C4">
        <w:rPr>
          <w:rFonts w:ascii="Times New Roman" w:hAnsi="Times New Roman"/>
          <w:sz w:val="24"/>
          <w:szCs w:val="24"/>
        </w:rPr>
        <w:t>-</w:t>
      </w:r>
      <w:proofErr w:type="spellStart"/>
      <w:r w:rsidRPr="002B15C4">
        <w:rPr>
          <w:rFonts w:ascii="Times New Roman" w:hAnsi="Times New Roman"/>
          <w:sz w:val="24"/>
          <w:szCs w:val="24"/>
        </w:rPr>
        <w:t>caryophyllene</w:t>
      </w:r>
      <w:proofErr w:type="spellEnd"/>
      <w:r w:rsidRPr="002B15C4">
        <w:rPr>
          <w:rFonts w:ascii="Times New Roman" w:hAnsi="Times New Roman"/>
          <w:sz w:val="24"/>
          <w:szCs w:val="24"/>
        </w:rPr>
        <w:t xml:space="preserve"> peak in </w:t>
      </w:r>
      <w:r w:rsidR="009C258C">
        <w:rPr>
          <w:rFonts w:ascii="Times New Roman" w:hAnsi="Times New Roman"/>
          <w:sz w:val="24"/>
          <w:szCs w:val="24"/>
        </w:rPr>
        <w:t xml:space="preserve">the </w:t>
      </w:r>
      <w:r w:rsidRPr="002B15C4">
        <w:rPr>
          <w:rFonts w:ascii="Times New Roman" w:hAnsi="Times New Roman"/>
          <w:sz w:val="24"/>
          <w:szCs w:val="24"/>
        </w:rPr>
        <w:t xml:space="preserve">ST07A sample and its mass spectrum and single ion chromatogram with </w:t>
      </w:r>
      <w:r w:rsidRPr="009C258C">
        <w:rPr>
          <w:rFonts w:ascii="Times New Roman" w:hAnsi="Times New Roman"/>
          <w:i/>
          <w:sz w:val="24"/>
          <w:szCs w:val="24"/>
        </w:rPr>
        <w:t>m/z</w:t>
      </w:r>
      <w:r w:rsidRPr="002B15C4">
        <w:rPr>
          <w:rFonts w:ascii="Times New Roman" w:hAnsi="Times New Roman"/>
          <w:sz w:val="24"/>
          <w:szCs w:val="24"/>
        </w:rPr>
        <w:t xml:space="preserve"> 91, which is most abundant ion in </w:t>
      </w:r>
      <w:r>
        <w:rPr>
          <w:rFonts w:ascii="Times New Roman" w:hAnsi="Times New Roman"/>
          <w:sz w:val="24"/>
          <w:szCs w:val="24"/>
        </w:rPr>
        <w:t>(</w:t>
      </w:r>
      <w:r w:rsidRPr="002B15C4">
        <w:rPr>
          <w:rFonts w:ascii="Times New Roman" w:hAnsi="Times New Roman"/>
          <w:i/>
          <w:sz w:val="24"/>
          <w:szCs w:val="24"/>
        </w:rPr>
        <w:t>E</w:t>
      </w:r>
      <w:r>
        <w:rPr>
          <w:rFonts w:ascii="Times New Roman" w:hAnsi="Times New Roman"/>
          <w:sz w:val="24"/>
          <w:szCs w:val="24"/>
        </w:rPr>
        <w:t>)</w:t>
      </w:r>
      <w:r w:rsidRPr="002B15C4">
        <w:rPr>
          <w:rFonts w:ascii="Times New Roman" w:hAnsi="Times New Roman"/>
          <w:sz w:val="24"/>
          <w:szCs w:val="24"/>
        </w:rPr>
        <w:t>-</w:t>
      </w:r>
      <w:proofErr w:type="spellStart"/>
      <w:r w:rsidRPr="002B15C4">
        <w:rPr>
          <w:rFonts w:ascii="Times New Roman" w:hAnsi="Times New Roman"/>
          <w:sz w:val="24"/>
          <w:szCs w:val="24"/>
        </w:rPr>
        <w:t>caryophyllene</w:t>
      </w:r>
      <w:proofErr w:type="spellEnd"/>
      <w:r w:rsidRPr="002B15C4">
        <w:rPr>
          <w:rFonts w:ascii="Times New Roman" w:hAnsi="Times New Roman"/>
          <w:sz w:val="24"/>
          <w:szCs w:val="24"/>
        </w:rPr>
        <w:t xml:space="preserve">, suggest that this very small peak in ST07 is also </w:t>
      </w:r>
      <w:r>
        <w:rPr>
          <w:rFonts w:ascii="Times New Roman" w:hAnsi="Times New Roman"/>
          <w:sz w:val="24"/>
          <w:szCs w:val="24"/>
        </w:rPr>
        <w:t>(</w:t>
      </w:r>
      <w:r w:rsidRPr="002B15C4">
        <w:rPr>
          <w:rFonts w:ascii="Times New Roman" w:hAnsi="Times New Roman"/>
          <w:i/>
          <w:sz w:val="24"/>
          <w:szCs w:val="24"/>
        </w:rPr>
        <w:t>E</w:t>
      </w:r>
      <w:r>
        <w:rPr>
          <w:rFonts w:ascii="Times New Roman" w:hAnsi="Times New Roman"/>
          <w:sz w:val="24"/>
          <w:szCs w:val="24"/>
        </w:rPr>
        <w:t>)</w:t>
      </w:r>
      <w:r w:rsidRPr="002B15C4">
        <w:rPr>
          <w:rFonts w:ascii="Times New Roman" w:hAnsi="Times New Roman"/>
          <w:sz w:val="24"/>
          <w:szCs w:val="24"/>
        </w:rPr>
        <w:t>-</w:t>
      </w:r>
      <w:proofErr w:type="spellStart"/>
      <w:r w:rsidRPr="002B15C4">
        <w:rPr>
          <w:rFonts w:ascii="Times New Roman" w:hAnsi="Times New Roman"/>
          <w:sz w:val="24"/>
          <w:szCs w:val="24"/>
        </w:rPr>
        <w:t>caryophyllene</w:t>
      </w:r>
      <w:proofErr w:type="spellEnd"/>
      <w:r w:rsidRPr="002B15C4">
        <w:rPr>
          <w:rFonts w:ascii="Times New Roman" w:hAnsi="Times New Roman"/>
          <w:sz w:val="24"/>
          <w:szCs w:val="24"/>
        </w:rPr>
        <w:t>.</w:t>
      </w:r>
      <w:r>
        <w:rPr>
          <w:rFonts w:ascii="Times New Roman" w:eastAsiaTheme="minorEastAsia" w:hAnsi="Times New Roman" w:hint="eastAsia"/>
          <w:sz w:val="24"/>
          <w:szCs w:val="24"/>
        </w:rPr>
        <w:t xml:space="preserve"> However</w:t>
      </w:r>
      <w:r w:rsidR="009C258C">
        <w:rPr>
          <w:rFonts w:ascii="Times New Roman" w:eastAsiaTheme="minorEastAsia" w:hAnsi="Times New Roman"/>
          <w:sz w:val="24"/>
          <w:szCs w:val="24"/>
        </w:rPr>
        <w:t>,</w:t>
      </w:r>
      <w:r>
        <w:rPr>
          <w:rFonts w:ascii="Times New Roman" w:eastAsiaTheme="minorEastAsia" w:hAnsi="Times New Roman" w:hint="eastAsia"/>
          <w:sz w:val="24"/>
          <w:szCs w:val="24"/>
        </w:rPr>
        <w:t xml:space="preserve"> </w:t>
      </w:r>
      <w:r w:rsidRPr="00E530C8">
        <w:rPr>
          <w:rFonts w:ascii="Times New Roman" w:hAnsi="Times New Roman" w:hint="cs"/>
          <w:sz w:val="24"/>
          <w:szCs w:val="24"/>
        </w:rPr>
        <w:t>α</w:t>
      </w:r>
      <w:r>
        <w:rPr>
          <w:rFonts w:ascii="Times New Roman" w:hAnsi="Times New Roman"/>
          <w:sz w:val="24"/>
          <w:szCs w:val="24"/>
        </w:rPr>
        <w:t>-</w:t>
      </w:r>
      <w:proofErr w:type="spellStart"/>
      <w:r>
        <w:rPr>
          <w:rFonts w:ascii="Times New Roman" w:eastAsiaTheme="minorEastAsia" w:hAnsi="Times New Roman" w:hint="eastAsia"/>
          <w:sz w:val="24"/>
          <w:szCs w:val="24"/>
        </w:rPr>
        <w:t>h</w:t>
      </w:r>
      <w:r w:rsidRPr="00E530C8">
        <w:rPr>
          <w:rFonts w:ascii="Times New Roman" w:hAnsi="Times New Roman"/>
          <w:sz w:val="24"/>
          <w:szCs w:val="24"/>
        </w:rPr>
        <w:t>umulene</w:t>
      </w:r>
      <w:proofErr w:type="spellEnd"/>
      <w:r w:rsidRPr="00E530C8">
        <w:rPr>
          <w:rFonts w:ascii="Times New Roman" w:hAnsi="Times New Roman"/>
          <w:sz w:val="24"/>
          <w:szCs w:val="24"/>
        </w:rPr>
        <w:t xml:space="preserve"> (</w:t>
      </w:r>
      <w:r w:rsidRPr="00E530C8">
        <w:rPr>
          <w:rFonts w:ascii="Times New Roman" w:hAnsi="Times New Roman" w:hint="cs"/>
          <w:sz w:val="24"/>
          <w:szCs w:val="24"/>
        </w:rPr>
        <w:t>α</w:t>
      </w:r>
      <w:r w:rsidRPr="00E530C8">
        <w:rPr>
          <w:rFonts w:ascii="Times New Roman" w:hAnsi="Times New Roman"/>
          <w:sz w:val="24"/>
          <w:szCs w:val="24"/>
        </w:rPr>
        <w:t>-</w:t>
      </w:r>
      <w:proofErr w:type="spellStart"/>
      <w:r w:rsidRPr="00E530C8">
        <w:rPr>
          <w:rFonts w:ascii="Times New Roman" w:hAnsi="Times New Roman"/>
          <w:sz w:val="24"/>
          <w:szCs w:val="24"/>
        </w:rPr>
        <w:t>caryophyllene</w:t>
      </w:r>
      <w:proofErr w:type="spellEnd"/>
      <w:r w:rsidRPr="00E530C8">
        <w:rPr>
          <w:rFonts w:ascii="Times New Roman" w:hAnsi="Times New Roman"/>
          <w:sz w:val="24"/>
          <w:szCs w:val="24"/>
        </w:rPr>
        <w:t>)</w:t>
      </w:r>
      <w:r>
        <w:rPr>
          <w:rFonts w:ascii="Times New Roman" w:eastAsiaTheme="minorEastAsia" w:hAnsi="Times New Roman" w:hint="eastAsia"/>
          <w:sz w:val="24"/>
          <w:szCs w:val="24"/>
        </w:rPr>
        <w:t xml:space="preserve"> peak is </w:t>
      </w:r>
      <w:r>
        <w:rPr>
          <w:rFonts w:ascii="Times New Roman" w:eastAsiaTheme="minorEastAsia" w:hAnsi="Times New Roman"/>
          <w:sz w:val="24"/>
          <w:szCs w:val="24"/>
        </w:rPr>
        <w:t>imbedded</w:t>
      </w:r>
      <w:r>
        <w:rPr>
          <w:rFonts w:ascii="Times New Roman" w:eastAsiaTheme="minorEastAsia" w:hAnsi="Times New Roman" w:hint="eastAsia"/>
          <w:sz w:val="24"/>
          <w:szCs w:val="24"/>
        </w:rPr>
        <w:t xml:space="preserve"> </w:t>
      </w:r>
      <w:r w:rsidR="009C258C">
        <w:rPr>
          <w:rFonts w:ascii="Times New Roman" w:eastAsiaTheme="minorEastAsia" w:hAnsi="Times New Roman"/>
          <w:sz w:val="24"/>
          <w:szCs w:val="24"/>
        </w:rPr>
        <w:t>in the large</w:t>
      </w:r>
      <w:r>
        <w:rPr>
          <w:rFonts w:ascii="Times New Roman" w:eastAsiaTheme="minorEastAsia" w:hAnsi="Times New Roman" w:hint="eastAsia"/>
          <w:sz w:val="24"/>
          <w:szCs w:val="24"/>
        </w:rPr>
        <w:t xml:space="preserve"> (</w:t>
      </w:r>
      <w:r w:rsidRPr="00A94E5E">
        <w:rPr>
          <w:rFonts w:ascii="Times New Roman" w:eastAsiaTheme="minorEastAsia" w:hAnsi="Times New Roman" w:hint="eastAsia"/>
          <w:i/>
          <w:sz w:val="24"/>
          <w:szCs w:val="24"/>
        </w:rPr>
        <w:t>Z</w:t>
      </w:r>
      <w:r>
        <w:rPr>
          <w:rFonts w:ascii="Times New Roman" w:eastAsiaTheme="minorEastAsia" w:hAnsi="Times New Roman" w:hint="eastAsia"/>
          <w:sz w:val="24"/>
          <w:szCs w:val="24"/>
        </w:rPr>
        <w:t>)-</w:t>
      </w:r>
      <w:r>
        <w:rPr>
          <w:rFonts w:ascii="Times New Roman" w:eastAsiaTheme="minorEastAsia" w:hAnsi="Times New Roman"/>
          <w:sz w:val="24"/>
          <w:szCs w:val="24"/>
        </w:rPr>
        <w:t>β</w:t>
      </w:r>
      <w:r>
        <w:rPr>
          <w:rFonts w:ascii="Times New Roman" w:eastAsiaTheme="minorEastAsia" w:hAnsi="Times New Roman" w:hint="eastAsia"/>
          <w:sz w:val="24"/>
          <w:szCs w:val="24"/>
        </w:rPr>
        <w:t>-</w:t>
      </w:r>
      <w:proofErr w:type="spellStart"/>
      <w:r>
        <w:rPr>
          <w:rFonts w:ascii="Times New Roman" w:eastAsiaTheme="minorEastAsia" w:hAnsi="Times New Roman" w:hint="eastAsia"/>
          <w:sz w:val="24"/>
          <w:szCs w:val="24"/>
        </w:rPr>
        <w:t>farnesene</w:t>
      </w:r>
      <w:proofErr w:type="spellEnd"/>
      <w:r>
        <w:rPr>
          <w:rFonts w:ascii="Times New Roman" w:eastAsiaTheme="minorEastAsia" w:hAnsi="Times New Roman" w:hint="eastAsia"/>
          <w:sz w:val="24"/>
          <w:szCs w:val="24"/>
        </w:rPr>
        <w:t xml:space="preserve"> peak because soluble ST07 was not even detected in yeast by Western</w:t>
      </w:r>
      <w:r w:rsidRPr="00791E2D">
        <w:rPr>
          <w:rFonts w:ascii="Times New Roman" w:eastAsiaTheme="minorEastAsia" w:hAnsi="Times New Roman" w:hint="eastAsia"/>
          <w:sz w:val="24"/>
          <w:szCs w:val="24"/>
        </w:rPr>
        <w:t xml:space="preserve"> blot</w:t>
      </w:r>
      <w:r w:rsidR="009C258C">
        <w:rPr>
          <w:rFonts w:ascii="Times New Roman" w:eastAsiaTheme="minorEastAsia" w:hAnsi="Times New Roman"/>
          <w:sz w:val="24"/>
          <w:szCs w:val="24"/>
        </w:rPr>
        <w:t>ting</w:t>
      </w:r>
      <w:r w:rsidRPr="00791E2D">
        <w:rPr>
          <w:rFonts w:ascii="Times New Roman" w:eastAsiaTheme="minorEastAsia" w:hAnsi="Times New Roman" w:hint="eastAsia"/>
          <w:sz w:val="24"/>
          <w:szCs w:val="24"/>
        </w:rPr>
        <w:t xml:space="preserve"> (</w:t>
      </w:r>
      <w:r>
        <w:rPr>
          <w:rFonts w:ascii="Times New Roman" w:eastAsiaTheme="minorEastAsia" w:hAnsi="Times New Roman" w:hint="eastAsia"/>
          <w:sz w:val="24"/>
          <w:szCs w:val="24"/>
        </w:rPr>
        <w:t>Table S5</w:t>
      </w:r>
      <w:r w:rsidRPr="00791E2D">
        <w:rPr>
          <w:rFonts w:ascii="Times New Roman" w:eastAsiaTheme="minorEastAsia" w:hAnsi="Times New Roman" w:hint="eastAsia"/>
          <w:sz w:val="24"/>
          <w:szCs w:val="24"/>
        </w:rPr>
        <w:t xml:space="preserve">) and </w:t>
      </w:r>
      <w:r w:rsidRPr="00D139F9">
        <w:rPr>
          <w:rFonts w:ascii="Times New Roman" w:eastAsiaTheme="minorEastAsia" w:hAnsi="Times New Roman" w:hint="eastAsia"/>
          <w:i/>
          <w:sz w:val="24"/>
          <w:szCs w:val="24"/>
        </w:rPr>
        <w:t>E. coli</w:t>
      </w:r>
      <w:r w:rsidRPr="00791E2D">
        <w:rPr>
          <w:rFonts w:ascii="Times New Roman" w:eastAsiaTheme="minorEastAsia" w:hAnsi="Times New Roman" w:hint="eastAsia"/>
          <w:sz w:val="24"/>
          <w:szCs w:val="24"/>
        </w:rPr>
        <w:t xml:space="preserve"> proteins used most of </w:t>
      </w:r>
      <w:r w:rsidR="009C258C">
        <w:rPr>
          <w:rFonts w:ascii="Times New Roman" w:eastAsiaTheme="minorEastAsia" w:hAnsi="Times New Roman"/>
          <w:sz w:val="24"/>
          <w:szCs w:val="24"/>
        </w:rPr>
        <w:t xml:space="preserve">the </w:t>
      </w:r>
      <w:r w:rsidRPr="00791E2D">
        <w:rPr>
          <w:rFonts w:ascii="Times New Roman" w:eastAsiaTheme="minorEastAsia" w:hAnsi="Times New Roman" w:hint="eastAsia"/>
          <w:sz w:val="24"/>
          <w:szCs w:val="24"/>
        </w:rPr>
        <w:t xml:space="preserve">FPP to make </w:t>
      </w:r>
      <w:proofErr w:type="spellStart"/>
      <w:r w:rsidRPr="00791E2D">
        <w:rPr>
          <w:rFonts w:ascii="Times New Roman" w:eastAsiaTheme="minorEastAsia" w:hAnsi="Times New Roman" w:hint="eastAsia"/>
          <w:sz w:val="24"/>
          <w:szCs w:val="24"/>
        </w:rPr>
        <w:t>farnesenes</w:t>
      </w:r>
      <w:proofErr w:type="spellEnd"/>
      <w:r w:rsidRPr="00791E2D">
        <w:rPr>
          <w:rFonts w:ascii="Times New Roman" w:eastAsiaTheme="minorEastAsia" w:hAnsi="Times New Roman" w:hint="eastAsia"/>
          <w:sz w:val="24"/>
          <w:szCs w:val="24"/>
        </w:rPr>
        <w:t xml:space="preserve">, </w:t>
      </w:r>
      <w:r>
        <w:rPr>
          <w:rFonts w:ascii="Times New Roman" w:hAnsi="Times New Roman"/>
          <w:sz w:val="24"/>
          <w:szCs w:val="24"/>
        </w:rPr>
        <w:t>(</w:t>
      </w:r>
      <w:r w:rsidRPr="00791E2D">
        <w:rPr>
          <w:rFonts w:ascii="Times New Roman" w:hAnsi="Times New Roman"/>
          <w:i/>
          <w:sz w:val="24"/>
          <w:szCs w:val="24"/>
        </w:rPr>
        <w:t>E</w:t>
      </w:r>
      <w:r>
        <w:rPr>
          <w:rFonts w:ascii="Times New Roman" w:hAnsi="Times New Roman"/>
          <w:sz w:val="24"/>
          <w:szCs w:val="24"/>
        </w:rPr>
        <w:t>)</w:t>
      </w:r>
      <w:r w:rsidRPr="00791E2D">
        <w:rPr>
          <w:rFonts w:ascii="Times New Roman" w:hAnsi="Times New Roman"/>
          <w:sz w:val="24"/>
          <w:szCs w:val="24"/>
        </w:rPr>
        <w:t>-</w:t>
      </w:r>
      <w:proofErr w:type="spellStart"/>
      <w:r w:rsidRPr="00791E2D">
        <w:rPr>
          <w:rFonts w:ascii="Times New Roman" w:hAnsi="Times New Roman"/>
          <w:sz w:val="24"/>
          <w:szCs w:val="24"/>
        </w:rPr>
        <w:t>nerolidol</w:t>
      </w:r>
      <w:proofErr w:type="spellEnd"/>
      <w:r w:rsidRPr="00791E2D">
        <w:rPr>
          <w:rFonts w:ascii="Times New Roman" w:hAnsi="Times New Roman"/>
          <w:sz w:val="24"/>
          <w:szCs w:val="24"/>
        </w:rPr>
        <w:t xml:space="preserve"> and </w:t>
      </w:r>
      <w:proofErr w:type="spellStart"/>
      <w:r w:rsidRPr="00791E2D">
        <w:rPr>
          <w:rFonts w:ascii="Times New Roman" w:hAnsi="Times New Roman"/>
          <w:sz w:val="24"/>
          <w:szCs w:val="24"/>
        </w:rPr>
        <w:t>farnesol</w:t>
      </w:r>
      <w:proofErr w:type="spellEnd"/>
      <w:r w:rsidRPr="00791E2D">
        <w:rPr>
          <w:rFonts w:ascii="Times New Roman" w:eastAsiaTheme="minorEastAsia" w:hAnsi="Times New Roman" w:hint="eastAsia"/>
          <w:sz w:val="24"/>
          <w:szCs w:val="24"/>
        </w:rPr>
        <w:t>.</w:t>
      </w:r>
    </w:p>
    <w:p w:rsidR="00F51AB2" w:rsidRPr="006B34F9" w:rsidRDefault="00F51AB2" w:rsidP="00F51AB2">
      <w:pPr>
        <w:spacing w:line="360" w:lineRule="auto"/>
        <w:jc w:val="left"/>
        <w:rPr>
          <w:rFonts w:eastAsiaTheme="minorEastAsia"/>
        </w:rPr>
      </w:pPr>
      <w:r w:rsidRPr="00791E2D">
        <w:rPr>
          <w:rFonts w:ascii="Times New Roman" w:hAnsi="Times New Roman"/>
          <w:sz w:val="24"/>
          <w:szCs w:val="24"/>
        </w:rPr>
        <w:tab/>
      </w:r>
      <w:r>
        <w:rPr>
          <w:rFonts w:ascii="Times New Roman" w:eastAsiaTheme="minorEastAsia" w:hAnsi="Times New Roman" w:hint="eastAsia"/>
          <w:sz w:val="24"/>
          <w:szCs w:val="24"/>
        </w:rPr>
        <w:t xml:space="preserve">Although </w:t>
      </w:r>
      <w:r w:rsidR="009C258C">
        <w:rPr>
          <w:rFonts w:ascii="Times New Roman" w:eastAsiaTheme="minorEastAsia" w:hAnsi="Times New Roman"/>
          <w:sz w:val="24"/>
          <w:szCs w:val="24"/>
        </w:rPr>
        <w:t xml:space="preserve">the </w:t>
      </w:r>
      <w:r w:rsidRPr="00791E2D">
        <w:rPr>
          <w:rFonts w:ascii="Times New Roman" w:eastAsiaTheme="minorEastAsia" w:hAnsi="Times New Roman" w:hint="eastAsia"/>
          <w:sz w:val="24"/>
          <w:szCs w:val="24"/>
        </w:rPr>
        <w:t xml:space="preserve">ST07 </w:t>
      </w:r>
      <w:r>
        <w:rPr>
          <w:rFonts w:ascii="Times New Roman" w:eastAsiaTheme="minorEastAsia" w:hAnsi="Times New Roman" w:hint="eastAsia"/>
          <w:sz w:val="24"/>
          <w:szCs w:val="24"/>
        </w:rPr>
        <w:t xml:space="preserve">unitrans </w:t>
      </w:r>
      <w:r w:rsidRPr="00791E2D">
        <w:rPr>
          <w:rFonts w:ascii="Times New Roman" w:eastAsiaTheme="minorEastAsia" w:hAnsi="Times New Roman" w:hint="eastAsia"/>
          <w:sz w:val="24"/>
          <w:szCs w:val="24"/>
        </w:rPr>
        <w:t>has ESTs from white ginger rhizome</w:t>
      </w:r>
      <w:r>
        <w:rPr>
          <w:rFonts w:ascii="Times New Roman" w:eastAsiaTheme="minorEastAsia" w:hAnsi="Times New Roman" w:hint="eastAsia"/>
          <w:sz w:val="24"/>
          <w:szCs w:val="24"/>
        </w:rPr>
        <w:t xml:space="preserve"> </w:t>
      </w:r>
      <w:proofErr w:type="spellStart"/>
      <w:r>
        <w:rPr>
          <w:rFonts w:ascii="Times New Roman" w:eastAsiaTheme="minorEastAsia" w:hAnsi="Times New Roman" w:hint="eastAsia"/>
          <w:sz w:val="24"/>
          <w:szCs w:val="24"/>
        </w:rPr>
        <w:t>cDNA</w:t>
      </w:r>
      <w:proofErr w:type="spellEnd"/>
      <w:r>
        <w:rPr>
          <w:rFonts w:ascii="Times New Roman" w:eastAsiaTheme="minorEastAsia" w:hAnsi="Times New Roman" w:hint="eastAsia"/>
          <w:sz w:val="24"/>
          <w:szCs w:val="24"/>
        </w:rPr>
        <w:t xml:space="preserve"> library, </w:t>
      </w:r>
      <w:r w:rsidRPr="00791E2D">
        <w:rPr>
          <w:rFonts w:ascii="Times New Roman" w:hAnsi="Times New Roman"/>
          <w:sz w:val="24"/>
          <w:szCs w:val="24"/>
        </w:rPr>
        <w:t xml:space="preserve">ST07 and ST07A were cloned from white ginger root </w:t>
      </w:r>
      <w:proofErr w:type="spellStart"/>
      <w:r w:rsidRPr="00791E2D">
        <w:rPr>
          <w:rFonts w:ascii="Times New Roman" w:hAnsi="Times New Roman"/>
          <w:sz w:val="24"/>
          <w:szCs w:val="24"/>
        </w:rPr>
        <w:t>cDNA</w:t>
      </w:r>
      <w:proofErr w:type="spellEnd"/>
      <w:r w:rsidRPr="00791E2D">
        <w:rPr>
          <w:rFonts w:ascii="Times New Roman" w:eastAsiaTheme="minorEastAsia" w:hAnsi="Times New Roman" w:hint="eastAsia"/>
          <w:sz w:val="24"/>
          <w:szCs w:val="24"/>
        </w:rPr>
        <w:t>.</w:t>
      </w:r>
      <w:r w:rsidRPr="00791E2D">
        <w:rPr>
          <w:rFonts w:ascii="Times New Roman" w:hAnsi="Times New Roman"/>
          <w:sz w:val="24"/>
          <w:szCs w:val="24"/>
        </w:rPr>
        <w:t xml:space="preserve"> </w:t>
      </w:r>
      <w:r w:rsidRPr="00791E2D">
        <w:rPr>
          <w:rFonts w:ascii="Times New Roman" w:eastAsiaTheme="minorEastAsia" w:hAnsi="Times New Roman" w:hint="eastAsia"/>
          <w:sz w:val="24"/>
          <w:szCs w:val="24"/>
        </w:rPr>
        <w:t xml:space="preserve">ST07 is not expressed in </w:t>
      </w:r>
      <w:r w:rsidRPr="00791E2D">
        <w:rPr>
          <w:rFonts w:ascii="Times New Roman" w:eastAsiaTheme="minorEastAsia" w:hAnsi="Times New Roman"/>
          <w:sz w:val="24"/>
          <w:szCs w:val="24"/>
        </w:rPr>
        <w:t>turmeric</w:t>
      </w:r>
      <w:r w:rsidRPr="00791E2D">
        <w:rPr>
          <w:rFonts w:ascii="Times New Roman" w:eastAsiaTheme="minorEastAsia" w:hAnsi="Times New Roman" w:hint="eastAsia"/>
          <w:sz w:val="24"/>
          <w:szCs w:val="24"/>
        </w:rPr>
        <w:t xml:space="preserve"> but high in ginger, especially root and leaf tissues according to </w:t>
      </w:r>
      <w:r w:rsidR="009C258C">
        <w:rPr>
          <w:rFonts w:ascii="Times New Roman" w:eastAsiaTheme="minorEastAsia" w:hAnsi="Times New Roman"/>
          <w:sz w:val="24"/>
          <w:szCs w:val="24"/>
        </w:rPr>
        <w:t xml:space="preserve">the </w:t>
      </w:r>
      <w:r w:rsidRPr="00791E2D">
        <w:rPr>
          <w:rFonts w:ascii="Times New Roman" w:eastAsiaTheme="minorEastAsia" w:hAnsi="Times New Roman" w:hint="eastAsia"/>
          <w:sz w:val="24"/>
          <w:szCs w:val="24"/>
        </w:rPr>
        <w:t>microarray data (</w:t>
      </w:r>
      <w:r>
        <w:rPr>
          <w:rFonts w:ascii="Times New Roman" w:eastAsiaTheme="minorEastAsia" w:hAnsi="Times New Roman"/>
          <w:sz w:val="24"/>
          <w:szCs w:val="24"/>
        </w:rPr>
        <w:t>Table S</w:t>
      </w:r>
      <w:r>
        <w:rPr>
          <w:rFonts w:ascii="Times New Roman" w:eastAsiaTheme="minorEastAsia" w:hAnsi="Times New Roman" w:hint="eastAsia"/>
          <w:sz w:val="24"/>
          <w:szCs w:val="24"/>
        </w:rPr>
        <w:t>4</w:t>
      </w:r>
      <w:r w:rsidRPr="00791E2D">
        <w:rPr>
          <w:rFonts w:ascii="Times New Roman" w:eastAsiaTheme="minorEastAsia" w:hAnsi="Times New Roman" w:hint="eastAsia"/>
          <w:sz w:val="24"/>
          <w:szCs w:val="24"/>
        </w:rPr>
        <w:t xml:space="preserve">). These expression patterns </w:t>
      </w:r>
      <w:r w:rsidR="009C258C">
        <w:rPr>
          <w:rFonts w:ascii="Times New Roman" w:eastAsiaTheme="minorEastAsia" w:hAnsi="Times New Roman"/>
          <w:sz w:val="24"/>
          <w:szCs w:val="24"/>
        </w:rPr>
        <w:t>we</w:t>
      </w:r>
      <w:r w:rsidRPr="00791E2D">
        <w:rPr>
          <w:rFonts w:ascii="Times New Roman" w:eastAsiaTheme="minorEastAsia" w:hAnsi="Times New Roman" w:hint="eastAsia"/>
          <w:sz w:val="24"/>
          <w:szCs w:val="24"/>
        </w:rPr>
        <w:t xml:space="preserve">re </w:t>
      </w:r>
      <w:r>
        <w:rPr>
          <w:rFonts w:ascii="Times New Roman" w:eastAsiaTheme="minorEastAsia" w:hAnsi="Times New Roman" w:hint="eastAsia"/>
          <w:sz w:val="24"/>
          <w:szCs w:val="24"/>
        </w:rPr>
        <w:t>similar to</w:t>
      </w:r>
      <w:r w:rsidRPr="00791E2D">
        <w:rPr>
          <w:rFonts w:ascii="Times New Roman" w:eastAsiaTheme="minorEastAsia" w:hAnsi="Times New Roman" w:hint="eastAsia"/>
          <w:sz w:val="24"/>
          <w:szCs w:val="24"/>
        </w:rPr>
        <w:t xml:space="preserve"> </w:t>
      </w:r>
      <w:r>
        <w:rPr>
          <w:rFonts w:ascii="Times New Roman" w:eastAsiaTheme="minorEastAsia" w:hAnsi="Times New Roman" w:hint="eastAsia"/>
          <w:sz w:val="24"/>
          <w:szCs w:val="24"/>
        </w:rPr>
        <w:t>(</w:t>
      </w:r>
      <w:r w:rsidRPr="00791E2D">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791E2D">
        <w:rPr>
          <w:rFonts w:ascii="Times New Roman" w:eastAsiaTheme="minorEastAsia" w:hAnsi="Times New Roman" w:hint="eastAsia"/>
          <w:sz w:val="24"/>
          <w:szCs w:val="24"/>
        </w:rPr>
        <w:t>-</w:t>
      </w:r>
      <w:proofErr w:type="spellStart"/>
      <w:r w:rsidRPr="00791E2D">
        <w:rPr>
          <w:rFonts w:ascii="Times New Roman" w:eastAsiaTheme="minorEastAsia" w:hAnsi="Times New Roman" w:hint="eastAsia"/>
          <w:sz w:val="24"/>
          <w:szCs w:val="24"/>
        </w:rPr>
        <w:t>caryophyllene</w:t>
      </w:r>
      <w:proofErr w:type="spellEnd"/>
      <w:r w:rsidRPr="00791E2D">
        <w:rPr>
          <w:rFonts w:ascii="Times New Roman" w:eastAsiaTheme="minorEastAsia" w:hAnsi="Times New Roman" w:hint="eastAsia"/>
          <w:sz w:val="24"/>
          <w:szCs w:val="24"/>
        </w:rPr>
        <w:t xml:space="preserve"> production patterns in ginger and turmeric tissues, wh</w:t>
      </w:r>
      <w:r w:rsidRPr="006B34F9">
        <w:rPr>
          <w:rFonts w:ascii="Times New Roman" w:eastAsiaTheme="minorEastAsia" w:hAnsi="Times New Roman" w:hint="eastAsia"/>
          <w:sz w:val="24"/>
          <w:szCs w:val="24"/>
        </w:rPr>
        <w:t xml:space="preserve">ich suggests that paralogs of ST07 that synthesize </w:t>
      </w:r>
      <w:r>
        <w:rPr>
          <w:rFonts w:ascii="Times New Roman" w:eastAsiaTheme="minorEastAsia" w:hAnsi="Times New Roman" w:hint="eastAsia"/>
          <w:sz w:val="24"/>
          <w:szCs w:val="24"/>
        </w:rPr>
        <w:t>(</w:t>
      </w:r>
      <w:r w:rsidRPr="006B34F9">
        <w:rPr>
          <w:rFonts w:ascii="Times New Roman" w:eastAsiaTheme="minorEastAsia" w:hAnsi="Times New Roman" w:hint="eastAsia"/>
          <w:i/>
          <w:sz w:val="24"/>
          <w:szCs w:val="24"/>
        </w:rPr>
        <w:t>E</w:t>
      </w:r>
      <w:r>
        <w:rPr>
          <w:rFonts w:ascii="Times New Roman" w:eastAsiaTheme="minorEastAsia" w:hAnsi="Times New Roman" w:hint="eastAsia"/>
          <w:sz w:val="24"/>
          <w:szCs w:val="24"/>
        </w:rPr>
        <w:t>)</w:t>
      </w:r>
      <w:r w:rsidRPr="006B34F9">
        <w:rPr>
          <w:rFonts w:ascii="Times New Roman" w:eastAsiaTheme="minorEastAsia" w:hAnsi="Times New Roman" w:hint="eastAsia"/>
          <w:sz w:val="24"/>
          <w:szCs w:val="24"/>
        </w:rPr>
        <w:t>-</w:t>
      </w:r>
      <w:proofErr w:type="spellStart"/>
      <w:r w:rsidRPr="006B34F9">
        <w:rPr>
          <w:rFonts w:ascii="Times New Roman" w:eastAsiaTheme="minorEastAsia" w:hAnsi="Times New Roman" w:hint="eastAsia"/>
          <w:sz w:val="24"/>
          <w:szCs w:val="24"/>
        </w:rPr>
        <w:t>caryophyllene</w:t>
      </w:r>
      <w:proofErr w:type="spellEnd"/>
      <w:r w:rsidRPr="006B34F9">
        <w:rPr>
          <w:rFonts w:ascii="Times New Roman" w:eastAsiaTheme="minorEastAsia" w:hAnsi="Times New Roman" w:hint="eastAsia"/>
          <w:sz w:val="24"/>
          <w:szCs w:val="24"/>
        </w:rPr>
        <w:t xml:space="preserve"> exist and are expressed highly in ginger root and leaf tissues. </w:t>
      </w:r>
    </w:p>
    <w:p w:rsidR="00F51AB2" w:rsidRPr="00AD23D3" w:rsidRDefault="00F51AB2" w:rsidP="00F51AB2">
      <w:pPr>
        <w:spacing w:line="360" w:lineRule="auto"/>
        <w:jc w:val="left"/>
        <w:rPr>
          <w:rFonts w:ascii="Times New Roman" w:eastAsiaTheme="minorEastAsia" w:hAnsi="Times New Roman"/>
          <w:sz w:val="24"/>
          <w:szCs w:val="24"/>
        </w:rPr>
      </w:pPr>
    </w:p>
    <w:p w:rsidR="00F51AB2" w:rsidRPr="003F454D" w:rsidRDefault="00F51AB2" w:rsidP="00F51AB2">
      <w:pPr>
        <w:pStyle w:val="a0"/>
        <w:spacing w:line="360" w:lineRule="auto"/>
        <w:jc w:val="left"/>
        <w:rPr>
          <w:rFonts w:eastAsiaTheme="minorEastAsia"/>
        </w:rPr>
      </w:pPr>
    </w:p>
    <w:p w:rsidR="00F51AB2" w:rsidRPr="00C35672" w:rsidRDefault="00F51AB2" w:rsidP="00F51AB2">
      <w:pPr>
        <w:spacing w:line="360" w:lineRule="auto"/>
        <w:jc w:val="left"/>
        <w:rPr>
          <w:rFonts w:ascii="Times New Roman" w:eastAsiaTheme="minorEastAsia" w:hAnsi="Times New Roman"/>
          <w:sz w:val="24"/>
          <w:szCs w:val="24"/>
        </w:rPr>
      </w:pPr>
    </w:p>
    <w:p w:rsidR="00F51AB2" w:rsidRPr="005548F9" w:rsidRDefault="00F51AB2" w:rsidP="00F51AB2">
      <w:pPr>
        <w:spacing w:line="360" w:lineRule="auto"/>
        <w:jc w:val="left"/>
        <w:rPr>
          <w:rFonts w:ascii="Times New Roman" w:eastAsiaTheme="minorEastAsia" w:hAnsi="Times New Roman"/>
          <w:sz w:val="24"/>
          <w:szCs w:val="24"/>
        </w:rPr>
      </w:pPr>
    </w:p>
    <w:p w:rsidR="008655B5" w:rsidRDefault="00497D33"/>
    <w:sectPr w:rsidR="008655B5">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33" w:rsidRDefault="00497D33" w:rsidP="005B0135">
      <w:r>
        <w:separator/>
      </w:r>
    </w:p>
  </w:endnote>
  <w:endnote w:type="continuationSeparator" w:id="0">
    <w:p w:rsidR="00497D33" w:rsidRDefault="00497D33" w:rsidP="005B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ulimChe">
    <w:panose1 w:val="020B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33" w:rsidRDefault="00497D33" w:rsidP="005B0135">
      <w:r>
        <w:separator/>
      </w:r>
    </w:p>
  </w:footnote>
  <w:footnote w:type="continuationSeparator" w:id="0">
    <w:p w:rsidR="00497D33" w:rsidRDefault="00497D33" w:rsidP="005B0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35" w:rsidRPr="005B0135" w:rsidRDefault="005B0135">
    <w:pPr>
      <w:pStyle w:val="Header"/>
      <w:jc w:val="right"/>
      <w:rPr>
        <w:rFonts w:ascii="Times New Roman" w:hAnsi="Times New Roman"/>
        <w:sz w:val="24"/>
        <w:szCs w:val="24"/>
      </w:rPr>
    </w:pPr>
    <w:r w:rsidRPr="005B0135">
      <w:rPr>
        <w:rFonts w:ascii="Times New Roman" w:hAnsi="Times New Roman"/>
        <w:sz w:val="24"/>
        <w:szCs w:val="24"/>
      </w:rPr>
      <w:t xml:space="preserve"> Supp</w:t>
    </w:r>
    <w:r w:rsidR="004057F5">
      <w:rPr>
        <w:rFonts w:ascii="Times New Roman" w:hAnsi="Times New Roman"/>
        <w:sz w:val="24"/>
        <w:szCs w:val="24"/>
      </w:rPr>
      <w:t>orting</w:t>
    </w:r>
    <w:r w:rsidRPr="005B0135">
      <w:rPr>
        <w:rFonts w:ascii="Times New Roman" w:hAnsi="Times New Roman"/>
        <w:sz w:val="24"/>
        <w:szCs w:val="24"/>
      </w:rPr>
      <w:t xml:space="preserve"> Results </w:t>
    </w:r>
    <w:sdt>
      <w:sdtPr>
        <w:rPr>
          <w:rFonts w:ascii="Times New Roman" w:hAnsi="Times New Roman"/>
          <w:sz w:val="24"/>
          <w:szCs w:val="24"/>
        </w:rPr>
        <w:id w:val="961305249"/>
        <w:docPartObj>
          <w:docPartGallery w:val="Page Numbers (Top of Page)"/>
          <w:docPartUnique/>
        </w:docPartObj>
      </w:sdtPr>
      <w:sdtEndPr>
        <w:rPr>
          <w:noProof/>
        </w:rPr>
      </w:sdtEndPr>
      <w:sdtContent>
        <w:r w:rsidRPr="005B0135">
          <w:rPr>
            <w:rFonts w:ascii="Times New Roman" w:hAnsi="Times New Roman"/>
            <w:sz w:val="24"/>
            <w:szCs w:val="24"/>
          </w:rPr>
          <w:fldChar w:fldCharType="begin"/>
        </w:r>
        <w:r w:rsidRPr="005B0135">
          <w:rPr>
            <w:rFonts w:ascii="Times New Roman" w:hAnsi="Times New Roman"/>
            <w:sz w:val="24"/>
            <w:szCs w:val="24"/>
          </w:rPr>
          <w:instrText xml:space="preserve"> PAGE   \* MERGEFORMAT </w:instrText>
        </w:r>
        <w:r w:rsidRPr="005B0135">
          <w:rPr>
            <w:rFonts w:ascii="Times New Roman" w:hAnsi="Times New Roman"/>
            <w:sz w:val="24"/>
            <w:szCs w:val="24"/>
          </w:rPr>
          <w:fldChar w:fldCharType="separate"/>
        </w:r>
        <w:r w:rsidR="004057F5">
          <w:rPr>
            <w:rFonts w:ascii="Times New Roman" w:hAnsi="Times New Roman"/>
            <w:noProof/>
            <w:sz w:val="24"/>
            <w:szCs w:val="24"/>
          </w:rPr>
          <w:t>6</w:t>
        </w:r>
        <w:r w:rsidRPr="005B0135">
          <w:rPr>
            <w:rFonts w:ascii="Times New Roman" w:hAnsi="Times New Roman"/>
            <w:noProof/>
            <w:sz w:val="24"/>
            <w:szCs w:val="24"/>
          </w:rPr>
          <w:fldChar w:fldCharType="end"/>
        </w:r>
      </w:sdtContent>
    </w:sdt>
  </w:p>
  <w:p w:rsidR="005B0135" w:rsidRPr="005B0135" w:rsidRDefault="005B0135">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B2"/>
    <w:rsid w:val="0011582B"/>
    <w:rsid w:val="0014703A"/>
    <w:rsid w:val="001F1492"/>
    <w:rsid w:val="003E7B6C"/>
    <w:rsid w:val="004057F5"/>
    <w:rsid w:val="00497D33"/>
    <w:rsid w:val="005B0135"/>
    <w:rsid w:val="005B2575"/>
    <w:rsid w:val="0061233C"/>
    <w:rsid w:val="00736AE6"/>
    <w:rsid w:val="007C1351"/>
    <w:rsid w:val="009C258C"/>
    <w:rsid w:val="00AA79CA"/>
    <w:rsid w:val="00D55394"/>
    <w:rsid w:val="00E15209"/>
    <w:rsid w:val="00E17685"/>
    <w:rsid w:val="00F51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GulimChe" w:hAnsi="Times New Roman" w:cs="Times New Roman"/>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B2"/>
    <w:pPr>
      <w:widowControl w:val="0"/>
      <w:wordWrap w:val="0"/>
      <w:autoSpaceDE w:val="0"/>
      <w:autoSpaceDN w:val="0"/>
    </w:pPr>
    <w:rPr>
      <w:rFonts w:ascii="GulimChe" w:hAnsi="GulimCh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논문 그림"/>
    <w:basedOn w:val="Normal"/>
    <w:rsid w:val="00F51AB2"/>
    <w:pPr>
      <w:wordWrap/>
    </w:pPr>
    <w:rPr>
      <w:rFonts w:ascii="Times New Roman" w:eastAsia="Malgun Gothic" w:hAnsi="Times New Roman"/>
      <w:sz w:val="24"/>
      <w:szCs w:val="24"/>
    </w:rPr>
  </w:style>
  <w:style w:type="paragraph" w:customStyle="1" w:styleId="a0">
    <w:name w:val="논문 본문"/>
    <w:basedOn w:val="Normal"/>
    <w:uiPriority w:val="99"/>
    <w:rsid w:val="00F51AB2"/>
    <w:pPr>
      <w:wordWrap/>
      <w:spacing w:line="480" w:lineRule="auto"/>
    </w:pPr>
    <w:rPr>
      <w:rFonts w:ascii="Times New Roman" w:eastAsia="Malgun Gothic" w:hAnsi="Times New Roman"/>
      <w:sz w:val="24"/>
      <w:szCs w:val="24"/>
    </w:rPr>
  </w:style>
  <w:style w:type="paragraph" w:styleId="Header">
    <w:name w:val="header"/>
    <w:basedOn w:val="Normal"/>
    <w:link w:val="HeaderChar"/>
    <w:uiPriority w:val="99"/>
    <w:unhideWhenUsed/>
    <w:rsid w:val="005B0135"/>
    <w:pPr>
      <w:tabs>
        <w:tab w:val="center" w:pos="4680"/>
        <w:tab w:val="right" w:pos="9360"/>
      </w:tabs>
    </w:pPr>
  </w:style>
  <w:style w:type="character" w:customStyle="1" w:styleId="HeaderChar">
    <w:name w:val="Header Char"/>
    <w:basedOn w:val="DefaultParagraphFont"/>
    <w:link w:val="Header"/>
    <w:uiPriority w:val="99"/>
    <w:rsid w:val="005B0135"/>
    <w:rPr>
      <w:rFonts w:ascii="GulimChe" w:hAnsi="GulimChe"/>
      <w:sz w:val="18"/>
    </w:rPr>
  </w:style>
  <w:style w:type="paragraph" w:styleId="Footer">
    <w:name w:val="footer"/>
    <w:basedOn w:val="Normal"/>
    <w:link w:val="FooterChar"/>
    <w:uiPriority w:val="99"/>
    <w:unhideWhenUsed/>
    <w:rsid w:val="005B0135"/>
    <w:pPr>
      <w:tabs>
        <w:tab w:val="center" w:pos="4680"/>
        <w:tab w:val="right" w:pos="9360"/>
      </w:tabs>
    </w:pPr>
  </w:style>
  <w:style w:type="character" w:customStyle="1" w:styleId="FooterChar">
    <w:name w:val="Footer Char"/>
    <w:basedOn w:val="DefaultParagraphFont"/>
    <w:link w:val="Footer"/>
    <w:uiPriority w:val="99"/>
    <w:rsid w:val="005B0135"/>
    <w:rPr>
      <w:rFonts w:ascii="GulimChe" w:hAnsi="GulimCh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GulimChe" w:hAnsi="Times New Roman" w:cs="Times New Roman"/>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B2"/>
    <w:pPr>
      <w:widowControl w:val="0"/>
      <w:wordWrap w:val="0"/>
      <w:autoSpaceDE w:val="0"/>
      <w:autoSpaceDN w:val="0"/>
    </w:pPr>
    <w:rPr>
      <w:rFonts w:ascii="GulimChe" w:hAnsi="GulimCh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논문 그림"/>
    <w:basedOn w:val="Normal"/>
    <w:rsid w:val="00F51AB2"/>
    <w:pPr>
      <w:wordWrap/>
    </w:pPr>
    <w:rPr>
      <w:rFonts w:ascii="Times New Roman" w:eastAsia="Malgun Gothic" w:hAnsi="Times New Roman"/>
      <w:sz w:val="24"/>
      <w:szCs w:val="24"/>
    </w:rPr>
  </w:style>
  <w:style w:type="paragraph" w:customStyle="1" w:styleId="a0">
    <w:name w:val="논문 본문"/>
    <w:basedOn w:val="Normal"/>
    <w:uiPriority w:val="99"/>
    <w:rsid w:val="00F51AB2"/>
    <w:pPr>
      <w:wordWrap/>
      <w:spacing w:line="480" w:lineRule="auto"/>
    </w:pPr>
    <w:rPr>
      <w:rFonts w:ascii="Times New Roman" w:eastAsia="Malgun Gothic" w:hAnsi="Times New Roman"/>
      <w:sz w:val="24"/>
      <w:szCs w:val="24"/>
    </w:rPr>
  </w:style>
  <w:style w:type="paragraph" w:styleId="Header">
    <w:name w:val="header"/>
    <w:basedOn w:val="Normal"/>
    <w:link w:val="HeaderChar"/>
    <w:uiPriority w:val="99"/>
    <w:unhideWhenUsed/>
    <w:rsid w:val="005B0135"/>
    <w:pPr>
      <w:tabs>
        <w:tab w:val="center" w:pos="4680"/>
        <w:tab w:val="right" w:pos="9360"/>
      </w:tabs>
    </w:pPr>
  </w:style>
  <w:style w:type="character" w:customStyle="1" w:styleId="HeaderChar">
    <w:name w:val="Header Char"/>
    <w:basedOn w:val="DefaultParagraphFont"/>
    <w:link w:val="Header"/>
    <w:uiPriority w:val="99"/>
    <w:rsid w:val="005B0135"/>
    <w:rPr>
      <w:rFonts w:ascii="GulimChe" w:hAnsi="GulimChe"/>
      <w:sz w:val="18"/>
    </w:rPr>
  </w:style>
  <w:style w:type="paragraph" w:styleId="Footer">
    <w:name w:val="footer"/>
    <w:basedOn w:val="Normal"/>
    <w:link w:val="FooterChar"/>
    <w:uiPriority w:val="99"/>
    <w:unhideWhenUsed/>
    <w:rsid w:val="005B0135"/>
    <w:pPr>
      <w:tabs>
        <w:tab w:val="center" w:pos="4680"/>
        <w:tab w:val="right" w:pos="9360"/>
      </w:tabs>
    </w:pPr>
  </w:style>
  <w:style w:type="character" w:customStyle="1" w:styleId="FooterChar">
    <w:name w:val="Footer Char"/>
    <w:basedOn w:val="DefaultParagraphFont"/>
    <w:link w:val="Footer"/>
    <w:uiPriority w:val="99"/>
    <w:rsid w:val="005B0135"/>
    <w:rPr>
      <w:rFonts w:ascii="GulimChe" w:hAnsi="GulimCh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hyunjokoo</dc:creator>
  <cp:lastModifiedBy>David R. Gang</cp:lastModifiedBy>
  <cp:revision>2</cp:revision>
  <dcterms:created xsi:type="dcterms:W3CDTF">2012-11-14T20:17:00Z</dcterms:created>
  <dcterms:modified xsi:type="dcterms:W3CDTF">2012-11-14T20:17:00Z</dcterms:modified>
</cp:coreProperties>
</file>