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53D5" w14:textId="77777777" w:rsidR="006A4136" w:rsidRPr="00D819E9" w:rsidRDefault="006A4136" w:rsidP="00D819E9">
      <w:pPr>
        <w:rPr>
          <w:b/>
          <w:bCs/>
          <w:color w:val="000000" w:themeColor="text1"/>
          <w:shd w:val="clear" w:color="auto" w:fill="FFFFFF"/>
          <w:lang w:val="en-US"/>
        </w:rPr>
      </w:pPr>
      <w:bookmarkStart w:id="0" w:name="_Toc37671292"/>
      <w:bookmarkStart w:id="1" w:name="_Toc56899776"/>
      <w:bookmarkStart w:id="2" w:name="_Toc37671293"/>
      <w:bookmarkStart w:id="3" w:name="_Toc56899775"/>
      <w:r w:rsidRPr="00D819E9">
        <w:rPr>
          <w:b/>
          <w:lang w:val="en-US"/>
        </w:rPr>
        <w:t>Table S1.</w:t>
      </w:r>
      <w:r w:rsidRPr="00D819E9">
        <w:rPr>
          <w:lang w:val="en-US"/>
        </w:rPr>
        <w:t xml:space="preserve"> </w:t>
      </w:r>
      <w:r w:rsidRPr="00D819E9">
        <w:rPr>
          <w:b/>
          <w:bCs/>
          <w:lang w:val="en-US"/>
        </w:rPr>
        <w:t xml:space="preserve">Coordination and distance of </w:t>
      </w:r>
      <w:r w:rsidRPr="00D819E9">
        <w:rPr>
          <w:b/>
          <w:bCs/>
          <w:color w:val="000000" w:themeColor="text1"/>
          <w:shd w:val="clear" w:color="auto" w:fill="FFFFFF"/>
          <w:lang w:val="en-US"/>
        </w:rPr>
        <w:t>Mg</w:t>
      </w:r>
      <w:r w:rsidRPr="00D819E9">
        <w:rPr>
          <w:b/>
          <w:bCs/>
          <w:color w:val="000000" w:themeColor="text1"/>
          <w:shd w:val="clear" w:color="auto" w:fill="FFFFFF"/>
          <w:vertAlign w:val="superscript"/>
          <w:lang w:val="en-US"/>
        </w:rPr>
        <w:t xml:space="preserve">2+ </w:t>
      </w:r>
      <w:r w:rsidRPr="00D819E9">
        <w:rPr>
          <w:b/>
          <w:bCs/>
          <w:color w:val="000000" w:themeColor="text1"/>
          <w:shd w:val="clear" w:color="auto" w:fill="FFFFFF"/>
          <w:lang w:val="en-US"/>
        </w:rPr>
        <w:t xml:space="preserve">with corresponding residues as predicted in </w:t>
      </w:r>
      <w:r w:rsidRPr="00D819E9">
        <w:rPr>
          <w:b/>
          <w:bCs/>
          <w:i/>
          <w:color w:val="000000" w:themeColor="text1"/>
          <w:shd w:val="clear" w:color="auto" w:fill="FFFFFF"/>
          <w:lang w:val="en-US"/>
        </w:rPr>
        <w:t>Pam</w:t>
      </w:r>
      <w:r w:rsidRPr="00D819E9">
        <w:rPr>
          <w:b/>
          <w:bCs/>
          <w:color w:val="000000" w:themeColor="text1"/>
          <w:shd w:val="clear" w:color="auto" w:fill="FFFFFF"/>
          <w:lang w:val="en-US"/>
        </w:rPr>
        <w:t>Tps1 structure</w:t>
      </w:r>
      <w:bookmarkEnd w:id="0"/>
      <w:bookmarkEnd w:id="1"/>
    </w:p>
    <w:tbl>
      <w:tblPr>
        <w:tblStyle w:val="TableGrid"/>
        <w:tblW w:w="3454" w:type="pct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2625"/>
        <w:gridCol w:w="2454"/>
      </w:tblGrid>
      <w:tr w:rsidR="006A4136" w:rsidRPr="00D819E9" w14:paraId="00A93FAB" w14:textId="77777777" w:rsidTr="001B5200">
        <w:trPr>
          <w:trHeight w:val="395"/>
          <w:jc w:val="center"/>
        </w:trPr>
        <w:tc>
          <w:tcPr>
            <w:tcW w:w="1240" w:type="pct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9170671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vertAlign w:val="superscript"/>
              </w:rPr>
              <w:t xml:space="preserve">2+ </w:t>
            </w:r>
            <w:r w:rsidRPr="00D819E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no.</w:t>
            </w:r>
          </w:p>
        </w:tc>
        <w:tc>
          <w:tcPr>
            <w:tcW w:w="194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5F04C1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Residue</w:t>
            </w:r>
          </w:p>
        </w:tc>
        <w:tc>
          <w:tcPr>
            <w:tcW w:w="1817" w:type="pc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F462293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Distance</w:t>
            </w:r>
          </w:p>
        </w:tc>
      </w:tr>
      <w:tr w:rsidR="006A4136" w:rsidRPr="00D819E9" w14:paraId="20DFED2C" w14:textId="77777777" w:rsidTr="001B5200">
        <w:trPr>
          <w:jc w:val="center"/>
        </w:trPr>
        <w:tc>
          <w:tcPr>
            <w:tcW w:w="1240" w:type="pct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7FC2390" w14:textId="40A2FF9E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94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ED3E1B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D296</w:t>
            </w:r>
          </w:p>
        </w:tc>
        <w:tc>
          <w:tcPr>
            <w:tcW w:w="1817" w:type="pct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0E745B51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2.74 Å</w:t>
            </w:r>
          </w:p>
        </w:tc>
      </w:tr>
      <w:tr w:rsidR="006A4136" w:rsidRPr="00D819E9" w14:paraId="67F08C14" w14:textId="77777777" w:rsidTr="001B5200">
        <w:trPr>
          <w:jc w:val="center"/>
        </w:trPr>
        <w:tc>
          <w:tcPr>
            <w:tcW w:w="1240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99A740C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2B9A4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D300</w:t>
            </w:r>
          </w:p>
        </w:tc>
        <w:tc>
          <w:tcPr>
            <w:tcW w:w="1817" w:type="pct"/>
            <w:tcBorders>
              <w:top w:val="nil"/>
              <w:left w:val="nil"/>
              <w:bottom w:val="nil"/>
            </w:tcBorders>
            <w:vAlign w:val="center"/>
          </w:tcPr>
          <w:p w14:paraId="777894C7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2.18 Å</w:t>
            </w:r>
          </w:p>
        </w:tc>
      </w:tr>
      <w:tr w:rsidR="006A4136" w:rsidRPr="00D819E9" w14:paraId="2657552B" w14:textId="77777777" w:rsidTr="001B5200">
        <w:trPr>
          <w:jc w:val="center"/>
        </w:trPr>
        <w:tc>
          <w:tcPr>
            <w:tcW w:w="1240" w:type="pct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123AC9CA" w14:textId="48353A59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BFAC9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D440</w:t>
            </w:r>
          </w:p>
        </w:tc>
        <w:tc>
          <w:tcPr>
            <w:tcW w:w="1817" w:type="pct"/>
            <w:tcBorders>
              <w:top w:val="nil"/>
              <w:left w:val="nil"/>
              <w:bottom w:val="nil"/>
            </w:tcBorders>
            <w:vAlign w:val="center"/>
          </w:tcPr>
          <w:p w14:paraId="07B0D7E6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2.37 Å</w:t>
            </w:r>
          </w:p>
        </w:tc>
      </w:tr>
      <w:tr w:rsidR="006A4136" w:rsidRPr="00D819E9" w14:paraId="4AAE83A3" w14:textId="77777777" w:rsidTr="001B5200">
        <w:trPr>
          <w:jc w:val="center"/>
        </w:trPr>
        <w:tc>
          <w:tcPr>
            <w:tcW w:w="1240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F6B1873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5FF12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T444</w:t>
            </w:r>
          </w:p>
        </w:tc>
        <w:tc>
          <w:tcPr>
            <w:tcW w:w="1817" w:type="pct"/>
            <w:tcBorders>
              <w:top w:val="nil"/>
              <w:left w:val="nil"/>
              <w:bottom w:val="nil"/>
            </w:tcBorders>
            <w:vAlign w:val="center"/>
          </w:tcPr>
          <w:p w14:paraId="776722C9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2.25 Å</w:t>
            </w:r>
          </w:p>
        </w:tc>
      </w:tr>
      <w:tr w:rsidR="006A4136" w:rsidRPr="00D819E9" w14:paraId="0718C5EF" w14:textId="77777777" w:rsidTr="001B5200">
        <w:trPr>
          <w:jc w:val="center"/>
        </w:trPr>
        <w:tc>
          <w:tcPr>
            <w:tcW w:w="1240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23FCDF8E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90E2C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E448</w:t>
            </w:r>
          </w:p>
        </w:tc>
        <w:tc>
          <w:tcPr>
            <w:tcW w:w="1817" w:type="pct"/>
            <w:tcBorders>
              <w:top w:val="nil"/>
              <w:left w:val="nil"/>
              <w:bottom w:val="nil"/>
            </w:tcBorders>
            <w:vAlign w:val="center"/>
          </w:tcPr>
          <w:p w14:paraId="574181AE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2.17 Å</w:t>
            </w:r>
          </w:p>
        </w:tc>
      </w:tr>
      <w:tr w:rsidR="006A4136" w:rsidRPr="00D819E9" w14:paraId="786E3903" w14:textId="77777777" w:rsidTr="001B5200">
        <w:trPr>
          <w:jc w:val="center"/>
        </w:trPr>
        <w:tc>
          <w:tcPr>
            <w:tcW w:w="1240" w:type="pct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5C6E0D82" w14:textId="3D0C3C0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90A19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D296</w:t>
            </w:r>
          </w:p>
        </w:tc>
        <w:tc>
          <w:tcPr>
            <w:tcW w:w="1817" w:type="pct"/>
            <w:tcBorders>
              <w:top w:val="nil"/>
              <w:left w:val="nil"/>
              <w:bottom w:val="nil"/>
            </w:tcBorders>
            <w:vAlign w:val="center"/>
          </w:tcPr>
          <w:p w14:paraId="46D51AB4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2.40 Å</w:t>
            </w:r>
          </w:p>
        </w:tc>
      </w:tr>
      <w:tr w:rsidR="006A4136" w:rsidRPr="00D819E9" w14:paraId="52F2D99C" w14:textId="77777777" w:rsidTr="001B5200">
        <w:trPr>
          <w:jc w:val="center"/>
        </w:trPr>
        <w:tc>
          <w:tcPr>
            <w:tcW w:w="1240" w:type="pct"/>
            <w:vMerge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378E2F30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B50B18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D300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10777C93" w14:textId="77777777" w:rsidR="006A4136" w:rsidRPr="00D819E9" w:rsidRDefault="006A4136" w:rsidP="001B520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2.10 Å</w:t>
            </w:r>
          </w:p>
        </w:tc>
      </w:tr>
    </w:tbl>
    <w:p w14:paraId="366F0291" w14:textId="0F4BCA0A" w:rsidR="006A4136" w:rsidRDefault="006A4136" w:rsidP="00723073">
      <w:pPr>
        <w:pStyle w:val="Caption"/>
        <w:spacing w:line="480" w:lineRule="auto"/>
        <w:rPr>
          <w:bCs w:val="0"/>
          <w:szCs w:val="22"/>
          <w:lang w:val="en-US"/>
        </w:rPr>
      </w:pPr>
    </w:p>
    <w:p w14:paraId="69929615" w14:textId="3794832A" w:rsidR="00D819E9" w:rsidRDefault="00D819E9" w:rsidP="00D819E9">
      <w:pPr>
        <w:pStyle w:val="NoSpacing"/>
      </w:pPr>
    </w:p>
    <w:p w14:paraId="5778AC70" w14:textId="4B7C17C8" w:rsidR="00D819E9" w:rsidRDefault="00D819E9" w:rsidP="00D819E9">
      <w:pPr>
        <w:pStyle w:val="NoSpacing"/>
      </w:pPr>
    </w:p>
    <w:p w14:paraId="72A93E5A" w14:textId="61C9F5B5" w:rsidR="00D819E9" w:rsidRDefault="00D819E9" w:rsidP="00D819E9">
      <w:pPr>
        <w:pStyle w:val="NoSpacing"/>
      </w:pPr>
    </w:p>
    <w:p w14:paraId="1BE41A11" w14:textId="18C8B494" w:rsidR="00D819E9" w:rsidRDefault="00D819E9" w:rsidP="00D819E9">
      <w:pPr>
        <w:pStyle w:val="NoSpacing"/>
      </w:pPr>
    </w:p>
    <w:p w14:paraId="66C4404B" w14:textId="11E375BC" w:rsidR="00D819E9" w:rsidRDefault="00D819E9" w:rsidP="00D819E9">
      <w:pPr>
        <w:pStyle w:val="NoSpacing"/>
      </w:pPr>
    </w:p>
    <w:p w14:paraId="5E2863C5" w14:textId="4E88586E" w:rsidR="00D819E9" w:rsidRDefault="00D819E9" w:rsidP="00D819E9">
      <w:pPr>
        <w:pStyle w:val="NoSpacing"/>
      </w:pPr>
    </w:p>
    <w:p w14:paraId="5FB541F6" w14:textId="47B05794" w:rsidR="00D819E9" w:rsidRDefault="00D819E9" w:rsidP="00D819E9">
      <w:pPr>
        <w:pStyle w:val="NoSpacing"/>
      </w:pPr>
    </w:p>
    <w:p w14:paraId="531CA11B" w14:textId="0C5D6892" w:rsidR="00D819E9" w:rsidRDefault="00D819E9" w:rsidP="00D819E9">
      <w:pPr>
        <w:pStyle w:val="NoSpacing"/>
      </w:pPr>
    </w:p>
    <w:p w14:paraId="768161C2" w14:textId="5C903C92" w:rsidR="00D819E9" w:rsidRDefault="00D819E9" w:rsidP="00D819E9">
      <w:pPr>
        <w:pStyle w:val="NoSpacing"/>
      </w:pPr>
    </w:p>
    <w:p w14:paraId="247098DD" w14:textId="0EA51860" w:rsidR="00D819E9" w:rsidRDefault="00D819E9" w:rsidP="00D819E9">
      <w:pPr>
        <w:pStyle w:val="NoSpacing"/>
      </w:pPr>
    </w:p>
    <w:p w14:paraId="6EA4D64A" w14:textId="44BDD6A9" w:rsidR="00D819E9" w:rsidRDefault="00D819E9" w:rsidP="00D819E9">
      <w:pPr>
        <w:pStyle w:val="NoSpacing"/>
      </w:pPr>
    </w:p>
    <w:p w14:paraId="41E0DBF3" w14:textId="6A62C8D9" w:rsidR="00D819E9" w:rsidRDefault="00D819E9" w:rsidP="00D819E9">
      <w:pPr>
        <w:pStyle w:val="NoSpacing"/>
      </w:pPr>
    </w:p>
    <w:p w14:paraId="6AC02949" w14:textId="68FCCA68" w:rsidR="00D819E9" w:rsidRDefault="00D819E9" w:rsidP="00D819E9">
      <w:pPr>
        <w:pStyle w:val="NoSpacing"/>
      </w:pPr>
    </w:p>
    <w:p w14:paraId="44EDDF68" w14:textId="74A07AA2" w:rsidR="00D819E9" w:rsidRDefault="00D819E9" w:rsidP="00D819E9">
      <w:pPr>
        <w:pStyle w:val="NoSpacing"/>
      </w:pPr>
    </w:p>
    <w:p w14:paraId="4B8DA198" w14:textId="137D3118" w:rsidR="00D819E9" w:rsidRDefault="00D819E9" w:rsidP="00D819E9">
      <w:pPr>
        <w:pStyle w:val="NoSpacing"/>
      </w:pPr>
    </w:p>
    <w:p w14:paraId="44D11646" w14:textId="317A54A8" w:rsidR="00D819E9" w:rsidRDefault="00D819E9" w:rsidP="00D819E9">
      <w:pPr>
        <w:pStyle w:val="NoSpacing"/>
      </w:pPr>
    </w:p>
    <w:p w14:paraId="3D0E8A92" w14:textId="77777777" w:rsidR="00D819E9" w:rsidRDefault="00D819E9" w:rsidP="00D819E9">
      <w:pPr>
        <w:pStyle w:val="NoSpacing"/>
      </w:pPr>
    </w:p>
    <w:p w14:paraId="372F1D66" w14:textId="258791AC" w:rsidR="00D819E9" w:rsidRDefault="00D819E9" w:rsidP="00D819E9">
      <w:pPr>
        <w:pStyle w:val="NoSpacing"/>
      </w:pPr>
    </w:p>
    <w:p w14:paraId="5CEC2F20" w14:textId="77777777" w:rsidR="00D819E9" w:rsidRPr="00D819E9" w:rsidRDefault="00D819E9" w:rsidP="00D819E9">
      <w:pPr>
        <w:pStyle w:val="NoSpacing"/>
      </w:pPr>
    </w:p>
    <w:p w14:paraId="626D11B7" w14:textId="4510F40A" w:rsidR="00723073" w:rsidRPr="00D819E9" w:rsidRDefault="00723073" w:rsidP="00723073">
      <w:pPr>
        <w:pStyle w:val="Caption"/>
        <w:spacing w:line="480" w:lineRule="auto"/>
        <w:rPr>
          <w:bCs w:val="0"/>
          <w:szCs w:val="22"/>
          <w:shd w:val="clear" w:color="auto" w:fill="FFFFFF"/>
          <w:lang w:val="en-US"/>
        </w:rPr>
      </w:pPr>
      <w:r w:rsidRPr="00D819E9">
        <w:rPr>
          <w:bCs w:val="0"/>
          <w:szCs w:val="22"/>
          <w:lang w:val="en-US"/>
        </w:rPr>
        <w:lastRenderedPageBreak/>
        <w:t>Table S</w:t>
      </w:r>
      <w:r w:rsidR="006A4136" w:rsidRPr="00D819E9">
        <w:rPr>
          <w:bCs w:val="0"/>
          <w:szCs w:val="22"/>
          <w:lang w:val="en-US"/>
        </w:rPr>
        <w:t>2</w:t>
      </w:r>
      <w:r w:rsidRPr="00D819E9">
        <w:rPr>
          <w:bCs w:val="0"/>
          <w:szCs w:val="22"/>
          <w:lang w:val="en-US"/>
        </w:rPr>
        <w:t>.</w:t>
      </w:r>
      <w:r w:rsidRPr="00D819E9">
        <w:rPr>
          <w:bCs w:val="0"/>
          <w:szCs w:val="22"/>
          <w:shd w:val="clear" w:color="auto" w:fill="FFFFFF"/>
          <w:lang w:val="en-US"/>
        </w:rPr>
        <w:t xml:space="preserve"> Coordination and distance of GPP and FPP with </w:t>
      </w:r>
      <w:r w:rsidRPr="00D819E9">
        <w:rPr>
          <w:bCs w:val="0"/>
          <w:i/>
          <w:szCs w:val="22"/>
          <w:shd w:val="clear" w:color="auto" w:fill="FFFFFF"/>
          <w:lang w:val="en-US"/>
        </w:rPr>
        <w:t>Pam</w:t>
      </w:r>
      <w:r w:rsidRPr="00D819E9">
        <w:rPr>
          <w:bCs w:val="0"/>
          <w:szCs w:val="22"/>
          <w:shd w:val="clear" w:color="auto" w:fill="FFFFFF"/>
          <w:lang w:val="en-US"/>
        </w:rPr>
        <w:t xml:space="preserve">Tps1 residues and </w:t>
      </w:r>
      <w:r w:rsidRPr="00D819E9">
        <w:rPr>
          <w:bCs w:val="0"/>
          <w:color w:val="000000" w:themeColor="text1"/>
          <w:szCs w:val="22"/>
          <w:shd w:val="clear" w:color="auto" w:fill="FFFFFF"/>
          <w:lang w:val="en-US"/>
        </w:rPr>
        <w:t>Mg</w:t>
      </w:r>
      <w:r w:rsidRPr="00D819E9">
        <w:rPr>
          <w:bCs w:val="0"/>
          <w:color w:val="000000" w:themeColor="text1"/>
          <w:szCs w:val="22"/>
          <w:shd w:val="clear" w:color="auto" w:fill="FFFFFF"/>
          <w:vertAlign w:val="superscript"/>
          <w:lang w:val="en-US"/>
        </w:rPr>
        <w:t>2+</w:t>
      </w:r>
      <w:bookmarkEnd w:id="2"/>
      <w:bookmarkEnd w:id="3"/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147"/>
        <w:gridCol w:w="1577"/>
        <w:gridCol w:w="1438"/>
        <w:gridCol w:w="1200"/>
        <w:gridCol w:w="1854"/>
        <w:gridCol w:w="1306"/>
      </w:tblGrid>
      <w:tr w:rsidR="00723073" w:rsidRPr="00D819E9" w14:paraId="1F71656B" w14:textId="77777777" w:rsidTr="009E56B0">
        <w:trPr>
          <w:jc w:val="center"/>
        </w:trPr>
        <w:tc>
          <w:tcPr>
            <w:tcW w:w="68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4D8262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Substrate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8FA877" w14:textId="26DDFD37" w:rsidR="00723073" w:rsidRPr="00D819E9" w:rsidRDefault="0076776E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Docking score</w:t>
            </w:r>
          </w:p>
        </w:tc>
        <w:tc>
          <w:tcPr>
            <w:tcW w:w="84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3EC648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Full Fitness</w:t>
            </w:r>
          </w:p>
        </w:tc>
        <w:tc>
          <w:tcPr>
            <w:tcW w:w="77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49851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Hydrogen bond</w:t>
            </w:r>
          </w:p>
        </w:tc>
        <w:tc>
          <w:tcPr>
            <w:tcW w:w="65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844B8E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Atom</w:t>
            </w:r>
          </w:p>
        </w:tc>
        <w:tc>
          <w:tcPr>
            <w:tcW w:w="70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34BE4" w14:textId="487C0D4D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Residue</w:t>
            </w:r>
            <w:r w:rsidR="0076776E"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/Cofactor</w:t>
            </w:r>
          </w:p>
        </w:tc>
        <w:tc>
          <w:tcPr>
            <w:tcW w:w="70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936AB4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Distance</w:t>
            </w:r>
          </w:p>
        </w:tc>
      </w:tr>
      <w:tr w:rsidR="00723073" w:rsidRPr="00D819E9" w14:paraId="29200ADD" w14:textId="77777777" w:rsidTr="009E56B0">
        <w:trPr>
          <w:jc w:val="center"/>
        </w:trPr>
        <w:tc>
          <w:tcPr>
            <w:tcW w:w="682" w:type="pct"/>
            <w:vMerge w:val="restart"/>
            <w:tcBorders>
              <w:top w:val="single" w:sz="12" w:space="0" w:color="auto"/>
            </w:tcBorders>
            <w:vAlign w:val="center"/>
          </w:tcPr>
          <w:p w14:paraId="5C4C6E2B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GPP</w:t>
            </w:r>
          </w:p>
        </w:tc>
        <w:tc>
          <w:tcPr>
            <w:tcW w:w="627" w:type="pct"/>
            <w:vMerge w:val="restart"/>
            <w:tcBorders>
              <w:top w:val="single" w:sz="12" w:space="0" w:color="auto"/>
            </w:tcBorders>
            <w:vAlign w:val="center"/>
          </w:tcPr>
          <w:p w14:paraId="7B2B5F94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-106.157</w:t>
            </w:r>
          </w:p>
        </w:tc>
        <w:tc>
          <w:tcPr>
            <w:tcW w:w="847" w:type="pct"/>
            <w:vMerge w:val="restart"/>
            <w:tcBorders>
              <w:top w:val="single" w:sz="12" w:space="0" w:color="auto"/>
            </w:tcBorders>
            <w:vAlign w:val="center"/>
          </w:tcPr>
          <w:p w14:paraId="49FEA98D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-2937.4248</w:t>
            </w:r>
          </w:p>
        </w:tc>
        <w:tc>
          <w:tcPr>
            <w:tcW w:w="776" w:type="pct"/>
            <w:vMerge w:val="restart"/>
            <w:tcBorders>
              <w:top w:val="single" w:sz="12" w:space="0" w:color="auto"/>
            </w:tcBorders>
            <w:vAlign w:val="center"/>
          </w:tcPr>
          <w:p w14:paraId="49BB5892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4</w:t>
            </w:r>
          </w:p>
        </w:tc>
        <w:tc>
          <w:tcPr>
            <w:tcW w:w="65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1A46B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Oδ3</w:t>
            </w:r>
          </w:p>
        </w:tc>
        <w:tc>
          <w:tcPr>
            <w:tcW w:w="70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4D6C5E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R259</w:t>
            </w:r>
          </w:p>
        </w:tc>
        <w:tc>
          <w:tcPr>
            <w:tcW w:w="708" w:type="pct"/>
            <w:tcBorders>
              <w:top w:val="single" w:sz="12" w:space="0" w:color="auto"/>
            </w:tcBorders>
            <w:vAlign w:val="center"/>
          </w:tcPr>
          <w:p w14:paraId="4D4347A3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2.18 Å</w:t>
            </w:r>
          </w:p>
        </w:tc>
      </w:tr>
      <w:tr w:rsidR="00723073" w:rsidRPr="00D819E9" w14:paraId="7B62DEE4" w14:textId="77777777" w:rsidTr="009E56B0">
        <w:trPr>
          <w:trHeight w:val="802"/>
          <w:jc w:val="center"/>
        </w:trPr>
        <w:tc>
          <w:tcPr>
            <w:tcW w:w="682" w:type="pct"/>
            <w:vMerge/>
            <w:vAlign w:val="center"/>
          </w:tcPr>
          <w:p w14:paraId="4D4D812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31615A5D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7ED47268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vAlign w:val="center"/>
          </w:tcPr>
          <w:p w14:paraId="3735EAB4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79DD06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Oδ5</w:t>
            </w:r>
          </w:p>
          <w:p w14:paraId="2020FCA8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Oδ6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14:paraId="2C898BD4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R437</w:t>
            </w:r>
          </w:p>
        </w:tc>
        <w:tc>
          <w:tcPr>
            <w:tcW w:w="708" w:type="pct"/>
            <w:vAlign w:val="center"/>
          </w:tcPr>
          <w:p w14:paraId="33C612D7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3.10 Å</w:t>
            </w:r>
          </w:p>
          <w:p w14:paraId="50CD9F3E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3.08 Å</w:t>
            </w:r>
          </w:p>
        </w:tc>
      </w:tr>
      <w:tr w:rsidR="00723073" w:rsidRPr="00D819E9" w14:paraId="4369E2B2" w14:textId="77777777" w:rsidTr="009E56B0">
        <w:trPr>
          <w:jc w:val="center"/>
        </w:trPr>
        <w:tc>
          <w:tcPr>
            <w:tcW w:w="682" w:type="pct"/>
            <w:vMerge/>
            <w:vAlign w:val="center"/>
          </w:tcPr>
          <w:p w14:paraId="1B0DDB13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7D9A2052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1CD6E161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vAlign w:val="center"/>
          </w:tcPr>
          <w:p w14:paraId="7A90F5D1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339E1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Oδ7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03665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K456</w:t>
            </w:r>
          </w:p>
        </w:tc>
        <w:tc>
          <w:tcPr>
            <w:tcW w:w="708" w:type="pct"/>
            <w:vAlign w:val="center"/>
          </w:tcPr>
          <w:p w14:paraId="3873895F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3.24 Å</w:t>
            </w:r>
          </w:p>
        </w:tc>
      </w:tr>
      <w:tr w:rsidR="00723073" w:rsidRPr="00D819E9" w14:paraId="208BA037" w14:textId="77777777" w:rsidTr="009E56B0">
        <w:trPr>
          <w:jc w:val="center"/>
        </w:trPr>
        <w:tc>
          <w:tcPr>
            <w:tcW w:w="682" w:type="pct"/>
            <w:vMerge/>
            <w:vAlign w:val="center"/>
          </w:tcPr>
          <w:p w14:paraId="502A90B1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0BFDC1D4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2101883B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 w:val="restart"/>
            <w:shd w:val="clear" w:color="auto" w:fill="D0CECE" w:themeFill="background2" w:themeFillShade="E6"/>
            <w:vAlign w:val="center"/>
          </w:tcPr>
          <w:p w14:paraId="52D40B56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3BC28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6232D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708" w:type="pct"/>
            <w:vAlign w:val="center"/>
          </w:tcPr>
          <w:p w14:paraId="5F502440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2.27 Å</w:t>
            </w:r>
          </w:p>
        </w:tc>
      </w:tr>
      <w:tr w:rsidR="00723073" w:rsidRPr="00D819E9" w14:paraId="0A78725E" w14:textId="77777777" w:rsidTr="009E56B0">
        <w:trPr>
          <w:trHeight w:val="802"/>
          <w:jc w:val="center"/>
        </w:trPr>
        <w:tc>
          <w:tcPr>
            <w:tcW w:w="682" w:type="pct"/>
            <w:vMerge/>
            <w:vAlign w:val="center"/>
          </w:tcPr>
          <w:p w14:paraId="278E2637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135CC35B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68BF3673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shd w:val="clear" w:color="auto" w:fill="D0CECE" w:themeFill="background2" w:themeFillShade="E6"/>
            <w:vAlign w:val="center"/>
          </w:tcPr>
          <w:p w14:paraId="0A98C30E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  <w:vAlign w:val="center"/>
          </w:tcPr>
          <w:p w14:paraId="217FAB6E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Oδ2</w:t>
            </w:r>
          </w:p>
          <w:p w14:paraId="39E06F68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Oδ7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14:paraId="721EB774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708" w:type="pct"/>
            <w:vAlign w:val="center"/>
          </w:tcPr>
          <w:p w14:paraId="1F70D2B5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2.48 Å</w:t>
            </w:r>
          </w:p>
          <w:p w14:paraId="46501D14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2.15 Å</w:t>
            </w:r>
          </w:p>
        </w:tc>
      </w:tr>
      <w:tr w:rsidR="00723073" w:rsidRPr="00D819E9" w14:paraId="5C1A05F7" w14:textId="77777777" w:rsidTr="009E56B0">
        <w:trPr>
          <w:jc w:val="center"/>
        </w:trPr>
        <w:tc>
          <w:tcPr>
            <w:tcW w:w="682" w:type="pct"/>
            <w:vMerge/>
            <w:tcBorders>
              <w:bottom w:val="double" w:sz="4" w:space="0" w:color="auto"/>
            </w:tcBorders>
            <w:vAlign w:val="center"/>
          </w:tcPr>
          <w:p w14:paraId="49C83B6B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tcBorders>
              <w:bottom w:val="double" w:sz="4" w:space="0" w:color="auto"/>
            </w:tcBorders>
            <w:vAlign w:val="center"/>
          </w:tcPr>
          <w:p w14:paraId="219C4559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tcBorders>
              <w:bottom w:val="double" w:sz="4" w:space="0" w:color="auto"/>
            </w:tcBorders>
            <w:vAlign w:val="center"/>
          </w:tcPr>
          <w:p w14:paraId="031D3A22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tcBorders>
              <w:bottom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34BD2D1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EE352B3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Oδ5</w:t>
            </w:r>
          </w:p>
        </w:tc>
        <w:tc>
          <w:tcPr>
            <w:tcW w:w="706" w:type="pct"/>
            <w:tcBorders>
              <w:bottom w:val="double" w:sz="4" w:space="0" w:color="auto"/>
            </w:tcBorders>
            <w:vAlign w:val="center"/>
          </w:tcPr>
          <w:p w14:paraId="51E88567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708" w:type="pct"/>
            <w:tcBorders>
              <w:bottom w:val="double" w:sz="4" w:space="0" w:color="auto"/>
            </w:tcBorders>
            <w:vAlign w:val="center"/>
          </w:tcPr>
          <w:p w14:paraId="60529B3B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1.94 Å</w:t>
            </w:r>
          </w:p>
        </w:tc>
      </w:tr>
      <w:tr w:rsidR="00723073" w:rsidRPr="00D819E9" w14:paraId="4F36E5E1" w14:textId="77777777" w:rsidTr="009E56B0">
        <w:trPr>
          <w:jc w:val="center"/>
        </w:trPr>
        <w:tc>
          <w:tcPr>
            <w:tcW w:w="682" w:type="pct"/>
            <w:vMerge w:val="restart"/>
            <w:tcBorders>
              <w:top w:val="double" w:sz="4" w:space="0" w:color="auto"/>
            </w:tcBorders>
            <w:vAlign w:val="center"/>
          </w:tcPr>
          <w:p w14:paraId="6D63C545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b/>
                <w:shd w:val="clear" w:color="auto" w:fill="FFFFFF"/>
              </w:rPr>
              <w:t>FPP</w:t>
            </w:r>
          </w:p>
        </w:tc>
        <w:tc>
          <w:tcPr>
            <w:tcW w:w="627" w:type="pct"/>
            <w:vMerge w:val="restart"/>
            <w:tcBorders>
              <w:top w:val="double" w:sz="4" w:space="0" w:color="auto"/>
            </w:tcBorders>
            <w:vAlign w:val="center"/>
          </w:tcPr>
          <w:p w14:paraId="2793E187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-102.248</w:t>
            </w:r>
          </w:p>
        </w:tc>
        <w:tc>
          <w:tcPr>
            <w:tcW w:w="847" w:type="pct"/>
            <w:vMerge w:val="restart"/>
            <w:tcBorders>
              <w:top w:val="double" w:sz="4" w:space="0" w:color="auto"/>
            </w:tcBorders>
            <w:vAlign w:val="center"/>
          </w:tcPr>
          <w:p w14:paraId="6F3FBC73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-2917.827</w:t>
            </w:r>
          </w:p>
        </w:tc>
        <w:tc>
          <w:tcPr>
            <w:tcW w:w="776" w:type="pct"/>
            <w:vMerge w:val="restart"/>
            <w:tcBorders>
              <w:top w:val="double" w:sz="4" w:space="0" w:color="auto"/>
            </w:tcBorders>
            <w:vAlign w:val="center"/>
          </w:tcPr>
          <w:p w14:paraId="7B2D81C2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4</w:t>
            </w:r>
          </w:p>
        </w:tc>
        <w:tc>
          <w:tcPr>
            <w:tcW w:w="65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D7E498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Oδ3</w:t>
            </w:r>
          </w:p>
        </w:tc>
        <w:tc>
          <w:tcPr>
            <w:tcW w:w="70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4694B19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R259</w:t>
            </w:r>
          </w:p>
        </w:tc>
        <w:tc>
          <w:tcPr>
            <w:tcW w:w="708" w:type="pct"/>
            <w:tcBorders>
              <w:top w:val="double" w:sz="4" w:space="0" w:color="auto"/>
            </w:tcBorders>
            <w:vAlign w:val="center"/>
          </w:tcPr>
          <w:p w14:paraId="1672DA8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2.16 Å</w:t>
            </w:r>
          </w:p>
        </w:tc>
      </w:tr>
      <w:tr w:rsidR="00723073" w:rsidRPr="00D819E9" w14:paraId="692B0ABE" w14:textId="77777777" w:rsidTr="009E56B0">
        <w:trPr>
          <w:trHeight w:val="802"/>
          <w:jc w:val="center"/>
        </w:trPr>
        <w:tc>
          <w:tcPr>
            <w:tcW w:w="682" w:type="pct"/>
            <w:vMerge/>
            <w:vAlign w:val="center"/>
          </w:tcPr>
          <w:p w14:paraId="081DCB59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7A0ECA4E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2473FC49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vAlign w:val="center"/>
          </w:tcPr>
          <w:p w14:paraId="10A2505E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  <w:vAlign w:val="center"/>
          </w:tcPr>
          <w:p w14:paraId="3DF1E371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Oδ5</w:t>
            </w:r>
          </w:p>
          <w:p w14:paraId="03AF2FD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Oδ6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14:paraId="72CBBB2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R437</w:t>
            </w:r>
          </w:p>
        </w:tc>
        <w:tc>
          <w:tcPr>
            <w:tcW w:w="708" w:type="pct"/>
            <w:vAlign w:val="center"/>
          </w:tcPr>
          <w:p w14:paraId="0CD8864A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3.07 Å</w:t>
            </w:r>
          </w:p>
          <w:p w14:paraId="69A48FB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3.07 Å</w:t>
            </w:r>
          </w:p>
        </w:tc>
      </w:tr>
      <w:tr w:rsidR="00723073" w:rsidRPr="00D819E9" w14:paraId="15ABD53E" w14:textId="77777777" w:rsidTr="009E56B0">
        <w:trPr>
          <w:jc w:val="center"/>
        </w:trPr>
        <w:tc>
          <w:tcPr>
            <w:tcW w:w="682" w:type="pct"/>
            <w:vMerge/>
            <w:vAlign w:val="center"/>
          </w:tcPr>
          <w:p w14:paraId="334806FF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6D4134A8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798E10EE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vAlign w:val="center"/>
          </w:tcPr>
          <w:p w14:paraId="5A2C7D0F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6995D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Oδ6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67ABA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K456</w:t>
            </w:r>
          </w:p>
        </w:tc>
        <w:tc>
          <w:tcPr>
            <w:tcW w:w="708" w:type="pct"/>
            <w:vAlign w:val="center"/>
          </w:tcPr>
          <w:p w14:paraId="42CEE173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3.07 Å</w:t>
            </w:r>
          </w:p>
        </w:tc>
      </w:tr>
      <w:tr w:rsidR="00723073" w:rsidRPr="00D819E9" w14:paraId="4FE6520A" w14:textId="77777777" w:rsidTr="009E56B0">
        <w:trPr>
          <w:trHeight w:val="802"/>
          <w:jc w:val="center"/>
        </w:trPr>
        <w:tc>
          <w:tcPr>
            <w:tcW w:w="682" w:type="pct"/>
            <w:vMerge/>
            <w:vAlign w:val="center"/>
          </w:tcPr>
          <w:p w14:paraId="7C20648A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01BE0B1B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72BCBFC8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 w:val="restart"/>
            <w:shd w:val="clear" w:color="auto" w:fill="D0CECE" w:themeFill="background2" w:themeFillShade="E6"/>
            <w:vAlign w:val="center"/>
          </w:tcPr>
          <w:p w14:paraId="4E16459B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  <w:vAlign w:val="center"/>
          </w:tcPr>
          <w:p w14:paraId="47793615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Oδ4</w:t>
            </w:r>
          </w:p>
          <w:p w14:paraId="101C9741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Oδ7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14:paraId="33E34100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708" w:type="pct"/>
            <w:vAlign w:val="center"/>
          </w:tcPr>
          <w:p w14:paraId="3041732B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2.24 Å</w:t>
            </w:r>
          </w:p>
          <w:p w14:paraId="59EC0E1D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2.30 Å</w:t>
            </w:r>
          </w:p>
        </w:tc>
      </w:tr>
      <w:tr w:rsidR="00723073" w:rsidRPr="00D819E9" w14:paraId="19429469" w14:textId="77777777" w:rsidTr="009E56B0">
        <w:trPr>
          <w:trHeight w:val="802"/>
          <w:jc w:val="center"/>
        </w:trPr>
        <w:tc>
          <w:tcPr>
            <w:tcW w:w="682" w:type="pct"/>
            <w:vMerge/>
            <w:vAlign w:val="center"/>
          </w:tcPr>
          <w:p w14:paraId="51E62BDD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vAlign w:val="center"/>
          </w:tcPr>
          <w:p w14:paraId="062D9C26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vAlign w:val="center"/>
          </w:tcPr>
          <w:p w14:paraId="1ECC0FA2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shd w:val="clear" w:color="auto" w:fill="D0CECE" w:themeFill="background2" w:themeFillShade="E6"/>
            <w:vAlign w:val="center"/>
          </w:tcPr>
          <w:p w14:paraId="15808BAD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  <w:vAlign w:val="center"/>
          </w:tcPr>
          <w:p w14:paraId="7F7B2CCF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Oδ2</w:t>
            </w:r>
          </w:p>
          <w:p w14:paraId="3372ED8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Oδ6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FE082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708" w:type="pct"/>
            <w:vAlign w:val="center"/>
          </w:tcPr>
          <w:p w14:paraId="0B24D477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2.14 Å</w:t>
            </w:r>
          </w:p>
          <w:p w14:paraId="1EF788AA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2.43 Å</w:t>
            </w:r>
          </w:p>
        </w:tc>
      </w:tr>
      <w:tr w:rsidR="00723073" w:rsidRPr="00D819E9" w14:paraId="18B35F63" w14:textId="77777777" w:rsidTr="009E56B0">
        <w:trPr>
          <w:jc w:val="center"/>
        </w:trPr>
        <w:tc>
          <w:tcPr>
            <w:tcW w:w="682" w:type="pct"/>
            <w:vMerge/>
            <w:tcBorders>
              <w:bottom w:val="single" w:sz="12" w:space="0" w:color="auto"/>
            </w:tcBorders>
            <w:vAlign w:val="center"/>
          </w:tcPr>
          <w:p w14:paraId="2A4451E5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627" w:type="pct"/>
            <w:vMerge/>
            <w:tcBorders>
              <w:bottom w:val="single" w:sz="12" w:space="0" w:color="auto"/>
            </w:tcBorders>
            <w:vAlign w:val="center"/>
          </w:tcPr>
          <w:p w14:paraId="1A067830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847" w:type="pct"/>
            <w:vMerge/>
            <w:tcBorders>
              <w:bottom w:val="single" w:sz="12" w:space="0" w:color="auto"/>
            </w:tcBorders>
            <w:vAlign w:val="center"/>
          </w:tcPr>
          <w:p w14:paraId="053D938C" w14:textId="77777777" w:rsidR="00723073" w:rsidRPr="00D819E9" w:rsidRDefault="00723073" w:rsidP="009E56B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76" w:type="pct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65207A0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5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FB4D95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Oδ7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ADC1968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Mg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2+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9E9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708" w:type="pct"/>
            <w:tcBorders>
              <w:bottom w:val="single" w:sz="12" w:space="0" w:color="auto"/>
            </w:tcBorders>
            <w:vAlign w:val="center"/>
          </w:tcPr>
          <w:p w14:paraId="78C7812C" w14:textId="77777777" w:rsidR="00723073" w:rsidRPr="00D819E9" w:rsidRDefault="00723073" w:rsidP="009E56B0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819E9">
              <w:rPr>
                <w:rFonts w:ascii="Times New Roman" w:hAnsi="Times New Roman" w:cs="Times New Roman"/>
                <w:shd w:val="clear" w:color="auto" w:fill="FFFFFF"/>
              </w:rPr>
              <w:t>1.92 Å</w:t>
            </w:r>
          </w:p>
        </w:tc>
      </w:tr>
    </w:tbl>
    <w:p w14:paraId="345F09BF" w14:textId="77777777" w:rsidR="00723073" w:rsidRPr="00D819E9" w:rsidRDefault="00723073" w:rsidP="00723073">
      <w:pPr>
        <w:spacing w:line="480" w:lineRule="auto"/>
        <w:rPr>
          <w:b/>
          <w:bCs/>
          <w:lang w:val="en-US"/>
        </w:rPr>
      </w:pPr>
    </w:p>
    <w:p w14:paraId="3D05A161" w14:textId="77777777" w:rsidR="00723073" w:rsidRPr="00D819E9" w:rsidRDefault="00723073" w:rsidP="00723073">
      <w:pPr>
        <w:spacing w:line="480" w:lineRule="auto"/>
        <w:rPr>
          <w:b/>
          <w:bCs/>
          <w:lang w:val="en-US"/>
        </w:rPr>
      </w:pPr>
    </w:p>
    <w:p w14:paraId="1C0CDA89" w14:textId="77777777" w:rsidR="00723073" w:rsidRPr="00D819E9" w:rsidRDefault="00723073" w:rsidP="00723073">
      <w:pPr>
        <w:spacing w:line="480" w:lineRule="auto"/>
        <w:rPr>
          <w:b/>
          <w:bCs/>
          <w:lang w:val="en-US"/>
        </w:rPr>
      </w:pPr>
    </w:p>
    <w:p w14:paraId="0B163AE8" w14:textId="77777777" w:rsidR="00723073" w:rsidRPr="00D819E9" w:rsidRDefault="00723073" w:rsidP="00723073">
      <w:pPr>
        <w:spacing w:line="480" w:lineRule="auto"/>
        <w:rPr>
          <w:b/>
          <w:bCs/>
          <w:lang w:val="en-US"/>
        </w:rPr>
        <w:sectPr w:rsidR="00723073" w:rsidRPr="00D819E9" w:rsidSect="005138AB">
          <w:footerReference w:type="even" r:id="rId6"/>
          <w:footerReference w:type="default" r:id="rId7"/>
          <w:headerReference w:type="first" r:id="rId8"/>
          <w:pgSz w:w="12240" w:h="15840"/>
          <w:pgMar w:top="1138" w:right="1181" w:bottom="1138" w:left="1282" w:header="283" w:footer="510" w:gutter="0"/>
          <w:cols w:space="720"/>
          <w:titlePg/>
          <w:docGrid w:linePitch="360"/>
        </w:sectPr>
      </w:pPr>
    </w:p>
    <w:p w14:paraId="4DFFE95F" w14:textId="50021AEF" w:rsidR="00DB4703" w:rsidRPr="00D819E9" w:rsidRDefault="00DB4703" w:rsidP="00DB4703">
      <w:pPr>
        <w:rPr>
          <w:lang w:val="en-US"/>
        </w:rPr>
      </w:pPr>
      <w:r w:rsidRPr="00D819E9">
        <w:rPr>
          <w:b/>
          <w:szCs w:val="24"/>
          <w:shd w:val="clear" w:color="auto" w:fill="FFFFFF"/>
          <w:lang w:val="en-US"/>
        </w:rPr>
        <w:lastRenderedPageBreak/>
        <w:t>Table S</w:t>
      </w:r>
      <w:r w:rsidR="00D819E9" w:rsidRPr="00D819E9">
        <w:rPr>
          <w:b/>
          <w:szCs w:val="24"/>
          <w:shd w:val="clear" w:color="auto" w:fill="FFFFFF"/>
          <w:lang w:val="en-US"/>
        </w:rPr>
        <w:t>3:</w:t>
      </w:r>
      <w:r w:rsidRPr="00D819E9">
        <w:rPr>
          <w:szCs w:val="24"/>
          <w:shd w:val="clear" w:color="auto" w:fill="FFFFFF"/>
          <w:lang w:val="en-US"/>
        </w:rPr>
        <w:t xml:space="preserve"> </w:t>
      </w:r>
      <w:r w:rsidRPr="00D819E9">
        <w:rPr>
          <w:b/>
          <w:bCs/>
          <w:szCs w:val="24"/>
          <w:shd w:val="clear" w:color="auto" w:fill="FFFFFF"/>
          <w:lang w:val="en-US"/>
        </w:rPr>
        <w:t xml:space="preserve">Comparison of </w:t>
      </w:r>
      <w:r w:rsidRPr="00D819E9">
        <w:rPr>
          <w:b/>
          <w:bCs/>
          <w:i/>
          <w:szCs w:val="24"/>
          <w:shd w:val="clear" w:color="auto" w:fill="FFFFFF"/>
          <w:lang w:val="en-US"/>
        </w:rPr>
        <w:t>Pam</w:t>
      </w:r>
      <w:r w:rsidRPr="00D819E9">
        <w:rPr>
          <w:b/>
          <w:bCs/>
          <w:szCs w:val="24"/>
          <w:shd w:val="clear" w:color="auto" w:fill="FFFFFF"/>
          <w:lang w:val="en-US"/>
        </w:rPr>
        <w:t>Tps1 3D model structure evaluation with BPPS (1N24) template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55"/>
        <w:gridCol w:w="2249"/>
        <w:gridCol w:w="1287"/>
        <w:gridCol w:w="1497"/>
      </w:tblGrid>
      <w:tr w:rsidR="00D819E9" w:rsidRPr="00D819E9" w14:paraId="6C0A98FC" w14:textId="77777777" w:rsidTr="00D819E9">
        <w:tc>
          <w:tcPr>
            <w:tcW w:w="101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94E78EF" w14:textId="77777777" w:rsidR="00D819E9" w:rsidRPr="00D819E9" w:rsidRDefault="00D819E9" w:rsidP="00F8473B">
            <w:pPr>
              <w:spacing w:before="60" w:after="60"/>
              <w:jc w:val="center"/>
              <w:rPr>
                <w:b/>
                <w:lang w:val="en-US"/>
              </w:rPr>
            </w:pPr>
            <w:r w:rsidRPr="00D819E9">
              <w:rPr>
                <w:b/>
                <w:lang w:val="en-US"/>
              </w:rPr>
              <w:t>Validation</w:t>
            </w:r>
          </w:p>
        </w:tc>
        <w:tc>
          <w:tcPr>
            <w:tcW w:w="119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82133C" w14:textId="77777777" w:rsidR="00D819E9" w:rsidRPr="00D819E9" w:rsidRDefault="00D819E9" w:rsidP="00F8473B">
            <w:pPr>
              <w:spacing w:before="60" w:after="60"/>
              <w:jc w:val="center"/>
              <w:rPr>
                <w:b/>
                <w:lang w:val="en-US"/>
              </w:rPr>
            </w:pPr>
            <w:r w:rsidRPr="00D819E9">
              <w:rPr>
                <w:b/>
                <w:lang w:val="en-US"/>
              </w:rPr>
              <w:t xml:space="preserve">Analysis </w:t>
            </w:r>
          </w:p>
        </w:tc>
        <w:tc>
          <w:tcPr>
            <w:tcW w:w="12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328B74A" w14:textId="77777777" w:rsidR="00D819E9" w:rsidRPr="00D819E9" w:rsidRDefault="00D819E9" w:rsidP="00F8473B">
            <w:pPr>
              <w:spacing w:before="60" w:after="60"/>
              <w:jc w:val="center"/>
              <w:rPr>
                <w:b/>
                <w:lang w:val="en-US"/>
              </w:rPr>
            </w:pPr>
            <w:r w:rsidRPr="00D819E9">
              <w:rPr>
                <w:b/>
                <w:lang w:val="en-US"/>
              </w:rPr>
              <w:t>Threshold values</w:t>
            </w:r>
          </w:p>
        </w:tc>
        <w:tc>
          <w:tcPr>
            <w:tcW w:w="71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C0C918F" w14:textId="77777777" w:rsidR="00D819E9" w:rsidRPr="00D819E9" w:rsidRDefault="00D819E9" w:rsidP="00F8473B">
            <w:pPr>
              <w:spacing w:before="60" w:after="60"/>
              <w:jc w:val="center"/>
              <w:rPr>
                <w:b/>
                <w:lang w:val="en-US"/>
              </w:rPr>
            </w:pPr>
            <w:r w:rsidRPr="00D819E9">
              <w:rPr>
                <w:b/>
                <w:lang w:val="en-US"/>
              </w:rPr>
              <w:t>BPPS (1N24)</w:t>
            </w:r>
          </w:p>
        </w:tc>
        <w:tc>
          <w:tcPr>
            <w:tcW w:w="8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9390893" w14:textId="77777777" w:rsidR="00D819E9" w:rsidRPr="00D819E9" w:rsidRDefault="00D819E9" w:rsidP="00F8473B">
            <w:pPr>
              <w:spacing w:before="60" w:after="60"/>
              <w:jc w:val="center"/>
              <w:rPr>
                <w:b/>
                <w:lang w:val="en-US"/>
              </w:rPr>
            </w:pPr>
            <w:r w:rsidRPr="00D819E9">
              <w:rPr>
                <w:b/>
                <w:i/>
                <w:lang w:val="en-US"/>
              </w:rPr>
              <w:t>Pam</w:t>
            </w:r>
            <w:r w:rsidRPr="00D819E9">
              <w:rPr>
                <w:b/>
                <w:lang w:val="en-US"/>
              </w:rPr>
              <w:t>Tps1</w:t>
            </w:r>
          </w:p>
        </w:tc>
      </w:tr>
      <w:tr w:rsidR="00D819E9" w:rsidRPr="00D819E9" w14:paraId="28E485F4" w14:textId="77777777" w:rsidTr="00D819E9">
        <w:tc>
          <w:tcPr>
            <w:tcW w:w="101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9BF47B" w14:textId="77777777" w:rsidR="00D819E9" w:rsidRPr="00D819E9" w:rsidRDefault="00D819E9" w:rsidP="00F8473B">
            <w:pPr>
              <w:spacing w:before="60" w:after="60"/>
              <w:rPr>
                <w:b/>
                <w:lang w:val="en-US"/>
              </w:rPr>
            </w:pPr>
            <w:r w:rsidRPr="00D819E9">
              <w:rPr>
                <w:lang w:val="en-US"/>
              </w:rPr>
              <w:t>SWISS-MODEL</w:t>
            </w:r>
          </w:p>
        </w:tc>
        <w:tc>
          <w:tcPr>
            <w:tcW w:w="119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FEF31F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Sequence identity</w:t>
            </w:r>
          </w:p>
        </w:tc>
        <w:tc>
          <w:tcPr>
            <w:tcW w:w="12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9C1970B" w14:textId="77777777" w:rsidR="00D819E9" w:rsidRPr="00D819E9" w:rsidRDefault="00D819E9" w:rsidP="00F8473B">
            <w:pPr>
              <w:spacing w:before="60" w:after="60"/>
              <w:jc w:val="center"/>
              <w:rPr>
                <w:b/>
                <w:lang w:val="en-US"/>
              </w:rPr>
            </w:pPr>
          </w:p>
        </w:tc>
        <w:tc>
          <w:tcPr>
            <w:tcW w:w="154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CC7655" w14:textId="77777777" w:rsidR="00D819E9" w:rsidRPr="00D819E9" w:rsidRDefault="00D819E9" w:rsidP="00F8473B">
            <w:pPr>
              <w:spacing w:before="60" w:after="60"/>
              <w:jc w:val="center"/>
              <w:rPr>
                <w:i/>
                <w:lang w:val="en-US"/>
              </w:rPr>
            </w:pPr>
            <w:r w:rsidRPr="00D819E9">
              <w:rPr>
                <w:lang w:val="en-US"/>
              </w:rPr>
              <w:t>67.04 %</w:t>
            </w:r>
          </w:p>
        </w:tc>
      </w:tr>
      <w:tr w:rsidR="00D819E9" w:rsidRPr="00D819E9" w14:paraId="1E241733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61F3AAD8" w14:textId="77777777" w:rsidR="00D819E9" w:rsidRPr="00D819E9" w:rsidRDefault="00D819E9" w:rsidP="00F8473B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 w14:paraId="5BEE0C10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GMQE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5651BBB8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0-1</w:t>
            </w:r>
          </w:p>
        </w:tc>
        <w:tc>
          <w:tcPr>
            <w:tcW w:w="1542" w:type="pct"/>
            <w:gridSpan w:val="2"/>
            <w:shd w:val="clear" w:color="auto" w:fill="auto"/>
            <w:vAlign w:val="center"/>
          </w:tcPr>
          <w:p w14:paraId="189B6FFE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0.82</w:t>
            </w:r>
          </w:p>
        </w:tc>
      </w:tr>
      <w:tr w:rsidR="00D819E9" w:rsidRPr="00D819E9" w14:paraId="2E655603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699AD4A5" w14:textId="77777777" w:rsidR="00D819E9" w:rsidRPr="00D819E9" w:rsidRDefault="00D819E9" w:rsidP="00F8473B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 w14:paraId="73DCA4F7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QMEAN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72B18E90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</w:t>
            </w:r>
          </w:p>
        </w:tc>
        <w:tc>
          <w:tcPr>
            <w:tcW w:w="1542" w:type="pct"/>
            <w:gridSpan w:val="2"/>
            <w:shd w:val="clear" w:color="auto" w:fill="auto"/>
            <w:vAlign w:val="center"/>
          </w:tcPr>
          <w:p w14:paraId="20B72DD0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-1.32</w:t>
            </w:r>
          </w:p>
        </w:tc>
      </w:tr>
      <w:tr w:rsidR="00D819E9" w:rsidRPr="00D819E9" w14:paraId="6884850D" w14:textId="77777777" w:rsidTr="00D819E9">
        <w:tc>
          <w:tcPr>
            <w:tcW w:w="1018" w:type="pct"/>
            <w:shd w:val="clear" w:color="auto" w:fill="auto"/>
            <w:vAlign w:val="center"/>
          </w:tcPr>
          <w:p w14:paraId="00A17594" w14:textId="77777777" w:rsidR="00D819E9" w:rsidRPr="00D819E9" w:rsidRDefault="00D819E9" w:rsidP="00F8473B">
            <w:pPr>
              <w:spacing w:before="60" w:after="60"/>
              <w:rPr>
                <w:lang w:val="en-US"/>
              </w:rPr>
            </w:pPr>
            <w:r w:rsidRPr="00D819E9">
              <w:rPr>
                <w:lang w:val="en-US"/>
              </w:rPr>
              <w:t>Chimera</w:t>
            </w:r>
          </w:p>
        </w:tc>
        <w:tc>
          <w:tcPr>
            <w:tcW w:w="1194" w:type="pct"/>
            <w:shd w:val="clear" w:color="auto" w:fill="auto"/>
            <w:vAlign w:val="center"/>
          </w:tcPr>
          <w:p w14:paraId="4D2862FD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RMSD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216A74E8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Superimposition</w:t>
            </w:r>
          </w:p>
        </w:tc>
        <w:tc>
          <w:tcPr>
            <w:tcW w:w="1542" w:type="pct"/>
            <w:gridSpan w:val="2"/>
            <w:shd w:val="clear" w:color="auto" w:fill="auto"/>
            <w:vAlign w:val="center"/>
          </w:tcPr>
          <w:p w14:paraId="0C13A3ED" w14:textId="77777777" w:rsidR="00D819E9" w:rsidRPr="00D819E9" w:rsidRDefault="00D819E9" w:rsidP="00F8473B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0.203 Å</w:t>
            </w:r>
          </w:p>
        </w:tc>
      </w:tr>
      <w:tr w:rsidR="00D819E9" w:rsidRPr="00D819E9" w14:paraId="0F17DFB7" w14:textId="77777777" w:rsidTr="00D819E9">
        <w:tc>
          <w:tcPr>
            <w:tcW w:w="1018" w:type="pct"/>
            <w:vMerge w:val="restart"/>
            <w:shd w:val="clear" w:color="auto" w:fill="auto"/>
            <w:vAlign w:val="center"/>
          </w:tcPr>
          <w:p w14:paraId="07292D42" w14:textId="394B80D4" w:rsidR="00D819E9" w:rsidRPr="00D819E9" w:rsidRDefault="00D819E9" w:rsidP="00D819E9">
            <w:pPr>
              <w:spacing w:before="60" w:after="60"/>
              <w:rPr>
                <w:lang w:val="en-US"/>
              </w:rPr>
            </w:pPr>
            <w:r w:rsidRPr="00D819E9">
              <w:rPr>
                <w:lang w:val="en-US"/>
              </w:rPr>
              <w:t>PROCHECK</w:t>
            </w:r>
          </w:p>
        </w:tc>
        <w:tc>
          <w:tcPr>
            <w:tcW w:w="1194" w:type="pct"/>
            <w:vMerge w:val="restart"/>
            <w:shd w:val="clear" w:color="auto" w:fill="auto"/>
            <w:vAlign w:val="center"/>
          </w:tcPr>
          <w:p w14:paraId="51B9EFB4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Ramachandran plot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652DA51B" w14:textId="0AE7223E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Favored</w:t>
            </w:r>
            <w:r w:rsidRPr="00D819E9">
              <w:rPr>
                <w:lang w:val="en-US"/>
              </w:rPr>
              <w:t xml:space="preserve"> region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2323D90C" w14:textId="224C6EBD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92.8 %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14A6BD7" w14:textId="4B896923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92.8 %</w:t>
            </w:r>
          </w:p>
        </w:tc>
      </w:tr>
      <w:tr w:rsidR="00D819E9" w:rsidRPr="00D819E9" w14:paraId="0A038C5B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21EE2355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vMerge/>
            <w:shd w:val="clear" w:color="auto" w:fill="auto"/>
            <w:vAlign w:val="center"/>
          </w:tcPr>
          <w:p w14:paraId="47CE4207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246" w:type="pct"/>
            <w:shd w:val="clear" w:color="auto" w:fill="auto"/>
            <w:vAlign w:val="center"/>
          </w:tcPr>
          <w:p w14:paraId="4EC7F1B1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Additional allowed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78FE366" w14:textId="6940FDA2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7.0 %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1613A091" w14:textId="61D24FA9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6.6</w:t>
            </w:r>
            <w:r w:rsidRPr="00D819E9">
              <w:rPr>
                <w:lang w:val="en-US"/>
              </w:rPr>
              <w:t xml:space="preserve"> %</w:t>
            </w:r>
          </w:p>
        </w:tc>
      </w:tr>
      <w:tr w:rsidR="00D819E9" w:rsidRPr="00D819E9" w14:paraId="6DFF7637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452C42F2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vMerge/>
            <w:shd w:val="clear" w:color="auto" w:fill="auto"/>
            <w:vAlign w:val="center"/>
          </w:tcPr>
          <w:p w14:paraId="4E11071E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246" w:type="pct"/>
            <w:shd w:val="clear" w:color="auto" w:fill="auto"/>
            <w:vAlign w:val="center"/>
          </w:tcPr>
          <w:p w14:paraId="7E4AF57E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Generously allowed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CB8DCAF" w14:textId="7D4F19CC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0.2 %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AF6ED6D" w14:textId="375171E8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0.2 %</w:t>
            </w:r>
          </w:p>
        </w:tc>
      </w:tr>
      <w:tr w:rsidR="00D819E9" w:rsidRPr="00D819E9" w14:paraId="140C66F2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7C67137D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vMerge/>
            <w:shd w:val="clear" w:color="auto" w:fill="auto"/>
            <w:vAlign w:val="center"/>
          </w:tcPr>
          <w:p w14:paraId="196397D3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246" w:type="pct"/>
            <w:shd w:val="clear" w:color="auto" w:fill="auto"/>
            <w:vAlign w:val="center"/>
          </w:tcPr>
          <w:p w14:paraId="1CC44568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Disallowed region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30A772C3" w14:textId="5E9DA12B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0.0 %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22EA5D5C" w14:textId="2A6ABD8D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</w:t>
            </w:r>
            <w:r w:rsidRPr="00D819E9">
              <w:rPr>
                <w:lang w:val="en-US"/>
              </w:rPr>
              <w:t>4</w:t>
            </w:r>
            <w:r w:rsidRPr="00D819E9">
              <w:rPr>
                <w:lang w:val="en-US"/>
              </w:rPr>
              <w:t xml:space="preserve"> %</w:t>
            </w:r>
          </w:p>
        </w:tc>
      </w:tr>
      <w:tr w:rsidR="00D819E9" w:rsidRPr="00D819E9" w14:paraId="390DBFD3" w14:textId="77777777" w:rsidTr="00D819E9">
        <w:tc>
          <w:tcPr>
            <w:tcW w:w="1018" w:type="pct"/>
            <w:vMerge w:val="restart"/>
            <w:shd w:val="clear" w:color="auto" w:fill="auto"/>
            <w:vAlign w:val="center"/>
          </w:tcPr>
          <w:p w14:paraId="3AD60132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  <w:r w:rsidRPr="00D819E9">
              <w:rPr>
                <w:lang w:val="en-US"/>
              </w:rPr>
              <w:t>PROVE</w:t>
            </w:r>
          </w:p>
        </w:tc>
        <w:tc>
          <w:tcPr>
            <w:tcW w:w="1194" w:type="pct"/>
            <w:shd w:val="clear" w:color="auto" w:fill="auto"/>
            <w:vAlign w:val="center"/>
          </w:tcPr>
          <w:p w14:paraId="3EF8A63E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Z-score mean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640E7283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194BEB33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n/a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108AD4AE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0.487</w:t>
            </w:r>
          </w:p>
        </w:tc>
      </w:tr>
      <w:tr w:rsidR="00D819E9" w:rsidRPr="00D819E9" w14:paraId="4989FD09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5F84C65C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 w14:paraId="03BAA6EB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Z-score RMS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2AA243A3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1-3.9 Å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2E099BE2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n/a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1ADF482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1.421</w:t>
            </w:r>
          </w:p>
        </w:tc>
      </w:tr>
      <w:tr w:rsidR="00D819E9" w:rsidRPr="00D819E9" w14:paraId="50115CFB" w14:textId="77777777" w:rsidTr="00D819E9">
        <w:tc>
          <w:tcPr>
            <w:tcW w:w="1018" w:type="pct"/>
            <w:vMerge/>
            <w:shd w:val="clear" w:color="auto" w:fill="auto"/>
            <w:vAlign w:val="center"/>
          </w:tcPr>
          <w:p w14:paraId="4DBD2BFE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 w14:paraId="6D4D946D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Outliers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5443FBAE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4F1B1335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2.8 %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CBCBFA7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4.7 %</w:t>
            </w:r>
          </w:p>
        </w:tc>
      </w:tr>
      <w:tr w:rsidR="00D819E9" w:rsidRPr="00D819E9" w14:paraId="26757FF6" w14:textId="77777777" w:rsidTr="00D819E9">
        <w:tc>
          <w:tcPr>
            <w:tcW w:w="1018" w:type="pct"/>
            <w:shd w:val="clear" w:color="auto" w:fill="auto"/>
            <w:vAlign w:val="center"/>
          </w:tcPr>
          <w:p w14:paraId="4528F7ED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  <w:r w:rsidRPr="00D819E9">
              <w:rPr>
                <w:lang w:val="en-US"/>
              </w:rPr>
              <w:t>ERRAT</w:t>
            </w:r>
          </w:p>
        </w:tc>
        <w:tc>
          <w:tcPr>
            <w:tcW w:w="1194" w:type="pct"/>
            <w:shd w:val="clear" w:color="auto" w:fill="auto"/>
            <w:vAlign w:val="center"/>
          </w:tcPr>
          <w:p w14:paraId="4FBC2AC5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Quality factor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00C1A215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≥ 95 %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F73C34B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100 %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717C88C" w14:textId="69FF340D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shd w:val="clear" w:color="auto" w:fill="FFFFFF"/>
                <w:lang w:val="en-US"/>
              </w:rPr>
              <w:t>95.88 %</w:t>
            </w:r>
          </w:p>
        </w:tc>
      </w:tr>
      <w:tr w:rsidR="00D819E9" w:rsidRPr="00D819E9" w14:paraId="5DD66DE6" w14:textId="77777777" w:rsidTr="00D819E9">
        <w:tc>
          <w:tcPr>
            <w:tcW w:w="1018" w:type="pct"/>
            <w:shd w:val="clear" w:color="auto" w:fill="auto"/>
            <w:vAlign w:val="center"/>
          </w:tcPr>
          <w:p w14:paraId="04BABB1D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  <w:r w:rsidRPr="00D819E9">
              <w:rPr>
                <w:lang w:val="en-US"/>
              </w:rPr>
              <w:t>Verify3D</w:t>
            </w:r>
          </w:p>
        </w:tc>
        <w:tc>
          <w:tcPr>
            <w:tcW w:w="1194" w:type="pct"/>
            <w:shd w:val="clear" w:color="auto" w:fill="auto"/>
            <w:vAlign w:val="center"/>
          </w:tcPr>
          <w:p w14:paraId="0AA90A99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3D/1D profile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120858DD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≥ 80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545E27C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73.14 %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50EA4D6" w14:textId="77777777" w:rsidR="00D819E9" w:rsidRPr="00D819E9" w:rsidRDefault="00D819E9" w:rsidP="00D819E9">
            <w:pPr>
              <w:spacing w:before="60" w:after="60"/>
              <w:jc w:val="center"/>
              <w:rPr>
                <w:shd w:val="clear" w:color="auto" w:fill="FFFFFF"/>
                <w:lang w:val="en-US"/>
              </w:rPr>
            </w:pPr>
            <w:r w:rsidRPr="00D819E9">
              <w:rPr>
                <w:shd w:val="clear" w:color="auto" w:fill="FFFFFF"/>
                <w:lang w:val="en-US"/>
              </w:rPr>
              <w:t>95.73 %</w:t>
            </w:r>
          </w:p>
        </w:tc>
      </w:tr>
      <w:tr w:rsidR="00D819E9" w:rsidRPr="00D819E9" w14:paraId="2AB66959" w14:textId="77777777" w:rsidTr="00D819E9">
        <w:tc>
          <w:tcPr>
            <w:tcW w:w="1018" w:type="pct"/>
            <w:shd w:val="clear" w:color="auto" w:fill="auto"/>
            <w:vAlign w:val="center"/>
          </w:tcPr>
          <w:p w14:paraId="0642E753" w14:textId="77777777" w:rsidR="00D819E9" w:rsidRPr="00D819E9" w:rsidRDefault="00D819E9" w:rsidP="00D819E9">
            <w:pPr>
              <w:spacing w:before="60" w:after="60"/>
              <w:rPr>
                <w:lang w:val="en-US"/>
              </w:rPr>
            </w:pPr>
            <w:proofErr w:type="spellStart"/>
            <w:r w:rsidRPr="00D819E9">
              <w:rPr>
                <w:lang w:val="en-US"/>
              </w:rPr>
              <w:t>ProSA</w:t>
            </w:r>
            <w:proofErr w:type="spellEnd"/>
          </w:p>
        </w:tc>
        <w:tc>
          <w:tcPr>
            <w:tcW w:w="1194" w:type="pct"/>
            <w:shd w:val="clear" w:color="auto" w:fill="auto"/>
            <w:vAlign w:val="center"/>
          </w:tcPr>
          <w:p w14:paraId="4FB11BAA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shd w:val="clear" w:color="auto" w:fill="FFFFFF"/>
                <w:lang w:val="en-US"/>
              </w:rPr>
              <w:t>Z-score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587F31A8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Close to template value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22A0DF43" w14:textId="77777777" w:rsidR="00D819E9" w:rsidRPr="00D819E9" w:rsidRDefault="00D819E9" w:rsidP="00D819E9">
            <w:pPr>
              <w:spacing w:before="60" w:after="60"/>
              <w:jc w:val="center"/>
              <w:rPr>
                <w:lang w:val="en-US"/>
              </w:rPr>
            </w:pPr>
            <w:r w:rsidRPr="00D819E9">
              <w:rPr>
                <w:lang w:val="en-US"/>
              </w:rPr>
              <w:t>-10.92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10A1D007" w14:textId="77777777" w:rsidR="00D819E9" w:rsidRPr="00D819E9" w:rsidRDefault="00D819E9" w:rsidP="00D819E9">
            <w:pPr>
              <w:spacing w:before="60" w:after="60"/>
              <w:jc w:val="center"/>
              <w:rPr>
                <w:shd w:val="clear" w:color="auto" w:fill="FFFFFF"/>
                <w:lang w:val="en-US"/>
              </w:rPr>
            </w:pPr>
            <w:r w:rsidRPr="00D819E9">
              <w:rPr>
                <w:shd w:val="clear" w:color="auto" w:fill="FFFFFF"/>
                <w:lang w:val="en-US"/>
              </w:rPr>
              <w:t>- 12</w:t>
            </w:r>
          </w:p>
        </w:tc>
      </w:tr>
    </w:tbl>
    <w:p w14:paraId="0EB6993A" w14:textId="77777777" w:rsidR="001847F1" w:rsidRPr="00D819E9" w:rsidRDefault="001847F1">
      <w:pPr>
        <w:rPr>
          <w:lang w:val="en-US"/>
        </w:rPr>
      </w:pPr>
    </w:p>
    <w:sectPr w:rsidR="001847F1" w:rsidRPr="00D8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18F7" w14:textId="77777777" w:rsidR="00E1596C" w:rsidRDefault="00E1596C">
      <w:pPr>
        <w:spacing w:before="0" w:after="0"/>
      </w:pPr>
      <w:r>
        <w:separator/>
      </w:r>
    </w:p>
  </w:endnote>
  <w:endnote w:type="continuationSeparator" w:id="0">
    <w:p w14:paraId="0F892EEE" w14:textId="77777777" w:rsidR="00E1596C" w:rsidRDefault="00E159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BFD7" w14:textId="77777777" w:rsidR="006C6B02" w:rsidRPr="00577C4C" w:rsidRDefault="00723073">
    <w:pPr>
      <w:pStyle w:val="Footer"/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6D8DC" wp14:editId="759A492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DE86AF" w14:textId="77777777" w:rsidR="006C6B02" w:rsidRPr="00577C4C" w:rsidRDefault="00723073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6D8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6EDE86AF" w14:textId="77777777" w:rsidR="006C6B02" w:rsidRPr="00577C4C" w:rsidRDefault="00723073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0D19" w14:textId="77777777" w:rsidR="006C6B02" w:rsidRPr="00577C4C" w:rsidRDefault="00723073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F5908C" wp14:editId="79B71F0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B9FAC1" w14:textId="77777777" w:rsidR="006C6B02" w:rsidRPr="00577C4C" w:rsidRDefault="00723073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5908C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6B9FAC1" w14:textId="77777777" w:rsidR="006C6B02" w:rsidRPr="00577C4C" w:rsidRDefault="00723073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AB38" w14:textId="77777777" w:rsidR="00E1596C" w:rsidRDefault="00E1596C">
      <w:pPr>
        <w:spacing w:before="0" w:after="0"/>
      </w:pPr>
      <w:r>
        <w:separator/>
      </w:r>
    </w:p>
  </w:footnote>
  <w:footnote w:type="continuationSeparator" w:id="0">
    <w:p w14:paraId="3F20838C" w14:textId="77777777" w:rsidR="00E1596C" w:rsidRDefault="00E159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5A14" w14:textId="77777777" w:rsidR="006C6B02" w:rsidRDefault="00723073" w:rsidP="00A5300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73"/>
    <w:rsid w:val="001847F1"/>
    <w:rsid w:val="00256104"/>
    <w:rsid w:val="00332689"/>
    <w:rsid w:val="004754EE"/>
    <w:rsid w:val="004A0235"/>
    <w:rsid w:val="004B3DAF"/>
    <w:rsid w:val="006A4136"/>
    <w:rsid w:val="00723073"/>
    <w:rsid w:val="00731BFF"/>
    <w:rsid w:val="0076776E"/>
    <w:rsid w:val="007A6B48"/>
    <w:rsid w:val="007D4AFD"/>
    <w:rsid w:val="007E0E3B"/>
    <w:rsid w:val="0083132F"/>
    <w:rsid w:val="008B2C82"/>
    <w:rsid w:val="00973711"/>
    <w:rsid w:val="00B16B75"/>
    <w:rsid w:val="00D819E9"/>
    <w:rsid w:val="00DB4703"/>
    <w:rsid w:val="00E1596C"/>
    <w:rsid w:val="00F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E98"/>
  <w15:chartTrackingRefBased/>
  <w15:docId w15:val="{D2C15641-E7F6-4B19-8BC8-30684061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MY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73"/>
    <w:pPr>
      <w:spacing w:before="120" w:after="2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073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23073"/>
    <w:rPr>
      <w:rFonts w:cstheme="minorBidi"/>
      <w:b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73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3073"/>
    <w:rPr>
      <w:rFonts w:cstheme="minorBidi"/>
      <w:sz w:val="24"/>
      <w:lang w:val="en-US"/>
    </w:rPr>
  </w:style>
  <w:style w:type="table" w:styleId="TableGrid">
    <w:name w:val="Table Grid"/>
    <w:basedOn w:val="TableNormal"/>
    <w:uiPriority w:val="39"/>
    <w:rsid w:val="00723073"/>
    <w:pPr>
      <w:spacing w:line="240" w:lineRule="auto"/>
    </w:pPr>
    <w:rPr>
      <w:rFonts w:asciiTheme="majorHAnsi" w:hAnsiTheme="maj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Spacing"/>
    <w:uiPriority w:val="35"/>
    <w:unhideWhenUsed/>
    <w:qFormat/>
    <w:rsid w:val="00723073"/>
    <w:pPr>
      <w:keepNext/>
    </w:pPr>
    <w:rPr>
      <w:b/>
      <w:bCs/>
      <w:szCs w:val="24"/>
    </w:rPr>
  </w:style>
  <w:style w:type="paragraph" w:styleId="NoSpacing">
    <w:name w:val="No Spacing"/>
    <w:uiPriority w:val="1"/>
    <w:qFormat/>
    <w:rsid w:val="00723073"/>
    <w:pPr>
      <w:spacing w:line="240" w:lineRule="auto"/>
    </w:pPr>
    <w:rPr>
      <w:rFonts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suhana.ashaari@gmail.com</dc:creator>
  <cp:keywords/>
  <dc:description/>
  <cp:lastModifiedBy>suhana.ashaari@gmail.com</cp:lastModifiedBy>
  <cp:revision>8</cp:revision>
  <dcterms:created xsi:type="dcterms:W3CDTF">2021-02-16T16:50:00Z</dcterms:created>
  <dcterms:modified xsi:type="dcterms:W3CDTF">2021-07-30T15:25:00Z</dcterms:modified>
</cp:coreProperties>
</file>