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25BAE" w:rsidR="00A25BAE" w:rsidP="00A25BAE" w:rsidRDefault="00A25BAE" w14:paraId="4787D46C" wp14:textId="77777777">
      <w:pPr>
        <w:rPr>
          <w:color w:val="000000" w:themeColor="text1"/>
        </w:rPr>
      </w:pPr>
      <w:r w:rsidRPr="00A25BAE">
        <w:rPr>
          <w:rFonts w:ascii="Times New Roman" w:hAnsi="Times New Roman" w:cs="Times New Roman"/>
          <w:color w:val="000000" w:themeColor="text1"/>
          <w:szCs w:val="21"/>
        </w:rPr>
        <w:t xml:space="preserve">Dear Editor, Dr. </w:t>
      </w:r>
      <w:r w:rsidRPr="00A25BAE">
        <w:rPr>
          <w:color w:val="000000" w:themeColor="text1"/>
        </w:rPr>
        <w:t xml:space="preserve">Dr. </w:t>
      </w:r>
      <w:proofErr w:type="spellStart"/>
      <w:r w:rsidRPr="00A25BAE">
        <w:rPr>
          <w:color w:val="000000" w:themeColor="text1"/>
        </w:rPr>
        <w:t>Chunxian</w:t>
      </w:r>
      <w:proofErr w:type="spellEnd"/>
      <w:r w:rsidRPr="00A25BAE">
        <w:rPr>
          <w:color w:val="000000" w:themeColor="text1"/>
        </w:rPr>
        <w:t xml:space="preserve"> Chen</w:t>
      </w:r>
    </w:p>
    <w:p xmlns:wp14="http://schemas.microsoft.com/office/word/2010/wordml" w:rsidRPr="00A25BAE" w:rsidR="00A25BAE" w:rsidP="00A25BAE" w:rsidRDefault="00A25BAE" w14:paraId="672A6659" wp14:textId="77777777">
      <w:pPr>
        <w:rPr>
          <w:rFonts w:ascii="Times New Roman" w:hAnsi="Times New Roman" w:eastAsia="ＭＳ 明朝" w:cs="Times New Roman"/>
          <w:color w:val="000000" w:themeColor="text1"/>
          <w:kern w:val="0"/>
          <w:szCs w:val="21"/>
        </w:rPr>
      </w:pPr>
    </w:p>
    <w:p xmlns:wp14="http://schemas.microsoft.com/office/word/2010/wordml" w:rsidRPr="00287B0C" w:rsidR="00A25BAE" w:rsidP="00A25BAE" w:rsidRDefault="00A25BAE" w14:paraId="23109D6D" wp14:textId="77777777">
      <w:pPr>
        <w:ind w:firstLine="210" w:firstLineChars="100"/>
        <w:rPr>
          <w:rFonts w:ascii="Times New Roman" w:hAnsi="Times New Roman" w:cs="Times New Roman"/>
          <w:color w:val="00B0F0"/>
          <w:szCs w:val="21"/>
        </w:rPr>
      </w:pPr>
      <w:r w:rsidRPr="00A25BAE">
        <w:rPr>
          <w:rFonts w:ascii="Times New Roman" w:hAnsi="Times New Roman" w:eastAsia="ＭＳ 明朝" w:cs="Times New Roman"/>
          <w:color w:val="000000" w:themeColor="text1"/>
          <w:kern w:val="0"/>
          <w:szCs w:val="21"/>
        </w:rPr>
        <w:t xml:space="preserve">We are appreciated with the meaningful comments and suggestions of reviewers, which are helpful to improve the quality of our manuscript. </w:t>
      </w:r>
      <w:r w:rsidRPr="00A25BAE">
        <w:rPr>
          <w:rFonts w:ascii="Times New Roman" w:hAnsi="Times New Roman" w:cs="Times New Roman"/>
          <w:color w:val="000000" w:themeColor="text1"/>
          <w:szCs w:val="21"/>
        </w:rPr>
        <w:t>Please find attached a new version in which we have tried to address the comments raised by the reviewers.</w:t>
      </w:r>
      <w:r w:rsidRPr="00A25BAE">
        <w:rPr>
          <w:rFonts w:hint="eastAsia" w:ascii="Times New Roman" w:hAnsi="Times New Roman" w:cs="Times New Roman"/>
          <w:color w:val="000000" w:themeColor="text1"/>
          <w:szCs w:val="21"/>
        </w:rPr>
        <w:t xml:space="preserve"> </w:t>
      </w:r>
      <w:r w:rsidRPr="00A25BAE">
        <w:rPr>
          <w:rFonts w:ascii="Times New Roman" w:hAnsi="Times New Roman" w:cs="Times New Roman"/>
          <w:color w:val="000000" w:themeColor="text1"/>
          <w:szCs w:val="21"/>
        </w:rPr>
        <w:t>We hope it will be acceptable for publication in PLOS One</w:t>
      </w:r>
      <w:r>
        <w:rPr>
          <w:rFonts w:ascii="Times New Roman" w:hAnsi="Times New Roman" w:cs="Times New Roman"/>
          <w:color w:val="000000" w:themeColor="text1"/>
          <w:szCs w:val="21"/>
        </w:rPr>
        <w:t>.</w:t>
      </w:r>
      <w:r w:rsidRPr="00A25BAE">
        <w:rPr>
          <w:rFonts w:ascii="Times New Roman" w:hAnsi="Times New Roman" w:cs="Times New Roman"/>
          <w:color w:val="000000" w:themeColor="text1"/>
          <w:szCs w:val="21"/>
        </w:rPr>
        <w:t xml:space="preserve"> </w:t>
      </w:r>
      <w:r w:rsidRPr="00A25BAE">
        <w:rPr>
          <w:rFonts w:ascii="Times New Roman" w:hAnsi="Times New Roman" w:eastAsia="ＭＳ 明朝" w:cs="Times New Roman"/>
          <w:color w:val="000000" w:themeColor="text1"/>
          <w:kern w:val="0"/>
          <w:szCs w:val="21"/>
        </w:rPr>
        <w:t>We describe our responses against each comment in below. All modifications in new manuscript are written in red characters.</w:t>
      </w:r>
    </w:p>
    <w:p xmlns:wp14="http://schemas.microsoft.com/office/word/2010/wordml" w:rsidRPr="00A25BAE" w:rsidR="00A25BAE" w:rsidP="00A25BAE" w:rsidRDefault="00A25BAE" w14:paraId="0A37501D" wp14:textId="77777777">
      <w:pPr>
        <w:spacing w:line="360" w:lineRule="auto"/>
        <w:ind w:firstLine="210" w:firstLineChars="100"/>
        <w:rPr>
          <w:rFonts w:ascii="Times New Roman" w:hAnsi="Times New Roman" w:cs="Times New Roman"/>
          <w:color w:val="000000" w:themeColor="text1"/>
          <w:szCs w:val="21"/>
        </w:rPr>
      </w:pPr>
    </w:p>
    <w:p xmlns:wp14="http://schemas.microsoft.com/office/word/2010/wordml" w:rsidRPr="00A25BAE" w:rsidR="00A25BAE" w:rsidP="00A25BAE" w:rsidRDefault="00A25BAE" w14:paraId="5DAB6C7B" wp14:textId="77777777">
      <w:pPr>
        <w:spacing w:line="360" w:lineRule="auto"/>
        <w:ind w:firstLine="210" w:firstLineChars="100"/>
        <w:rPr>
          <w:rFonts w:ascii="Times New Roman" w:hAnsi="Times New Roman" w:cs="Times New Roman"/>
          <w:color w:val="000000" w:themeColor="text1"/>
          <w:szCs w:val="21"/>
        </w:rPr>
      </w:pPr>
    </w:p>
    <w:p xmlns:wp14="http://schemas.microsoft.com/office/word/2010/wordml" w:rsidRPr="00A25BAE" w:rsidR="00A25BAE" w:rsidP="00A25BAE" w:rsidRDefault="00A25BAE" w14:paraId="608D49E8" wp14:textId="77777777">
      <w:pPr>
        <w:spacing w:line="480" w:lineRule="auto"/>
        <w:ind w:firstLine="4305" w:firstLineChars="2050"/>
        <w:jc w:val="left"/>
        <w:rPr>
          <w:rFonts w:ascii="Times New Roman" w:hAnsi="Times New Roman" w:cs="Times New Roman"/>
          <w:color w:val="000000" w:themeColor="text1"/>
          <w:szCs w:val="21"/>
        </w:rPr>
      </w:pPr>
      <w:r w:rsidRPr="00A25BAE">
        <w:rPr>
          <w:rFonts w:ascii="Times New Roman" w:hAnsi="Times New Roman" w:cs="Times New Roman"/>
          <w:color w:val="000000" w:themeColor="text1"/>
          <w:szCs w:val="21"/>
        </w:rPr>
        <w:t>Yours sincerely</w:t>
      </w:r>
    </w:p>
    <w:p xmlns:wp14="http://schemas.microsoft.com/office/word/2010/wordml" w:rsidRPr="00A25BAE" w:rsidR="00A25BAE" w:rsidP="00A25BAE" w:rsidRDefault="00A25BAE" w14:paraId="02EB378F" wp14:textId="77777777">
      <w:pPr>
        <w:jc w:val="left"/>
        <w:rPr>
          <w:rFonts w:ascii="Times New Roman" w:hAnsi="Times New Roman" w:cs="Times New Roman"/>
          <w:color w:val="000000" w:themeColor="text1"/>
          <w:szCs w:val="21"/>
        </w:rPr>
      </w:pPr>
    </w:p>
    <w:p xmlns:wp14="http://schemas.microsoft.com/office/word/2010/wordml" w:rsidRPr="00A25BAE" w:rsidR="00A25BAE" w:rsidP="00A25BAE" w:rsidRDefault="00A25BAE" w14:paraId="094AA8B3" wp14:textId="77777777">
      <w:pPr>
        <w:ind w:left="424" w:leftChars="202" w:firstLine="3544"/>
        <w:jc w:val="left"/>
        <w:rPr>
          <w:rFonts w:ascii="Times New Roman" w:hAnsi="Times New Roman" w:cs="Times New Roman"/>
          <w:color w:val="000000" w:themeColor="text1"/>
          <w:szCs w:val="21"/>
        </w:rPr>
      </w:pPr>
      <w:r w:rsidRPr="00A25BAE">
        <w:rPr>
          <w:rFonts w:ascii="Times New Roman" w:hAnsi="Times New Roman" w:cs="Times New Roman"/>
          <w:color w:val="000000" w:themeColor="text1"/>
          <w:szCs w:val="21"/>
        </w:rPr>
        <w:t xml:space="preserve">       Dr. Takehiko Shimada </w:t>
      </w:r>
    </w:p>
    <w:p xmlns:wp14="http://schemas.microsoft.com/office/word/2010/wordml" w:rsidRPr="00A25BAE" w:rsidR="00A25BAE" w:rsidP="00A25BAE" w:rsidRDefault="00A25BAE" w14:paraId="33B7FE50" wp14:textId="77777777">
      <w:pPr>
        <w:ind w:left="424" w:leftChars="202" w:firstLine="3544"/>
        <w:jc w:val="left"/>
        <w:rPr>
          <w:rFonts w:ascii="Times New Roman" w:hAnsi="Times New Roman" w:cs="Times New Roman"/>
          <w:color w:val="000000" w:themeColor="text1"/>
          <w:szCs w:val="21"/>
        </w:rPr>
      </w:pPr>
      <w:r w:rsidRPr="00A25BAE">
        <w:rPr>
          <w:rFonts w:ascii="Times New Roman" w:hAnsi="Times New Roman" w:cs="Times New Roman"/>
          <w:color w:val="000000" w:themeColor="text1"/>
          <w:szCs w:val="21"/>
        </w:rPr>
        <w:t>NARO Institute of Fruit and Tea Tree Science</w:t>
      </w:r>
    </w:p>
    <w:p xmlns:wp14="http://schemas.microsoft.com/office/word/2010/wordml" w:rsidRPr="00A25BAE" w:rsidR="00A25BAE" w:rsidP="00A25BAE" w:rsidRDefault="00A25BAE" w14:paraId="20E8E24B" wp14:textId="77777777">
      <w:pPr>
        <w:ind w:left="424" w:leftChars="202" w:firstLine="3544"/>
        <w:jc w:val="left"/>
        <w:rPr>
          <w:rFonts w:ascii="Times New Roman" w:hAnsi="Times New Roman" w:cs="Times New Roman"/>
          <w:color w:val="000000" w:themeColor="text1"/>
          <w:szCs w:val="21"/>
        </w:rPr>
      </w:pPr>
      <w:r w:rsidRPr="00A25BAE">
        <w:rPr>
          <w:rFonts w:ascii="Times New Roman" w:hAnsi="Times New Roman" w:cs="Times New Roman"/>
          <w:color w:val="000000" w:themeColor="text1"/>
          <w:szCs w:val="21"/>
        </w:rPr>
        <w:t xml:space="preserve">Department of Citriculture, </w:t>
      </w:r>
    </w:p>
    <w:p xmlns:wp14="http://schemas.microsoft.com/office/word/2010/wordml" w:rsidRPr="00A25BAE" w:rsidR="00A25BAE" w:rsidP="00A25BAE" w:rsidRDefault="00A25BAE" w14:paraId="3EB02939" wp14:textId="77777777">
      <w:pPr>
        <w:ind w:left="424" w:leftChars="202" w:firstLine="3544"/>
        <w:jc w:val="left"/>
        <w:rPr>
          <w:rFonts w:ascii="Times New Roman" w:hAnsi="Times New Roman" w:cs="Times New Roman"/>
          <w:color w:val="000000" w:themeColor="text1"/>
          <w:szCs w:val="21"/>
        </w:rPr>
      </w:pPr>
      <w:proofErr w:type="spellStart"/>
      <w:r w:rsidRPr="00A25BAE">
        <w:rPr>
          <w:rFonts w:ascii="Times New Roman" w:hAnsi="Times New Roman" w:cs="Times New Roman"/>
          <w:color w:val="000000" w:themeColor="text1"/>
          <w:szCs w:val="21"/>
        </w:rPr>
        <w:t>Okitsu</w:t>
      </w:r>
      <w:proofErr w:type="spellEnd"/>
      <w:r w:rsidRPr="00A25BAE">
        <w:rPr>
          <w:rFonts w:ascii="Times New Roman" w:hAnsi="Times New Roman" w:cs="Times New Roman"/>
          <w:color w:val="000000" w:themeColor="text1"/>
          <w:szCs w:val="21"/>
        </w:rPr>
        <w:t>, Shimizu, Shizuoka 424-0292, Japan</w:t>
      </w:r>
    </w:p>
    <w:p xmlns:wp14="http://schemas.microsoft.com/office/word/2010/wordml" w:rsidRPr="00A25BAE" w:rsidR="00A25BAE" w:rsidP="00A25BAE" w:rsidRDefault="00A25BAE" w14:paraId="6FEC31B5" wp14:textId="77777777">
      <w:pPr>
        <w:ind w:left="424" w:leftChars="202" w:firstLine="3465" w:firstLineChars="1650"/>
        <w:jc w:val="left"/>
        <w:rPr>
          <w:rFonts w:ascii="Times New Roman" w:hAnsi="Times New Roman" w:cs="Times New Roman"/>
          <w:color w:val="000000" w:themeColor="text1"/>
          <w:szCs w:val="21"/>
        </w:rPr>
      </w:pPr>
      <w:r w:rsidRPr="00A25BAE">
        <w:rPr>
          <w:rFonts w:ascii="Times New Roman" w:hAnsi="Times New Roman" w:cs="Times New Roman"/>
          <w:color w:val="000000" w:themeColor="text1"/>
          <w:szCs w:val="21"/>
        </w:rPr>
        <w:t>Tel: +81-543-69-7100, Fax: +81-543-69-2115</w:t>
      </w:r>
    </w:p>
    <w:p xmlns:wp14="http://schemas.microsoft.com/office/word/2010/wordml" w:rsidR="00A25BAE" w:rsidP="00A25BAE" w:rsidRDefault="00A25BAE" w14:paraId="20A96F1E" wp14:textId="77777777">
      <w:pPr>
        <w:ind w:left="424" w:leftChars="202" w:firstLine="3465" w:firstLineChars="1650"/>
        <w:jc w:val="left"/>
        <w:rPr>
          <w:rFonts w:ascii="Times New Roman" w:hAnsi="Times New Roman" w:cs="Times New Roman"/>
          <w:color w:val="000000" w:themeColor="text1"/>
          <w:szCs w:val="21"/>
        </w:rPr>
      </w:pPr>
      <w:r w:rsidRPr="00A25BAE">
        <w:rPr>
          <w:rFonts w:ascii="Times New Roman" w:hAnsi="Times New Roman" w:cs="Times New Roman"/>
          <w:color w:val="000000" w:themeColor="text1"/>
          <w:szCs w:val="21"/>
        </w:rPr>
        <w:t xml:space="preserve">E-mail: </w:t>
      </w:r>
      <w:hyperlink w:history="1" r:id="rId4">
        <w:r w:rsidRPr="000D4007" w:rsidR="00BA2F98">
          <w:rPr>
            <w:rStyle w:val="a3"/>
            <w:rFonts w:ascii="Times New Roman" w:hAnsi="Times New Roman" w:cs="Times New Roman"/>
            <w:szCs w:val="21"/>
          </w:rPr>
          <w:t>tshimada@affrc.go.jp</w:t>
        </w:r>
      </w:hyperlink>
    </w:p>
    <w:p xmlns:wp14="http://schemas.microsoft.com/office/word/2010/wordml" w:rsidRPr="00BA2F98" w:rsidR="00BA2F98" w:rsidP="00A25BAE" w:rsidRDefault="00BA2F98" w14:paraId="6A05A809" wp14:textId="77777777">
      <w:pPr>
        <w:ind w:left="424" w:leftChars="202" w:firstLine="3465" w:firstLineChars="1650"/>
        <w:jc w:val="left"/>
        <w:rPr>
          <w:rFonts w:hint="eastAsia" w:ascii="Times New Roman" w:hAnsi="Times New Roman" w:cs="Times New Roman"/>
          <w:color w:val="000000" w:themeColor="text1"/>
          <w:szCs w:val="21"/>
        </w:rPr>
      </w:pPr>
      <w:bookmarkStart w:name="_GoBack" w:id="0"/>
      <w:bookmarkEnd w:id="0"/>
    </w:p>
    <w:p xmlns:wp14="http://schemas.microsoft.com/office/word/2010/wordml" w:rsidRPr="00A25BAE" w:rsidR="00274D01" w:rsidP="00274D01" w:rsidRDefault="00274D01" w14:paraId="5A39BBE3" wp14:textId="77777777"/>
    <w:p xmlns:wp14="http://schemas.microsoft.com/office/word/2010/wordml" w:rsidR="00A25BAE" w:rsidP="00A25BAE" w:rsidRDefault="00A25BAE" w14:paraId="1B5AB221" wp14:textId="77777777">
      <w:pPr>
        <w:rPr>
          <w:rFonts w:ascii="Times New Roman" w:hAnsi="Times New Roman" w:cs="Times New Roman"/>
          <w:color w:val="0070C0"/>
          <w:szCs w:val="21"/>
        </w:rPr>
      </w:pPr>
      <w:r w:rsidRPr="00287B0C">
        <w:rPr>
          <w:rFonts w:ascii="Times New Roman" w:hAnsi="Times New Roman" w:cs="Times New Roman"/>
          <w:color w:val="0070C0"/>
          <w:szCs w:val="21"/>
        </w:rPr>
        <w:t>Response to comment and suggestion</w:t>
      </w:r>
    </w:p>
    <w:p xmlns:wp14="http://schemas.microsoft.com/office/word/2010/wordml" w:rsidRPr="00287B0C" w:rsidR="00A25BAE" w:rsidP="00A25BAE" w:rsidRDefault="00A25BAE" w14:paraId="41C8F396" wp14:textId="77777777">
      <w:pPr>
        <w:rPr>
          <w:rFonts w:ascii="Times New Roman" w:hAnsi="Times New Roman" w:cs="Times New Roman"/>
          <w:color w:val="0070C0"/>
          <w:szCs w:val="21"/>
        </w:rPr>
      </w:pPr>
    </w:p>
    <w:p xmlns:wp14="http://schemas.microsoft.com/office/word/2010/wordml" w:rsidR="00274D01" w:rsidP="00274D01" w:rsidRDefault="00274D01" w14:paraId="7B38ACDF" wp14:textId="77777777">
      <w:r>
        <w:t xml:space="preserve">The paper was to identify alleles of carotenoid biosynthetic genes using citrus breeding parents and populations using the </w:t>
      </w:r>
      <w:proofErr w:type="spellStart"/>
      <w:r>
        <w:t>SureSelect</w:t>
      </w:r>
      <w:proofErr w:type="spellEnd"/>
      <w:r>
        <w:t xml:space="preserve"> target enrichment method. The results are of great value for understanding the diversity of carotenoid gene expressions and compositions. The paper was well written. The authors need attentions to some editorial issues in the paper.</w:t>
      </w:r>
    </w:p>
    <w:p xmlns:wp14="http://schemas.microsoft.com/office/word/2010/wordml" w:rsidR="00274D01" w:rsidP="00274D01" w:rsidRDefault="00274D01" w14:paraId="72A3D3EC" wp14:textId="77777777"/>
    <w:p xmlns:wp14="http://schemas.microsoft.com/office/word/2010/wordml" w:rsidR="00274D01" w:rsidP="00274D01" w:rsidRDefault="00274D01" w14:paraId="6C5B5550" wp14:textId="77777777">
      <w:r>
        <w:t>Introduction:</w:t>
      </w:r>
    </w:p>
    <w:p xmlns:wp14="http://schemas.microsoft.com/office/word/2010/wordml" w:rsidR="00274D01" w:rsidP="00274D01" w:rsidRDefault="00274D01" w14:paraId="3903F58D" wp14:textId="77777777">
      <w:r>
        <w:t xml:space="preserve">Some early relevant works on citrus carotenoid biosynthetic genes/alleles and the pigment compositions should be cited, for example, those from </w:t>
      </w:r>
      <w:proofErr w:type="spellStart"/>
      <w:r>
        <w:t>Ollitrault's</w:t>
      </w:r>
      <w:proofErr w:type="spellEnd"/>
      <w:r>
        <w:t xml:space="preserve"> group (e.g., </w:t>
      </w:r>
      <w:proofErr w:type="spellStart"/>
      <w:r>
        <w:t>Fanciullino</w:t>
      </w:r>
      <w:proofErr w:type="spellEnd"/>
      <w:r>
        <w:t xml:space="preserve"> et al. 2007) and Dr. </w:t>
      </w:r>
      <w:proofErr w:type="spellStart"/>
      <w:r>
        <w:t>Gmitter's</w:t>
      </w:r>
      <w:proofErr w:type="spellEnd"/>
      <w:r>
        <w:t xml:space="preserve"> group (e.g., Chen et al. 2010).</w:t>
      </w:r>
    </w:p>
    <w:p xmlns:wp14="http://schemas.microsoft.com/office/word/2010/wordml" w:rsidR="00274D01" w:rsidP="00274D01" w:rsidRDefault="00A25BAE" w14:paraId="1CB52AA8" wp14:textId="77777777">
      <w:pPr>
        <w:rPr>
          <w:rFonts w:ascii="Times New Roman" w:hAnsi="Times New Roman" w:cs="Times New Roman"/>
          <w:color w:val="00B0F0"/>
          <w:szCs w:val="21"/>
        </w:rPr>
      </w:pPr>
      <w:r w:rsidRPr="00287B0C">
        <w:rPr>
          <w:rFonts w:ascii="Times New Roman" w:hAnsi="Times New Roman" w:cs="Times New Roman"/>
          <w:color w:val="00B0F0"/>
          <w:szCs w:val="21"/>
        </w:rPr>
        <w:t>Answer)</w:t>
      </w:r>
      <w:r>
        <w:rPr>
          <w:rFonts w:ascii="Times New Roman" w:hAnsi="Times New Roman" w:cs="Times New Roman"/>
          <w:color w:val="00B0F0"/>
          <w:szCs w:val="21"/>
        </w:rPr>
        <w:t xml:space="preserve"> The recommended reports are added in new manuscript. </w:t>
      </w:r>
    </w:p>
    <w:p xmlns:wp14="http://schemas.microsoft.com/office/word/2010/wordml" w:rsidR="00A25BAE" w:rsidP="00274D01" w:rsidRDefault="00A25BAE" w14:paraId="0D0B940D" wp14:textId="77777777"/>
    <w:p xmlns:wp14="http://schemas.microsoft.com/office/word/2010/wordml" w:rsidR="00274D01" w:rsidP="00274D01" w:rsidRDefault="00274D01" w14:paraId="4DABD0FB" wp14:textId="77777777">
      <w:r>
        <w:t>Abstract and main text:</w:t>
      </w:r>
    </w:p>
    <w:p xmlns:wp14="http://schemas.microsoft.com/office/word/2010/wordml" w:rsidR="00274D01" w:rsidP="00274D01" w:rsidRDefault="00274D01" w14:paraId="0FED646B" wp14:textId="77777777">
      <w:r>
        <w:t xml:space="preserve">Abbreviations are needed only when they are used afterwards (no need of abbreviations </w:t>
      </w:r>
      <w:r>
        <w:lastRenderedPageBreak/>
        <w:t>otherwise). This rule is also applied to the main text.</w:t>
      </w:r>
    </w:p>
    <w:p xmlns:wp14="http://schemas.microsoft.com/office/word/2010/wordml" w:rsidR="00A25BAE" w:rsidP="00A25BAE" w:rsidRDefault="00A25BAE" w14:paraId="5F9DD47D" wp14:textId="77777777">
      <w:pPr>
        <w:rPr>
          <w:rFonts w:ascii="Times New Roman" w:hAnsi="Times New Roman" w:cs="Times New Roman"/>
          <w:color w:val="00B0F0"/>
          <w:szCs w:val="21"/>
        </w:rPr>
      </w:pPr>
      <w:r w:rsidRPr="00287B0C">
        <w:rPr>
          <w:rFonts w:ascii="Times New Roman" w:hAnsi="Times New Roman" w:cs="Times New Roman"/>
          <w:color w:val="00B0F0"/>
          <w:szCs w:val="21"/>
        </w:rPr>
        <w:t>Answer)</w:t>
      </w:r>
      <w:r>
        <w:rPr>
          <w:rFonts w:ascii="Times New Roman" w:hAnsi="Times New Roman" w:cs="Times New Roman"/>
          <w:color w:val="00B0F0"/>
          <w:szCs w:val="21"/>
        </w:rPr>
        <w:t xml:space="preserve"> Unnecessary abbreviations are deleted in new manuscript according to editor’s suggestion. </w:t>
      </w:r>
    </w:p>
    <w:p xmlns:wp14="http://schemas.microsoft.com/office/word/2010/wordml" w:rsidR="00274D01" w:rsidP="00274D01" w:rsidRDefault="00274D01" w14:paraId="0E27B00A" wp14:textId="77777777"/>
    <w:p xmlns:wp14="http://schemas.microsoft.com/office/word/2010/wordml" w:rsidR="00274D01" w:rsidP="00274D01" w:rsidRDefault="00274D01" w14:paraId="120EAFD2" wp14:textId="77777777">
      <w:r>
        <w:t>Figures and tables:</w:t>
      </w:r>
    </w:p>
    <w:p xmlns:wp14="http://schemas.microsoft.com/office/word/2010/wordml" w:rsidR="00274D01" w:rsidP="00274D01" w:rsidRDefault="00274D01" w14:paraId="20810562" wp14:textId="77777777">
      <w:r>
        <w:t>They should be understood well without reference to the main text. Some legends and captions should have a bit more illustration. Likewise, abbreviations should be redefined provided that they are used there afterwards.</w:t>
      </w:r>
    </w:p>
    <w:p xmlns:wp14="http://schemas.microsoft.com/office/word/2010/wordml" w:rsidRPr="00274D01" w:rsidR="00274D01" w:rsidP="3F37D7B1" w:rsidRDefault="00A25BAE" w14:paraId="5E5E5360" wp14:textId="1E955881">
      <w:pPr>
        <w:rPr>
          <w:rFonts w:ascii="Times New Roman" w:hAnsi="Times New Roman" w:cs="Times New Roman"/>
          <w:color w:val="00B0F0"/>
        </w:rPr>
      </w:pPr>
      <w:r w:rsidRPr="3F37D7B1" w:rsidR="00A25BAE">
        <w:rPr>
          <w:rFonts w:ascii="Times New Roman" w:hAnsi="Times New Roman" w:cs="Times New Roman"/>
          <w:color w:val="00B0F0"/>
        </w:rPr>
        <w:t>Answer)</w:t>
      </w:r>
      <w:r w:rsidRPr="3F37D7B1" w:rsidR="00A25BAE">
        <w:rPr>
          <w:rFonts w:ascii="Times New Roman" w:hAnsi="Times New Roman" w:cs="Times New Roman"/>
          <w:color w:val="00B0F0"/>
        </w:rPr>
        <w:t xml:space="preserve"> Legends are modified for better understanding and a</w:t>
      </w:r>
      <w:r w:rsidRPr="3F37D7B1" w:rsidR="00A25BAE">
        <w:rPr>
          <w:rFonts w:ascii="Times New Roman" w:hAnsi="Times New Roman" w:cs="Times New Roman"/>
          <w:color w:val="00B0F0"/>
        </w:rPr>
        <w:t xml:space="preserve">ttention </w:t>
      </w:r>
      <w:r w:rsidRPr="3F37D7B1" w:rsidR="44BB43C8">
        <w:rPr>
          <w:rFonts w:ascii="Times New Roman" w:hAnsi="Times New Roman" w:cs="Times New Roman"/>
          <w:color w:val="00B0F0"/>
        </w:rPr>
        <w:t>is</w:t>
      </w:r>
      <w:r w:rsidRPr="3F37D7B1" w:rsidR="00A25BAE">
        <w:rPr>
          <w:rFonts w:ascii="Times New Roman" w:hAnsi="Times New Roman" w:cs="Times New Roman"/>
          <w:color w:val="00B0F0"/>
        </w:rPr>
        <w:t xml:space="preserve"> paid to the description method of the abbreviation</w:t>
      </w:r>
      <w:r w:rsidRPr="3F37D7B1" w:rsidR="758F25C5">
        <w:rPr>
          <w:rFonts w:ascii="Times New Roman" w:hAnsi="Times New Roman" w:cs="Times New Roman"/>
          <w:color w:val="00B0F0"/>
        </w:rPr>
        <w:t xml:space="preserve"> in the legends</w:t>
      </w:r>
      <w:r w:rsidRPr="3F37D7B1" w:rsidR="00A25BAE">
        <w:rPr>
          <w:rFonts w:ascii="Times New Roman" w:hAnsi="Times New Roman" w:cs="Times New Roman"/>
          <w:color w:val="00B0F0"/>
        </w:rPr>
        <w:t>.</w:t>
      </w:r>
    </w:p>
    <w:sectPr w:rsidRPr="00274D01" w:rsidR="00274D01">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1"/>
    <w:rsid w:val="00274D01"/>
    <w:rsid w:val="00A25BAE"/>
    <w:rsid w:val="00BA2F98"/>
    <w:rsid w:val="3F37D7B1"/>
    <w:rsid w:val="44BB43C8"/>
    <w:rsid w:val="5BDEFFBF"/>
    <w:rsid w:val="758F2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17980D"/>
  <w15:chartTrackingRefBased/>
  <w15:docId w15:val="{68BE9FC7-C5D9-4719-B9AD-3E65CC2612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BA2F98"/>
    <w:rPr>
      <w:color w:val="0563C1" w:themeColor="hyperlink"/>
      <w:u w:val="single"/>
    </w:rPr>
  </w:style>
  <w:style w:type="character" w:styleId="a4">
    <w:name w:val="Unresolved Mention"/>
    <w:basedOn w:val="a0"/>
    <w:uiPriority w:val="99"/>
    <w:semiHidden/>
    <w:unhideWhenUsed/>
    <w:rsid w:val="00BA2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tshimada@affrc.go.jp" TargetMode="External" Id="rId4" /><Relationship Type="http://schemas.openxmlformats.org/officeDocument/2006/relationships/customXml" Target="../customXml/item3.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B48B01E436B85498F8AB4EEFE9084F6" ma:contentTypeVersion="4" ma:contentTypeDescription="新しいドキュメントを作成します。" ma:contentTypeScope="" ma:versionID="8f1e08f6c436daf35e8405bc7406851b">
  <xsd:schema xmlns:xsd="http://www.w3.org/2001/XMLSchema" xmlns:xs="http://www.w3.org/2001/XMLSchema" xmlns:p="http://schemas.microsoft.com/office/2006/metadata/properties" xmlns:ns2="8b4b4bf6-5859-499a-9a51-c39374f68b45" targetNamespace="http://schemas.microsoft.com/office/2006/metadata/properties" ma:root="true" ma:fieldsID="9f2f9c430820a26b3dabac2fb1ccdecc" ns2:_="">
    <xsd:import namespace="8b4b4bf6-5859-499a-9a51-c39374f68b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b4bf6-5859-499a-9a51-c39374f68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801891-5366-4DC3-8D72-EBB09CD3427E}"/>
</file>

<file path=customXml/itemProps2.xml><?xml version="1.0" encoding="utf-8"?>
<ds:datastoreItem xmlns:ds="http://schemas.openxmlformats.org/officeDocument/2006/customXml" ds:itemID="{EC99728F-D596-4306-8F86-3D19B1E01DB8}"/>
</file>

<file path=customXml/itemProps3.xml><?xml version="1.0" encoding="utf-8"?>
<ds:datastoreItem xmlns:ds="http://schemas.openxmlformats.org/officeDocument/2006/customXml" ds:itemID="{A0E47D87-95ED-4F47-8B85-6E3F0649A4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島田　武彦</dc:creator>
  <cp:keywords/>
  <dc:description/>
  <cp:lastModifiedBy>島田　武彦</cp:lastModifiedBy>
  <cp:revision>4</cp:revision>
  <dcterms:created xsi:type="dcterms:W3CDTF">2020-12-22T05:05:00Z</dcterms:created>
  <dcterms:modified xsi:type="dcterms:W3CDTF">2021-01-06T05:21:15Z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0x010100AB48B01E436B85498F8AB4EEFE9084F6</vt:lpwstr>
  </property>
</Properties>
</file>