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A99" w:rsidRPr="00B70F05" w:rsidRDefault="00684A99" w:rsidP="00684A99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364F73">
        <w:rPr>
          <w:rFonts w:ascii="Times New Roman" w:hAnsi="Times New Roman" w:cs="Times New Roman"/>
          <w:b/>
          <w:sz w:val="20"/>
          <w:szCs w:val="20"/>
        </w:rPr>
        <w:t>Additional fi</w:t>
      </w:r>
      <w:bookmarkStart w:id="0" w:name="_GoBack"/>
      <w:bookmarkEnd w:id="0"/>
      <w:r w:rsidRPr="00364F73">
        <w:rPr>
          <w:rFonts w:ascii="Times New Roman" w:hAnsi="Times New Roman" w:cs="Times New Roman"/>
          <w:b/>
          <w:sz w:val="20"/>
          <w:szCs w:val="20"/>
        </w:rPr>
        <w:t xml:space="preserve">le </w:t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364F73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0602D">
        <w:rPr>
          <w:rFonts w:ascii="Times New Roman" w:hAnsi="Times New Roman" w:cs="Times New Roman"/>
          <w:b/>
          <w:sz w:val="20"/>
          <w:szCs w:val="20"/>
        </w:rPr>
        <w:t xml:space="preserve">Table S1 </w:t>
      </w:r>
      <w:r w:rsidRPr="00364F73">
        <w:rPr>
          <w:rFonts w:ascii="Times New Roman" w:hAnsi="Times New Roman" w:cs="Times New Roman"/>
          <w:sz w:val="20"/>
          <w:szCs w:val="20"/>
        </w:rPr>
        <w:t xml:space="preserve">Previously cloned genes for biosynthesis of mono- and sesquiterpenoids </w:t>
      </w:r>
      <w:r w:rsidRPr="00B70F05">
        <w:rPr>
          <w:rFonts w:ascii="Times New Roman" w:hAnsi="Times New Roman" w:cs="Times New Roman"/>
          <w:sz w:val="20"/>
          <w:szCs w:val="20"/>
        </w:rPr>
        <w:t>in</w:t>
      </w:r>
      <w:r w:rsidRPr="00364F73">
        <w:rPr>
          <w:rFonts w:ascii="Times New Roman" w:hAnsi="Times New Roman" w:cs="Times New Roman"/>
          <w:sz w:val="20"/>
          <w:szCs w:val="20"/>
        </w:rPr>
        <w:t xml:space="preserve"> lavenders.</w:t>
      </w:r>
      <w:r w:rsidRPr="00364F7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3"/>
        <w:tblW w:w="637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27"/>
        <w:gridCol w:w="1276"/>
      </w:tblGrid>
      <w:tr w:rsidR="00684A99" w:rsidRPr="00364F73" w:rsidTr="00BA1E87">
        <w:trPr>
          <w:jc w:val="center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4A99" w:rsidRPr="00364F73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</w:pPr>
            <w:r w:rsidRPr="0070602D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Accession no.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Main products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Designation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ABB73044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Limonene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LaLIMS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ABB73045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Linalool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LaLINS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ABB73046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B</w:t>
            </w:r>
            <w:r w:rsidRPr="00B70F05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ergamotene</w:t>
            </w:r>
            <w:proofErr w:type="spellEnd"/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LaBERS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HQ404305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  <w:lang w:val="el-GR"/>
              </w:rPr>
              <w:t>β</w:t>
            </w:r>
            <w:r w:rsidRPr="00B70F05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-phellandrene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</w:t>
            </w:r>
            <w:r w:rsidRPr="00B70F05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  <w:lang w:val="el-GR"/>
              </w:rPr>
              <w:t>β</w:t>
            </w:r>
            <w:r w:rsidRPr="0070602D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PHLS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DQ886904.1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alcohol acyltransferase 1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LaAAT1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HQ404306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terpene synthase-like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LaTPS</w:t>
            </w:r>
            <w:proofErr w:type="spellEnd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-I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DQ886905.1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alcohol </w:t>
            </w:r>
            <w:r w:rsidRPr="00B70F05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acyltransferase 2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LaAAT2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JX630156.1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farnesyl diphosphate synthase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LaFPPS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JX630155.1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hydroxymethylglutaryl</w:t>
            </w:r>
            <w:proofErr w:type="spellEnd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-CoA reductase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LaHMGR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JX630153.1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4-hydroxy-3-methylbut-2-enyl diphosphate reductase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LaHDR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JX630152.1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4-hydroxy-3-methylbut-2-enyl diphosphate synth</w:t>
            </w:r>
            <w:r w:rsidRPr="00B70F05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ase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LaHDS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JX630151.1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1-deoxy-D-xylulose 5-phosphate </w:t>
            </w: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reductoisomerase</w:t>
            </w:r>
            <w:proofErr w:type="spellEnd"/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LaDXR</w:t>
            </w:r>
            <w:proofErr w:type="spellEnd"/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JX630150.1</w:t>
            </w:r>
          </w:p>
        </w:tc>
        <w:tc>
          <w:tcPr>
            <w:tcW w:w="3827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1-deoxy-D-xylulose 5-phosphate synthase</w:t>
            </w:r>
          </w:p>
        </w:tc>
        <w:tc>
          <w:tcPr>
            <w:tcW w:w="1276" w:type="dxa"/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LaDXS2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tcBorders>
              <w:bottom w:val="nil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JX630149.1 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deoxyxylulose</w:t>
            </w:r>
            <w:proofErr w:type="spellEnd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 synthase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LaDXS1</w:t>
            </w:r>
          </w:p>
        </w:tc>
      </w:tr>
      <w:tr w:rsidR="00684A99" w:rsidRPr="00364F73" w:rsidTr="00BA1E87">
        <w:trPr>
          <w:jc w:val="center"/>
        </w:trPr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JX401284.1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germacrene-D synthase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:rsidR="00684A99" w:rsidRPr="00CD1FC6" w:rsidRDefault="00684A99" w:rsidP="00BA1E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364F73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LaGERDS</w:t>
            </w:r>
            <w:proofErr w:type="spellEnd"/>
          </w:p>
        </w:tc>
      </w:tr>
    </w:tbl>
    <w:p w:rsidR="00684A99" w:rsidRPr="00364F73" w:rsidRDefault="00684A99" w:rsidP="00684A99">
      <w:pPr>
        <w:spacing w:line="480" w:lineRule="auto"/>
        <w:rPr>
          <w:rFonts w:ascii="Times New Roman" w:hAnsi="Times New Roman" w:cs="Times New Roman"/>
          <w:b/>
          <w:sz w:val="16"/>
          <w:szCs w:val="16"/>
        </w:rPr>
      </w:pPr>
    </w:p>
    <w:p w:rsidR="00073E1E" w:rsidRDefault="00073E1E"/>
    <w:sectPr w:rsidR="0007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9"/>
    <w:rsid w:val="00073E1E"/>
    <w:rsid w:val="006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50A"/>
  <w15:chartTrackingRefBased/>
  <w15:docId w15:val="{777613D5-3EC9-4CE4-81B1-8438D133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8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2019-06-26T02:55:00Z</dcterms:created>
  <dcterms:modified xsi:type="dcterms:W3CDTF">2019-06-26T02:55:00Z</dcterms:modified>
</cp:coreProperties>
</file>