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951990" cy="1447165"/>
            <wp:effectExtent l="4445" t="5080" r="5715" b="14605"/>
            <wp:wrapNone/>
            <wp:docPr id="1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0</wp:posOffset>
            </wp:positionV>
            <wp:extent cx="1562735" cy="1456055"/>
            <wp:effectExtent l="5080" t="4445" r="13335" b="6350"/>
            <wp:wrapNone/>
            <wp:docPr id="1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8890</wp:posOffset>
            </wp:positionV>
            <wp:extent cx="1562735" cy="1456055"/>
            <wp:effectExtent l="5080" t="4445" r="13335" b="6350"/>
            <wp:wrapNone/>
            <wp:docPr id="2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1456055</wp:posOffset>
            </wp:positionV>
            <wp:extent cx="1914525" cy="1447165"/>
            <wp:effectExtent l="4445" t="4445" r="5080" b="15240"/>
            <wp:wrapNone/>
            <wp:docPr id="2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1451610</wp:posOffset>
            </wp:positionV>
            <wp:extent cx="1562735" cy="1456055"/>
            <wp:effectExtent l="5080" t="4445" r="13335" b="6350"/>
            <wp:wrapNone/>
            <wp:docPr id="2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1464945</wp:posOffset>
            </wp:positionV>
            <wp:extent cx="1562735" cy="1456055"/>
            <wp:effectExtent l="5080" t="4445" r="13335" b="6350"/>
            <wp:wrapNone/>
            <wp:docPr id="2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2903220</wp:posOffset>
            </wp:positionV>
            <wp:extent cx="1914525" cy="1447165"/>
            <wp:effectExtent l="4445" t="4445" r="5080" b="15240"/>
            <wp:wrapNone/>
            <wp:docPr id="2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2921000</wp:posOffset>
            </wp:positionV>
            <wp:extent cx="1562735" cy="1456055"/>
            <wp:effectExtent l="5080" t="4445" r="13335" b="6350"/>
            <wp:wrapNone/>
            <wp:docPr id="2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2921000</wp:posOffset>
            </wp:positionV>
            <wp:extent cx="1562735" cy="1456055"/>
            <wp:effectExtent l="5080" t="4445" r="13335" b="6350"/>
            <wp:wrapNone/>
            <wp:docPr id="2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5815330</wp:posOffset>
            </wp:positionV>
            <wp:extent cx="1914525" cy="1447165"/>
            <wp:effectExtent l="4445" t="4445" r="5080" b="15240"/>
            <wp:wrapNone/>
            <wp:docPr id="2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5833110</wp:posOffset>
            </wp:positionV>
            <wp:extent cx="1562735" cy="1456055"/>
            <wp:effectExtent l="5080" t="4445" r="13335" b="6350"/>
            <wp:wrapNone/>
            <wp:docPr id="3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5815330</wp:posOffset>
            </wp:positionV>
            <wp:extent cx="1562735" cy="1456055"/>
            <wp:effectExtent l="5080" t="4445" r="13335" b="6350"/>
            <wp:wrapNone/>
            <wp:docPr id="3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7289165</wp:posOffset>
            </wp:positionV>
            <wp:extent cx="1914525" cy="1447165"/>
            <wp:effectExtent l="4445" t="4445" r="5080" b="15240"/>
            <wp:wrapNone/>
            <wp:docPr id="3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7289165</wp:posOffset>
            </wp:positionV>
            <wp:extent cx="1562735" cy="1456055"/>
            <wp:effectExtent l="5080" t="4445" r="13335" b="6350"/>
            <wp:wrapNone/>
            <wp:docPr id="3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4377055</wp:posOffset>
            </wp:positionV>
            <wp:extent cx="1562735" cy="1456055"/>
            <wp:effectExtent l="5080" t="4445" r="13335" b="6350"/>
            <wp:wrapNone/>
            <wp:docPr id="3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4381500</wp:posOffset>
            </wp:positionV>
            <wp:extent cx="1914525" cy="1447165"/>
            <wp:effectExtent l="4445" t="4445" r="5080" b="15240"/>
            <wp:wrapNone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4377055</wp:posOffset>
            </wp:positionV>
            <wp:extent cx="1562735" cy="1456055"/>
            <wp:effectExtent l="5080" t="4445" r="13335" b="6350"/>
            <wp:wrapNone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328A1"/>
    <w:rsid w:val="71E87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chart" Target="charts/chart17.xml"/><Relationship Id="rId2" Type="http://schemas.openxmlformats.org/officeDocument/2006/relationships/settings" Target="settings.xml"/><Relationship Id="rId19" Type="http://schemas.openxmlformats.org/officeDocument/2006/relationships/chart" Target="charts/chart16.xml"/><Relationship Id="rId18" Type="http://schemas.openxmlformats.org/officeDocument/2006/relationships/chart" Target="charts/chart15.xml"/><Relationship Id="rId17" Type="http://schemas.openxmlformats.org/officeDocument/2006/relationships/chart" Target="charts/chart14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4-DAHP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3-BCMT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4-BCM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5-BCMT3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6-BEBT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7-BEB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8-IEM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2\&#33639;&#20809;&#23450;&#37327;&#32467;&#26524;\&#22270;\29-PAL2-1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2\&#33639;&#20809;&#23450;&#37327;&#32467;&#26524;\&#22270;\30-PAL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5-DAHPS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6-DHQ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7-DHQS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8-DHDSH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19-S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0-EPS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1-C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esktop\&#26202;&#39321;&#29577;&#20462;&#25913;\&#33639;&#20809;&#23450;&#37327;&#32467;&#26524;\&#22270;\22-P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PtDAHPS1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4111906311"/>
          <c:y val="0.131636682755595"/>
          <c:w val="0.645803513337671"/>
          <c:h val="0.73698990785432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'[14-DAHPS.xlsx]Sheet2'!$A$3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'[14-DAHPS.xlsx]Sheet2'!$B$4:$E$4</c:f>
                <c:numCache>
                  <c:formatCode>General</c:formatCode>
                  <c:ptCount val="4"/>
                  <c:pt idx="0">
                    <c:v>0.71</c:v>
                  </c:pt>
                  <c:pt idx="1">
                    <c:v>0.66</c:v>
                  </c:pt>
                  <c:pt idx="2">
                    <c:v>0.54</c:v>
                  </c:pt>
                  <c:pt idx="3">
                    <c:v>2.16</c:v>
                  </c:pt>
                </c:numCache>
              </c:numRef>
            </c:plus>
            <c:minus>
              <c:numRef>
                <c:f>'[14-DAHPS.xlsx]Sheet2'!$B$5:$E$5</c:f>
                <c:numCache>
                  <c:formatCode>General</c:formatCode>
                  <c:ptCount val="4"/>
                  <c:pt idx="0">
                    <c:v>0.42</c:v>
                  </c:pt>
                  <c:pt idx="1">
                    <c:v>0.6</c:v>
                  </c:pt>
                  <c:pt idx="2">
                    <c:v>0.5</c:v>
                  </c:pt>
                  <c:pt idx="3">
                    <c:v>1.8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'[14-DAHPS.xlsx]Sheet2'!$B$1:$E$1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'[14-DAHPS.xlsx]Sheet2'!$B$3:$E$3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4.42</c:v>
                </c:pt>
                <c:pt idx="2">
                  <c:v>5.64</c:v>
                </c:pt>
                <c:pt idx="3">
                  <c:v>10.69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'[14-DAHPS.xlsx]Sheet2'!$A$2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'[14-DAHPS.xlsx]Sheet2'!$B$1:$E$1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'[14-DAHPS.xlsx]Sheet2'!$B$2:$E$2</c:f>
              <c:numCache>
                <c:formatCode>General</c:formatCode>
                <c:ptCount val="4"/>
                <c:pt idx="0">
                  <c:v>91.79</c:v>
                </c:pt>
                <c:pt idx="1">
                  <c:v>1068.1</c:v>
                </c:pt>
                <c:pt idx="2">
                  <c:v>1664.75</c:v>
                </c:pt>
                <c:pt idx="3">
                  <c:v>1316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907794361525705"/>
              <c:y val="0.389644580956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PtBCMT1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311774461028"/>
          <c:y val="0.131636682755595"/>
          <c:w val="0.656451077943615"/>
          <c:h val="0.74357174199210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'[23-BCMT1.xlsx]Sheet2'!$A$3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'[23-BCMT1.xlsx]Sheet2'!$B$4:$E$4</c:f>
                <c:numCache>
                  <c:formatCode>General</c:formatCode>
                  <c:ptCount val="4"/>
                  <c:pt idx="0">
                    <c:v>0.22</c:v>
                  </c:pt>
                  <c:pt idx="1">
                    <c:v>0.03</c:v>
                  </c:pt>
                  <c:pt idx="2">
                    <c:v>0.025</c:v>
                  </c:pt>
                  <c:pt idx="3">
                    <c:v>0.1</c:v>
                  </c:pt>
                </c:numCache>
              </c:numRef>
            </c:plus>
            <c:minus>
              <c:numRef>
                <c:f>'[23-BCMT1.xlsx]Sheet2'!$B$5:$E$5</c:f>
                <c:numCache>
                  <c:formatCode>General</c:formatCode>
                  <c:ptCount val="4"/>
                  <c:pt idx="0">
                    <c:v>0.15</c:v>
                  </c:pt>
                  <c:pt idx="1">
                    <c:v>0.04</c:v>
                  </c:pt>
                  <c:pt idx="2">
                    <c:v>0.017</c:v>
                  </c:pt>
                  <c:pt idx="3">
                    <c:v>0.1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'[23-BCMT1.xlsx]Sheet2'!$B$1:$E$1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'[23-BCMT1.xlsx]Sheet2'!$B$3:$E$3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0.17</c:v>
                </c:pt>
                <c:pt idx="2">
                  <c:v>0.07</c:v>
                </c:pt>
                <c:pt idx="3">
                  <c:v>0.13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'[23-BCMT1.xlsx]Sheet2'!$A$2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'[23-BCMT1.xlsx]Sheet2'!$B$1:$E$1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'[23-BCMT1.xlsx]Sheet2'!$B$2:$E$2</c:f>
              <c:numCache>
                <c:formatCode>General</c:formatCode>
                <c:ptCount val="4"/>
                <c:pt idx="0">
                  <c:v>346.4666</c:v>
                </c:pt>
                <c:pt idx="1">
                  <c:v>78.04991</c:v>
                </c:pt>
                <c:pt idx="2">
                  <c:v>40.35648</c:v>
                </c:pt>
                <c:pt idx="3">
                  <c:v>31.08099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907794361525705"/>
              <c:y val="0.3734093900833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PtBCMT2</a:t>
            </a:r>
            <a:endParaRPr lang="en-US" altLang="zh-CN" sz="900" i="1"/>
          </a:p>
        </c:rich>
      </c:tx>
      <c:layout>
        <c:manualLayout>
          <c:xMode val="edge"/>
          <c:yMode val="edge"/>
          <c:x val="0.517435427004708"/>
          <c:y val="0.013083296990841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581064607883"/>
          <c:y val="0.112516354121238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'[24-BCMT2.xlsx]Sheet2'!$A$3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'[24-BCMT2.xlsx]Sheet2'!$B$4:$E$4</c:f>
                <c:numCache>
                  <c:formatCode>General</c:formatCode>
                  <c:ptCount val="4"/>
                  <c:pt idx="0">
                    <c:v>0.12</c:v>
                  </c:pt>
                  <c:pt idx="1">
                    <c:v>0.11</c:v>
                  </c:pt>
                  <c:pt idx="2">
                    <c:v>0.3</c:v>
                  </c:pt>
                  <c:pt idx="3">
                    <c:v>0.57</c:v>
                  </c:pt>
                </c:numCache>
              </c:numRef>
            </c:plus>
            <c:minus>
              <c:numRef>
                <c:f>'[24-BCMT2.xlsx]Sheet2'!$B$5:$E$5</c:f>
                <c:numCache>
                  <c:formatCode>General</c:formatCode>
                  <c:ptCount val="4"/>
                  <c:pt idx="0">
                    <c:v>0.11</c:v>
                  </c:pt>
                  <c:pt idx="1">
                    <c:v>0.1</c:v>
                  </c:pt>
                  <c:pt idx="2">
                    <c:v>0.37</c:v>
                  </c:pt>
                  <c:pt idx="3">
                    <c:v>0.43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'[24-BCMT2.xlsx]Sheet2'!$B$1:$E$1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'[24-BCMT2.xlsx]Sheet2'!$B$3:$E$3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0.82</c:v>
                </c:pt>
                <c:pt idx="2">
                  <c:v>2.67</c:v>
                </c:pt>
                <c:pt idx="3">
                  <c:v>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'[24-BCMT2.xlsx]Sheet2'!$A$2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'[24-BCMT2.xlsx]Sheet2'!$B$1:$E$1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'[24-BCMT2.xlsx]Sheet2'!$B$2:$E$2</c:f>
              <c:numCache>
                <c:formatCode>General</c:formatCode>
                <c:ptCount val="4"/>
                <c:pt idx="0">
                  <c:v>8155</c:v>
                </c:pt>
                <c:pt idx="1">
                  <c:v>14209</c:v>
                </c:pt>
                <c:pt idx="2">
                  <c:v>16540</c:v>
                </c:pt>
                <c:pt idx="3">
                  <c:v>19855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PtBCMT3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'[25-BCMT3.xlsx]Sheet2'!$A$3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'[25-BCMT3.xlsx]Sheet2'!$B$4:$E$4</c:f>
                <c:numCache>
                  <c:formatCode>General</c:formatCode>
                  <c:ptCount val="4"/>
                  <c:pt idx="0">
                    <c:v>0.37</c:v>
                  </c:pt>
                  <c:pt idx="1">
                    <c:v>0.26</c:v>
                  </c:pt>
                  <c:pt idx="2">
                    <c:v>0.19</c:v>
                  </c:pt>
                  <c:pt idx="3">
                    <c:v>0.56</c:v>
                  </c:pt>
                </c:numCache>
              </c:numRef>
            </c:plus>
            <c:minus>
              <c:numRef>
                <c:f>'[25-BCMT3.xlsx]Sheet2'!$B$5:$E$5</c:f>
                <c:numCache>
                  <c:formatCode>General</c:formatCode>
                  <c:ptCount val="4"/>
                  <c:pt idx="0">
                    <c:v>0.22</c:v>
                  </c:pt>
                  <c:pt idx="1">
                    <c:v>0.22</c:v>
                  </c:pt>
                  <c:pt idx="2">
                    <c:v>0.17</c:v>
                  </c:pt>
                  <c:pt idx="3">
                    <c:v>0.49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'[25-BCMT3.xlsx]Sheet2'!$B$1:$E$1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'[25-BCMT3.xlsx]Sheet2'!$B$3:$E$3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1.62</c:v>
                </c:pt>
                <c:pt idx="2">
                  <c:v>1.66</c:v>
                </c:pt>
                <c:pt idx="3">
                  <c:v>3.45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'[25-BCMT3.xlsx]Sheet2'!$A$2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'[25-BCMT3.xlsx]Sheet2'!$B$1:$E$1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'[25-BCMT3.xlsx]Sheet2'!$B$2:$E$2</c:f>
              <c:numCache>
                <c:formatCode>General</c:formatCode>
                <c:ptCount val="4"/>
                <c:pt idx="0">
                  <c:v>2.1</c:v>
                </c:pt>
                <c:pt idx="1">
                  <c:v>7.2</c:v>
                </c:pt>
                <c:pt idx="2">
                  <c:v>4.1</c:v>
                </c:pt>
                <c:pt idx="3">
                  <c:v>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25378326130053"/>
          <c:y val="0.0625535494286682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PtBEBT1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311774461028"/>
          <c:y val="0.131636682755595"/>
          <c:w val="0.656451077943615"/>
          <c:h val="0.74357174199210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'[26-BEBT1.xlsx]Sheet2'!$A$3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'[26-BEBT1.xlsx]Sheet2'!$B$4:$E$4</c:f>
                <c:numCache>
                  <c:formatCode>General</c:formatCode>
                  <c:ptCount val="4"/>
                  <c:pt idx="0">
                    <c:v>0.19</c:v>
                  </c:pt>
                  <c:pt idx="1">
                    <c:v>0.002</c:v>
                  </c:pt>
                  <c:pt idx="2">
                    <c:v>0.002</c:v>
                  </c:pt>
                  <c:pt idx="3">
                    <c:v>0.013</c:v>
                  </c:pt>
                </c:numCache>
              </c:numRef>
            </c:plus>
            <c:minus>
              <c:numRef>
                <c:f>'[26-BEBT1.xlsx]Sheet2'!$B$5:$E$5</c:f>
                <c:numCache>
                  <c:formatCode>General</c:formatCode>
                  <c:ptCount val="4"/>
                  <c:pt idx="0">
                    <c:v>0.13</c:v>
                  </c:pt>
                  <c:pt idx="1">
                    <c:v>0.002</c:v>
                  </c:pt>
                  <c:pt idx="2">
                    <c:v>0.002</c:v>
                  </c:pt>
                  <c:pt idx="3">
                    <c:v>0.02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'[26-BEBT1.xlsx]Sheet2'!$B$1:$E$1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'[26-BEBT1.xlsx]Sheet2'!$B$3:$E$3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0.019</c:v>
                </c:pt>
                <c:pt idx="2">
                  <c:v>0.016</c:v>
                </c:pt>
                <c:pt idx="3">
                  <c:v>0.016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'[26-BEBT1.xlsx]Sheet2'!$A$2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'[26-BEBT1.xlsx]Sheet2'!$B$1:$E$1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'[26-BEBT1.xlsx]Sheet2'!$B$2:$E$2</c:f>
              <c:numCache>
                <c:formatCode>General</c:formatCode>
                <c:ptCount val="4"/>
                <c:pt idx="0">
                  <c:v>14.66151</c:v>
                </c:pt>
                <c:pt idx="1">
                  <c:v>0.025</c:v>
                </c:pt>
                <c:pt idx="2">
                  <c:v>0.028176</c:v>
                </c:pt>
                <c:pt idx="3">
                  <c:v>0.038995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886496808884868"/>
              <c:y val="0.3703378674857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PtBEBT2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'[27-BEBT2.xlsx]Sheet2'!$A$3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'[27-BEBT2.xlsx]Sheet2'!$B$4:$E$4</c:f>
                <c:numCache>
                  <c:formatCode>General</c:formatCode>
                  <c:ptCount val="4"/>
                  <c:pt idx="0">
                    <c:v>0.22</c:v>
                  </c:pt>
                  <c:pt idx="1">
                    <c:v>0.0015</c:v>
                  </c:pt>
                  <c:pt idx="2">
                    <c:v>0.005</c:v>
                  </c:pt>
                  <c:pt idx="3">
                    <c:v>0.01</c:v>
                  </c:pt>
                </c:numCache>
              </c:numRef>
            </c:plus>
            <c:minus>
              <c:numRef>
                <c:f>'[27-BEBT2.xlsx]Sheet2'!$B$5:$E$5</c:f>
                <c:numCache>
                  <c:formatCode>General</c:formatCode>
                  <c:ptCount val="4"/>
                  <c:pt idx="0">
                    <c:v>0.15</c:v>
                  </c:pt>
                  <c:pt idx="1">
                    <c:v>0.0012</c:v>
                  </c:pt>
                  <c:pt idx="2">
                    <c:v>0.002</c:v>
                  </c:pt>
                  <c:pt idx="3">
                    <c:v>0.007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'[27-BEBT2.xlsx]Sheet2'!$B$1:$E$1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'[27-BEBT2.xlsx]Sheet2'!$B$3:$E$3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0.004</c:v>
                </c:pt>
                <c:pt idx="2">
                  <c:v>0.013</c:v>
                </c:pt>
                <c:pt idx="3">
                  <c:v>0.016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'[27-BEBT2.xlsx]Sheet2'!$A$2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'[27-BEBT2.xlsx]Sheet2'!$B$1:$E$1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'[27-BEBT2.xlsx]Sheet2'!$B$2:$E$2</c:f>
              <c:numCache>
                <c:formatCode>General</c:formatCode>
                <c:ptCount val="4"/>
                <c:pt idx="0">
                  <c:v>6.520307</c:v>
                </c:pt>
                <c:pt idx="1">
                  <c:v>0.097801</c:v>
                </c:pt>
                <c:pt idx="2">
                  <c:v>0.027184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19283242830582"/>
          <c:y val="0.110525638395088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PtIEMT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'[28-IEMT.xlsx]Sheet2'!$A$3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'[28-IEMT.xlsx]Sheet2'!$B$4:$E$4</c:f>
                <c:numCache>
                  <c:formatCode>General</c:formatCode>
                  <c:ptCount val="4"/>
                  <c:pt idx="0">
                    <c:v>0.2</c:v>
                  </c:pt>
                  <c:pt idx="1">
                    <c:v>1.6</c:v>
                  </c:pt>
                  <c:pt idx="2">
                    <c:v>5.6</c:v>
                  </c:pt>
                  <c:pt idx="3">
                    <c:v>5.43</c:v>
                  </c:pt>
                </c:numCache>
              </c:numRef>
            </c:plus>
            <c:minus>
              <c:numRef>
                <c:f>'[28-IEMT.xlsx]Sheet2'!$B$5:$E$5</c:f>
                <c:numCache>
                  <c:formatCode>General</c:formatCode>
                  <c:ptCount val="4"/>
                  <c:pt idx="0">
                    <c:v>0.17</c:v>
                  </c:pt>
                  <c:pt idx="1">
                    <c:v>0.5</c:v>
                  </c:pt>
                  <c:pt idx="2">
                    <c:v>3.4</c:v>
                  </c:pt>
                  <c:pt idx="3">
                    <c:v>4.31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'[28-IEMT.xlsx]Sheet2'!$B$1:$E$1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'[28-IEMT.xlsx]Sheet2'!$B$3:$E$3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6.14</c:v>
                </c:pt>
                <c:pt idx="2">
                  <c:v>68.77</c:v>
                </c:pt>
                <c:pt idx="3">
                  <c:v>55.09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'[28-IEMT.xlsx]Sheet2'!$A$2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'[28-IEMT.xlsx]Sheet2'!$B$1:$E$1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'[28-IEMT.xlsx]Sheet2'!$B$2:$E$2</c:f>
              <c:numCache>
                <c:formatCode>General</c:formatCode>
                <c:ptCount val="4"/>
                <c:pt idx="0">
                  <c:v>0.272</c:v>
                </c:pt>
                <c:pt idx="1">
                  <c:v>4.391</c:v>
                </c:pt>
                <c:pt idx="2">
                  <c:v>11.212</c:v>
                </c:pt>
                <c:pt idx="3">
                  <c:v>9.1369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PtPAL2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311774461028"/>
          <c:y val="0.131636682755595"/>
          <c:w val="0.656451077943615"/>
          <c:h val="0.74357174199210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'[29-PAL2-1.xlsx]Sheet2'!$A$3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'[29-PAL2-1.xlsx]Sheet2'!$B$4:$E$4</c:f>
                <c:numCache>
                  <c:formatCode>General</c:formatCode>
                  <c:ptCount val="4"/>
                  <c:pt idx="0">
                    <c:v>0.44</c:v>
                  </c:pt>
                  <c:pt idx="1">
                    <c:v>0.42</c:v>
                  </c:pt>
                  <c:pt idx="2">
                    <c:v>0.37</c:v>
                  </c:pt>
                  <c:pt idx="3">
                    <c:v>0.2</c:v>
                  </c:pt>
                </c:numCache>
              </c:numRef>
            </c:plus>
            <c:minus>
              <c:numRef>
                <c:f>'[29-PAL2-1.xlsx]Sheet2'!$B$5:$E$5</c:f>
                <c:numCache>
                  <c:formatCode>General</c:formatCode>
                  <c:ptCount val="4"/>
                  <c:pt idx="0">
                    <c:v>0.31</c:v>
                  </c:pt>
                  <c:pt idx="1">
                    <c:v>0.24</c:v>
                  </c:pt>
                  <c:pt idx="2">
                    <c:v>0.4</c:v>
                  </c:pt>
                  <c:pt idx="3">
                    <c:v>0.3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'[29-PAL2-1.xlsx]Sheet2'!$B$1:$E$1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'[29-PAL2-1.xlsx]Sheet2'!$B$3:$E$3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2.53</c:v>
                </c:pt>
                <c:pt idx="2">
                  <c:v>3.23</c:v>
                </c:pt>
                <c:pt idx="3">
                  <c:v>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'[29-PAL2-1.xlsx]Sheet2'!$A$2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'[29-PAL2-1.xlsx]Sheet2'!$B$1:$E$1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'[29-PAL2-1.xlsx]Sheet2'!$B$2:$E$2</c:f>
              <c:numCache>
                <c:formatCode>General</c:formatCode>
                <c:ptCount val="4"/>
                <c:pt idx="0">
                  <c:v>1</c:v>
                </c:pt>
                <c:pt idx="1">
                  <c:v>27</c:v>
                </c:pt>
                <c:pt idx="2">
                  <c:v>29</c:v>
                </c:pt>
                <c:pt idx="3">
                  <c:v>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886496808884868"/>
              <c:y val="0.3703378674857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PtPAL3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'[30-PAL3.xlsx]Sheet2'!$A$3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'[30-PAL3.xlsx]Sheet2'!$B$4:$E$4</c:f>
                <c:numCache>
                  <c:formatCode>General</c:formatCode>
                  <c:ptCount val="4"/>
                  <c:pt idx="0">
                    <c:v>0.24</c:v>
                  </c:pt>
                  <c:pt idx="1">
                    <c:v>0.42</c:v>
                  </c:pt>
                  <c:pt idx="2">
                    <c:v>0.47</c:v>
                  </c:pt>
                  <c:pt idx="3">
                    <c:v>0.36</c:v>
                  </c:pt>
                </c:numCache>
              </c:numRef>
            </c:plus>
            <c:minus>
              <c:numRef>
                <c:f>'[30-PAL3.xlsx]Sheet2'!$B$5:$E$5</c:f>
                <c:numCache>
                  <c:formatCode>General</c:formatCode>
                  <c:ptCount val="4"/>
                  <c:pt idx="0">
                    <c:v>0.21</c:v>
                  </c:pt>
                  <c:pt idx="1">
                    <c:v>0.24</c:v>
                  </c:pt>
                  <c:pt idx="2">
                    <c:v>0.4</c:v>
                  </c:pt>
                  <c:pt idx="3">
                    <c:v>0.3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'[30-PAL3.xlsx]Sheet2'!$B$1:$E$1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'[30-PAL3.xlsx]Sheet2'!$B$3:$E$3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3.53</c:v>
                </c:pt>
                <c:pt idx="2">
                  <c:v>4.23</c:v>
                </c:pt>
                <c:pt idx="3">
                  <c:v>3.93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'[30-PAL3.xlsx]Sheet2'!$A$2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'[30-PAL3.xlsx]Sheet2'!$B$1:$E$1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'[30-PAL3.xlsx]Sheet2'!$B$2:$E$2</c:f>
              <c:numCache>
                <c:formatCode>General</c:formatCode>
                <c:ptCount val="4"/>
                <c:pt idx="0">
                  <c:v>6</c:v>
                </c:pt>
                <c:pt idx="1">
                  <c:v>176</c:v>
                </c:pt>
                <c:pt idx="2">
                  <c:v>198</c:v>
                </c:pt>
                <c:pt idx="3">
                  <c:v>205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PtDAHPS2</a:t>
            </a:r>
            <a:endParaRPr lang="en-US" altLang="zh-CN" sz="900" i="1"/>
          </a:p>
        </c:rich>
      </c:tx>
      <c:layout>
        <c:manualLayout>
          <c:xMode val="edge"/>
          <c:yMode val="edge"/>
          <c:x val="0.505245260405764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'[15-DAHPS2.xlsx]Sheet2'!$A$3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'[15-DAHPS2.xlsx]Sheet2'!$B$4:$E$4</c:f>
                <c:numCache>
                  <c:formatCode>General</c:formatCode>
                  <c:ptCount val="4"/>
                  <c:pt idx="0">
                    <c:v>0.52</c:v>
                  </c:pt>
                  <c:pt idx="1">
                    <c:v>0.38</c:v>
                  </c:pt>
                  <c:pt idx="2">
                    <c:v>0.38</c:v>
                  </c:pt>
                  <c:pt idx="3">
                    <c:v>0.48</c:v>
                  </c:pt>
                </c:numCache>
              </c:numRef>
            </c:plus>
            <c:minus>
              <c:numRef>
                <c:f>'[15-DAHPS2.xlsx]Sheet2'!$B$5:$E$5</c:f>
                <c:numCache>
                  <c:formatCode>General</c:formatCode>
                  <c:ptCount val="4"/>
                  <c:pt idx="0">
                    <c:v>0.35</c:v>
                  </c:pt>
                  <c:pt idx="1">
                    <c:v>0.29</c:v>
                  </c:pt>
                  <c:pt idx="2">
                    <c:v>0.37</c:v>
                  </c:pt>
                  <c:pt idx="3">
                    <c:v>0.38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'[15-DAHPS2.xlsx]Sheet2'!$B$1:$E$1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'[15-DAHPS2.xlsx]Sheet2'!$B$3:$E$3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3.75</c:v>
                </c:pt>
                <c:pt idx="2">
                  <c:v>2.64</c:v>
                </c:pt>
                <c:pt idx="3">
                  <c:v>3.67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'[15-DAHPS2.xlsx]Sheet2'!$A$2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'[15-DAHPS2.xlsx]Sheet2'!$B$1:$E$1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'[15-DAHPS2.xlsx]Sheet2'!$B$2:$E$2</c:f>
              <c:numCache>
                <c:formatCode>General</c:formatCode>
                <c:ptCount val="4"/>
                <c:pt idx="0">
                  <c:v>146.318</c:v>
                </c:pt>
                <c:pt idx="1">
                  <c:v>812.173</c:v>
                </c:pt>
                <c:pt idx="2">
                  <c:v>702.2064</c:v>
                </c:pt>
                <c:pt idx="3">
                  <c:v>406.725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PtDHQS1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'[16-DHQS.xlsx]Sheet2'!$A$3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'[16-DHQS.xlsx]Sheet2'!$B$4:$E$4</c:f>
                <c:numCache>
                  <c:formatCode>General</c:formatCode>
                  <c:ptCount val="4"/>
                  <c:pt idx="0">
                    <c:v>0.2</c:v>
                  </c:pt>
                  <c:pt idx="1">
                    <c:v>0.2</c:v>
                  </c:pt>
                  <c:pt idx="2">
                    <c:v>0.58</c:v>
                  </c:pt>
                  <c:pt idx="3">
                    <c:v>0.31</c:v>
                  </c:pt>
                </c:numCache>
              </c:numRef>
            </c:plus>
            <c:minus>
              <c:numRef>
                <c:f>'[16-DHQS.xlsx]Sheet2'!$B$5:$E$5</c:f>
                <c:numCache>
                  <c:formatCode>General</c:formatCode>
                  <c:ptCount val="4"/>
                  <c:pt idx="0">
                    <c:v>0.17</c:v>
                  </c:pt>
                  <c:pt idx="1">
                    <c:v>0.18</c:v>
                  </c:pt>
                  <c:pt idx="2">
                    <c:v>0.45</c:v>
                  </c:pt>
                  <c:pt idx="3">
                    <c:v>0.59</c:v>
                  </c:pt>
                </c:numCache>
              </c:numRef>
            </c:minus>
            <c:spPr>
              <a:ln w="3175" cap="flat" cmpd="sng" algn="ctr">
                <a:solidFill>
                  <a:sysClr val="windowText" lastClr="000000">
                    <a:shade val="95000"/>
                    <a:satMod val="105000"/>
                  </a:sysClr>
                </a:solidFill>
                <a:prstDash val="solid"/>
                <a:round/>
              </a:ln>
            </c:spPr>
          </c:errBars>
          <c:cat>
            <c:strRef>
              <c:f>'[16-DHQS.xlsx]Sheet2'!$B$1:$E$1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'[16-DHQS.xlsx]Sheet2'!$B$3:$E$3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1.89</c:v>
                </c:pt>
                <c:pt idx="2">
                  <c:v>2.08</c:v>
                </c:pt>
                <c:pt idx="3">
                  <c:v>3.88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'[16-DHQS.xlsx]Sheet2'!$A$2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ysClr val="windowText" lastClr="000000"/>
              </a:solidFill>
              <a:prstDash val="solid"/>
              <a:round/>
            </a:ln>
          </c:spPr>
          <c:marker>
            <c:spPr>
              <a:solidFill>
                <a:sysClr val="windowText" lastClr="000000">
                  <a:lumMod val="75000"/>
                  <a:lumOff val="25000"/>
                </a:sysClr>
              </a:solidFill>
            </c:spPr>
          </c:marker>
          <c:dLbls>
            <c:delete val="1"/>
          </c:dLbls>
          <c:cat>
            <c:strRef>
              <c:f>'[16-DHQS.xlsx]Sheet2'!$B$1:$E$1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'[16-DHQS.xlsx]Sheet2'!$B$2:$E$2</c:f>
              <c:numCache>
                <c:formatCode>General</c:formatCode>
                <c:ptCount val="4"/>
                <c:pt idx="0">
                  <c:v>14.9</c:v>
                </c:pt>
                <c:pt idx="1">
                  <c:v>48.03</c:v>
                </c:pt>
                <c:pt idx="2">
                  <c:v>52.62</c:v>
                </c:pt>
                <c:pt idx="3">
                  <c:v>48.21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ysClr val="window" lastClr="FFFFFF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PtDHQS2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311774461028"/>
          <c:y val="0.131636682755595"/>
          <c:w val="0.656451077943615"/>
          <c:h val="0.74357174199210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'[17-DHQS2.xlsx]Sheet2'!$A$3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'[17-DHQS2.xlsx]Sheet2'!$B$4:$E$4</c:f>
                <c:numCache>
                  <c:formatCode>General</c:formatCode>
                  <c:ptCount val="4"/>
                  <c:pt idx="0">
                    <c:v>0.45</c:v>
                  </c:pt>
                  <c:pt idx="1">
                    <c:v>0.51</c:v>
                  </c:pt>
                  <c:pt idx="2">
                    <c:v>0.26</c:v>
                  </c:pt>
                  <c:pt idx="3">
                    <c:v>0.31</c:v>
                  </c:pt>
                </c:numCache>
              </c:numRef>
            </c:plus>
            <c:minus>
              <c:numRef>
                <c:f>'[17-DHQS2.xlsx]Sheet2'!$B$5:$E$5</c:f>
                <c:numCache>
                  <c:formatCode>General</c:formatCode>
                  <c:ptCount val="4"/>
                  <c:pt idx="0">
                    <c:v>0.32</c:v>
                  </c:pt>
                  <c:pt idx="1">
                    <c:v>0.38</c:v>
                  </c:pt>
                  <c:pt idx="2">
                    <c:v>0.23</c:v>
                  </c:pt>
                  <c:pt idx="3">
                    <c:v>0.33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'[17-DHQS2.xlsx]Sheet2'!$B$1:$E$1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'[17-DHQS2.xlsx]Sheet2'!$B$3:$E$3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2.62</c:v>
                </c:pt>
                <c:pt idx="2">
                  <c:v>2.06</c:v>
                </c:pt>
                <c:pt idx="3">
                  <c:v>3.11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'[17-DHQS2.xlsx]Sheet2'!$A$2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'[17-DHQS2.xlsx]Sheet2'!$B$1:$E$1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'[17-DHQS2.xlsx]Sheet2'!$B$2:$E$2</c:f>
              <c:numCache>
                <c:formatCode>General</c:formatCode>
                <c:ptCount val="4"/>
                <c:pt idx="0">
                  <c:v>10.986</c:v>
                </c:pt>
                <c:pt idx="1">
                  <c:v>37.047655</c:v>
                </c:pt>
                <c:pt idx="2">
                  <c:v>41.4683</c:v>
                </c:pt>
                <c:pt idx="3">
                  <c:v>39.7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886496808884868"/>
              <c:y val="0.3703378674857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PtDHD/SHD</a:t>
            </a:r>
            <a:endParaRPr lang="en-US" altLang="zh-CN" sz="900" i="1"/>
          </a:p>
        </c:rich>
      </c:tx>
      <c:layout>
        <c:manualLayout>
          <c:xMode val="edge"/>
          <c:yMode val="edge"/>
          <c:x val="0.505245260405764"/>
          <c:y val="0.013083296990841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'[18-DHDSHD.xlsx]Sheet2'!$A$3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'[18-DHDSHD.xlsx]Sheet2'!$B$4:$E$4</c:f>
                <c:numCache>
                  <c:formatCode>General</c:formatCode>
                  <c:ptCount val="4"/>
                  <c:pt idx="0">
                    <c:v>0.25</c:v>
                  </c:pt>
                  <c:pt idx="1">
                    <c:v>0.13</c:v>
                  </c:pt>
                  <c:pt idx="2">
                    <c:v>0.03</c:v>
                  </c:pt>
                  <c:pt idx="3">
                    <c:v>0.3</c:v>
                  </c:pt>
                </c:numCache>
              </c:numRef>
            </c:plus>
            <c:minus>
              <c:numRef>
                <c:f>'[18-DHDSHD.xlsx]Sheet2'!$B$5:$E$5</c:f>
                <c:numCache>
                  <c:formatCode>General</c:formatCode>
                  <c:ptCount val="4"/>
                  <c:pt idx="0">
                    <c:v>0.12</c:v>
                  </c:pt>
                  <c:pt idx="1">
                    <c:v>0.11</c:v>
                  </c:pt>
                  <c:pt idx="2">
                    <c:v>0.07</c:v>
                  </c:pt>
                  <c:pt idx="3">
                    <c:v>0.19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'[18-DHDSHD.xlsx]Sheet2'!$B$1:$E$1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'[18-DHDSHD.xlsx]Sheet2'!$B$3:$E$3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0.63</c:v>
                </c:pt>
                <c:pt idx="3">
                  <c:v>1.69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'[18-DHDSHD.xlsx]Sheet2'!$A$2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'[18-DHDSHD.xlsx]Sheet2'!$B$1:$E$1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'[18-DHDSHD.xlsx]Sheet2'!$B$2:$E$2</c:f>
              <c:numCache>
                <c:formatCode>General</c:formatCode>
                <c:ptCount val="4"/>
                <c:pt idx="0">
                  <c:v>1.113</c:v>
                </c:pt>
                <c:pt idx="1">
                  <c:v>2.776</c:v>
                </c:pt>
                <c:pt idx="2">
                  <c:v>2.418</c:v>
                </c:pt>
                <c:pt idx="3">
                  <c:v>3.23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7568492728997"/>
          <c:y val="0.108345088896614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PtSK</a:t>
            </a:r>
            <a:endParaRPr lang="en-US" altLang="zh-CN" sz="900" i="1"/>
          </a:p>
        </c:rich>
      </c:tx>
      <c:layout>
        <c:manualLayout>
          <c:xMode val="edge"/>
          <c:yMode val="edge"/>
          <c:x val="0.66371742619203"/>
          <c:y val="0.013083296990841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'[19-SK.xlsx]Sheet2'!$A$3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'[19-SK.xlsx]Sheet2'!$B$4:$E$4</c:f>
                <c:numCache>
                  <c:formatCode>General</c:formatCode>
                  <c:ptCount val="4"/>
                  <c:pt idx="0">
                    <c:v>0.18</c:v>
                  </c:pt>
                  <c:pt idx="1">
                    <c:v>0.39</c:v>
                  </c:pt>
                  <c:pt idx="2">
                    <c:v>0.28</c:v>
                  </c:pt>
                  <c:pt idx="3">
                    <c:v>1</c:v>
                  </c:pt>
                </c:numCache>
              </c:numRef>
            </c:plus>
            <c:minus>
              <c:numRef>
                <c:f>'[19-SK.xlsx]Sheet2'!$B$5:$E$5</c:f>
                <c:numCache>
                  <c:formatCode>General</c:formatCode>
                  <c:ptCount val="4"/>
                  <c:pt idx="0">
                    <c:v>0.16</c:v>
                  </c:pt>
                  <c:pt idx="1">
                    <c:v>0.36</c:v>
                  </c:pt>
                  <c:pt idx="2">
                    <c:v>0.27</c:v>
                  </c:pt>
                  <c:pt idx="3">
                    <c:v>0.96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'[19-SK.xlsx]Sheet2'!$B$1:$E$1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'[19-SK.xlsx]Sheet2'!$B$3:$E$3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3.6</c:v>
                </c:pt>
                <c:pt idx="2">
                  <c:v>3.9</c:v>
                </c:pt>
                <c:pt idx="3">
                  <c:v>8.42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'[19-SK.xlsx]Sheet2'!$A$2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'[19-SK.xlsx]Sheet2'!$B$1:$E$1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'[19-SK.xlsx]Sheet2'!$B$2:$E$2</c:f>
              <c:numCache>
                <c:formatCode>General</c:formatCode>
                <c:ptCount val="4"/>
                <c:pt idx="0">
                  <c:v>16.41</c:v>
                </c:pt>
                <c:pt idx="1">
                  <c:v>99.75</c:v>
                </c:pt>
                <c:pt idx="2">
                  <c:v>130.9</c:v>
                </c:pt>
                <c:pt idx="3">
                  <c:v>139.13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PtEPSPS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4311774461028"/>
          <c:y val="0.131636682755595"/>
          <c:w val="0.656451077943615"/>
          <c:h val="0.74357174199210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'[20-EPSPS.xlsx]Sheet2'!$A$3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'[20-EPSPS.xlsx]Sheet2'!$B$4:$E$4</c:f>
                <c:numCache>
                  <c:formatCode>General</c:formatCode>
                  <c:ptCount val="4"/>
                  <c:pt idx="0">
                    <c:v>0.72</c:v>
                  </c:pt>
                  <c:pt idx="1">
                    <c:v>0.4</c:v>
                  </c:pt>
                  <c:pt idx="2">
                    <c:v>0.8</c:v>
                  </c:pt>
                  <c:pt idx="3">
                    <c:v>1</c:v>
                  </c:pt>
                </c:numCache>
              </c:numRef>
            </c:plus>
            <c:minus>
              <c:numRef>
                <c:f>'[20-EPSPS.xlsx]Sheet2'!$B$5:$E$5</c:f>
                <c:numCache>
                  <c:formatCode>General</c:formatCode>
                  <c:ptCount val="4"/>
                  <c:pt idx="0">
                    <c:v>0.42</c:v>
                  </c:pt>
                  <c:pt idx="1">
                    <c:v>0.38</c:v>
                  </c:pt>
                  <c:pt idx="2">
                    <c:v>0.8</c:v>
                  </c:pt>
                  <c:pt idx="3">
                    <c:v>0.9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'[20-EPSPS.xlsx]Sheet2'!$B$1:$E$1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'[20-EPSPS.xlsx]Sheet2'!$B$3:$E$3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3.69</c:v>
                </c:pt>
                <c:pt idx="2">
                  <c:v>3.56</c:v>
                </c:pt>
                <c:pt idx="3">
                  <c:v>6.23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840256"/>
        <c:axId val="111850624"/>
      </c:barChart>
      <c:lineChart>
        <c:grouping val="standard"/>
        <c:varyColors val="0"/>
        <c:ser>
          <c:idx val="0"/>
          <c:order val="1"/>
          <c:tx>
            <c:strRef>
              <c:f>'[20-EPSPS.xlsx]Sheet2'!$A$2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'[20-EPSPS.xlsx]Sheet2'!$B$1:$E$1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'[20-EPSPS.xlsx]Sheet2'!$B$2:$E$2</c:f>
              <c:numCache>
                <c:formatCode>General</c:formatCode>
                <c:ptCount val="4"/>
                <c:pt idx="0">
                  <c:v>14.9639</c:v>
                </c:pt>
                <c:pt idx="1">
                  <c:v>84.12407</c:v>
                </c:pt>
                <c:pt idx="2">
                  <c:v>100.25</c:v>
                </c:pt>
                <c:pt idx="3">
                  <c:v>89.52416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852928"/>
        <c:axId val="111862912"/>
      </c:lineChart>
      <c:catAx>
        <c:axId val="111840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0624"/>
        <c:crosses val="autoZero"/>
        <c:auto val="1"/>
        <c:lblAlgn val="ctr"/>
        <c:lblOffset val="100"/>
        <c:noMultiLvlLbl val="0"/>
      </c:catAx>
      <c:valAx>
        <c:axId val="11185062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sz="800" b="1"/>
                  <a:t>Relative expression</a:t>
                </a:r>
                <a:endParaRPr lang="en-US" altLang="zh-CN" sz="800" b="1"/>
              </a:p>
            </c:rich>
          </c:tx>
          <c:layout>
            <c:manualLayout>
              <c:xMode val="edge"/>
              <c:yMode val="edge"/>
              <c:x val="0.0150761344791196"/>
              <c:y val="0.2066695919262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11840256"/>
        <c:crosses val="autoZero"/>
        <c:crossBetween val="between"/>
      </c:valAx>
      <c:catAx>
        <c:axId val="111852928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62912"/>
        <c:crosses val="autoZero"/>
        <c:auto val="1"/>
        <c:lblAlgn val="ctr"/>
        <c:lblOffset val="100"/>
        <c:noMultiLvlLbl val="0"/>
      </c:catAx>
      <c:valAx>
        <c:axId val="111862912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800" b="1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+mn-cs"/>
                  </a:defRPr>
                </a:pPr>
                <a:r>
                  <a:rPr lang="en-US" altLang="zh-CN" b="1"/>
                  <a:t>FPKM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886496808884868"/>
              <c:y val="0.3703378674857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11852928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2722738015957"/>
          <c:y val="0.0928270100506853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PtCS</a:t>
            </a:r>
            <a:endParaRPr lang="en-US" altLang="zh-CN" sz="900" i="1"/>
          </a:p>
        </c:rich>
      </c:tx>
      <c:layout>
        <c:manualLayout>
          <c:xMode val="edge"/>
          <c:yMode val="edge"/>
          <c:x val="0.682002676090445"/>
          <c:y val="0.013083296990841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'[21-CS.xlsx]Sheet2'!$A$3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'[21-CS.xlsx]Sheet2'!$B$4:$E$4</c:f>
                <c:numCache>
                  <c:formatCode>General</c:formatCode>
                  <c:ptCount val="4"/>
                  <c:pt idx="0">
                    <c:v>0.24</c:v>
                  </c:pt>
                  <c:pt idx="1">
                    <c:v>0.2</c:v>
                  </c:pt>
                  <c:pt idx="2">
                    <c:v>0.0326</c:v>
                  </c:pt>
                  <c:pt idx="3">
                    <c:v>0.33</c:v>
                  </c:pt>
                </c:numCache>
              </c:numRef>
            </c:plus>
            <c:minus>
              <c:numRef>
                <c:f>'[21-CS.xlsx]Sheet2'!$B$5:$E$5</c:f>
                <c:numCache>
                  <c:formatCode>General</c:formatCode>
                  <c:ptCount val="4"/>
                  <c:pt idx="0">
                    <c:v>0.23</c:v>
                  </c:pt>
                  <c:pt idx="1">
                    <c:v>0.23</c:v>
                  </c:pt>
                  <c:pt idx="2">
                    <c:v>0.0308</c:v>
                  </c:pt>
                  <c:pt idx="3">
                    <c:v>0.23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'[21-CS.xlsx]Sheet2'!$B$1:$E$1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'[21-CS.xlsx]Sheet2'!$B$3:$E$3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1.0475</c:v>
                </c:pt>
                <c:pt idx="2">
                  <c:v>1.4607</c:v>
                </c:pt>
                <c:pt idx="3">
                  <c:v>2.074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'[21-CS.xlsx]Sheet2'!$A$2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'[21-CS.xlsx]Sheet2'!$B$1:$E$1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'[21-CS.xlsx]Sheet2'!$B$2:$E$2</c:f>
              <c:numCache>
                <c:formatCode>General</c:formatCode>
                <c:ptCount val="4"/>
                <c:pt idx="0">
                  <c:v>36.73739</c:v>
                </c:pt>
                <c:pt idx="1">
                  <c:v>129.8003</c:v>
                </c:pt>
                <c:pt idx="2">
                  <c:v>145.055</c:v>
                </c:pt>
                <c:pt idx="3">
                  <c:v>177.3742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31473409429525"/>
          <c:y val="0.108345088896614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  <a:r>
              <a:rPr lang="en-US" altLang="zh-CN" sz="900" i="1"/>
              <a:t>PtPAL1</a:t>
            </a:r>
            <a:endParaRPr lang="en-US" altLang="zh-CN" sz="900" i="1"/>
          </a:p>
        </c:rich>
      </c:tx>
      <c:layout>
        <c:manualLayout>
          <c:xMode val="edge"/>
          <c:yMode val="edge"/>
          <c:x val="0.56010101010101"/>
          <c:y val="0.01316366827555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919951239333604"/>
          <c:y val="0.117749672917575"/>
          <c:w val="0.785940674522552"/>
          <c:h val="0.75734845180985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'[22-PAL.xlsx]Sheet2'!$A$3</c:f>
              <c:strCache>
                <c:ptCount val="1"/>
                <c:pt idx="0">
                  <c:v>qRT-PCR</c:v>
                </c:pt>
              </c:strCache>
            </c:strRef>
          </c:tx>
          <c:spPr>
            <a:solidFill>
              <a:sysClr val="windowText" lastClr="000000">
                <a:lumMod val="50000"/>
                <a:lumOff val="50000"/>
              </a:sysClr>
            </a:solidFill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'[22-PAL.xlsx]Sheet2'!$B$4:$E$4</c:f>
                <c:numCache>
                  <c:formatCode>General</c:formatCode>
                  <c:ptCount val="4"/>
                  <c:pt idx="0">
                    <c:v>0.44</c:v>
                  </c:pt>
                  <c:pt idx="1">
                    <c:v>1.42</c:v>
                  </c:pt>
                  <c:pt idx="2">
                    <c:v>1.37</c:v>
                  </c:pt>
                  <c:pt idx="3">
                    <c:v>1.2</c:v>
                  </c:pt>
                </c:numCache>
              </c:numRef>
            </c:plus>
            <c:minus>
              <c:numRef>
                <c:f>'[22-PAL.xlsx]Sheet2'!$B$5:$E$5</c:f>
                <c:numCache>
                  <c:formatCode>General</c:formatCode>
                  <c:ptCount val="4"/>
                  <c:pt idx="0">
                    <c:v>0.31</c:v>
                  </c:pt>
                  <c:pt idx="1">
                    <c:v>1.24</c:v>
                  </c:pt>
                  <c:pt idx="2">
                    <c:v>1.04</c:v>
                  </c:pt>
                  <c:pt idx="3">
                    <c:v>1</c:v>
                  </c:pt>
                </c:numCache>
              </c:numRef>
            </c:minus>
            <c:spPr>
              <a:ln w="3175" cap="flat" cmpd="sng" algn="ctr">
                <a:solidFill>
                  <a:schemeClr val="tx1">
                    <a:shade val="95000"/>
                    <a:satMod val="105000"/>
                  </a:schemeClr>
                </a:solidFill>
                <a:prstDash val="solid"/>
                <a:round/>
              </a:ln>
            </c:spPr>
          </c:errBars>
          <c:cat>
            <c:strRef>
              <c:f>'[22-PAL.xlsx]Sheet2'!$B$1:$E$1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'[22-PAL.xlsx]Sheet2'!$B$3:$E$3</c:f>
              <c:numCache>
                <c:formatCode>General</c:formatCode>
                <c:ptCount val="4"/>
                <c:pt idx="0">
                  <c:v>1</c:v>
                </c:pt>
                <c:pt idx="1">
                  <c:v>9.53</c:v>
                </c:pt>
                <c:pt idx="2">
                  <c:v>4.23</c:v>
                </c:pt>
                <c:pt idx="3">
                  <c:v>5.93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66080"/>
        <c:axId val="123180544"/>
      </c:barChart>
      <c:lineChart>
        <c:grouping val="standard"/>
        <c:varyColors val="0"/>
        <c:ser>
          <c:idx val="0"/>
          <c:order val="1"/>
          <c:tx>
            <c:strRef>
              <c:f>'[22-PAL.xlsx]Sheet2'!$A$2</c:f>
              <c:strCache>
                <c:ptCount val="1"/>
                <c:pt idx="0">
                  <c:v>Illumina</c:v>
                </c:pt>
              </c:strCache>
            </c:strRef>
          </c:tx>
          <c:spPr>
            <a:ln w="6350" cap="rnd" cmpd="sng" algn="ctr">
              <a:solidFill>
                <a:schemeClr val="tx1"/>
              </a:solidFill>
              <a:prstDash val="solid"/>
              <a:round/>
            </a:ln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</c:spPr>
          </c:marker>
          <c:dLbls>
            <c:delete val="1"/>
          </c:dLbls>
          <c:cat>
            <c:strRef>
              <c:f>'[22-PAL.xlsx]Sheet2'!$B$1:$E$1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'[22-PAL.xlsx]Sheet2'!$B$2:$E$2</c:f>
              <c:numCache>
                <c:formatCode>General</c:formatCode>
                <c:ptCount val="4"/>
                <c:pt idx="0">
                  <c:v>45</c:v>
                </c:pt>
                <c:pt idx="1">
                  <c:v>592.5</c:v>
                </c:pt>
                <c:pt idx="2">
                  <c:v>494.5</c:v>
                </c:pt>
                <c:pt idx="3">
                  <c:v>358.5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82080"/>
        <c:axId val="123187968"/>
      </c:lineChart>
      <c:catAx>
        <c:axId val="123166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0544"/>
        <c:crosses val="autoZero"/>
        <c:auto val="1"/>
        <c:lblAlgn val="ctr"/>
        <c:lblOffset val="100"/>
        <c:noMultiLvlLbl val="0"/>
      </c:catAx>
      <c:valAx>
        <c:axId val="1231805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123166080"/>
        <c:crosses val="autoZero"/>
        <c:crossBetween val="between"/>
      </c:valAx>
      <c:catAx>
        <c:axId val="123182080"/>
        <c:scaling>
          <c:orientation val="minMax"/>
        </c:scaling>
        <c:delete val="1"/>
        <c:axPos val="b"/>
        <c:majorTickMark val="out"/>
        <c:minorTickMark val="none"/>
        <c:tickLblPos val="none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7968"/>
        <c:crosses val="autoZero"/>
        <c:auto val="1"/>
        <c:lblAlgn val="ctr"/>
        <c:lblOffset val="100"/>
        <c:noMultiLvlLbl val="0"/>
      </c:catAx>
      <c:valAx>
        <c:axId val="123187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  <c:crossAx val="123182080"/>
        <c:crosses val="max"/>
        <c:crossBetween val="between"/>
      </c:valAx>
    </c:plotArea>
    <c:legend>
      <c:legendPos val="t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6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+mn-cs"/>
              </a:defRPr>
            </a:pPr>
          </a:p>
        </c:txPr>
      </c:legendEntry>
      <c:layout>
        <c:manualLayout>
          <c:xMode val="edge"/>
          <c:yMode val="edge"/>
          <c:x val="0.107093076231638"/>
          <c:y val="0.114886737392035"/>
          <c:w val="0.413636363636364"/>
          <c:h val="0.12259507829977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600" b="0" i="0" u="none" strike="noStrike" kern="1200" baseline="0">
              <a:solidFill>
                <a:schemeClr val="tx1"/>
              </a:solidFill>
              <a:latin typeface="Times New Roman" panose="02020603050405020304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solidFill>
        <a:schemeClr val="bg1"/>
      </a:solidFill>
      <a:prstDash val="solid"/>
      <a:round/>
    </a:ln>
  </c:spPr>
  <c:txPr>
    <a:bodyPr/>
    <a:lstStyle/>
    <a:p>
      <a:pPr>
        <a:defRPr lang="zh-CN" baseline="0">
          <a:latin typeface="Times New Roman" panose="02020603050405020304" charset="0"/>
        </a:defRPr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2018-05-14T01:09:17Z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