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0B1C64" w14:textId="0768D6D1" w:rsidR="00D5472B" w:rsidRDefault="00331A45" w:rsidP="00D5472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SUPPLEMENTARY </w:t>
      </w:r>
      <w:r w:rsidRPr="00B476F8">
        <w:rPr>
          <w:rFonts w:ascii="Times New Roman" w:hAnsi="Times New Roman" w:cs="Times New Roman"/>
          <w:b/>
        </w:rPr>
        <w:t>TABLE</w:t>
      </w:r>
      <w:r w:rsidR="0020409F" w:rsidRPr="00B476F8">
        <w:rPr>
          <w:rFonts w:ascii="Times New Roman" w:hAnsi="Times New Roman" w:cs="Times New Roman"/>
          <w:b/>
        </w:rPr>
        <w:t xml:space="preserve"> </w:t>
      </w:r>
      <w:r w:rsidR="00AE18AC">
        <w:rPr>
          <w:rFonts w:ascii="Times New Roman" w:hAnsi="Times New Roman" w:cs="Times New Roman"/>
          <w:b/>
        </w:rPr>
        <w:t>1</w:t>
      </w:r>
    </w:p>
    <w:p w14:paraId="3922B10E" w14:textId="77777777" w:rsidR="0092652A" w:rsidRDefault="0092652A" w:rsidP="00D5472B">
      <w:pPr>
        <w:rPr>
          <w:rFonts w:ascii="Times New Roman" w:hAnsi="Times New Roman" w:cs="Times New Roman"/>
          <w:b/>
        </w:rPr>
      </w:pPr>
    </w:p>
    <w:p w14:paraId="70BEA9E1" w14:textId="2EC7916C" w:rsidR="0020409F" w:rsidRPr="00B476F8" w:rsidRDefault="00790622" w:rsidP="002D0F12">
      <w:pPr>
        <w:ind w:left="1080" w:hanging="1080"/>
        <w:rPr>
          <w:rFonts w:ascii="Times New Roman" w:hAnsi="Times New Roman" w:cs="Times New Roman"/>
        </w:rPr>
      </w:pPr>
      <w:r w:rsidRPr="00B476F8">
        <w:rPr>
          <w:rFonts w:ascii="Times New Roman" w:hAnsi="Times New Roman" w:cs="Times New Roman"/>
        </w:rPr>
        <w:t xml:space="preserve">Primers </w:t>
      </w:r>
      <w:r w:rsidR="00D5472B">
        <w:rPr>
          <w:rFonts w:ascii="Times New Roman" w:hAnsi="Times New Roman" w:cs="Times New Roman"/>
        </w:rPr>
        <w:t xml:space="preserve">for </w:t>
      </w:r>
      <w:r w:rsidR="00AE18AC">
        <w:rPr>
          <w:rFonts w:ascii="Times New Roman" w:hAnsi="Times New Roman" w:cs="Times New Roman"/>
        </w:rPr>
        <w:t xml:space="preserve">genotyping and </w:t>
      </w:r>
      <w:proofErr w:type="spellStart"/>
      <w:r w:rsidR="00D5472B">
        <w:rPr>
          <w:rFonts w:ascii="Times New Roman" w:hAnsi="Times New Roman" w:cs="Times New Roman"/>
        </w:rPr>
        <w:t>qRT</w:t>
      </w:r>
      <w:proofErr w:type="spellEnd"/>
      <w:r w:rsidR="00D5472B">
        <w:rPr>
          <w:rFonts w:ascii="Times New Roman" w:hAnsi="Times New Roman" w:cs="Times New Roman"/>
        </w:rPr>
        <w:t>-PCR a</w:t>
      </w:r>
      <w:r w:rsidR="0063213A" w:rsidRPr="00B476F8">
        <w:rPr>
          <w:rFonts w:ascii="Times New Roman" w:hAnsi="Times New Roman" w:cs="Times New Roman"/>
        </w:rPr>
        <w:t>nalyse</w:t>
      </w:r>
      <w:r w:rsidR="00AE18AC">
        <w:rPr>
          <w:rFonts w:ascii="Times New Roman" w:hAnsi="Times New Roman" w:cs="Times New Roman"/>
        </w:rPr>
        <w:t xml:space="preserve">s of </w:t>
      </w:r>
      <w:r w:rsidR="00D5472B">
        <w:rPr>
          <w:rFonts w:ascii="Times New Roman" w:hAnsi="Times New Roman" w:cs="Times New Roman"/>
        </w:rPr>
        <w:t>t</w:t>
      </w:r>
      <w:r w:rsidR="0089267D" w:rsidRPr="00B476F8">
        <w:rPr>
          <w:rFonts w:ascii="Times New Roman" w:hAnsi="Times New Roman" w:cs="Times New Roman"/>
        </w:rPr>
        <w:t xml:space="preserve">ransgenic </w:t>
      </w:r>
      <w:r w:rsidR="0092652A">
        <w:rPr>
          <w:rFonts w:ascii="Times New Roman" w:hAnsi="Times New Roman" w:cs="Times New Roman"/>
        </w:rPr>
        <w:t>tomato lines</w:t>
      </w:r>
    </w:p>
    <w:p w14:paraId="5D87FDB2" w14:textId="77777777" w:rsidR="0020409F" w:rsidRPr="00B476F8" w:rsidRDefault="0020409F">
      <w:pPr>
        <w:rPr>
          <w:rFonts w:ascii="Times New Roman" w:hAnsi="Times New Roman" w:cs="Times New Roman"/>
        </w:rPr>
      </w:pPr>
    </w:p>
    <w:tbl>
      <w:tblPr>
        <w:tblStyle w:val="TableGrid"/>
        <w:tblW w:w="7218" w:type="dxa"/>
        <w:tblLook w:val="00A0" w:firstRow="1" w:lastRow="0" w:firstColumn="1" w:lastColumn="0" w:noHBand="0" w:noVBand="0"/>
      </w:tblPr>
      <w:tblGrid>
        <w:gridCol w:w="2718"/>
        <w:gridCol w:w="4500"/>
      </w:tblGrid>
      <w:tr w:rsidR="00AE18AC" w:rsidRPr="00B476F8" w14:paraId="2952B610" w14:textId="77777777" w:rsidTr="00AE18AC">
        <w:tc>
          <w:tcPr>
            <w:tcW w:w="2718" w:type="dxa"/>
            <w:tcBorders>
              <w:top w:val="single" w:sz="8" w:space="0" w:color="auto"/>
              <w:bottom w:val="single" w:sz="8" w:space="0" w:color="auto"/>
            </w:tcBorders>
          </w:tcPr>
          <w:p w14:paraId="451C714D" w14:textId="77777777" w:rsidR="00AE18AC" w:rsidRPr="00B476F8" w:rsidRDefault="00AE18AC">
            <w:pPr>
              <w:rPr>
                <w:rFonts w:ascii="Times New Roman" w:hAnsi="Times New Roman" w:cs="Times New Roman"/>
                <w:b/>
              </w:rPr>
            </w:pPr>
            <w:r w:rsidRPr="00B476F8">
              <w:rPr>
                <w:rFonts w:ascii="Times New Roman" w:hAnsi="Times New Roman" w:cs="Times New Roman"/>
                <w:b/>
              </w:rPr>
              <w:t xml:space="preserve">Primer </w:t>
            </w:r>
          </w:p>
        </w:tc>
        <w:tc>
          <w:tcPr>
            <w:tcW w:w="4500" w:type="dxa"/>
            <w:tcBorders>
              <w:top w:val="single" w:sz="8" w:space="0" w:color="auto"/>
              <w:bottom w:val="single" w:sz="8" w:space="0" w:color="auto"/>
            </w:tcBorders>
          </w:tcPr>
          <w:p w14:paraId="6F33766E" w14:textId="77777777" w:rsidR="00AE18AC" w:rsidRPr="00B476F8" w:rsidRDefault="00AE18AC">
            <w:pPr>
              <w:rPr>
                <w:rFonts w:ascii="Times New Roman" w:hAnsi="Times New Roman" w:cs="Times New Roman"/>
                <w:b/>
              </w:rPr>
            </w:pPr>
            <w:r w:rsidRPr="00B476F8">
              <w:rPr>
                <w:rFonts w:ascii="Times New Roman" w:hAnsi="Times New Roman" w:cs="Times New Roman"/>
                <w:b/>
              </w:rPr>
              <w:t>Sequence</w:t>
            </w:r>
          </w:p>
        </w:tc>
      </w:tr>
      <w:tr w:rsidR="00AE18AC" w:rsidRPr="00B476F8" w14:paraId="45472FA9" w14:textId="77777777" w:rsidTr="00AE18AC">
        <w:tc>
          <w:tcPr>
            <w:tcW w:w="2718" w:type="dxa"/>
          </w:tcPr>
          <w:p w14:paraId="651F4EBD" w14:textId="2976008E" w:rsidR="00AE18AC" w:rsidRPr="00B476F8" w:rsidRDefault="00AE18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LIS</w:t>
            </w:r>
            <w:r w:rsidRPr="00B476F8"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1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&amp;2</w:t>
            </w:r>
            <w:r w:rsidR="00E32539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 </w:t>
            </w:r>
            <w:r w:rsidRPr="00B476F8">
              <w:rPr>
                <w:rFonts w:ascii="Times New Roman" w:hAnsi="Times New Roman" w:cs="Times New Roman"/>
                <w:sz w:val="22"/>
                <w:szCs w:val="22"/>
              </w:rPr>
              <w:t>for</w:t>
            </w:r>
          </w:p>
        </w:tc>
        <w:tc>
          <w:tcPr>
            <w:tcW w:w="4500" w:type="dxa"/>
          </w:tcPr>
          <w:p w14:paraId="7D1C9B12" w14:textId="45BACCCA" w:rsidR="00AE18AC" w:rsidRPr="00B476F8" w:rsidRDefault="00AE18AC" w:rsidP="001B46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76F8">
              <w:rPr>
                <w:rFonts w:ascii="Times New Roman" w:hAnsi="Times New Roman" w:cs="Times New Roman"/>
                <w:sz w:val="22"/>
                <w:szCs w:val="22"/>
              </w:rPr>
              <w:t>5´</w:t>
            </w:r>
            <w:r w:rsidR="007944FA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-</w:t>
            </w:r>
            <w:r w:rsidR="004B4F9F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ATGAGTAACCTTCATGTAAAGA</w:t>
            </w:r>
            <w:r w:rsidRPr="00B476F8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-3´</w:t>
            </w:r>
          </w:p>
        </w:tc>
      </w:tr>
      <w:tr w:rsidR="00AE18AC" w:rsidRPr="00B476F8" w14:paraId="19FBA826" w14:textId="77777777" w:rsidTr="00AE18AC">
        <w:tc>
          <w:tcPr>
            <w:tcW w:w="2718" w:type="dxa"/>
          </w:tcPr>
          <w:p w14:paraId="56FC4A59" w14:textId="66F5D96C" w:rsidR="00AE18AC" w:rsidRPr="00B476F8" w:rsidRDefault="00AE18A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LIS</w:t>
            </w:r>
            <w:r w:rsidR="00E32539"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 xml:space="preserve">1 </w:t>
            </w:r>
            <w:r w:rsidRPr="00B476F8">
              <w:rPr>
                <w:rFonts w:ascii="Times New Roman" w:hAnsi="Times New Roman" w:cs="Times New Roman"/>
                <w:sz w:val="22"/>
                <w:szCs w:val="22"/>
              </w:rPr>
              <w:t>rev</w:t>
            </w:r>
          </w:p>
        </w:tc>
        <w:tc>
          <w:tcPr>
            <w:tcW w:w="4500" w:type="dxa"/>
          </w:tcPr>
          <w:p w14:paraId="27BD1E03" w14:textId="09E105BD" w:rsidR="00AE18AC" w:rsidRPr="00B476F8" w:rsidRDefault="00AE18AC" w:rsidP="001B462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76F8">
              <w:rPr>
                <w:rFonts w:ascii="Times New Roman" w:hAnsi="Times New Roman" w:cs="Times New Roman"/>
                <w:sz w:val="22"/>
                <w:szCs w:val="22"/>
              </w:rPr>
              <w:t>5´</w:t>
            </w:r>
            <w:r w:rsidR="007944FA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-</w:t>
            </w:r>
            <w:r w:rsidR="004157FE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CTAATCAAACAACATAATCTTA</w:t>
            </w:r>
            <w:r w:rsidRPr="00B476F8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-3´</w:t>
            </w:r>
          </w:p>
        </w:tc>
      </w:tr>
      <w:tr w:rsidR="00AE18AC" w:rsidRPr="00B476F8" w14:paraId="23B826F3" w14:textId="77777777" w:rsidTr="00AE18AC">
        <w:tc>
          <w:tcPr>
            <w:tcW w:w="2718" w:type="dxa"/>
          </w:tcPr>
          <w:p w14:paraId="666E767F" w14:textId="24CCFC40" w:rsidR="00AE18AC" w:rsidRPr="00B476F8" w:rsidRDefault="00E325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LIS2</w:t>
            </w:r>
            <w:r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 rev</w:t>
            </w:r>
          </w:p>
        </w:tc>
        <w:tc>
          <w:tcPr>
            <w:tcW w:w="4500" w:type="dxa"/>
          </w:tcPr>
          <w:p w14:paraId="36C4C4EC" w14:textId="15930707" w:rsidR="00AE18AC" w:rsidRPr="00B476F8" w:rsidRDefault="00AE18AC" w:rsidP="003C2C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76F8">
              <w:rPr>
                <w:rFonts w:ascii="Times New Roman" w:hAnsi="Times New Roman" w:cs="Times New Roman"/>
                <w:sz w:val="22"/>
                <w:szCs w:val="22"/>
              </w:rPr>
              <w:t>5´</w:t>
            </w:r>
            <w:r w:rsidR="001B462C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-</w:t>
            </w:r>
            <w:r w:rsidR="00A7078E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CTAATCAAACAACATAAACTTA</w:t>
            </w:r>
            <w:r w:rsidRPr="00B476F8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-3´</w:t>
            </w:r>
          </w:p>
        </w:tc>
      </w:tr>
      <w:tr w:rsidR="00E32539" w:rsidRPr="00B476F8" w14:paraId="126B7259" w14:textId="77777777" w:rsidTr="00AE18AC">
        <w:tc>
          <w:tcPr>
            <w:tcW w:w="2718" w:type="dxa"/>
          </w:tcPr>
          <w:p w14:paraId="340BBF8E" w14:textId="05C8F507" w:rsidR="00E32539" w:rsidRPr="00B476F8" w:rsidRDefault="00E32539">
            <w:pPr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LIS</w:t>
            </w:r>
            <w:r w:rsidRPr="00B476F8"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1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&amp;2</w:t>
            </w:r>
            <w:r w:rsidRPr="00B476F8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 qRT </w:t>
            </w:r>
            <w:r w:rsidRPr="00B476F8">
              <w:rPr>
                <w:rFonts w:ascii="Times New Roman" w:hAnsi="Times New Roman" w:cs="Times New Roman"/>
                <w:sz w:val="22"/>
                <w:szCs w:val="22"/>
              </w:rPr>
              <w:t>for</w:t>
            </w:r>
          </w:p>
        </w:tc>
        <w:tc>
          <w:tcPr>
            <w:tcW w:w="4500" w:type="dxa"/>
          </w:tcPr>
          <w:p w14:paraId="41C08998" w14:textId="514A81E0" w:rsidR="00E32539" w:rsidRPr="00B476F8" w:rsidRDefault="00E32539" w:rsidP="003C2C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76F8">
              <w:rPr>
                <w:rFonts w:ascii="Times New Roman" w:hAnsi="Times New Roman" w:cs="Times New Roman"/>
                <w:sz w:val="22"/>
                <w:szCs w:val="22"/>
              </w:rPr>
              <w:t>5´</w:t>
            </w:r>
            <w:r w:rsidRPr="00B476F8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-</w:t>
            </w:r>
            <w:r w:rsidR="001B462C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GTCTCGCAAGAAACCAACCATT</w:t>
            </w:r>
            <w:r w:rsidRPr="00B476F8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-3´</w:t>
            </w:r>
          </w:p>
        </w:tc>
      </w:tr>
      <w:tr w:rsidR="00AE18AC" w:rsidRPr="00B476F8" w14:paraId="114071DB" w14:textId="77777777" w:rsidTr="00AE18AC">
        <w:tc>
          <w:tcPr>
            <w:tcW w:w="2718" w:type="dxa"/>
          </w:tcPr>
          <w:p w14:paraId="6ABAF8DD" w14:textId="050E5AFB" w:rsidR="00AE18AC" w:rsidRPr="00B476F8" w:rsidRDefault="00E32539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LIS</w:t>
            </w:r>
            <w:r w:rsidRPr="00B476F8"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1</w:t>
            </w:r>
            <w:r>
              <w:rPr>
                <w:rFonts w:ascii="Times New Roman" w:hAnsi="Times New Roman" w:cs="Times New Roman"/>
                <w:i/>
                <w:sz w:val="22"/>
                <w:szCs w:val="22"/>
                <w:lang w:val="de-DE"/>
              </w:rPr>
              <w:t>&amp;2</w:t>
            </w:r>
            <w:r w:rsidRPr="00B476F8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 qRT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rev</w:t>
            </w:r>
          </w:p>
        </w:tc>
        <w:tc>
          <w:tcPr>
            <w:tcW w:w="4500" w:type="dxa"/>
          </w:tcPr>
          <w:p w14:paraId="21EA2628" w14:textId="3F44DAE3" w:rsidR="00AE18AC" w:rsidRPr="00B476F8" w:rsidRDefault="00AE18AC" w:rsidP="003C2C04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B476F8">
              <w:rPr>
                <w:rFonts w:ascii="Times New Roman" w:hAnsi="Times New Roman" w:cs="Times New Roman"/>
                <w:sz w:val="22"/>
                <w:szCs w:val="22"/>
              </w:rPr>
              <w:t>5´</w:t>
            </w:r>
            <w:r w:rsidRPr="00B476F8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-</w:t>
            </w:r>
            <w:r w:rsidR="001B462C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 xml:space="preserve"> GCTCGATTCTTTGCTCCGATA</w:t>
            </w:r>
            <w:r w:rsidRPr="00B476F8">
              <w:rPr>
                <w:rFonts w:ascii="Times New Roman" w:hAnsi="Times New Roman" w:cs="Times New Roman"/>
                <w:sz w:val="22"/>
                <w:szCs w:val="22"/>
                <w:lang w:val="de-DE"/>
              </w:rPr>
              <w:t>-3´</w:t>
            </w:r>
          </w:p>
        </w:tc>
      </w:tr>
    </w:tbl>
    <w:p w14:paraId="0B9AEFCE" w14:textId="77777777" w:rsidR="00176904" w:rsidRDefault="00176904"/>
    <w:sectPr w:rsidR="00176904" w:rsidSect="0017690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09F"/>
    <w:rsid w:val="00007B9F"/>
    <w:rsid w:val="000313A1"/>
    <w:rsid w:val="00073FDF"/>
    <w:rsid w:val="000D49B8"/>
    <w:rsid w:val="00132591"/>
    <w:rsid w:val="001441FA"/>
    <w:rsid w:val="00176904"/>
    <w:rsid w:val="001A0DF6"/>
    <w:rsid w:val="001B462C"/>
    <w:rsid w:val="0020409F"/>
    <w:rsid w:val="00256461"/>
    <w:rsid w:val="002A1787"/>
    <w:rsid w:val="002A262D"/>
    <w:rsid w:val="002D0F12"/>
    <w:rsid w:val="0030302D"/>
    <w:rsid w:val="00331A45"/>
    <w:rsid w:val="003524BB"/>
    <w:rsid w:val="0038499D"/>
    <w:rsid w:val="003C2C04"/>
    <w:rsid w:val="004157FE"/>
    <w:rsid w:val="00461013"/>
    <w:rsid w:val="0049454F"/>
    <w:rsid w:val="004A47AF"/>
    <w:rsid w:val="004B15D9"/>
    <w:rsid w:val="004B4F9F"/>
    <w:rsid w:val="005E4035"/>
    <w:rsid w:val="0063213A"/>
    <w:rsid w:val="00655118"/>
    <w:rsid w:val="0072060D"/>
    <w:rsid w:val="007401E7"/>
    <w:rsid w:val="00790622"/>
    <w:rsid w:val="007944FA"/>
    <w:rsid w:val="008148F3"/>
    <w:rsid w:val="008705E8"/>
    <w:rsid w:val="0089267D"/>
    <w:rsid w:val="0092652A"/>
    <w:rsid w:val="00974CF6"/>
    <w:rsid w:val="009859D4"/>
    <w:rsid w:val="00A7078E"/>
    <w:rsid w:val="00AE0C56"/>
    <w:rsid w:val="00AE18AC"/>
    <w:rsid w:val="00B35BB5"/>
    <w:rsid w:val="00B476F8"/>
    <w:rsid w:val="00B615B4"/>
    <w:rsid w:val="00BB51E4"/>
    <w:rsid w:val="00C22ED2"/>
    <w:rsid w:val="00C427D6"/>
    <w:rsid w:val="00D5472B"/>
    <w:rsid w:val="00D71DB8"/>
    <w:rsid w:val="00D96561"/>
    <w:rsid w:val="00E32539"/>
    <w:rsid w:val="00F048E1"/>
    <w:rsid w:val="00F2283D"/>
    <w:rsid w:val="00F85B33"/>
    <w:rsid w:val="00FF4CD2"/>
    <w:rsid w:val="00FF709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20CAB"/>
  <w15:docId w15:val="{06F5B7D8-A061-4E0B-9B42-F68AAD37B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0409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Agricululture Information Technology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Gutensohn</dc:creator>
  <cp:lastModifiedBy>Michael Gutensohn</cp:lastModifiedBy>
  <cp:revision>9</cp:revision>
  <cp:lastPrinted>2013-02-26T15:12:00Z</cp:lastPrinted>
  <dcterms:created xsi:type="dcterms:W3CDTF">2016-10-11T01:47:00Z</dcterms:created>
  <dcterms:modified xsi:type="dcterms:W3CDTF">2021-03-03T21:40:00Z</dcterms:modified>
</cp:coreProperties>
</file>