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42AAB0" w14:textId="77777777" w:rsidR="007A7583" w:rsidRPr="007A7583" w:rsidRDefault="007A7583" w:rsidP="007A7583">
      <w:pPr>
        <w:jc w:val="center"/>
        <w:rPr>
          <w:rFonts w:ascii="Times New Roman" w:hAnsi="Times New Roman" w:cs="Times New Roman"/>
          <w:b/>
          <w:sz w:val="24"/>
          <w:szCs w:val="24"/>
        </w:rPr>
      </w:pPr>
      <w:r w:rsidRPr="007A7583">
        <w:rPr>
          <w:rFonts w:ascii="Times New Roman" w:hAnsi="Times New Roman" w:cs="Times New Roman"/>
          <w:b/>
          <w:sz w:val="24"/>
          <w:szCs w:val="24"/>
        </w:rPr>
        <w:t>Stephen Manning</w:t>
      </w:r>
    </w:p>
    <w:p w14:paraId="43CAC705" w14:textId="77777777" w:rsidR="006E2AB7" w:rsidRPr="00016C42" w:rsidRDefault="006E2AB7" w:rsidP="006E2AB7">
      <w:pPr>
        <w:rPr>
          <w:rFonts w:ascii="Times New Roman" w:hAnsi="Times New Roman" w:cs="Times New Roman"/>
          <w:sz w:val="24"/>
          <w:szCs w:val="24"/>
        </w:rPr>
      </w:pPr>
      <w:r w:rsidRPr="00016C42">
        <w:rPr>
          <w:rFonts w:ascii="Times New Roman" w:hAnsi="Times New Roman" w:cs="Times New Roman"/>
          <w:sz w:val="24"/>
          <w:szCs w:val="24"/>
        </w:rPr>
        <w:t xml:space="preserve">Stephen Manning’s current practice emphasizes litigation and client advice in the areas of business, employment, real estate, health care, and administrative law.  As a former small business owner himself, Stephen knows the value of obtaining timely practical advice so that his clients can have the timely answers they need.  In litigation matters, he has achieved good results for clients in trials, mediations, arbitrations, and administrative hearings.  Whatever your case may involve, Stephen’s focus is on providing you effective representation that produces positive results for you.    </w:t>
      </w:r>
    </w:p>
    <w:p w14:paraId="5541D345" w14:textId="77777777" w:rsidR="006E2AB7" w:rsidRPr="00016C42" w:rsidRDefault="006E2AB7" w:rsidP="006E2AB7">
      <w:pPr>
        <w:rPr>
          <w:rFonts w:ascii="Times New Roman" w:hAnsi="Times New Roman" w:cs="Times New Roman"/>
          <w:sz w:val="24"/>
          <w:szCs w:val="24"/>
        </w:rPr>
      </w:pPr>
      <w:r w:rsidRPr="00016C42">
        <w:rPr>
          <w:rFonts w:ascii="Times New Roman" w:hAnsi="Times New Roman" w:cs="Times New Roman"/>
          <w:sz w:val="24"/>
          <w:szCs w:val="24"/>
        </w:rPr>
        <w:t xml:space="preserve">Education </w:t>
      </w:r>
    </w:p>
    <w:p w14:paraId="5952F0B5" w14:textId="77777777" w:rsidR="006E2AB7" w:rsidRPr="00016C42" w:rsidRDefault="006E2AB7" w:rsidP="00F905D4">
      <w:pPr>
        <w:pStyle w:val="ListParagraph"/>
        <w:numPr>
          <w:ilvl w:val="0"/>
          <w:numId w:val="1"/>
        </w:numPr>
        <w:rPr>
          <w:rFonts w:ascii="Times New Roman" w:hAnsi="Times New Roman" w:cs="Times New Roman"/>
          <w:sz w:val="24"/>
          <w:szCs w:val="24"/>
        </w:rPr>
      </w:pPr>
      <w:r w:rsidRPr="00016C42">
        <w:rPr>
          <w:rFonts w:ascii="Times New Roman" w:hAnsi="Times New Roman" w:cs="Times New Roman"/>
          <w:sz w:val="24"/>
          <w:szCs w:val="24"/>
        </w:rPr>
        <w:t>Seattle University School of Law, J.D., cum laude</w:t>
      </w:r>
    </w:p>
    <w:p w14:paraId="5DE92625" w14:textId="77777777" w:rsidR="006E2AB7" w:rsidRPr="00016C42" w:rsidRDefault="006E2AB7" w:rsidP="00F905D4">
      <w:pPr>
        <w:pStyle w:val="ListParagraph"/>
        <w:numPr>
          <w:ilvl w:val="0"/>
          <w:numId w:val="1"/>
        </w:numPr>
        <w:rPr>
          <w:rFonts w:ascii="Times New Roman" w:hAnsi="Times New Roman" w:cs="Times New Roman"/>
          <w:sz w:val="24"/>
          <w:szCs w:val="24"/>
        </w:rPr>
      </w:pPr>
      <w:r w:rsidRPr="00016C42">
        <w:rPr>
          <w:rFonts w:ascii="Times New Roman" w:hAnsi="Times New Roman" w:cs="Times New Roman"/>
          <w:sz w:val="24"/>
          <w:szCs w:val="24"/>
        </w:rPr>
        <w:t xml:space="preserve">University of Colorado, B.S., Business Administration  </w:t>
      </w:r>
    </w:p>
    <w:p w14:paraId="546943D7" w14:textId="77777777" w:rsidR="006E2AB7" w:rsidRPr="00016C42" w:rsidRDefault="006E2AB7" w:rsidP="006E2AB7">
      <w:pPr>
        <w:rPr>
          <w:rFonts w:ascii="Times New Roman" w:hAnsi="Times New Roman" w:cs="Times New Roman"/>
          <w:sz w:val="24"/>
          <w:szCs w:val="24"/>
        </w:rPr>
      </w:pPr>
      <w:r w:rsidRPr="00016C42">
        <w:rPr>
          <w:rFonts w:ascii="Times New Roman" w:hAnsi="Times New Roman" w:cs="Times New Roman"/>
          <w:sz w:val="24"/>
          <w:szCs w:val="24"/>
        </w:rPr>
        <w:t xml:space="preserve">Community Involvement </w:t>
      </w:r>
    </w:p>
    <w:p w14:paraId="655C663F" w14:textId="77777777" w:rsidR="006E2AB7" w:rsidRPr="00016C42" w:rsidRDefault="006E2AB7" w:rsidP="00F905D4">
      <w:pPr>
        <w:pStyle w:val="ListParagraph"/>
        <w:numPr>
          <w:ilvl w:val="0"/>
          <w:numId w:val="2"/>
        </w:numPr>
        <w:rPr>
          <w:rFonts w:ascii="Times New Roman" w:hAnsi="Times New Roman" w:cs="Times New Roman"/>
          <w:sz w:val="24"/>
          <w:szCs w:val="24"/>
        </w:rPr>
      </w:pPr>
      <w:r w:rsidRPr="00016C42">
        <w:rPr>
          <w:rFonts w:ascii="Times New Roman" w:hAnsi="Times New Roman" w:cs="Times New Roman"/>
          <w:sz w:val="24"/>
          <w:szCs w:val="24"/>
        </w:rPr>
        <w:t xml:space="preserve">Board Member - Thurston County Volunteer Legal Services </w:t>
      </w:r>
    </w:p>
    <w:p w14:paraId="24CB623E" w14:textId="77777777" w:rsidR="006E2AB7" w:rsidRPr="00016C42" w:rsidRDefault="006E2AB7" w:rsidP="00F905D4">
      <w:pPr>
        <w:pStyle w:val="ListParagraph"/>
        <w:numPr>
          <w:ilvl w:val="0"/>
          <w:numId w:val="2"/>
        </w:numPr>
        <w:rPr>
          <w:rFonts w:ascii="Times New Roman" w:hAnsi="Times New Roman" w:cs="Times New Roman"/>
          <w:sz w:val="24"/>
          <w:szCs w:val="24"/>
        </w:rPr>
      </w:pPr>
      <w:r w:rsidRPr="00016C42">
        <w:rPr>
          <w:rFonts w:ascii="Times New Roman" w:hAnsi="Times New Roman" w:cs="Times New Roman"/>
          <w:sz w:val="24"/>
          <w:szCs w:val="24"/>
        </w:rPr>
        <w:t>Thurston County Bar Association</w:t>
      </w:r>
    </w:p>
    <w:p w14:paraId="2984B8D2" w14:textId="77777777" w:rsidR="006E2AB7" w:rsidRPr="00016C42" w:rsidRDefault="006E2AB7" w:rsidP="00F905D4">
      <w:pPr>
        <w:pStyle w:val="ListParagraph"/>
        <w:numPr>
          <w:ilvl w:val="0"/>
          <w:numId w:val="2"/>
        </w:numPr>
        <w:rPr>
          <w:rFonts w:ascii="Times New Roman" w:hAnsi="Times New Roman" w:cs="Times New Roman"/>
          <w:sz w:val="24"/>
          <w:szCs w:val="24"/>
        </w:rPr>
      </w:pPr>
      <w:r w:rsidRPr="00016C42">
        <w:rPr>
          <w:rFonts w:ascii="Times New Roman" w:hAnsi="Times New Roman" w:cs="Times New Roman"/>
          <w:sz w:val="24"/>
          <w:szCs w:val="24"/>
        </w:rPr>
        <w:t>Rotary member</w:t>
      </w:r>
    </w:p>
    <w:p w14:paraId="63B31106" w14:textId="77777777" w:rsidR="006E2AB7" w:rsidRPr="00016C42" w:rsidRDefault="006E2AB7" w:rsidP="00F905D4">
      <w:pPr>
        <w:pStyle w:val="ListParagraph"/>
        <w:numPr>
          <w:ilvl w:val="0"/>
          <w:numId w:val="2"/>
        </w:numPr>
        <w:rPr>
          <w:rFonts w:ascii="Times New Roman" w:hAnsi="Times New Roman" w:cs="Times New Roman"/>
          <w:sz w:val="24"/>
          <w:szCs w:val="24"/>
        </w:rPr>
      </w:pPr>
      <w:r w:rsidRPr="00016C42">
        <w:rPr>
          <w:rFonts w:ascii="Times New Roman" w:hAnsi="Times New Roman" w:cs="Times New Roman"/>
          <w:sz w:val="24"/>
          <w:szCs w:val="24"/>
        </w:rPr>
        <w:t xml:space="preserve">Board Member - Local neighborhood Home Owner’s Association </w:t>
      </w:r>
    </w:p>
    <w:p w14:paraId="67A110FB" w14:textId="77777777" w:rsidR="006E2AB7" w:rsidRPr="00016C42" w:rsidRDefault="006E2AB7" w:rsidP="006E2AB7">
      <w:pPr>
        <w:rPr>
          <w:rFonts w:ascii="Times New Roman" w:hAnsi="Times New Roman" w:cs="Times New Roman"/>
          <w:sz w:val="24"/>
          <w:szCs w:val="24"/>
        </w:rPr>
      </w:pPr>
      <w:r w:rsidRPr="00016C42">
        <w:rPr>
          <w:rFonts w:ascii="Times New Roman" w:hAnsi="Times New Roman" w:cs="Times New Roman"/>
          <w:sz w:val="24"/>
          <w:szCs w:val="24"/>
        </w:rPr>
        <w:t>Areas of Practice</w:t>
      </w:r>
    </w:p>
    <w:p w14:paraId="5078EE32" w14:textId="77777777" w:rsidR="006E2AB7" w:rsidRDefault="006E2AB7" w:rsidP="006E2AB7">
      <w:pPr>
        <w:rPr>
          <w:rFonts w:ascii="Times New Roman" w:hAnsi="Times New Roman" w:cs="Times New Roman"/>
          <w:b/>
          <w:sz w:val="24"/>
          <w:szCs w:val="24"/>
        </w:rPr>
      </w:pPr>
      <w:r w:rsidRPr="00016C42">
        <w:rPr>
          <w:rFonts w:ascii="Times New Roman" w:hAnsi="Times New Roman" w:cs="Times New Roman"/>
          <w:b/>
          <w:sz w:val="24"/>
          <w:szCs w:val="24"/>
        </w:rPr>
        <w:t>Business</w:t>
      </w:r>
    </w:p>
    <w:p w14:paraId="35ECE252" w14:textId="4A56E455" w:rsidR="006E2AB7" w:rsidRPr="006E2AB7" w:rsidRDefault="006E2AB7" w:rsidP="00F905D4">
      <w:pPr>
        <w:pStyle w:val="ListParagraph"/>
        <w:numPr>
          <w:ilvl w:val="0"/>
          <w:numId w:val="3"/>
        </w:numPr>
        <w:rPr>
          <w:rFonts w:ascii="Times New Roman" w:hAnsi="Times New Roman" w:cs="Times New Roman"/>
          <w:b/>
          <w:sz w:val="24"/>
          <w:szCs w:val="24"/>
        </w:rPr>
      </w:pPr>
      <w:r w:rsidRPr="006E2AB7">
        <w:rPr>
          <w:rFonts w:ascii="Times New Roman" w:hAnsi="Times New Roman" w:cs="Times New Roman"/>
          <w:sz w:val="24"/>
          <w:szCs w:val="24"/>
        </w:rPr>
        <w:t xml:space="preserve">Formation and Operation </w:t>
      </w:r>
    </w:p>
    <w:p w14:paraId="5BB32606" w14:textId="77777777" w:rsidR="006E2AB7" w:rsidRPr="006E2AB7" w:rsidRDefault="006E2AB7" w:rsidP="00F905D4">
      <w:pPr>
        <w:pStyle w:val="ListParagraph"/>
        <w:numPr>
          <w:ilvl w:val="0"/>
          <w:numId w:val="3"/>
        </w:numPr>
        <w:spacing w:after="0" w:line="360" w:lineRule="auto"/>
        <w:rPr>
          <w:rFonts w:ascii="Times New Roman" w:hAnsi="Times New Roman" w:cs="Times New Roman"/>
          <w:sz w:val="24"/>
          <w:szCs w:val="24"/>
        </w:rPr>
      </w:pPr>
      <w:r w:rsidRPr="006E2AB7">
        <w:rPr>
          <w:rFonts w:ascii="Times New Roman" w:hAnsi="Times New Roman" w:cs="Times New Roman"/>
          <w:sz w:val="24"/>
          <w:szCs w:val="24"/>
        </w:rPr>
        <w:t>Regulatory Issues</w:t>
      </w:r>
    </w:p>
    <w:p w14:paraId="02C6A3E7" w14:textId="77777777" w:rsidR="006E2AB7" w:rsidRPr="006E2AB7" w:rsidRDefault="006E2AB7" w:rsidP="00F905D4">
      <w:pPr>
        <w:pStyle w:val="ListParagraph"/>
        <w:numPr>
          <w:ilvl w:val="0"/>
          <w:numId w:val="3"/>
        </w:numPr>
        <w:spacing w:after="0" w:line="360" w:lineRule="auto"/>
        <w:rPr>
          <w:rFonts w:ascii="Times New Roman" w:hAnsi="Times New Roman" w:cs="Times New Roman"/>
          <w:sz w:val="24"/>
          <w:szCs w:val="24"/>
        </w:rPr>
      </w:pPr>
      <w:r w:rsidRPr="006E2AB7">
        <w:rPr>
          <w:rFonts w:ascii="Times New Roman" w:hAnsi="Times New Roman" w:cs="Times New Roman"/>
          <w:sz w:val="24"/>
          <w:szCs w:val="24"/>
        </w:rPr>
        <w:t>Management Issues</w:t>
      </w:r>
    </w:p>
    <w:p w14:paraId="198A81BA" w14:textId="6080A35C" w:rsidR="006E2AB7" w:rsidRPr="006E2AB7" w:rsidRDefault="006E2AB7" w:rsidP="00F905D4">
      <w:pPr>
        <w:pStyle w:val="ListParagraph"/>
        <w:numPr>
          <w:ilvl w:val="0"/>
          <w:numId w:val="3"/>
        </w:numPr>
        <w:spacing w:after="0" w:line="360" w:lineRule="auto"/>
        <w:rPr>
          <w:rFonts w:ascii="Times New Roman" w:hAnsi="Times New Roman" w:cs="Times New Roman"/>
          <w:sz w:val="24"/>
          <w:szCs w:val="24"/>
        </w:rPr>
      </w:pPr>
      <w:r w:rsidRPr="006E2AB7">
        <w:rPr>
          <w:rFonts w:ascii="Times New Roman" w:hAnsi="Times New Roman" w:cs="Times New Roman"/>
          <w:sz w:val="24"/>
          <w:szCs w:val="24"/>
        </w:rPr>
        <w:t>Litigation</w:t>
      </w:r>
    </w:p>
    <w:p w14:paraId="719F87DF" w14:textId="77777777" w:rsidR="006E2AB7" w:rsidRPr="00016C42" w:rsidRDefault="006E2AB7" w:rsidP="006E2AB7">
      <w:pPr>
        <w:spacing w:after="0" w:line="360" w:lineRule="auto"/>
        <w:rPr>
          <w:rFonts w:ascii="Times New Roman" w:hAnsi="Times New Roman" w:cs="Times New Roman"/>
          <w:b/>
          <w:sz w:val="24"/>
          <w:szCs w:val="24"/>
        </w:rPr>
      </w:pPr>
      <w:r w:rsidRPr="00016C42">
        <w:rPr>
          <w:rFonts w:ascii="Times New Roman" w:hAnsi="Times New Roman" w:cs="Times New Roman"/>
          <w:b/>
          <w:sz w:val="24"/>
          <w:szCs w:val="24"/>
        </w:rPr>
        <w:t>Employment Law</w:t>
      </w:r>
    </w:p>
    <w:p w14:paraId="102C7BE9" w14:textId="77777777" w:rsidR="006E2AB7" w:rsidRPr="006E2AB7" w:rsidRDefault="006E2AB7" w:rsidP="00F905D4">
      <w:pPr>
        <w:pStyle w:val="ListParagraph"/>
        <w:numPr>
          <w:ilvl w:val="0"/>
          <w:numId w:val="4"/>
        </w:numPr>
        <w:spacing w:after="0" w:line="360" w:lineRule="auto"/>
        <w:rPr>
          <w:rFonts w:ascii="Times New Roman" w:hAnsi="Times New Roman" w:cs="Times New Roman"/>
          <w:sz w:val="24"/>
          <w:szCs w:val="24"/>
        </w:rPr>
      </w:pPr>
      <w:r w:rsidRPr="006E2AB7">
        <w:rPr>
          <w:rFonts w:ascii="Times New Roman" w:hAnsi="Times New Roman" w:cs="Times New Roman"/>
          <w:sz w:val="24"/>
          <w:szCs w:val="24"/>
        </w:rPr>
        <w:t xml:space="preserve">Employment Agreements </w:t>
      </w:r>
    </w:p>
    <w:p w14:paraId="159A63E7" w14:textId="77777777" w:rsidR="006E2AB7" w:rsidRPr="006E2AB7" w:rsidRDefault="006E2AB7" w:rsidP="00F905D4">
      <w:pPr>
        <w:pStyle w:val="ListParagraph"/>
        <w:numPr>
          <w:ilvl w:val="0"/>
          <w:numId w:val="4"/>
        </w:numPr>
        <w:spacing w:after="0" w:line="360" w:lineRule="auto"/>
        <w:rPr>
          <w:rFonts w:ascii="Times New Roman" w:hAnsi="Times New Roman" w:cs="Times New Roman"/>
          <w:sz w:val="24"/>
          <w:szCs w:val="24"/>
        </w:rPr>
      </w:pPr>
      <w:r w:rsidRPr="006E2AB7">
        <w:rPr>
          <w:rFonts w:ascii="Times New Roman" w:hAnsi="Times New Roman" w:cs="Times New Roman"/>
          <w:sz w:val="24"/>
          <w:szCs w:val="24"/>
        </w:rPr>
        <w:t xml:space="preserve">Separation Agreements </w:t>
      </w:r>
    </w:p>
    <w:p w14:paraId="5EF7489E" w14:textId="77777777" w:rsidR="006E2AB7" w:rsidRPr="006E2AB7" w:rsidRDefault="006E2AB7" w:rsidP="00F905D4">
      <w:pPr>
        <w:pStyle w:val="ListParagraph"/>
        <w:numPr>
          <w:ilvl w:val="0"/>
          <w:numId w:val="4"/>
        </w:numPr>
        <w:spacing w:after="0" w:line="360" w:lineRule="auto"/>
        <w:rPr>
          <w:rFonts w:ascii="Times New Roman" w:hAnsi="Times New Roman" w:cs="Times New Roman"/>
          <w:sz w:val="24"/>
          <w:szCs w:val="24"/>
        </w:rPr>
      </w:pPr>
      <w:r w:rsidRPr="006E2AB7">
        <w:rPr>
          <w:rFonts w:ascii="Times New Roman" w:hAnsi="Times New Roman" w:cs="Times New Roman"/>
          <w:sz w:val="24"/>
          <w:szCs w:val="24"/>
        </w:rPr>
        <w:t>Non-Compete Agreements</w:t>
      </w:r>
    </w:p>
    <w:p w14:paraId="4FA9BBFA" w14:textId="77777777" w:rsidR="006E2AB7" w:rsidRPr="006E2AB7" w:rsidRDefault="006E2AB7" w:rsidP="00F905D4">
      <w:pPr>
        <w:pStyle w:val="ListParagraph"/>
        <w:numPr>
          <w:ilvl w:val="0"/>
          <w:numId w:val="4"/>
        </w:numPr>
        <w:spacing w:after="0" w:line="360" w:lineRule="auto"/>
        <w:rPr>
          <w:rFonts w:ascii="Times New Roman" w:hAnsi="Times New Roman" w:cs="Times New Roman"/>
          <w:sz w:val="24"/>
          <w:szCs w:val="24"/>
        </w:rPr>
      </w:pPr>
      <w:r w:rsidRPr="006E2AB7">
        <w:rPr>
          <w:rFonts w:ascii="Times New Roman" w:hAnsi="Times New Roman" w:cs="Times New Roman"/>
          <w:sz w:val="24"/>
          <w:szCs w:val="24"/>
        </w:rPr>
        <w:t xml:space="preserve">Corporate Compliance </w:t>
      </w:r>
    </w:p>
    <w:p w14:paraId="3D9D32D9" w14:textId="77777777" w:rsidR="006E2AB7" w:rsidRPr="006E2AB7" w:rsidRDefault="006E2AB7" w:rsidP="00F905D4">
      <w:pPr>
        <w:pStyle w:val="ListParagraph"/>
        <w:numPr>
          <w:ilvl w:val="0"/>
          <w:numId w:val="4"/>
        </w:numPr>
        <w:spacing w:after="0" w:line="360" w:lineRule="auto"/>
        <w:rPr>
          <w:rFonts w:ascii="Times New Roman" w:hAnsi="Times New Roman" w:cs="Times New Roman"/>
          <w:sz w:val="24"/>
          <w:szCs w:val="24"/>
        </w:rPr>
      </w:pPr>
      <w:r w:rsidRPr="006E2AB7">
        <w:rPr>
          <w:rFonts w:ascii="Times New Roman" w:hAnsi="Times New Roman" w:cs="Times New Roman"/>
          <w:sz w:val="24"/>
          <w:szCs w:val="24"/>
        </w:rPr>
        <w:t xml:space="preserve">Wrongful Termination and Discrimination </w:t>
      </w:r>
    </w:p>
    <w:p w14:paraId="52B47E2E" w14:textId="77777777" w:rsidR="006E2AB7" w:rsidRPr="006E2AB7" w:rsidRDefault="006E2AB7" w:rsidP="00F905D4">
      <w:pPr>
        <w:pStyle w:val="ListParagraph"/>
        <w:numPr>
          <w:ilvl w:val="0"/>
          <w:numId w:val="4"/>
        </w:numPr>
        <w:spacing w:after="0" w:line="360" w:lineRule="auto"/>
        <w:rPr>
          <w:rFonts w:ascii="Times New Roman" w:hAnsi="Times New Roman" w:cs="Times New Roman"/>
          <w:sz w:val="24"/>
          <w:szCs w:val="24"/>
        </w:rPr>
      </w:pPr>
      <w:r w:rsidRPr="006E2AB7">
        <w:rPr>
          <w:rFonts w:ascii="Times New Roman" w:hAnsi="Times New Roman" w:cs="Times New Roman"/>
          <w:sz w:val="24"/>
          <w:szCs w:val="24"/>
        </w:rPr>
        <w:t xml:space="preserve">Dispute Resolution and Litigation </w:t>
      </w:r>
    </w:p>
    <w:p w14:paraId="71599242" w14:textId="77777777" w:rsidR="006E2AB7" w:rsidRPr="00016C42" w:rsidRDefault="006E2AB7" w:rsidP="006E2AB7">
      <w:pPr>
        <w:spacing w:after="0" w:line="360" w:lineRule="auto"/>
        <w:rPr>
          <w:rFonts w:ascii="Times New Roman" w:hAnsi="Times New Roman" w:cs="Times New Roman"/>
          <w:b/>
          <w:sz w:val="24"/>
          <w:szCs w:val="24"/>
        </w:rPr>
      </w:pPr>
      <w:r w:rsidRPr="00016C42">
        <w:rPr>
          <w:rFonts w:ascii="Times New Roman" w:hAnsi="Times New Roman" w:cs="Times New Roman"/>
          <w:b/>
          <w:sz w:val="24"/>
          <w:szCs w:val="24"/>
        </w:rPr>
        <w:lastRenderedPageBreak/>
        <w:t>Real Property</w:t>
      </w:r>
    </w:p>
    <w:p w14:paraId="144CEF3B" w14:textId="6FCEA425" w:rsidR="006E2AB7" w:rsidRPr="006E2AB7" w:rsidRDefault="006E2AB7" w:rsidP="00F905D4">
      <w:pPr>
        <w:pStyle w:val="ListParagraph"/>
        <w:numPr>
          <w:ilvl w:val="0"/>
          <w:numId w:val="5"/>
        </w:numPr>
        <w:spacing w:after="0" w:line="360" w:lineRule="auto"/>
        <w:rPr>
          <w:rFonts w:ascii="Times New Roman" w:hAnsi="Times New Roman" w:cs="Times New Roman"/>
          <w:sz w:val="24"/>
          <w:szCs w:val="24"/>
        </w:rPr>
      </w:pPr>
      <w:r w:rsidRPr="006E2AB7">
        <w:rPr>
          <w:rFonts w:ascii="Times New Roman" w:hAnsi="Times New Roman" w:cs="Times New Roman"/>
          <w:sz w:val="24"/>
          <w:szCs w:val="24"/>
        </w:rPr>
        <w:t>Boundary Line Disputes</w:t>
      </w:r>
    </w:p>
    <w:p w14:paraId="66826AA5" w14:textId="24BB4FFD" w:rsidR="006E2AB7" w:rsidRPr="006E2AB7" w:rsidRDefault="006E2AB7" w:rsidP="00F905D4">
      <w:pPr>
        <w:pStyle w:val="ListParagraph"/>
        <w:numPr>
          <w:ilvl w:val="0"/>
          <w:numId w:val="5"/>
        </w:numPr>
        <w:spacing w:after="0" w:line="360" w:lineRule="auto"/>
        <w:rPr>
          <w:rFonts w:ascii="Times New Roman" w:hAnsi="Times New Roman" w:cs="Times New Roman"/>
          <w:sz w:val="24"/>
          <w:szCs w:val="24"/>
        </w:rPr>
      </w:pPr>
      <w:r w:rsidRPr="006E2AB7">
        <w:rPr>
          <w:rFonts w:ascii="Times New Roman" w:hAnsi="Times New Roman" w:cs="Times New Roman"/>
          <w:sz w:val="24"/>
          <w:szCs w:val="24"/>
        </w:rPr>
        <w:t>Covenants and easements</w:t>
      </w:r>
    </w:p>
    <w:p w14:paraId="34422F55" w14:textId="471B4ACC" w:rsidR="006E2AB7" w:rsidRPr="006E2AB7" w:rsidRDefault="006E2AB7" w:rsidP="00F905D4">
      <w:pPr>
        <w:pStyle w:val="ListParagraph"/>
        <w:numPr>
          <w:ilvl w:val="0"/>
          <w:numId w:val="5"/>
        </w:numPr>
        <w:spacing w:after="0" w:line="360" w:lineRule="auto"/>
        <w:rPr>
          <w:rFonts w:ascii="Times New Roman" w:hAnsi="Times New Roman" w:cs="Times New Roman"/>
          <w:sz w:val="24"/>
          <w:szCs w:val="24"/>
        </w:rPr>
      </w:pPr>
      <w:r w:rsidRPr="006E2AB7">
        <w:rPr>
          <w:rFonts w:ascii="Times New Roman" w:hAnsi="Times New Roman" w:cs="Times New Roman"/>
          <w:sz w:val="24"/>
          <w:szCs w:val="24"/>
        </w:rPr>
        <w:t>Land Use</w:t>
      </w:r>
    </w:p>
    <w:p w14:paraId="6A1E9F3A" w14:textId="77777777" w:rsidR="006E2AB7" w:rsidRPr="006E2AB7" w:rsidRDefault="006E2AB7" w:rsidP="00F905D4">
      <w:pPr>
        <w:pStyle w:val="ListParagraph"/>
        <w:numPr>
          <w:ilvl w:val="0"/>
          <w:numId w:val="5"/>
        </w:numPr>
        <w:spacing w:after="0" w:line="360" w:lineRule="auto"/>
        <w:rPr>
          <w:rFonts w:ascii="Times New Roman" w:hAnsi="Times New Roman" w:cs="Times New Roman"/>
          <w:sz w:val="24"/>
          <w:szCs w:val="24"/>
        </w:rPr>
      </w:pPr>
      <w:r w:rsidRPr="006E2AB7">
        <w:rPr>
          <w:rFonts w:ascii="Times New Roman" w:hAnsi="Times New Roman" w:cs="Times New Roman"/>
          <w:sz w:val="24"/>
          <w:szCs w:val="24"/>
        </w:rPr>
        <w:t>Purchase and Sale</w:t>
      </w:r>
    </w:p>
    <w:p w14:paraId="33CF5B9F" w14:textId="77777777" w:rsidR="006E2AB7" w:rsidRPr="006E2AB7" w:rsidRDefault="006E2AB7" w:rsidP="00F905D4">
      <w:pPr>
        <w:pStyle w:val="ListParagraph"/>
        <w:numPr>
          <w:ilvl w:val="0"/>
          <w:numId w:val="5"/>
        </w:numPr>
        <w:spacing w:after="0" w:line="360" w:lineRule="auto"/>
        <w:rPr>
          <w:rFonts w:ascii="Times New Roman" w:hAnsi="Times New Roman" w:cs="Times New Roman"/>
          <w:sz w:val="24"/>
          <w:szCs w:val="24"/>
        </w:rPr>
      </w:pPr>
      <w:r w:rsidRPr="006E2AB7">
        <w:rPr>
          <w:rFonts w:ascii="Times New Roman" w:hAnsi="Times New Roman" w:cs="Times New Roman"/>
          <w:sz w:val="24"/>
          <w:szCs w:val="24"/>
        </w:rPr>
        <w:t>•Commercial and residential evictions</w:t>
      </w:r>
    </w:p>
    <w:p w14:paraId="34FABDA7" w14:textId="77777777" w:rsidR="006E2AB7" w:rsidRPr="006E2AB7" w:rsidRDefault="006E2AB7" w:rsidP="00F905D4">
      <w:pPr>
        <w:pStyle w:val="ListParagraph"/>
        <w:numPr>
          <w:ilvl w:val="0"/>
          <w:numId w:val="5"/>
        </w:numPr>
        <w:spacing w:after="0" w:line="360" w:lineRule="auto"/>
        <w:rPr>
          <w:rFonts w:ascii="Times New Roman" w:hAnsi="Times New Roman" w:cs="Times New Roman"/>
          <w:sz w:val="24"/>
          <w:szCs w:val="24"/>
        </w:rPr>
      </w:pPr>
      <w:r w:rsidRPr="006E2AB7">
        <w:rPr>
          <w:rFonts w:ascii="Times New Roman" w:hAnsi="Times New Roman" w:cs="Times New Roman"/>
          <w:sz w:val="24"/>
          <w:szCs w:val="24"/>
        </w:rPr>
        <w:t>Residential lease review and drafting</w:t>
      </w:r>
    </w:p>
    <w:p w14:paraId="124A6FCF" w14:textId="7BDD9E7F" w:rsidR="006E2AB7" w:rsidRPr="006E2AB7" w:rsidRDefault="006E2AB7" w:rsidP="00F905D4">
      <w:pPr>
        <w:pStyle w:val="ListParagraph"/>
        <w:numPr>
          <w:ilvl w:val="0"/>
          <w:numId w:val="5"/>
        </w:numPr>
        <w:spacing w:after="0" w:line="360" w:lineRule="auto"/>
        <w:rPr>
          <w:rFonts w:ascii="Times New Roman" w:hAnsi="Times New Roman" w:cs="Times New Roman"/>
          <w:sz w:val="24"/>
          <w:szCs w:val="24"/>
        </w:rPr>
      </w:pPr>
      <w:r w:rsidRPr="006E2AB7">
        <w:rPr>
          <w:rFonts w:ascii="Times New Roman" w:hAnsi="Times New Roman" w:cs="Times New Roman"/>
          <w:sz w:val="24"/>
          <w:szCs w:val="24"/>
        </w:rPr>
        <w:t>Litigation</w:t>
      </w:r>
    </w:p>
    <w:p w14:paraId="4CB01E42" w14:textId="77777777" w:rsidR="006E2AB7" w:rsidRPr="00016C42" w:rsidRDefault="006E2AB7" w:rsidP="006E2AB7">
      <w:pPr>
        <w:spacing w:after="0" w:line="360" w:lineRule="auto"/>
        <w:rPr>
          <w:rFonts w:ascii="Times New Roman" w:hAnsi="Times New Roman" w:cs="Times New Roman"/>
          <w:b/>
          <w:sz w:val="24"/>
          <w:szCs w:val="24"/>
        </w:rPr>
      </w:pPr>
      <w:r w:rsidRPr="00016C42">
        <w:rPr>
          <w:rFonts w:ascii="Times New Roman" w:hAnsi="Times New Roman" w:cs="Times New Roman"/>
          <w:b/>
          <w:sz w:val="24"/>
          <w:szCs w:val="24"/>
        </w:rPr>
        <w:t>Health Care</w:t>
      </w:r>
    </w:p>
    <w:p w14:paraId="1B859D73" w14:textId="77777777" w:rsidR="006E2AB7" w:rsidRPr="006E2AB7" w:rsidRDefault="006E2AB7" w:rsidP="00F905D4">
      <w:pPr>
        <w:pStyle w:val="ListParagraph"/>
        <w:numPr>
          <w:ilvl w:val="0"/>
          <w:numId w:val="6"/>
        </w:numPr>
        <w:spacing w:after="0" w:line="360" w:lineRule="auto"/>
        <w:rPr>
          <w:rFonts w:ascii="Times New Roman" w:hAnsi="Times New Roman" w:cs="Times New Roman"/>
          <w:sz w:val="24"/>
          <w:szCs w:val="24"/>
        </w:rPr>
      </w:pPr>
      <w:r w:rsidRPr="006E2AB7">
        <w:rPr>
          <w:rFonts w:ascii="Times New Roman" w:hAnsi="Times New Roman" w:cs="Times New Roman"/>
          <w:sz w:val="24"/>
          <w:szCs w:val="24"/>
        </w:rPr>
        <w:t>Regulatory compliance</w:t>
      </w:r>
    </w:p>
    <w:p w14:paraId="6FF60596" w14:textId="77777777" w:rsidR="006E2AB7" w:rsidRPr="00016C42" w:rsidRDefault="006E2AB7" w:rsidP="006E2AB7">
      <w:pPr>
        <w:spacing w:after="0" w:line="360" w:lineRule="auto"/>
        <w:rPr>
          <w:rFonts w:ascii="Times New Roman" w:hAnsi="Times New Roman" w:cs="Times New Roman"/>
          <w:b/>
          <w:sz w:val="24"/>
          <w:szCs w:val="24"/>
        </w:rPr>
      </w:pPr>
      <w:r w:rsidRPr="00016C42">
        <w:rPr>
          <w:rFonts w:ascii="Times New Roman" w:hAnsi="Times New Roman" w:cs="Times New Roman"/>
          <w:b/>
          <w:sz w:val="24"/>
          <w:szCs w:val="24"/>
        </w:rPr>
        <w:t>Administrative Hearings</w:t>
      </w:r>
    </w:p>
    <w:p w14:paraId="4C415044" w14:textId="77777777" w:rsidR="006E2AB7" w:rsidRPr="006E2AB7" w:rsidRDefault="006E2AB7" w:rsidP="00F905D4">
      <w:pPr>
        <w:pStyle w:val="ListParagraph"/>
        <w:numPr>
          <w:ilvl w:val="0"/>
          <w:numId w:val="6"/>
        </w:numPr>
        <w:spacing w:after="0" w:line="360" w:lineRule="auto"/>
        <w:rPr>
          <w:rFonts w:ascii="Times New Roman" w:hAnsi="Times New Roman" w:cs="Times New Roman"/>
          <w:sz w:val="24"/>
          <w:szCs w:val="24"/>
        </w:rPr>
      </w:pPr>
      <w:bookmarkStart w:id="0" w:name="_GoBack"/>
      <w:r w:rsidRPr="006E2AB7">
        <w:rPr>
          <w:rFonts w:ascii="Times New Roman" w:hAnsi="Times New Roman" w:cs="Times New Roman"/>
          <w:sz w:val="24"/>
          <w:szCs w:val="24"/>
        </w:rPr>
        <w:t xml:space="preserve">Administrative Procedures Act </w:t>
      </w:r>
    </w:p>
    <w:p w14:paraId="00B11574" w14:textId="77777777" w:rsidR="006E2AB7" w:rsidRPr="006E2AB7" w:rsidRDefault="006E2AB7" w:rsidP="00F905D4">
      <w:pPr>
        <w:pStyle w:val="ListParagraph"/>
        <w:numPr>
          <w:ilvl w:val="0"/>
          <w:numId w:val="6"/>
        </w:numPr>
        <w:spacing w:after="0" w:line="360" w:lineRule="auto"/>
        <w:rPr>
          <w:rFonts w:ascii="Times New Roman" w:hAnsi="Times New Roman" w:cs="Times New Roman"/>
          <w:sz w:val="24"/>
          <w:szCs w:val="24"/>
        </w:rPr>
      </w:pPr>
      <w:r w:rsidRPr="006E2AB7">
        <w:rPr>
          <w:rFonts w:ascii="Times New Roman" w:hAnsi="Times New Roman" w:cs="Times New Roman"/>
          <w:sz w:val="24"/>
          <w:szCs w:val="24"/>
        </w:rPr>
        <w:t xml:space="preserve">Licensure Defense </w:t>
      </w:r>
    </w:p>
    <w:p w14:paraId="2490A0F7" w14:textId="77777777" w:rsidR="006E2AB7" w:rsidRPr="006E2AB7" w:rsidRDefault="006E2AB7" w:rsidP="00F905D4">
      <w:pPr>
        <w:pStyle w:val="ListParagraph"/>
        <w:numPr>
          <w:ilvl w:val="0"/>
          <w:numId w:val="6"/>
        </w:numPr>
        <w:spacing w:after="0" w:line="360" w:lineRule="auto"/>
        <w:rPr>
          <w:rFonts w:ascii="Times New Roman" w:hAnsi="Times New Roman" w:cs="Times New Roman"/>
          <w:sz w:val="24"/>
          <w:szCs w:val="24"/>
        </w:rPr>
      </w:pPr>
      <w:r w:rsidRPr="006E2AB7">
        <w:rPr>
          <w:rFonts w:ascii="Times New Roman" w:hAnsi="Times New Roman" w:cs="Times New Roman"/>
          <w:sz w:val="24"/>
          <w:szCs w:val="24"/>
        </w:rPr>
        <w:t xml:space="preserve">Regulatory Compliance </w:t>
      </w:r>
    </w:p>
    <w:bookmarkEnd w:id="0"/>
    <w:p w14:paraId="6B510B19" w14:textId="39320FA3" w:rsidR="008535E7" w:rsidRPr="007A7583" w:rsidRDefault="008535E7" w:rsidP="006E2AB7">
      <w:pPr>
        <w:rPr>
          <w:rFonts w:ascii="Times New Roman" w:eastAsiaTheme="minorEastAsia" w:hAnsi="Times New Roman" w:cs="Times New Roman"/>
          <w:sz w:val="24"/>
          <w:szCs w:val="24"/>
        </w:rPr>
      </w:pPr>
    </w:p>
    <w:sectPr w:rsidR="008535E7" w:rsidRPr="007A7583" w:rsidSect="000F5CAC">
      <w:headerReference w:type="default" r:id="rId7"/>
      <w:pgSz w:w="12240" w:h="15840"/>
      <w:pgMar w:top="245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28C197" w14:textId="77777777" w:rsidR="00F905D4" w:rsidRDefault="00F905D4" w:rsidP="000F5CAC">
      <w:r>
        <w:separator/>
      </w:r>
    </w:p>
  </w:endnote>
  <w:endnote w:type="continuationSeparator" w:id="0">
    <w:p w14:paraId="54FDA5E5" w14:textId="77777777" w:rsidR="00F905D4" w:rsidRDefault="00F905D4" w:rsidP="000F5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altName w:val="Palatino Linotype"/>
    <w:panose1 w:val="02040503050406030204"/>
    <w:charset w:val="00"/>
    <w:family w:val="roman"/>
    <w:pitch w:val="variable"/>
    <w:sig w:usb0="00000001" w:usb1="400004FF"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altName w:val="Calibri Light"/>
    <w:panose1 w:val="020F05020202040302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FE7123" w14:textId="77777777" w:rsidR="00F905D4" w:rsidRDefault="00F905D4" w:rsidP="000F5CAC">
      <w:r>
        <w:separator/>
      </w:r>
    </w:p>
  </w:footnote>
  <w:footnote w:type="continuationSeparator" w:id="0">
    <w:p w14:paraId="170B23AA" w14:textId="77777777" w:rsidR="00F905D4" w:rsidRDefault="00F905D4" w:rsidP="000F5CA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4C5DCF" w14:textId="77777777" w:rsidR="00FD1C2B" w:rsidRDefault="00FD1C2B" w:rsidP="000F5CAC">
    <w:pPr>
      <w:pStyle w:val="Header"/>
      <w:ind w:left="-990"/>
    </w:pPr>
    <w:r>
      <w:rPr>
        <w:noProof/>
      </w:rPr>
      <w:drawing>
        <wp:inline distT="0" distB="0" distL="0" distR="0" wp14:anchorId="20A0384C" wp14:editId="3D9C8830">
          <wp:extent cx="1828800" cy="786384"/>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_revised_logo.jpg"/>
                  <pic:cNvPicPr/>
                </pic:nvPicPr>
                <pic:blipFill>
                  <a:blip r:embed="rId1">
                    <a:extLst>
                      <a:ext uri="{28A0092B-C50C-407E-A947-70E740481C1C}">
                        <a14:useLocalDpi xmlns:a14="http://schemas.microsoft.com/office/drawing/2010/main" val="0"/>
                      </a:ext>
                    </a:extLst>
                  </a:blip>
                  <a:stretch>
                    <a:fillRect/>
                  </a:stretch>
                </pic:blipFill>
                <pic:spPr>
                  <a:xfrm>
                    <a:off x="0" y="0"/>
                    <a:ext cx="1828800" cy="786384"/>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25FC8"/>
    <w:multiLevelType w:val="hybridMultilevel"/>
    <w:tmpl w:val="6F20B362"/>
    <w:lvl w:ilvl="0" w:tplc="04090001">
      <w:start w:val="1"/>
      <w:numFmt w:val="bullet"/>
      <w:lvlText w:val=""/>
      <w:lvlJc w:val="left"/>
      <w:pPr>
        <w:ind w:left="720" w:hanging="360"/>
      </w:pPr>
      <w:rPr>
        <w:rFonts w:ascii="Symbol" w:hAnsi="Symbol" w:hint="default"/>
      </w:rPr>
    </w:lvl>
    <w:lvl w:ilvl="1" w:tplc="0ED8EF2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6107DC"/>
    <w:multiLevelType w:val="hybridMultilevel"/>
    <w:tmpl w:val="B8120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48349FA"/>
    <w:multiLevelType w:val="hybridMultilevel"/>
    <w:tmpl w:val="81006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6015B05"/>
    <w:multiLevelType w:val="hybridMultilevel"/>
    <w:tmpl w:val="214CB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EC34A70"/>
    <w:multiLevelType w:val="hybridMultilevel"/>
    <w:tmpl w:val="D5AEF3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B9F5754"/>
    <w:multiLevelType w:val="hybridMultilevel"/>
    <w:tmpl w:val="D7DA4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5"/>
  </w:num>
  <w:num w:numId="5">
    <w:abstractNumId w:val="4"/>
  </w:num>
  <w:num w:numId="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506"/>
    <w:rsid w:val="0009435B"/>
    <w:rsid w:val="000F5CAC"/>
    <w:rsid w:val="001969C7"/>
    <w:rsid w:val="001A2154"/>
    <w:rsid w:val="00364506"/>
    <w:rsid w:val="00386C63"/>
    <w:rsid w:val="00395925"/>
    <w:rsid w:val="003C6E78"/>
    <w:rsid w:val="004D17DA"/>
    <w:rsid w:val="00625E9A"/>
    <w:rsid w:val="006B479B"/>
    <w:rsid w:val="006E2AB7"/>
    <w:rsid w:val="007A7583"/>
    <w:rsid w:val="008535E7"/>
    <w:rsid w:val="008818F1"/>
    <w:rsid w:val="00881A85"/>
    <w:rsid w:val="008F0E8A"/>
    <w:rsid w:val="00A356D8"/>
    <w:rsid w:val="00A603AE"/>
    <w:rsid w:val="00DA0726"/>
    <w:rsid w:val="00DD2B3E"/>
    <w:rsid w:val="00DE4393"/>
    <w:rsid w:val="00DF5425"/>
    <w:rsid w:val="00F905D4"/>
    <w:rsid w:val="00FD1C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1399485"/>
  <w14:defaultImageDpi w14:val="300"/>
  <w15:docId w15:val="{AD89734C-CC44-46F6-AF61-4EDB25A64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5425"/>
    <w:pPr>
      <w:spacing w:after="200" w:line="276" w:lineRule="auto"/>
    </w:pPr>
    <w:rPr>
      <w:rFonts w:eastAsiaTheme="min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506"/>
    <w:pPr>
      <w:ind w:left="720"/>
      <w:contextualSpacing/>
    </w:pPr>
  </w:style>
  <w:style w:type="paragraph" w:styleId="Header">
    <w:name w:val="header"/>
    <w:basedOn w:val="Normal"/>
    <w:link w:val="HeaderChar"/>
    <w:uiPriority w:val="99"/>
    <w:unhideWhenUsed/>
    <w:rsid w:val="000F5CAC"/>
    <w:pPr>
      <w:tabs>
        <w:tab w:val="center" w:pos="4320"/>
        <w:tab w:val="right" w:pos="8640"/>
      </w:tabs>
    </w:pPr>
  </w:style>
  <w:style w:type="character" w:customStyle="1" w:styleId="HeaderChar">
    <w:name w:val="Header Char"/>
    <w:basedOn w:val="DefaultParagraphFont"/>
    <w:link w:val="Header"/>
    <w:uiPriority w:val="99"/>
    <w:rsid w:val="000F5CAC"/>
  </w:style>
  <w:style w:type="paragraph" w:styleId="Footer">
    <w:name w:val="footer"/>
    <w:basedOn w:val="Normal"/>
    <w:link w:val="FooterChar"/>
    <w:uiPriority w:val="99"/>
    <w:unhideWhenUsed/>
    <w:rsid w:val="000F5CAC"/>
    <w:pPr>
      <w:tabs>
        <w:tab w:val="center" w:pos="4320"/>
        <w:tab w:val="right" w:pos="8640"/>
      </w:tabs>
    </w:pPr>
  </w:style>
  <w:style w:type="character" w:customStyle="1" w:styleId="FooterChar">
    <w:name w:val="Footer Char"/>
    <w:basedOn w:val="DefaultParagraphFont"/>
    <w:link w:val="Footer"/>
    <w:uiPriority w:val="99"/>
    <w:rsid w:val="000F5CAC"/>
  </w:style>
  <w:style w:type="paragraph" w:styleId="BalloonText">
    <w:name w:val="Balloon Text"/>
    <w:basedOn w:val="Normal"/>
    <w:link w:val="BalloonTextChar"/>
    <w:uiPriority w:val="99"/>
    <w:semiHidden/>
    <w:unhideWhenUsed/>
    <w:rsid w:val="000F5CA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CAC"/>
    <w:rPr>
      <w:rFonts w:ascii="Lucida Grande" w:hAnsi="Lucida Grande" w:cs="Lucida Grande"/>
      <w:sz w:val="18"/>
      <w:szCs w:val="18"/>
    </w:rPr>
  </w:style>
  <w:style w:type="paragraph" w:styleId="NoSpacing">
    <w:name w:val="No Spacing"/>
    <w:uiPriority w:val="1"/>
    <w:qFormat/>
    <w:rsid w:val="00DF5425"/>
    <w:rPr>
      <w:rFonts w:eastAsia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1036162">
      <w:bodyDiv w:val="1"/>
      <w:marLeft w:val="0"/>
      <w:marRight w:val="0"/>
      <w:marTop w:val="0"/>
      <w:marBottom w:val="0"/>
      <w:divBdr>
        <w:top w:val="none" w:sz="0" w:space="0" w:color="auto"/>
        <w:left w:val="none" w:sz="0" w:space="0" w:color="auto"/>
        <w:bottom w:val="none" w:sz="0" w:space="0" w:color="auto"/>
        <w:right w:val="none" w:sz="0" w:space="0" w:color="auto"/>
      </w:divBdr>
      <w:divsChild>
        <w:div w:id="662700880">
          <w:marLeft w:val="0"/>
          <w:marRight w:val="0"/>
          <w:marTop w:val="0"/>
          <w:marBottom w:val="0"/>
          <w:divBdr>
            <w:top w:val="none" w:sz="0" w:space="0" w:color="auto"/>
            <w:left w:val="none" w:sz="0" w:space="0" w:color="auto"/>
            <w:bottom w:val="none" w:sz="0" w:space="0" w:color="auto"/>
            <w:right w:val="none" w:sz="0" w:space="0" w:color="auto"/>
          </w:divBdr>
          <w:divsChild>
            <w:div w:id="821309204">
              <w:marLeft w:val="0"/>
              <w:marRight w:val="0"/>
              <w:marTop w:val="0"/>
              <w:marBottom w:val="0"/>
              <w:divBdr>
                <w:top w:val="none" w:sz="0" w:space="0" w:color="auto"/>
                <w:left w:val="none" w:sz="0" w:space="0" w:color="auto"/>
                <w:bottom w:val="none" w:sz="0" w:space="0" w:color="auto"/>
                <w:right w:val="none" w:sz="0" w:space="0" w:color="auto"/>
              </w:divBdr>
              <w:divsChild>
                <w:div w:id="844781017">
                  <w:marLeft w:val="0"/>
                  <w:marRight w:val="0"/>
                  <w:marTop w:val="0"/>
                  <w:marBottom w:val="0"/>
                  <w:divBdr>
                    <w:top w:val="none" w:sz="0" w:space="0" w:color="auto"/>
                    <w:left w:val="none" w:sz="0" w:space="0" w:color="auto"/>
                    <w:bottom w:val="none" w:sz="0" w:space="0" w:color="auto"/>
                    <w:right w:val="none" w:sz="0" w:space="0" w:color="auto"/>
                  </w:divBdr>
                </w:div>
                <w:div w:id="249197747">
                  <w:marLeft w:val="0"/>
                  <w:marRight w:val="0"/>
                  <w:marTop w:val="0"/>
                  <w:marBottom w:val="0"/>
                  <w:divBdr>
                    <w:top w:val="none" w:sz="0" w:space="0" w:color="auto"/>
                    <w:left w:val="none" w:sz="0" w:space="0" w:color="auto"/>
                    <w:bottom w:val="none" w:sz="0" w:space="0" w:color="auto"/>
                    <w:right w:val="none" w:sz="0" w:space="0" w:color="auto"/>
                  </w:divBdr>
                </w:div>
                <w:div w:id="369846381">
                  <w:marLeft w:val="0"/>
                  <w:marRight w:val="0"/>
                  <w:marTop w:val="0"/>
                  <w:marBottom w:val="0"/>
                  <w:divBdr>
                    <w:top w:val="none" w:sz="0" w:space="0" w:color="auto"/>
                    <w:left w:val="none" w:sz="0" w:space="0" w:color="auto"/>
                    <w:bottom w:val="none" w:sz="0" w:space="0" w:color="auto"/>
                    <w:right w:val="none" w:sz="0" w:space="0" w:color="auto"/>
                  </w:divBdr>
                </w:div>
                <w:div w:id="1186023776">
                  <w:marLeft w:val="0"/>
                  <w:marRight w:val="0"/>
                  <w:marTop w:val="0"/>
                  <w:marBottom w:val="0"/>
                  <w:divBdr>
                    <w:top w:val="none" w:sz="0" w:space="0" w:color="auto"/>
                    <w:left w:val="none" w:sz="0" w:space="0" w:color="auto"/>
                    <w:bottom w:val="none" w:sz="0" w:space="0" w:color="auto"/>
                    <w:right w:val="none" w:sz="0" w:space="0" w:color="auto"/>
                  </w:divBdr>
                </w:div>
                <w:div w:id="1986884775">
                  <w:marLeft w:val="0"/>
                  <w:marRight w:val="0"/>
                  <w:marTop w:val="0"/>
                  <w:marBottom w:val="0"/>
                  <w:divBdr>
                    <w:top w:val="none" w:sz="0" w:space="0" w:color="auto"/>
                    <w:left w:val="none" w:sz="0" w:space="0" w:color="auto"/>
                    <w:bottom w:val="none" w:sz="0" w:space="0" w:color="auto"/>
                    <w:right w:val="none" w:sz="0" w:space="0" w:color="auto"/>
                  </w:divBdr>
                </w:div>
                <w:div w:id="1467623626">
                  <w:marLeft w:val="0"/>
                  <w:marRight w:val="0"/>
                  <w:marTop w:val="0"/>
                  <w:marBottom w:val="0"/>
                  <w:divBdr>
                    <w:top w:val="none" w:sz="0" w:space="0" w:color="auto"/>
                    <w:left w:val="none" w:sz="0" w:space="0" w:color="auto"/>
                    <w:bottom w:val="none" w:sz="0" w:space="0" w:color="auto"/>
                    <w:right w:val="none" w:sz="0" w:space="0" w:color="auto"/>
                  </w:divBdr>
                </w:div>
                <w:div w:id="1320957865">
                  <w:marLeft w:val="0"/>
                  <w:marRight w:val="0"/>
                  <w:marTop w:val="0"/>
                  <w:marBottom w:val="0"/>
                  <w:divBdr>
                    <w:top w:val="none" w:sz="0" w:space="0" w:color="auto"/>
                    <w:left w:val="none" w:sz="0" w:space="0" w:color="auto"/>
                    <w:bottom w:val="none" w:sz="0" w:space="0" w:color="auto"/>
                    <w:right w:val="none" w:sz="0" w:space="0" w:color="auto"/>
                  </w:divBdr>
                </w:div>
                <w:div w:id="1689991398">
                  <w:marLeft w:val="0"/>
                  <w:marRight w:val="0"/>
                  <w:marTop w:val="0"/>
                  <w:marBottom w:val="0"/>
                  <w:divBdr>
                    <w:top w:val="none" w:sz="0" w:space="0" w:color="auto"/>
                    <w:left w:val="none" w:sz="0" w:space="0" w:color="auto"/>
                    <w:bottom w:val="none" w:sz="0" w:space="0" w:color="auto"/>
                    <w:right w:val="none" w:sz="0" w:space="0" w:color="auto"/>
                  </w:divBdr>
                </w:div>
                <w:div w:id="1601060577">
                  <w:marLeft w:val="0"/>
                  <w:marRight w:val="0"/>
                  <w:marTop w:val="0"/>
                  <w:marBottom w:val="0"/>
                  <w:divBdr>
                    <w:top w:val="none" w:sz="0" w:space="0" w:color="auto"/>
                    <w:left w:val="none" w:sz="0" w:space="0" w:color="auto"/>
                    <w:bottom w:val="none" w:sz="0" w:space="0" w:color="auto"/>
                    <w:right w:val="none" w:sz="0" w:space="0" w:color="auto"/>
                  </w:divBdr>
                </w:div>
                <w:div w:id="1265532196">
                  <w:marLeft w:val="0"/>
                  <w:marRight w:val="0"/>
                  <w:marTop w:val="0"/>
                  <w:marBottom w:val="0"/>
                  <w:divBdr>
                    <w:top w:val="none" w:sz="0" w:space="0" w:color="auto"/>
                    <w:left w:val="none" w:sz="0" w:space="0" w:color="auto"/>
                    <w:bottom w:val="none" w:sz="0" w:space="0" w:color="auto"/>
                    <w:right w:val="none" w:sz="0" w:space="0" w:color="auto"/>
                  </w:divBdr>
                </w:div>
                <w:div w:id="1848252760">
                  <w:marLeft w:val="0"/>
                  <w:marRight w:val="0"/>
                  <w:marTop w:val="0"/>
                  <w:marBottom w:val="0"/>
                  <w:divBdr>
                    <w:top w:val="none" w:sz="0" w:space="0" w:color="auto"/>
                    <w:left w:val="none" w:sz="0" w:space="0" w:color="auto"/>
                    <w:bottom w:val="none" w:sz="0" w:space="0" w:color="auto"/>
                    <w:right w:val="none" w:sz="0" w:space="0" w:color="auto"/>
                  </w:divBdr>
                </w:div>
                <w:div w:id="1729574522">
                  <w:marLeft w:val="0"/>
                  <w:marRight w:val="0"/>
                  <w:marTop w:val="0"/>
                  <w:marBottom w:val="0"/>
                  <w:divBdr>
                    <w:top w:val="none" w:sz="0" w:space="0" w:color="auto"/>
                    <w:left w:val="none" w:sz="0" w:space="0" w:color="auto"/>
                    <w:bottom w:val="none" w:sz="0" w:space="0" w:color="auto"/>
                    <w:right w:val="none" w:sz="0" w:space="0" w:color="auto"/>
                  </w:divBdr>
                </w:div>
                <w:div w:id="195966275">
                  <w:marLeft w:val="0"/>
                  <w:marRight w:val="0"/>
                  <w:marTop w:val="0"/>
                  <w:marBottom w:val="0"/>
                  <w:divBdr>
                    <w:top w:val="none" w:sz="0" w:space="0" w:color="auto"/>
                    <w:left w:val="none" w:sz="0" w:space="0" w:color="auto"/>
                    <w:bottom w:val="none" w:sz="0" w:space="0" w:color="auto"/>
                    <w:right w:val="none" w:sz="0" w:space="0" w:color="auto"/>
                  </w:divBdr>
                </w:div>
                <w:div w:id="1461191189">
                  <w:marLeft w:val="0"/>
                  <w:marRight w:val="0"/>
                  <w:marTop w:val="0"/>
                  <w:marBottom w:val="0"/>
                  <w:divBdr>
                    <w:top w:val="none" w:sz="0" w:space="0" w:color="auto"/>
                    <w:left w:val="none" w:sz="0" w:space="0" w:color="auto"/>
                    <w:bottom w:val="none" w:sz="0" w:space="0" w:color="auto"/>
                    <w:right w:val="none" w:sz="0" w:space="0" w:color="auto"/>
                  </w:divBdr>
                </w:div>
                <w:div w:id="1608997231">
                  <w:marLeft w:val="0"/>
                  <w:marRight w:val="0"/>
                  <w:marTop w:val="0"/>
                  <w:marBottom w:val="0"/>
                  <w:divBdr>
                    <w:top w:val="none" w:sz="0" w:space="0" w:color="auto"/>
                    <w:left w:val="none" w:sz="0" w:space="0" w:color="auto"/>
                    <w:bottom w:val="none" w:sz="0" w:space="0" w:color="auto"/>
                    <w:right w:val="none" w:sz="0" w:space="0" w:color="auto"/>
                  </w:divBdr>
                </w:div>
                <w:div w:id="137842314">
                  <w:marLeft w:val="0"/>
                  <w:marRight w:val="0"/>
                  <w:marTop w:val="0"/>
                  <w:marBottom w:val="0"/>
                  <w:divBdr>
                    <w:top w:val="none" w:sz="0" w:space="0" w:color="auto"/>
                    <w:left w:val="none" w:sz="0" w:space="0" w:color="auto"/>
                    <w:bottom w:val="none" w:sz="0" w:space="0" w:color="auto"/>
                    <w:right w:val="none" w:sz="0" w:space="0" w:color="auto"/>
                  </w:divBdr>
                </w:div>
                <w:div w:id="808860128">
                  <w:marLeft w:val="0"/>
                  <w:marRight w:val="0"/>
                  <w:marTop w:val="0"/>
                  <w:marBottom w:val="0"/>
                  <w:divBdr>
                    <w:top w:val="none" w:sz="0" w:space="0" w:color="auto"/>
                    <w:left w:val="none" w:sz="0" w:space="0" w:color="auto"/>
                    <w:bottom w:val="none" w:sz="0" w:space="0" w:color="auto"/>
                    <w:right w:val="none" w:sz="0" w:space="0" w:color="auto"/>
                  </w:divBdr>
                </w:div>
                <w:div w:id="1525241126">
                  <w:marLeft w:val="0"/>
                  <w:marRight w:val="0"/>
                  <w:marTop w:val="0"/>
                  <w:marBottom w:val="0"/>
                  <w:divBdr>
                    <w:top w:val="none" w:sz="0" w:space="0" w:color="auto"/>
                    <w:left w:val="none" w:sz="0" w:space="0" w:color="auto"/>
                    <w:bottom w:val="none" w:sz="0" w:space="0" w:color="auto"/>
                    <w:right w:val="none" w:sz="0" w:space="0" w:color="auto"/>
                  </w:divBdr>
                </w:div>
                <w:div w:id="687560291">
                  <w:marLeft w:val="0"/>
                  <w:marRight w:val="0"/>
                  <w:marTop w:val="0"/>
                  <w:marBottom w:val="0"/>
                  <w:divBdr>
                    <w:top w:val="none" w:sz="0" w:space="0" w:color="auto"/>
                    <w:left w:val="none" w:sz="0" w:space="0" w:color="auto"/>
                    <w:bottom w:val="none" w:sz="0" w:space="0" w:color="auto"/>
                    <w:right w:val="none" w:sz="0" w:space="0" w:color="auto"/>
                  </w:divBdr>
                </w:div>
                <w:div w:id="810249266">
                  <w:marLeft w:val="0"/>
                  <w:marRight w:val="0"/>
                  <w:marTop w:val="0"/>
                  <w:marBottom w:val="0"/>
                  <w:divBdr>
                    <w:top w:val="none" w:sz="0" w:space="0" w:color="auto"/>
                    <w:left w:val="none" w:sz="0" w:space="0" w:color="auto"/>
                    <w:bottom w:val="none" w:sz="0" w:space="0" w:color="auto"/>
                    <w:right w:val="none" w:sz="0" w:space="0" w:color="auto"/>
                  </w:divBdr>
                </w:div>
                <w:div w:id="1894391302">
                  <w:marLeft w:val="0"/>
                  <w:marRight w:val="0"/>
                  <w:marTop w:val="0"/>
                  <w:marBottom w:val="0"/>
                  <w:divBdr>
                    <w:top w:val="none" w:sz="0" w:space="0" w:color="auto"/>
                    <w:left w:val="none" w:sz="0" w:space="0" w:color="auto"/>
                    <w:bottom w:val="none" w:sz="0" w:space="0" w:color="auto"/>
                    <w:right w:val="none" w:sz="0" w:space="0" w:color="auto"/>
                  </w:divBdr>
                </w:div>
                <w:div w:id="1401908725">
                  <w:marLeft w:val="0"/>
                  <w:marRight w:val="0"/>
                  <w:marTop w:val="0"/>
                  <w:marBottom w:val="0"/>
                  <w:divBdr>
                    <w:top w:val="none" w:sz="0" w:space="0" w:color="auto"/>
                    <w:left w:val="none" w:sz="0" w:space="0" w:color="auto"/>
                    <w:bottom w:val="none" w:sz="0" w:space="0" w:color="auto"/>
                    <w:right w:val="none" w:sz="0" w:space="0" w:color="auto"/>
                  </w:divBdr>
                </w:div>
                <w:div w:id="2077773250">
                  <w:marLeft w:val="0"/>
                  <w:marRight w:val="0"/>
                  <w:marTop w:val="0"/>
                  <w:marBottom w:val="0"/>
                  <w:divBdr>
                    <w:top w:val="none" w:sz="0" w:space="0" w:color="auto"/>
                    <w:left w:val="none" w:sz="0" w:space="0" w:color="auto"/>
                    <w:bottom w:val="none" w:sz="0" w:space="0" w:color="auto"/>
                    <w:right w:val="none" w:sz="0" w:space="0" w:color="auto"/>
                  </w:divBdr>
                </w:div>
                <w:div w:id="556206784">
                  <w:marLeft w:val="0"/>
                  <w:marRight w:val="0"/>
                  <w:marTop w:val="0"/>
                  <w:marBottom w:val="0"/>
                  <w:divBdr>
                    <w:top w:val="none" w:sz="0" w:space="0" w:color="auto"/>
                    <w:left w:val="none" w:sz="0" w:space="0" w:color="auto"/>
                    <w:bottom w:val="none" w:sz="0" w:space="0" w:color="auto"/>
                    <w:right w:val="none" w:sz="0" w:space="0" w:color="auto"/>
                  </w:divBdr>
                </w:div>
                <w:div w:id="1961953475">
                  <w:marLeft w:val="0"/>
                  <w:marRight w:val="0"/>
                  <w:marTop w:val="0"/>
                  <w:marBottom w:val="0"/>
                  <w:divBdr>
                    <w:top w:val="none" w:sz="0" w:space="0" w:color="auto"/>
                    <w:left w:val="none" w:sz="0" w:space="0" w:color="auto"/>
                    <w:bottom w:val="none" w:sz="0" w:space="0" w:color="auto"/>
                    <w:right w:val="none" w:sz="0" w:space="0" w:color="auto"/>
                  </w:divBdr>
                </w:div>
                <w:div w:id="655647723">
                  <w:marLeft w:val="0"/>
                  <w:marRight w:val="0"/>
                  <w:marTop w:val="0"/>
                  <w:marBottom w:val="0"/>
                  <w:divBdr>
                    <w:top w:val="none" w:sz="0" w:space="0" w:color="auto"/>
                    <w:left w:val="none" w:sz="0" w:space="0" w:color="auto"/>
                    <w:bottom w:val="none" w:sz="0" w:space="0" w:color="auto"/>
                    <w:right w:val="none" w:sz="0" w:space="0" w:color="auto"/>
                  </w:divBdr>
                </w:div>
                <w:div w:id="1128275737">
                  <w:marLeft w:val="0"/>
                  <w:marRight w:val="0"/>
                  <w:marTop w:val="0"/>
                  <w:marBottom w:val="0"/>
                  <w:divBdr>
                    <w:top w:val="none" w:sz="0" w:space="0" w:color="auto"/>
                    <w:left w:val="none" w:sz="0" w:space="0" w:color="auto"/>
                    <w:bottom w:val="none" w:sz="0" w:space="0" w:color="auto"/>
                    <w:right w:val="none" w:sz="0" w:space="0" w:color="auto"/>
                  </w:divBdr>
                </w:div>
                <w:div w:id="459687615">
                  <w:marLeft w:val="0"/>
                  <w:marRight w:val="0"/>
                  <w:marTop w:val="0"/>
                  <w:marBottom w:val="0"/>
                  <w:divBdr>
                    <w:top w:val="none" w:sz="0" w:space="0" w:color="auto"/>
                    <w:left w:val="none" w:sz="0" w:space="0" w:color="auto"/>
                    <w:bottom w:val="none" w:sz="0" w:space="0" w:color="auto"/>
                    <w:right w:val="none" w:sz="0" w:space="0" w:color="auto"/>
                  </w:divBdr>
                </w:div>
                <w:div w:id="724182120">
                  <w:marLeft w:val="0"/>
                  <w:marRight w:val="0"/>
                  <w:marTop w:val="0"/>
                  <w:marBottom w:val="0"/>
                  <w:divBdr>
                    <w:top w:val="none" w:sz="0" w:space="0" w:color="auto"/>
                    <w:left w:val="none" w:sz="0" w:space="0" w:color="auto"/>
                    <w:bottom w:val="none" w:sz="0" w:space="0" w:color="auto"/>
                    <w:right w:val="none" w:sz="0" w:space="0" w:color="auto"/>
                  </w:divBdr>
                </w:div>
                <w:div w:id="1295716444">
                  <w:marLeft w:val="0"/>
                  <w:marRight w:val="0"/>
                  <w:marTop w:val="0"/>
                  <w:marBottom w:val="0"/>
                  <w:divBdr>
                    <w:top w:val="none" w:sz="0" w:space="0" w:color="auto"/>
                    <w:left w:val="none" w:sz="0" w:space="0" w:color="auto"/>
                    <w:bottom w:val="none" w:sz="0" w:space="0" w:color="auto"/>
                    <w:right w:val="none" w:sz="0" w:space="0" w:color="auto"/>
                  </w:divBdr>
                </w:div>
                <w:div w:id="599684369">
                  <w:marLeft w:val="0"/>
                  <w:marRight w:val="0"/>
                  <w:marTop w:val="0"/>
                  <w:marBottom w:val="0"/>
                  <w:divBdr>
                    <w:top w:val="none" w:sz="0" w:space="0" w:color="auto"/>
                    <w:left w:val="none" w:sz="0" w:space="0" w:color="auto"/>
                    <w:bottom w:val="none" w:sz="0" w:space="0" w:color="auto"/>
                    <w:right w:val="none" w:sz="0" w:space="0" w:color="auto"/>
                  </w:divBdr>
                </w:div>
                <w:div w:id="939684537">
                  <w:marLeft w:val="0"/>
                  <w:marRight w:val="0"/>
                  <w:marTop w:val="0"/>
                  <w:marBottom w:val="0"/>
                  <w:divBdr>
                    <w:top w:val="none" w:sz="0" w:space="0" w:color="auto"/>
                    <w:left w:val="none" w:sz="0" w:space="0" w:color="auto"/>
                    <w:bottom w:val="none" w:sz="0" w:space="0" w:color="auto"/>
                    <w:right w:val="none" w:sz="0" w:space="0" w:color="auto"/>
                  </w:divBdr>
                </w:div>
                <w:div w:id="1237517710">
                  <w:marLeft w:val="0"/>
                  <w:marRight w:val="0"/>
                  <w:marTop w:val="0"/>
                  <w:marBottom w:val="0"/>
                  <w:divBdr>
                    <w:top w:val="none" w:sz="0" w:space="0" w:color="auto"/>
                    <w:left w:val="none" w:sz="0" w:space="0" w:color="auto"/>
                    <w:bottom w:val="none" w:sz="0" w:space="0" w:color="auto"/>
                    <w:right w:val="none" w:sz="0" w:space="0" w:color="auto"/>
                  </w:divBdr>
                </w:div>
                <w:div w:id="655693744">
                  <w:marLeft w:val="0"/>
                  <w:marRight w:val="0"/>
                  <w:marTop w:val="0"/>
                  <w:marBottom w:val="0"/>
                  <w:divBdr>
                    <w:top w:val="none" w:sz="0" w:space="0" w:color="auto"/>
                    <w:left w:val="none" w:sz="0" w:space="0" w:color="auto"/>
                    <w:bottom w:val="none" w:sz="0" w:space="0" w:color="auto"/>
                    <w:right w:val="none" w:sz="0" w:space="0" w:color="auto"/>
                  </w:divBdr>
                </w:div>
                <w:div w:id="1189638874">
                  <w:marLeft w:val="0"/>
                  <w:marRight w:val="0"/>
                  <w:marTop w:val="0"/>
                  <w:marBottom w:val="0"/>
                  <w:divBdr>
                    <w:top w:val="none" w:sz="0" w:space="0" w:color="auto"/>
                    <w:left w:val="none" w:sz="0" w:space="0" w:color="auto"/>
                    <w:bottom w:val="none" w:sz="0" w:space="0" w:color="auto"/>
                    <w:right w:val="none" w:sz="0" w:space="0" w:color="auto"/>
                  </w:divBdr>
                </w:div>
                <w:div w:id="1046030591">
                  <w:marLeft w:val="0"/>
                  <w:marRight w:val="0"/>
                  <w:marTop w:val="0"/>
                  <w:marBottom w:val="0"/>
                  <w:divBdr>
                    <w:top w:val="none" w:sz="0" w:space="0" w:color="auto"/>
                    <w:left w:val="none" w:sz="0" w:space="0" w:color="auto"/>
                    <w:bottom w:val="none" w:sz="0" w:space="0" w:color="auto"/>
                    <w:right w:val="none" w:sz="0" w:space="0" w:color="auto"/>
                  </w:divBdr>
                </w:div>
                <w:div w:id="1287932206">
                  <w:marLeft w:val="0"/>
                  <w:marRight w:val="0"/>
                  <w:marTop w:val="0"/>
                  <w:marBottom w:val="0"/>
                  <w:divBdr>
                    <w:top w:val="none" w:sz="0" w:space="0" w:color="auto"/>
                    <w:left w:val="none" w:sz="0" w:space="0" w:color="auto"/>
                    <w:bottom w:val="none" w:sz="0" w:space="0" w:color="auto"/>
                    <w:right w:val="none" w:sz="0" w:space="0" w:color="auto"/>
                  </w:divBdr>
                </w:div>
                <w:div w:id="426850132">
                  <w:marLeft w:val="0"/>
                  <w:marRight w:val="0"/>
                  <w:marTop w:val="0"/>
                  <w:marBottom w:val="0"/>
                  <w:divBdr>
                    <w:top w:val="none" w:sz="0" w:space="0" w:color="auto"/>
                    <w:left w:val="none" w:sz="0" w:space="0" w:color="auto"/>
                    <w:bottom w:val="none" w:sz="0" w:space="0" w:color="auto"/>
                    <w:right w:val="none" w:sz="0" w:space="0" w:color="auto"/>
                  </w:divBdr>
                </w:div>
                <w:div w:id="412238600">
                  <w:marLeft w:val="0"/>
                  <w:marRight w:val="0"/>
                  <w:marTop w:val="0"/>
                  <w:marBottom w:val="0"/>
                  <w:divBdr>
                    <w:top w:val="none" w:sz="0" w:space="0" w:color="auto"/>
                    <w:left w:val="none" w:sz="0" w:space="0" w:color="auto"/>
                    <w:bottom w:val="none" w:sz="0" w:space="0" w:color="auto"/>
                    <w:right w:val="none" w:sz="0" w:space="0" w:color="auto"/>
                  </w:divBdr>
                </w:div>
                <w:div w:id="900334346">
                  <w:marLeft w:val="0"/>
                  <w:marRight w:val="0"/>
                  <w:marTop w:val="0"/>
                  <w:marBottom w:val="0"/>
                  <w:divBdr>
                    <w:top w:val="none" w:sz="0" w:space="0" w:color="auto"/>
                    <w:left w:val="none" w:sz="0" w:space="0" w:color="auto"/>
                    <w:bottom w:val="none" w:sz="0" w:space="0" w:color="auto"/>
                    <w:right w:val="none" w:sz="0" w:space="0" w:color="auto"/>
                  </w:divBdr>
                </w:div>
                <w:div w:id="428738286">
                  <w:marLeft w:val="0"/>
                  <w:marRight w:val="0"/>
                  <w:marTop w:val="0"/>
                  <w:marBottom w:val="0"/>
                  <w:divBdr>
                    <w:top w:val="none" w:sz="0" w:space="0" w:color="auto"/>
                    <w:left w:val="none" w:sz="0" w:space="0" w:color="auto"/>
                    <w:bottom w:val="none" w:sz="0" w:space="0" w:color="auto"/>
                    <w:right w:val="none" w:sz="0" w:space="0" w:color="auto"/>
                  </w:divBdr>
                </w:div>
                <w:div w:id="1952661711">
                  <w:marLeft w:val="0"/>
                  <w:marRight w:val="0"/>
                  <w:marTop w:val="0"/>
                  <w:marBottom w:val="0"/>
                  <w:divBdr>
                    <w:top w:val="none" w:sz="0" w:space="0" w:color="auto"/>
                    <w:left w:val="none" w:sz="0" w:space="0" w:color="auto"/>
                    <w:bottom w:val="none" w:sz="0" w:space="0" w:color="auto"/>
                    <w:right w:val="none" w:sz="0" w:space="0" w:color="auto"/>
                  </w:divBdr>
                </w:div>
                <w:div w:id="1627390244">
                  <w:marLeft w:val="0"/>
                  <w:marRight w:val="0"/>
                  <w:marTop w:val="0"/>
                  <w:marBottom w:val="0"/>
                  <w:divBdr>
                    <w:top w:val="none" w:sz="0" w:space="0" w:color="auto"/>
                    <w:left w:val="none" w:sz="0" w:space="0" w:color="auto"/>
                    <w:bottom w:val="none" w:sz="0" w:space="0" w:color="auto"/>
                    <w:right w:val="none" w:sz="0" w:space="0" w:color="auto"/>
                  </w:divBdr>
                </w:div>
                <w:div w:id="1480729991">
                  <w:marLeft w:val="0"/>
                  <w:marRight w:val="0"/>
                  <w:marTop w:val="0"/>
                  <w:marBottom w:val="0"/>
                  <w:divBdr>
                    <w:top w:val="none" w:sz="0" w:space="0" w:color="auto"/>
                    <w:left w:val="none" w:sz="0" w:space="0" w:color="auto"/>
                    <w:bottom w:val="none" w:sz="0" w:space="0" w:color="auto"/>
                    <w:right w:val="none" w:sz="0" w:space="0" w:color="auto"/>
                  </w:divBdr>
                </w:div>
                <w:div w:id="1248689706">
                  <w:marLeft w:val="0"/>
                  <w:marRight w:val="0"/>
                  <w:marTop w:val="0"/>
                  <w:marBottom w:val="0"/>
                  <w:divBdr>
                    <w:top w:val="none" w:sz="0" w:space="0" w:color="auto"/>
                    <w:left w:val="none" w:sz="0" w:space="0" w:color="auto"/>
                    <w:bottom w:val="none" w:sz="0" w:space="0" w:color="auto"/>
                    <w:right w:val="none" w:sz="0" w:space="0" w:color="auto"/>
                  </w:divBdr>
                </w:div>
                <w:div w:id="908149097">
                  <w:marLeft w:val="0"/>
                  <w:marRight w:val="0"/>
                  <w:marTop w:val="0"/>
                  <w:marBottom w:val="0"/>
                  <w:divBdr>
                    <w:top w:val="none" w:sz="0" w:space="0" w:color="auto"/>
                    <w:left w:val="none" w:sz="0" w:space="0" w:color="auto"/>
                    <w:bottom w:val="none" w:sz="0" w:space="0" w:color="auto"/>
                    <w:right w:val="none" w:sz="0" w:space="0" w:color="auto"/>
                  </w:divBdr>
                </w:div>
                <w:div w:id="2000690007">
                  <w:marLeft w:val="0"/>
                  <w:marRight w:val="0"/>
                  <w:marTop w:val="0"/>
                  <w:marBottom w:val="0"/>
                  <w:divBdr>
                    <w:top w:val="none" w:sz="0" w:space="0" w:color="auto"/>
                    <w:left w:val="none" w:sz="0" w:space="0" w:color="auto"/>
                    <w:bottom w:val="none" w:sz="0" w:space="0" w:color="auto"/>
                    <w:right w:val="none" w:sz="0" w:space="0" w:color="auto"/>
                  </w:divBdr>
                </w:div>
                <w:div w:id="1900554111">
                  <w:marLeft w:val="0"/>
                  <w:marRight w:val="0"/>
                  <w:marTop w:val="0"/>
                  <w:marBottom w:val="0"/>
                  <w:divBdr>
                    <w:top w:val="none" w:sz="0" w:space="0" w:color="auto"/>
                    <w:left w:val="none" w:sz="0" w:space="0" w:color="auto"/>
                    <w:bottom w:val="none" w:sz="0" w:space="0" w:color="auto"/>
                    <w:right w:val="none" w:sz="0" w:space="0" w:color="auto"/>
                  </w:divBdr>
                </w:div>
                <w:div w:id="906649808">
                  <w:marLeft w:val="0"/>
                  <w:marRight w:val="0"/>
                  <w:marTop w:val="0"/>
                  <w:marBottom w:val="0"/>
                  <w:divBdr>
                    <w:top w:val="none" w:sz="0" w:space="0" w:color="auto"/>
                    <w:left w:val="none" w:sz="0" w:space="0" w:color="auto"/>
                    <w:bottom w:val="none" w:sz="0" w:space="0" w:color="auto"/>
                    <w:right w:val="none" w:sz="0" w:space="0" w:color="auto"/>
                  </w:divBdr>
                </w:div>
                <w:div w:id="911965658">
                  <w:marLeft w:val="0"/>
                  <w:marRight w:val="0"/>
                  <w:marTop w:val="0"/>
                  <w:marBottom w:val="0"/>
                  <w:divBdr>
                    <w:top w:val="none" w:sz="0" w:space="0" w:color="auto"/>
                    <w:left w:val="none" w:sz="0" w:space="0" w:color="auto"/>
                    <w:bottom w:val="none" w:sz="0" w:space="0" w:color="auto"/>
                    <w:right w:val="none" w:sz="0" w:space="0" w:color="auto"/>
                  </w:divBdr>
                </w:div>
                <w:div w:id="1168211886">
                  <w:marLeft w:val="0"/>
                  <w:marRight w:val="0"/>
                  <w:marTop w:val="0"/>
                  <w:marBottom w:val="0"/>
                  <w:divBdr>
                    <w:top w:val="none" w:sz="0" w:space="0" w:color="auto"/>
                    <w:left w:val="none" w:sz="0" w:space="0" w:color="auto"/>
                    <w:bottom w:val="none" w:sz="0" w:space="0" w:color="auto"/>
                    <w:right w:val="none" w:sz="0" w:space="0" w:color="auto"/>
                  </w:divBdr>
                </w:div>
                <w:div w:id="1594430610">
                  <w:marLeft w:val="0"/>
                  <w:marRight w:val="0"/>
                  <w:marTop w:val="0"/>
                  <w:marBottom w:val="0"/>
                  <w:divBdr>
                    <w:top w:val="none" w:sz="0" w:space="0" w:color="auto"/>
                    <w:left w:val="none" w:sz="0" w:space="0" w:color="auto"/>
                    <w:bottom w:val="none" w:sz="0" w:space="0" w:color="auto"/>
                    <w:right w:val="none" w:sz="0" w:space="0" w:color="auto"/>
                  </w:divBdr>
                </w:div>
                <w:div w:id="793987313">
                  <w:marLeft w:val="0"/>
                  <w:marRight w:val="0"/>
                  <w:marTop w:val="0"/>
                  <w:marBottom w:val="0"/>
                  <w:divBdr>
                    <w:top w:val="none" w:sz="0" w:space="0" w:color="auto"/>
                    <w:left w:val="none" w:sz="0" w:space="0" w:color="auto"/>
                    <w:bottom w:val="none" w:sz="0" w:space="0" w:color="auto"/>
                    <w:right w:val="none" w:sz="0" w:space="0" w:color="auto"/>
                  </w:divBdr>
                </w:div>
                <w:div w:id="1805275454">
                  <w:marLeft w:val="0"/>
                  <w:marRight w:val="0"/>
                  <w:marTop w:val="0"/>
                  <w:marBottom w:val="0"/>
                  <w:divBdr>
                    <w:top w:val="none" w:sz="0" w:space="0" w:color="auto"/>
                    <w:left w:val="none" w:sz="0" w:space="0" w:color="auto"/>
                    <w:bottom w:val="none" w:sz="0" w:space="0" w:color="auto"/>
                    <w:right w:val="none" w:sz="0" w:space="0" w:color="auto"/>
                  </w:divBdr>
                </w:div>
                <w:div w:id="1745446907">
                  <w:marLeft w:val="0"/>
                  <w:marRight w:val="0"/>
                  <w:marTop w:val="0"/>
                  <w:marBottom w:val="0"/>
                  <w:divBdr>
                    <w:top w:val="none" w:sz="0" w:space="0" w:color="auto"/>
                    <w:left w:val="none" w:sz="0" w:space="0" w:color="auto"/>
                    <w:bottom w:val="none" w:sz="0" w:space="0" w:color="auto"/>
                    <w:right w:val="none" w:sz="0" w:space="0" w:color="auto"/>
                  </w:divBdr>
                </w:div>
                <w:div w:id="610627065">
                  <w:marLeft w:val="0"/>
                  <w:marRight w:val="0"/>
                  <w:marTop w:val="0"/>
                  <w:marBottom w:val="0"/>
                  <w:divBdr>
                    <w:top w:val="none" w:sz="0" w:space="0" w:color="auto"/>
                    <w:left w:val="none" w:sz="0" w:space="0" w:color="auto"/>
                    <w:bottom w:val="none" w:sz="0" w:space="0" w:color="auto"/>
                    <w:right w:val="none" w:sz="0" w:space="0" w:color="auto"/>
                  </w:divBdr>
                </w:div>
                <w:div w:id="379475452">
                  <w:marLeft w:val="0"/>
                  <w:marRight w:val="0"/>
                  <w:marTop w:val="0"/>
                  <w:marBottom w:val="0"/>
                  <w:divBdr>
                    <w:top w:val="none" w:sz="0" w:space="0" w:color="auto"/>
                    <w:left w:val="none" w:sz="0" w:space="0" w:color="auto"/>
                    <w:bottom w:val="none" w:sz="0" w:space="0" w:color="auto"/>
                    <w:right w:val="none" w:sz="0" w:space="0" w:color="auto"/>
                  </w:divBdr>
                </w:div>
                <w:div w:id="873884556">
                  <w:marLeft w:val="0"/>
                  <w:marRight w:val="0"/>
                  <w:marTop w:val="0"/>
                  <w:marBottom w:val="0"/>
                  <w:divBdr>
                    <w:top w:val="none" w:sz="0" w:space="0" w:color="auto"/>
                    <w:left w:val="none" w:sz="0" w:space="0" w:color="auto"/>
                    <w:bottom w:val="none" w:sz="0" w:space="0" w:color="auto"/>
                    <w:right w:val="none" w:sz="0" w:space="0" w:color="auto"/>
                  </w:divBdr>
                </w:div>
                <w:div w:id="2143888555">
                  <w:marLeft w:val="0"/>
                  <w:marRight w:val="0"/>
                  <w:marTop w:val="0"/>
                  <w:marBottom w:val="0"/>
                  <w:divBdr>
                    <w:top w:val="none" w:sz="0" w:space="0" w:color="auto"/>
                    <w:left w:val="none" w:sz="0" w:space="0" w:color="auto"/>
                    <w:bottom w:val="none" w:sz="0" w:space="0" w:color="auto"/>
                    <w:right w:val="none" w:sz="0" w:space="0" w:color="auto"/>
                  </w:divBdr>
                </w:div>
                <w:div w:id="1068071282">
                  <w:marLeft w:val="0"/>
                  <w:marRight w:val="0"/>
                  <w:marTop w:val="0"/>
                  <w:marBottom w:val="0"/>
                  <w:divBdr>
                    <w:top w:val="none" w:sz="0" w:space="0" w:color="auto"/>
                    <w:left w:val="none" w:sz="0" w:space="0" w:color="auto"/>
                    <w:bottom w:val="none" w:sz="0" w:space="0" w:color="auto"/>
                    <w:right w:val="none" w:sz="0" w:space="0" w:color="auto"/>
                  </w:divBdr>
                </w:div>
                <w:div w:id="1105150084">
                  <w:marLeft w:val="0"/>
                  <w:marRight w:val="0"/>
                  <w:marTop w:val="0"/>
                  <w:marBottom w:val="0"/>
                  <w:divBdr>
                    <w:top w:val="none" w:sz="0" w:space="0" w:color="auto"/>
                    <w:left w:val="none" w:sz="0" w:space="0" w:color="auto"/>
                    <w:bottom w:val="none" w:sz="0" w:space="0" w:color="auto"/>
                    <w:right w:val="none" w:sz="0" w:space="0" w:color="auto"/>
                  </w:divBdr>
                </w:div>
                <w:div w:id="329912536">
                  <w:marLeft w:val="0"/>
                  <w:marRight w:val="0"/>
                  <w:marTop w:val="0"/>
                  <w:marBottom w:val="0"/>
                  <w:divBdr>
                    <w:top w:val="none" w:sz="0" w:space="0" w:color="auto"/>
                    <w:left w:val="none" w:sz="0" w:space="0" w:color="auto"/>
                    <w:bottom w:val="none" w:sz="0" w:space="0" w:color="auto"/>
                    <w:right w:val="none" w:sz="0" w:space="0" w:color="auto"/>
                  </w:divBdr>
                </w:div>
                <w:div w:id="927810657">
                  <w:marLeft w:val="0"/>
                  <w:marRight w:val="0"/>
                  <w:marTop w:val="0"/>
                  <w:marBottom w:val="0"/>
                  <w:divBdr>
                    <w:top w:val="none" w:sz="0" w:space="0" w:color="auto"/>
                    <w:left w:val="none" w:sz="0" w:space="0" w:color="auto"/>
                    <w:bottom w:val="none" w:sz="0" w:space="0" w:color="auto"/>
                    <w:right w:val="none" w:sz="0" w:space="0" w:color="auto"/>
                  </w:divBdr>
                </w:div>
                <w:div w:id="1252352680">
                  <w:marLeft w:val="0"/>
                  <w:marRight w:val="0"/>
                  <w:marTop w:val="0"/>
                  <w:marBottom w:val="0"/>
                  <w:divBdr>
                    <w:top w:val="none" w:sz="0" w:space="0" w:color="auto"/>
                    <w:left w:val="none" w:sz="0" w:space="0" w:color="auto"/>
                    <w:bottom w:val="none" w:sz="0" w:space="0" w:color="auto"/>
                    <w:right w:val="none" w:sz="0" w:space="0" w:color="auto"/>
                  </w:divBdr>
                </w:div>
                <w:div w:id="1597247964">
                  <w:marLeft w:val="0"/>
                  <w:marRight w:val="0"/>
                  <w:marTop w:val="0"/>
                  <w:marBottom w:val="0"/>
                  <w:divBdr>
                    <w:top w:val="none" w:sz="0" w:space="0" w:color="auto"/>
                    <w:left w:val="none" w:sz="0" w:space="0" w:color="auto"/>
                    <w:bottom w:val="none" w:sz="0" w:space="0" w:color="auto"/>
                    <w:right w:val="none" w:sz="0" w:space="0" w:color="auto"/>
                  </w:divBdr>
                </w:div>
                <w:div w:id="1044600595">
                  <w:marLeft w:val="0"/>
                  <w:marRight w:val="0"/>
                  <w:marTop w:val="0"/>
                  <w:marBottom w:val="0"/>
                  <w:divBdr>
                    <w:top w:val="none" w:sz="0" w:space="0" w:color="auto"/>
                    <w:left w:val="none" w:sz="0" w:space="0" w:color="auto"/>
                    <w:bottom w:val="none" w:sz="0" w:space="0" w:color="auto"/>
                    <w:right w:val="none" w:sz="0" w:space="0" w:color="auto"/>
                  </w:divBdr>
                </w:div>
                <w:div w:id="578058972">
                  <w:marLeft w:val="0"/>
                  <w:marRight w:val="0"/>
                  <w:marTop w:val="0"/>
                  <w:marBottom w:val="0"/>
                  <w:divBdr>
                    <w:top w:val="none" w:sz="0" w:space="0" w:color="auto"/>
                    <w:left w:val="none" w:sz="0" w:space="0" w:color="auto"/>
                    <w:bottom w:val="none" w:sz="0" w:space="0" w:color="auto"/>
                    <w:right w:val="none" w:sz="0" w:space="0" w:color="auto"/>
                  </w:divBdr>
                </w:div>
                <w:div w:id="199290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391040">
      <w:bodyDiv w:val="1"/>
      <w:marLeft w:val="0"/>
      <w:marRight w:val="0"/>
      <w:marTop w:val="0"/>
      <w:marBottom w:val="0"/>
      <w:divBdr>
        <w:top w:val="none" w:sz="0" w:space="0" w:color="auto"/>
        <w:left w:val="none" w:sz="0" w:space="0" w:color="auto"/>
        <w:bottom w:val="none" w:sz="0" w:space="0" w:color="auto"/>
        <w:right w:val="none" w:sz="0" w:space="0" w:color="auto"/>
      </w:divBdr>
      <w:divsChild>
        <w:div w:id="1851675842">
          <w:marLeft w:val="0"/>
          <w:marRight w:val="0"/>
          <w:marTop w:val="0"/>
          <w:marBottom w:val="0"/>
          <w:divBdr>
            <w:top w:val="none" w:sz="0" w:space="0" w:color="auto"/>
            <w:left w:val="none" w:sz="0" w:space="0" w:color="auto"/>
            <w:bottom w:val="none" w:sz="0" w:space="0" w:color="auto"/>
            <w:right w:val="none" w:sz="0" w:space="0" w:color="auto"/>
          </w:divBdr>
          <w:divsChild>
            <w:div w:id="1846046480">
              <w:marLeft w:val="0"/>
              <w:marRight w:val="0"/>
              <w:marTop w:val="0"/>
              <w:marBottom w:val="0"/>
              <w:divBdr>
                <w:top w:val="none" w:sz="0" w:space="0" w:color="auto"/>
                <w:left w:val="none" w:sz="0" w:space="0" w:color="auto"/>
                <w:bottom w:val="none" w:sz="0" w:space="0" w:color="auto"/>
                <w:right w:val="none" w:sz="0" w:space="0" w:color="auto"/>
              </w:divBdr>
              <w:divsChild>
                <w:div w:id="1575124132">
                  <w:marLeft w:val="0"/>
                  <w:marRight w:val="0"/>
                  <w:marTop w:val="0"/>
                  <w:marBottom w:val="0"/>
                  <w:divBdr>
                    <w:top w:val="none" w:sz="0" w:space="0" w:color="auto"/>
                    <w:left w:val="none" w:sz="0" w:space="0" w:color="auto"/>
                    <w:bottom w:val="none" w:sz="0" w:space="0" w:color="auto"/>
                    <w:right w:val="none" w:sz="0" w:space="0" w:color="auto"/>
                  </w:divBdr>
                </w:div>
                <w:div w:id="1163397428">
                  <w:marLeft w:val="0"/>
                  <w:marRight w:val="0"/>
                  <w:marTop w:val="0"/>
                  <w:marBottom w:val="0"/>
                  <w:divBdr>
                    <w:top w:val="none" w:sz="0" w:space="0" w:color="auto"/>
                    <w:left w:val="none" w:sz="0" w:space="0" w:color="auto"/>
                    <w:bottom w:val="none" w:sz="0" w:space="0" w:color="auto"/>
                    <w:right w:val="none" w:sz="0" w:space="0" w:color="auto"/>
                  </w:divBdr>
                </w:div>
                <w:div w:id="511378996">
                  <w:marLeft w:val="0"/>
                  <w:marRight w:val="0"/>
                  <w:marTop w:val="0"/>
                  <w:marBottom w:val="0"/>
                  <w:divBdr>
                    <w:top w:val="none" w:sz="0" w:space="0" w:color="auto"/>
                    <w:left w:val="none" w:sz="0" w:space="0" w:color="auto"/>
                    <w:bottom w:val="none" w:sz="0" w:space="0" w:color="auto"/>
                    <w:right w:val="none" w:sz="0" w:space="0" w:color="auto"/>
                  </w:divBdr>
                </w:div>
                <w:div w:id="1936287520">
                  <w:marLeft w:val="0"/>
                  <w:marRight w:val="0"/>
                  <w:marTop w:val="0"/>
                  <w:marBottom w:val="0"/>
                  <w:divBdr>
                    <w:top w:val="none" w:sz="0" w:space="0" w:color="auto"/>
                    <w:left w:val="none" w:sz="0" w:space="0" w:color="auto"/>
                    <w:bottom w:val="none" w:sz="0" w:space="0" w:color="auto"/>
                    <w:right w:val="none" w:sz="0" w:space="0" w:color="auto"/>
                  </w:divBdr>
                </w:div>
                <w:div w:id="1882282201">
                  <w:marLeft w:val="0"/>
                  <w:marRight w:val="0"/>
                  <w:marTop w:val="0"/>
                  <w:marBottom w:val="0"/>
                  <w:divBdr>
                    <w:top w:val="none" w:sz="0" w:space="0" w:color="auto"/>
                    <w:left w:val="none" w:sz="0" w:space="0" w:color="auto"/>
                    <w:bottom w:val="none" w:sz="0" w:space="0" w:color="auto"/>
                    <w:right w:val="none" w:sz="0" w:space="0" w:color="auto"/>
                  </w:divBdr>
                </w:div>
                <w:div w:id="212886230">
                  <w:marLeft w:val="0"/>
                  <w:marRight w:val="0"/>
                  <w:marTop w:val="0"/>
                  <w:marBottom w:val="0"/>
                  <w:divBdr>
                    <w:top w:val="none" w:sz="0" w:space="0" w:color="auto"/>
                    <w:left w:val="none" w:sz="0" w:space="0" w:color="auto"/>
                    <w:bottom w:val="none" w:sz="0" w:space="0" w:color="auto"/>
                    <w:right w:val="none" w:sz="0" w:space="0" w:color="auto"/>
                  </w:divBdr>
                </w:div>
                <w:div w:id="1369378290">
                  <w:marLeft w:val="0"/>
                  <w:marRight w:val="0"/>
                  <w:marTop w:val="0"/>
                  <w:marBottom w:val="0"/>
                  <w:divBdr>
                    <w:top w:val="none" w:sz="0" w:space="0" w:color="auto"/>
                    <w:left w:val="none" w:sz="0" w:space="0" w:color="auto"/>
                    <w:bottom w:val="none" w:sz="0" w:space="0" w:color="auto"/>
                    <w:right w:val="none" w:sz="0" w:space="0" w:color="auto"/>
                  </w:divBdr>
                </w:div>
                <w:div w:id="2001423906">
                  <w:marLeft w:val="0"/>
                  <w:marRight w:val="0"/>
                  <w:marTop w:val="0"/>
                  <w:marBottom w:val="0"/>
                  <w:divBdr>
                    <w:top w:val="none" w:sz="0" w:space="0" w:color="auto"/>
                    <w:left w:val="none" w:sz="0" w:space="0" w:color="auto"/>
                    <w:bottom w:val="none" w:sz="0" w:space="0" w:color="auto"/>
                    <w:right w:val="none" w:sz="0" w:space="0" w:color="auto"/>
                  </w:divBdr>
                </w:div>
                <w:div w:id="280385102">
                  <w:marLeft w:val="0"/>
                  <w:marRight w:val="0"/>
                  <w:marTop w:val="0"/>
                  <w:marBottom w:val="0"/>
                  <w:divBdr>
                    <w:top w:val="none" w:sz="0" w:space="0" w:color="auto"/>
                    <w:left w:val="none" w:sz="0" w:space="0" w:color="auto"/>
                    <w:bottom w:val="none" w:sz="0" w:space="0" w:color="auto"/>
                    <w:right w:val="none" w:sz="0" w:space="0" w:color="auto"/>
                  </w:divBdr>
                </w:div>
                <w:div w:id="224951746">
                  <w:marLeft w:val="0"/>
                  <w:marRight w:val="0"/>
                  <w:marTop w:val="0"/>
                  <w:marBottom w:val="0"/>
                  <w:divBdr>
                    <w:top w:val="none" w:sz="0" w:space="0" w:color="auto"/>
                    <w:left w:val="none" w:sz="0" w:space="0" w:color="auto"/>
                    <w:bottom w:val="none" w:sz="0" w:space="0" w:color="auto"/>
                    <w:right w:val="none" w:sz="0" w:space="0" w:color="auto"/>
                  </w:divBdr>
                </w:div>
                <w:div w:id="968165104">
                  <w:marLeft w:val="0"/>
                  <w:marRight w:val="0"/>
                  <w:marTop w:val="0"/>
                  <w:marBottom w:val="0"/>
                  <w:divBdr>
                    <w:top w:val="none" w:sz="0" w:space="0" w:color="auto"/>
                    <w:left w:val="none" w:sz="0" w:space="0" w:color="auto"/>
                    <w:bottom w:val="none" w:sz="0" w:space="0" w:color="auto"/>
                    <w:right w:val="none" w:sz="0" w:space="0" w:color="auto"/>
                  </w:divBdr>
                </w:div>
                <w:div w:id="600575070">
                  <w:marLeft w:val="0"/>
                  <w:marRight w:val="0"/>
                  <w:marTop w:val="0"/>
                  <w:marBottom w:val="0"/>
                  <w:divBdr>
                    <w:top w:val="none" w:sz="0" w:space="0" w:color="auto"/>
                    <w:left w:val="none" w:sz="0" w:space="0" w:color="auto"/>
                    <w:bottom w:val="none" w:sz="0" w:space="0" w:color="auto"/>
                    <w:right w:val="none" w:sz="0" w:space="0" w:color="auto"/>
                  </w:divBdr>
                </w:div>
                <w:div w:id="157618359">
                  <w:marLeft w:val="0"/>
                  <w:marRight w:val="0"/>
                  <w:marTop w:val="0"/>
                  <w:marBottom w:val="0"/>
                  <w:divBdr>
                    <w:top w:val="none" w:sz="0" w:space="0" w:color="auto"/>
                    <w:left w:val="none" w:sz="0" w:space="0" w:color="auto"/>
                    <w:bottom w:val="none" w:sz="0" w:space="0" w:color="auto"/>
                    <w:right w:val="none" w:sz="0" w:space="0" w:color="auto"/>
                  </w:divBdr>
                </w:div>
                <w:div w:id="1454783614">
                  <w:marLeft w:val="0"/>
                  <w:marRight w:val="0"/>
                  <w:marTop w:val="0"/>
                  <w:marBottom w:val="0"/>
                  <w:divBdr>
                    <w:top w:val="none" w:sz="0" w:space="0" w:color="auto"/>
                    <w:left w:val="none" w:sz="0" w:space="0" w:color="auto"/>
                    <w:bottom w:val="none" w:sz="0" w:space="0" w:color="auto"/>
                    <w:right w:val="none" w:sz="0" w:space="0" w:color="auto"/>
                  </w:divBdr>
                </w:div>
                <w:div w:id="1464696800">
                  <w:marLeft w:val="0"/>
                  <w:marRight w:val="0"/>
                  <w:marTop w:val="0"/>
                  <w:marBottom w:val="0"/>
                  <w:divBdr>
                    <w:top w:val="none" w:sz="0" w:space="0" w:color="auto"/>
                    <w:left w:val="none" w:sz="0" w:space="0" w:color="auto"/>
                    <w:bottom w:val="none" w:sz="0" w:space="0" w:color="auto"/>
                    <w:right w:val="none" w:sz="0" w:space="0" w:color="auto"/>
                  </w:divBdr>
                </w:div>
                <w:div w:id="1703508512">
                  <w:marLeft w:val="0"/>
                  <w:marRight w:val="0"/>
                  <w:marTop w:val="0"/>
                  <w:marBottom w:val="0"/>
                  <w:divBdr>
                    <w:top w:val="none" w:sz="0" w:space="0" w:color="auto"/>
                    <w:left w:val="none" w:sz="0" w:space="0" w:color="auto"/>
                    <w:bottom w:val="none" w:sz="0" w:space="0" w:color="auto"/>
                    <w:right w:val="none" w:sz="0" w:space="0" w:color="auto"/>
                  </w:divBdr>
                </w:div>
                <w:div w:id="1518153244">
                  <w:marLeft w:val="0"/>
                  <w:marRight w:val="0"/>
                  <w:marTop w:val="0"/>
                  <w:marBottom w:val="0"/>
                  <w:divBdr>
                    <w:top w:val="none" w:sz="0" w:space="0" w:color="auto"/>
                    <w:left w:val="none" w:sz="0" w:space="0" w:color="auto"/>
                    <w:bottom w:val="none" w:sz="0" w:space="0" w:color="auto"/>
                    <w:right w:val="none" w:sz="0" w:space="0" w:color="auto"/>
                  </w:divBdr>
                </w:div>
                <w:div w:id="265888334">
                  <w:marLeft w:val="0"/>
                  <w:marRight w:val="0"/>
                  <w:marTop w:val="0"/>
                  <w:marBottom w:val="0"/>
                  <w:divBdr>
                    <w:top w:val="none" w:sz="0" w:space="0" w:color="auto"/>
                    <w:left w:val="none" w:sz="0" w:space="0" w:color="auto"/>
                    <w:bottom w:val="none" w:sz="0" w:space="0" w:color="auto"/>
                    <w:right w:val="none" w:sz="0" w:space="0" w:color="auto"/>
                  </w:divBdr>
                </w:div>
                <w:div w:id="387337385">
                  <w:marLeft w:val="0"/>
                  <w:marRight w:val="0"/>
                  <w:marTop w:val="0"/>
                  <w:marBottom w:val="0"/>
                  <w:divBdr>
                    <w:top w:val="none" w:sz="0" w:space="0" w:color="auto"/>
                    <w:left w:val="none" w:sz="0" w:space="0" w:color="auto"/>
                    <w:bottom w:val="none" w:sz="0" w:space="0" w:color="auto"/>
                    <w:right w:val="none" w:sz="0" w:space="0" w:color="auto"/>
                  </w:divBdr>
                </w:div>
                <w:div w:id="97411228">
                  <w:marLeft w:val="0"/>
                  <w:marRight w:val="0"/>
                  <w:marTop w:val="0"/>
                  <w:marBottom w:val="0"/>
                  <w:divBdr>
                    <w:top w:val="none" w:sz="0" w:space="0" w:color="auto"/>
                    <w:left w:val="none" w:sz="0" w:space="0" w:color="auto"/>
                    <w:bottom w:val="none" w:sz="0" w:space="0" w:color="auto"/>
                    <w:right w:val="none" w:sz="0" w:space="0" w:color="auto"/>
                  </w:divBdr>
                </w:div>
                <w:div w:id="2016884450">
                  <w:marLeft w:val="0"/>
                  <w:marRight w:val="0"/>
                  <w:marTop w:val="0"/>
                  <w:marBottom w:val="0"/>
                  <w:divBdr>
                    <w:top w:val="none" w:sz="0" w:space="0" w:color="auto"/>
                    <w:left w:val="none" w:sz="0" w:space="0" w:color="auto"/>
                    <w:bottom w:val="none" w:sz="0" w:space="0" w:color="auto"/>
                    <w:right w:val="none" w:sz="0" w:space="0" w:color="auto"/>
                  </w:divBdr>
                </w:div>
                <w:div w:id="25065989">
                  <w:marLeft w:val="0"/>
                  <w:marRight w:val="0"/>
                  <w:marTop w:val="0"/>
                  <w:marBottom w:val="0"/>
                  <w:divBdr>
                    <w:top w:val="none" w:sz="0" w:space="0" w:color="auto"/>
                    <w:left w:val="none" w:sz="0" w:space="0" w:color="auto"/>
                    <w:bottom w:val="none" w:sz="0" w:space="0" w:color="auto"/>
                    <w:right w:val="none" w:sz="0" w:space="0" w:color="auto"/>
                  </w:divBdr>
                </w:div>
                <w:div w:id="1272935089">
                  <w:marLeft w:val="0"/>
                  <w:marRight w:val="0"/>
                  <w:marTop w:val="0"/>
                  <w:marBottom w:val="0"/>
                  <w:divBdr>
                    <w:top w:val="none" w:sz="0" w:space="0" w:color="auto"/>
                    <w:left w:val="none" w:sz="0" w:space="0" w:color="auto"/>
                    <w:bottom w:val="none" w:sz="0" w:space="0" w:color="auto"/>
                    <w:right w:val="none" w:sz="0" w:space="0" w:color="auto"/>
                  </w:divBdr>
                </w:div>
                <w:div w:id="274413022">
                  <w:marLeft w:val="0"/>
                  <w:marRight w:val="0"/>
                  <w:marTop w:val="0"/>
                  <w:marBottom w:val="0"/>
                  <w:divBdr>
                    <w:top w:val="none" w:sz="0" w:space="0" w:color="auto"/>
                    <w:left w:val="none" w:sz="0" w:space="0" w:color="auto"/>
                    <w:bottom w:val="none" w:sz="0" w:space="0" w:color="auto"/>
                    <w:right w:val="none" w:sz="0" w:space="0" w:color="auto"/>
                  </w:divBdr>
                </w:div>
                <w:div w:id="194469055">
                  <w:marLeft w:val="0"/>
                  <w:marRight w:val="0"/>
                  <w:marTop w:val="0"/>
                  <w:marBottom w:val="0"/>
                  <w:divBdr>
                    <w:top w:val="none" w:sz="0" w:space="0" w:color="auto"/>
                    <w:left w:val="none" w:sz="0" w:space="0" w:color="auto"/>
                    <w:bottom w:val="none" w:sz="0" w:space="0" w:color="auto"/>
                    <w:right w:val="none" w:sz="0" w:space="0" w:color="auto"/>
                  </w:divBdr>
                </w:div>
                <w:div w:id="962806108">
                  <w:marLeft w:val="0"/>
                  <w:marRight w:val="0"/>
                  <w:marTop w:val="0"/>
                  <w:marBottom w:val="0"/>
                  <w:divBdr>
                    <w:top w:val="none" w:sz="0" w:space="0" w:color="auto"/>
                    <w:left w:val="none" w:sz="0" w:space="0" w:color="auto"/>
                    <w:bottom w:val="none" w:sz="0" w:space="0" w:color="auto"/>
                    <w:right w:val="none" w:sz="0" w:space="0" w:color="auto"/>
                  </w:divBdr>
                </w:div>
                <w:div w:id="317078952">
                  <w:marLeft w:val="0"/>
                  <w:marRight w:val="0"/>
                  <w:marTop w:val="0"/>
                  <w:marBottom w:val="0"/>
                  <w:divBdr>
                    <w:top w:val="none" w:sz="0" w:space="0" w:color="auto"/>
                    <w:left w:val="none" w:sz="0" w:space="0" w:color="auto"/>
                    <w:bottom w:val="none" w:sz="0" w:space="0" w:color="auto"/>
                    <w:right w:val="none" w:sz="0" w:space="0" w:color="auto"/>
                  </w:divBdr>
                </w:div>
                <w:div w:id="1952321887">
                  <w:marLeft w:val="0"/>
                  <w:marRight w:val="0"/>
                  <w:marTop w:val="0"/>
                  <w:marBottom w:val="0"/>
                  <w:divBdr>
                    <w:top w:val="none" w:sz="0" w:space="0" w:color="auto"/>
                    <w:left w:val="none" w:sz="0" w:space="0" w:color="auto"/>
                    <w:bottom w:val="none" w:sz="0" w:space="0" w:color="auto"/>
                    <w:right w:val="none" w:sz="0" w:space="0" w:color="auto"/>
                  </w:divBdr>
                </w:div>
                <w:div w:id="2042897329">
                  <w:marLeft w:val="0"/>
                  <w:marRight w:val="0"/>
                  <w:marTop w:val="0"/>
                  <w:marBottom w:val="0"/>
                  <w:divBdr>
                    <w:top w:val="none" w:sz="0" w:space="0" w:color="auto"/>
                    <w:left w:val="none" w:sz="0" w:space="0" w:color="auto"/>
                    <w:bottom w:val="none" w:sz="0" w:space="0" w:color="auto"/>
                    <w:right w:val="none" w:sz="0" w:space="0" w:color="auto"/>
                  </w:divBdr>
                </w:div>
                <w:div w:id="1420911701">
                  <w:marLeft w:val="0"/>
                  <w:marRight w:val="0"/>
                  <w:marTop w:val="0"/>
                  <w:marBottom w:val="0"/>
                  <w:divBdr>
                    <w:top w:val="none" w:sz="0" w:space="0" w:color="auto"/>
                    <w:left w:val="none" w:sz="0" w:space="0" w:color="auto"/>
                    <w:bottom w:val="none" w:sz="0" w:space="0" w:color="auto"/>
                    <w:right w:val="none" w:sz="0" w:space="0" w:color="auto"/>
                  </w:divBdr>
                </w:div>
                <w:div w:id="1082525266">
                  <w:marLeft w:val="0"/>
                  <w:marRight w:val="0"/>
                  <w:marTop w:val="0"/>
                  <w:marBottom w:val="0"/>
                  <w:divBdr>
                    <w:top w:val="none" w:sz="0" w:space="0" w:color="auto"/>
                    <w:left w:val="none" w:sz="0" w:space="0" w:color="auto"/>
                    <w:bottom w:val="none" w:sz="0" w:space="0" w:color="auto"/>
                    <w:right w:val="none" w:sz="0" w:space="0" w:color="auto"/>
                  </w:divBdr>
                </w:div>
                <w:div w:id="2076925889">
                  <w:marLeft w:val="0"/>
                  <w:marRight w:val="0"/>
                  <w:marTop w:val="0"/>
                  <w:marBottom w:val="0"/>
                  <w:divBdr>
                    <w:top w:val="none" w:sz="0" w:space="0" w:color="auto"/>
                    <w:left w:val="none" w:sz="0" w:space="0" w:color="auto"/>
                    <w:bottom w:val="none" w:sz="0" w:space="0" w:color="auto"/>
                    <w:right w:val="none" w:sz="0" w:space="0" w:color="auto"/>
                  </w:divBdr>
                </w:div>
                <w:div w:id="233315906">
                  <w:marLeft w:val="0"/>
                  <w:marRight w:val="0"/>
                  <w:marTop w:val="0"/>
                  <w:marBottom w:val="0"/>
                  <w:divBdr>
                    <w:top w:val="none" w:sz="0" w:space="0" w:color="auto"/>
                    <w:left w:val="none" w:sz="0" w:space="0" w:color="auto"/>
                    <w:bottom w:val="none" w:sz="0" w:space="0" w:color="auto"/>
                    <w:right w:val="none" w:sz="0" w:space="0" w:color="auto"/>
                  </w:divBdr>
                </w:div>
                <w:div w:id="1271939222">
                  <w:marLeft w:val="0"/>
                  <w:marRight w:val="0"/>
                  <w:marTop w:val="0"/>
                  <w:marBottom w:val="0"/>
                  <w:divBdr>
                    <w:top w:val="none" w:sz="0" w:space="0" w:color="auto"/>
                    <w:left w:val="none" w:sz="0" w:space="0" w:color="auto"/>
                    <w:bottom w:val="none" w:sz="0" w:space="0" w:color="auto"/>
                    <w:right w:val="none" w:sz="0" w:space="0" w:color="auto"/>
                  </w:divBdr>
                </w:div>
                <w:div w:id="1119450105">
                  <w:marLeft w:val="0"/>
                  <w:marRight w:val="0"/>
                  <w:marTop w:val="0"/>
                  <w:marBottom w:val="0"/>
                  <w:divBdr>
                    <w:top w:val="none" w:sz="0" w:space="0" w:color="auto"/>
                    <w:left w:val="none" w:sz="0" w:space="0" w:color="auto"/>
                    <w:bottom w:val="none" w:sz="0" w:space="0" w:color="auto"/>
                    <w:right w:val="none" w:sz="0" w:space="0" w:color="auto"/>
                  </w:divBdr>
                </w:div>
                <w:div w:id="1337346911">
                  <w:marLeft w:val="0"/>
                  <w:marRight w:val="0"/>
                  <w:marTop w:val="0"/>
                  <w:marBottom w:val="0"/>
                  <w:divBdr>
                    <w:top w:val="none" w:sz="0" w:space="0" w:color="auto"/>
                    <w:left w:val="none" w:sz="0" w:space="0" w:color="auto"/>
                    <w:bottom w:val="none" w:sz="0" w:space="0" w:color="auto"/>
                    <w:right w:val="none" w:sz="0" w:space="0" w:color="auto"/>
                  </w:divBdr>
                </w:div>
                <w:div w:id="596402325">
                  <w:marLeft w:val="0"/>
                  <w:marRight w:val="0"/>
                  <w:marTop w:val="0"/>
                  <w:marBottom w:val="0"/>
                  <w:divBdr>
                    <w:top w:val="none" w:sz="0" w:space="0" w:color="auto"/>
                    <w:left w:val="none" w:sz="0" w:space="0" w:color="auto"/>
                    <w:bottom w:val="none" w:sz="0" w:space="0" w:color="auto"/>
                    <w:right w:val="none" w:sz="0" w:space="0" w:color="auto"/>
                  </w:divBdr>
                </w:div>
                <w:div w:id="1582174423">
                  <w:marLeft w:val="0"/>
                  <w:marRight w:val="0"/>
                  <w:marTop w:val="0"/>
                  <w:marBottom w:val="0"/>
                  <w:divBdr>
                    <w:top w:val="none" w:sz="0" w:space="0" w:color="auto"/>
                    <w:left w:val="none" w:sz="0" w:space="0" w:color="auto"/>
                    <w:bottom w:val="none" w:sz="0" w:space="0" w:color="auto"/>
                    <w:right w:val="none" w:sz="0" w:space="0" w:color="auto"/>
                  </w:divBdr>
                </w:div>
                <w:div w:id="441076765">
                  <w:marLeft w:val="0"/>
                  <w:marRight w:val="0"/>
                  <w:marTop w:val="0"/>
                  <w:marBottom w:val="0"/>
                  <w:divBdr>
                    <w:top w:val="none" w:sz="0" w:space="0" w:color="auto"/>
                    <w:left w:val="none" w:sz="0" w:space="0" w:color="auto"/>
                    <w:bottom w:val="none" w:sz="0" w:space="0" w:color="auto"/>
                    <w:right w:val="none" w:sz="0" w:space="0" w:color="auto"/>
                  </w:divBdr>
                </w:div>
                <w:div w:id="383480372">
                  <w:marLeft w:val="0"/>
                  <w:marRight w:val="0"/>
                  <w:marTop w:val="0"/>
                  <w:marBottom w:val="0"/>
                  <w:divBdr>
                    <w:top w:val="none" w:sz="0" w:space="0" w:color="auto"/>
                    <w:left w:val="none" w:sz="0" w:space="0" w:color="auto"/>
                    <w:bottom w:val="none" w:sz="0" w:space="0" w:color="auto"/>
                    <w:right w:val="none" w:sz="0" w:space="0" w:color="auto"/>
                  </w:divBdr>
                </w:div>
                <w:div w:id="1546405002">
                  <w:marLeft w:val="0"/>
                  <w:marRight w:val="0"/>
                  <w:marTop w:val="0"/>
                  <w:marBottom w:val="0"/>
                  <w:divBdr>
                    <w:top w:val="none" w:sz="0" w:space="0" w:color="auto"/>
                    <w:left w:val="none" w:sz="0" w:space="0" w:color="auto"/>
                    <w:bottom w:val="none" w:sz="0" w:space="0" w:color="auto"/>
                    <w:right w:val="none" w:sz="0" w:space="0" w:color="auto"/>
                  </w:divBdr>
                </w:div>
                <w:div w:id="1913008531">
                  <w:marLeft w:val="0"/>
                  <w:marRight w:val="0"/>
                  <w:marTop w:val="0"/>
                  <w:marBottom w:val="0"/>
                  <w:divBdr>
                    <w:top w:val="none" w:sz="0" w:space="0" w:color="auto"/>
                    <w:left w:val="none" w:sz="0" w:space="0" w:color="auto"/>
                    <w:bottom w:val="none" w:sz="0" w:space="0" w:color="auto"/>
                    <w:right w:val="none" w:sz="0" w:space="0" w:color="auto"/>
                  </w:divBdr>
                </w:div>
                <w:div w:id="2025354442">
                  <w:marLeft w:val="0"/>
                  <w:marRight w:val="0"/>
                  <w:marTop w:val="0"/>
                  <w:marBottom w:val="0"/>
                  <w:divBdr>
                    <w:top w:val="none" w:sz="0" w:space="0" w:color="auto"/>
                    <w:left w:val="none" w:sz="0" w:space="0" w:color="auto"/>
                    <w:bottom w:val="none" w:sz="0" w:space="0" w:color="auto"/>
                    <w:right w:val="none" w:sz="0" w:space="0" w:color="auto"/>
                  </w:divBdr>
                </w:div>
                <w:div w:id="519780824">
                  <w:marLeft w:val="0"/>
                  <w:marRight w:val="0"/>
                  <w:marTop w:val="0"/>
                  <w:marBottom w:val="0"/>
                  <w:divBdr>
                    <w:top w:val="none" w:sz="0" w:space="0" w:color="auto"/>
                    <w:left w:val="none" w:sz="0" w:space="0" w:color="auto"/>
                    <w:bottom w:val="none" w:sz="0" w:space="0" w:color="auto"/>
                    <w:right w:val="none" w:sz="0" w:space="0" w:color="auto"/>
                  </w:divBdr>
                </w:div>
                <w:div w:id="463083041">
                  <w:marLeft w:val="0"/>
                  <w:marRight w:val="0"/>
                  <w:marTop w:val="0"/>
                  <w:marBottom w:val="0"/>
                  <w:divBdr>
                    <w:top w:val="none" w:sz="0" w:space="0" w:color="auto"/>
                    <w:left w:val="none" w:sz="0" w:space="0" w:color="auto"/>
                    <w:bottom w:val="none" w:sz="0" w:space="0" w:color="auto"/>
                    <w:right w:val="none" w:sz="0" w:space="0" w:color="auto"/>
                  </w:divBdr>
                </w:div>
                <w:div w:id="2105759346">
                  <w:marLeft w:val="0"/>
                  <w:marRight w:val="0"/>
                  <w:marTop w:val="0"/>
                  <w:marBottom w:val="0"/>
                  <w:divBdr>
                    <w:top w:val="none" w:sz="0" w:space="0" w:color="auto"/>
                    <w:left w:val="none" w:sz="0" w:space="0" w:color="auto"/>
                    <w:bottom w:val="none" w:sz="0" w:space="0" w:color="auto"/>
                    <w:right w:val="none" w:sz="0" w:space="0" w:color="auto"/>
                  </w:divBdr>
                </w:div>
                <w:div w:id="2119595694">
                  <w:marLeft w:val="0"/>
                  <w:marRight w:val="0"/>
                  <w:marTop w:val="0"/>
                  <w:marBottom w:val="0"/>
                  <w:divBdr>
                    <w:top w:val="none" w:sz="0" w:space="0" w:color="auto"/>
                    <w:left w:val="none" w:sz="0" w:space="0" w:color="auto"/>
                    <w:bottom w:val="none" w:sz="0" w:space="0" w:color="auto"/>
                    <w:right w:val="none" w:sz="0" w:space="0" w:color="auto"/>
                  </w:divBdr>
                </w:div>
                <w:div w:id="287399113">
                  <w:marLeft w:val="0"/>
                  <w:marRight w:val="0"/>
                  <w:marTop w:val="0"/>
                  <w:marBottom w:val="0"/>
                  <w:divBdr>
                    <w:top w:val="none" w:sz="0" w:space="0" w:color="auto"/>
                    <w:left w:val="none" w:sz="0" w:space="0" w:color="auto"/>
                    <w:bottom w:val="none" w:sz="0" w:space="0" w:color="auto"/>
                    <w:right w:val="none" w:sz="0" w:space="0" w:color="auto"/>
                  </w:divBdr>
                </w:div>
                <w:div w:id="934553119">
                  <w:marLeft w:val="0"/>
                  <w:marRight w:val="0"/>
                  <w:marTop w:val="0"/>
                  <w:marBottom w:val="0"/>
                  <w:divBdr>
                    <w:top w:val="none" w:sz="0" w:space="0" w:color="auto"/>
                    <w:left w:val="none" w:sz="0" w:space="0" w:color="auto"/>
                    <w:bottom w:val="none" w:sz="0" w:space="0" w:color="auto"/>
                    <w:right w:val="none" w:sz="0" w:space="0" w:color="auto"/>
                  </w:divBdr>
                </w:div>
                <w:div w:id="2113817765">
                  <w:marLeft w:val="0"/>
                  <w:marRight w:val="0"/>
                  <w:marTop w:val="0"/>
                  <w:marBottom w:val="0"/>
                  <w:divBdr>
                    <w:top w:val="none" w:sz="0" w:space="0" w:color="auto"/>
                    <w:left w:val="none" w:sz="0" w:space="0" w:color="auto"/>
                    <w:bottom w:val="none" w:sz="0" w:space="0" w:color="auto"/>
                    <w:right w:val="none" w:sz="0" w:space="0" w:color="auto"/>
                  </w:divBdr>
                </w:div>
                <w:div w:id="2000182826">
                  <w:marLeft w:val="0"/>
                  <w:marRight w:val="0"/>
                  <w:marTop w:val="0"/>
                  <w:marBottom w:val="0"/>
                  <w:divBdr>
                    <w:top w:val="none" w:sz="0" w:space="0" w:color="auto"/>
                    <w:left w:val="none" w:sz="0" w:space="0" w:color="auto"/>
                    <w:bottom w:val="none" w:sz="0" w:space="0" w:color="auto"/>
                    <w:right w:val="none" w:sz="0" w:space="0" w:color="auto"/>
                  </w:divBdr>
                </w:div>
                <w:div w:id="378357570">
                  <w:marLeft w:val="0"/>
                  <w:marRight w:val="0"/>
                  <w:marTop w:val="0"/>
                  <w:marBottom w:val="0"/>
                  <w:divBdr>
                    <w:top w:val="none" w:sz="0" w:space="0" w:color="auto"/>
                    <w:left w:val="none" w:sz="0" w:space="0" w:color="auto"/>
                    <w:bottom w:val="none" w:sz="0" w:space="0" w:color="auto"/>
                    <w:right w:val="none" w:sz="0" w:space="0" w:color="auto"/>
                  </w:divBdr>
                </w:div>
                <w:div w:id="1543710963">
                  <w:marLeft w:val="0"/>
                  <w:marRight w:val="0"/>
                  <w:marTop w:val="0"/>
                  <w:marBottom w:val="0"/>
                  <w:divBdr>
                    <w:top w:val="none" w:sz="0" w:space="0" w:color="auto"/>
                    <w:left w:val="none" w:sz="0" w:space="0" w:color="auto"/>
                    <w:bottom w:val="none" w:sz="0" w:space="0" w:color="auto"/>
                    <w:right w:val="none" w:sz="0" w:space="0" w:color="auto"/>
                  </w:divBdr>
                </w:div>
                <w:div w:id="78453155">
                  <w:marLeft w:val="0"/>
                  <w:marRight w:val="0"/>
                  <w:marTop w:val="0"/>
                  <w:marBottom w:val="0"/>
                  <w:divBdr>
                    <w:top w:val="none" w:sz="0" w:space="0" w:color="auto"/>
                    <w:left w:val="none" w:sz="0" w:space="0" w:color="auto"/>
                    <w:bottom w:val="none" w:sz="0" w:space="0" w:color="auto"/>
                    <w:right w:val="none" w:sz="0" w:space="0" w:color="auto"/>
                  </w:divBdr>
                </w:div>
                <w:div w:id="397366648">
                  <w:marLeft w:val="0"/>
                  <w:marRight w:val="0"/>
                  <w:marTop w:val="0"/>
                  <w:marBottom w:val="0"/>
                  <w:divBdr>
                    <w:top w:val="none" w:sz="0" w:space="0" w:color="auto"/>
                    <w:left w:val="none" w:sz="0" w:space="0" w:color="auto"/>
                    <w:bottom w:val="none" w:sz="0" w:space="0" w:color="auto"/>
                    <w:right w:val="none" w:sz="0" w:space="0" w:color="auto"/>
                  </w:divBdr>
                </w:div>
                <w:div w:id="250747701">
                  <w:marLeft w:val="0"/>
                  <w:marRight w:val="0"/>
                  <w:marTop w:val="0"/>
                  <w:marBottom w:val="0"/>
                  <w:divBdr>
                    <w:top w:val="none" w:sz="0" w:space="0" w:color="auto"/>
                    <w:left w:val="none" w:sz="0" w:space="0" w:color="auto"/>
                    <w:bottom w:val="none" w:sz="0" w:space="0" w:color="auto"/>
                    <w:right w:val="none" w:sz="0" w:space="0" w:color="auto"/>
                  </w:divBdr>
                </w:div>
                <w:div w:id="1100833175">
                  <w:marLeft w:val="0"/>
                  <w:marRight w:val="0"/>
                  <w:marTop w:val="0"/>
                  <w:marBottom w:val="0"/>
                  <w:divBdr>
                    <w:top w:val="none" w:sz="0" w:space="0" w:color="auto"/>
                    <w:left w:val="none" w:sz="0" w:space="0" w:color="auto"/>
                    <w:bottom w:val="none" w:sz="0" w:space="0" w:color="auto"/>
                    <w:right w:val="none" w:sz="0" w:space="0" w:color="auto"/>
                  </w:divBdr>
                </w:div>
                <w:div w:id="319626950">
                  <w:marLeft w:val="0"/>
                  <w:marRight w:val="0"/>
                  <w:marTop w:val="0"/>
                  <w:marBottom w:val="0"/>
                  <w:divBdr>
                    <w:top w:val="none" w:sz="0" w:space="0" w:color="auto"/>
                    <w:left w:val="none" w:sz="0" w:space="0" w:color="auto"/>
                    <w:bottom w:val="none" w:sz="0" w:space="0" w:color="auto"/>
                    <w:right w:val="none" w:sz="0" w:space="0" w:color="auto"/>
                  </w:divBdr>
                </w:div>
                <w:div w:id="842547310">
                  <w:marLeft w:val="0"/>
                  <w:marRight w:val="0"/>
                  <w:marTop w:val="0"/>
                  <w:marBottom w:val="0"/>
                  <w:divBdr>
                    <w:top w:val="none" w:sz="0" w:space="0" w:color="auto"/>
                    <w:left w:val="none" w:sz="0" w:space="0" w:color="auto"/>
                    <w:bottom w:val="none" w:sz="0" w:space="0" w:color="auto"/>
                    <w:right w:val="none" w:sz="0" w:space="0" w:color="auto"/>
                  </w:divBdr>
                </w:div>
                <w:div w:id="1631470217">
                  <w:marLeft w:val="0"/>
                  <w:marRight w:val="0"/>
                  <w:marTop w:val="0"/>
                  <w:marBottom w:val="0"/>
                  <w:divBdr>
                    <w:top w:val="none" w:sz="0" w:space="0" w:color="auto"/>
                    <w:left w:val="none" w:sz="0" w:space="0" w:color="auto"/>
                    <w:bottom w:val="none" w:sz="0" w:space="0" w:color="auto"/>
                    <w:right w:val="none" w:sz="0" w:space="0" w:color="auto"/>
                  </w:divBdr>
                </w:div>
                <w:div w:id="350451389">
                  <w:marLeft w:val="0"/>
                  <w:marRight w:val="0"/>
                  <w:marTop w:val="0"/>
                  <w:marBottom w:val="0"/>
                  <w:divBdr>
                    <w:top w:val="none" w:sz="0" w:space="0" w:color="auto"/>
                    <w:left w:val="none" w:sz="0" w:space="0" w:color="auto"/>
                    <w:bottom w:val="none" w:sz="0" w:space="0" w:color="auto"/>
                    <w:right w:val="none" w:sz="0" w:space="0" w:color="auto"/>
                  </w:divBdr>
                </w:div>
                <w:div w:id="1266620138">
                  <w:marLeft w:val="0"/>
                  <w:marRight w:val="0"/>
                  <w:marTop w:val="0"/>
                  <w:marBottom w:val="0"/>
                  <w:divBdr>
                    <w:top w:val="none" w:sz="0" w:space="0" w:color="auto"/>
                    <w:left w:val="none" w:sz="0" w:space="0" w:color="auto"/>
                    <w:bottom w:val="none" w:sz="0" w:space="0" w:color="auto"/>
                    <w:right w:val="none" w:sz="0" w:space="0" w:color="auto"/>
                  </w:divBdr>
                </w:div>
                <w:div w:id="493687901">
                  <w:marLeft w:val="0"/>
                  <w:marRight w:val="0"/>
                  <w:marTop w:val="0"/>
                  <w:marBottom w:val="0"/>
                  <w:divBdr>
                    <w:top w:val="none" w:sz="0" w:space="0" w:color="auto"/>
                    <w:left w:val="none" w:sz="0" w:space="0" w:color="auto"/>
                    <w:bottom w:val="none" w:sz="0" w:space="0" w:color="auto"/>
                    <w:right w:val="none" w:sz="0" w:space="0" w:color="auto"/>
                  </w:divBdr>
                </w:div>
                <w:div w:id="1261336116">
                  <w:marLeft w:val="0"/>
                  <w:marRight w:val="0"/>
                  <w:marTop w:val="0"/>
                  <w:marBottom w:val="0"/>
                  <w:divBdr>
                    <w:top w:val="none" w:sz="0" w:space="0" w:color="auto"/>
                    <w:left w:val="none" w:sz="0" w:space="0" w:color="auto"/>
                    <w:bottom w:val="none" w:sz="0" w:space="0" w:color="auto"/>
                    <w:right w:val="none" w:sz="0" w:space="0" w:color="auto"/>
                  </w:divBdr>
                </w:div>
                <w:div w:id="1155994630">
                  <w:marLeft w:val="0"/>
                  <w:marRight w:val="0"/>
                  <w:marTop w:val="0"/>
                  <w:marBottom w:val="0"/>
                  <w:divBdr>
                    <w:top w:val="none" w:sz="0" w:space="0" w:color="auto"/>
                    <w:left w:val="none" w:sz="0" w:space="0" w:color="auto"/>
                    <w:bottom w:val="none" w:sz="0" w:space="0" w:color="auto"/>
                    <w:right w:val="none" w:sz="0" w:space="0" w:color="auto"/>
                  </w:divBdr>
                </w:div>
                <w:div w:id="766659997">
                  <w:marLeft w:val="0"/>
                  <w:marRight w:val="0"/>
                  <w:marTop w:val="0"/>
                  <w:marBottom w:val="0"/>
                  <w:divBdr>
                    <w:top w:val="none" w:sz="0" w:space="0" w:color="auto"/>
                    <w:left w:val="none" w:sz="0" w:space="0" w:color="auto"/>
                    <w:bottom w:val="none" w:sz="0" w:space="0" w:color="auto"/>
                    <w:right w:val="none" w:sz="0" w:space="0" w:color="auto"/>
                  </w:divBdr>
                </w:div>
                <w:div w:id="672924351">
                  <w:marLeft w:val="0"/>
                  <w:marRight w:val="0"/>
                  <w:marTop w:val="0"/>
                  <w:marBottom w:val="0"/>
                  <w:divBdr>
                    <w:top w:val="none" w:sz="0" w:space="0" w:color="auto"/>
                    <w:left w:val="none" w:sz="0" w:space="0" w:color="auto"/>
                    <w:bottom w:val="none" w:sz="0" w:space="0" w:color="auto"/>
                    <w:right w:val="none" w:sz="0" w:space="0" w:color="auto"/>
                  </w:divBdr>
                </w:div>
                <w:div w:id="161324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224</Words>
  <Characters>1278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ADP Dealer Services</Company>
  <LinksUpToDate>false</LinksUpToDate>
  <CharactersWithSpaces>1500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ADP User</dc:creator>
  <cp:keywords/>
  <dc:description/>
  <cp:lastModifiedBy>Matt Peternell</cp:lastModifiedBy>
  <cp:revision>3</cp:revision>
  <cp:lastPrinted>2013-07-31T03:58:00Z</cp:lastPrinted>
  <dcterms:created xsi:type="dcterms:W3CDTF">2013-12-24T23:23:00Z</dcterms:created>
  <dcterms:modified xsi:type="dcterms:W3CDTF">2013-12-24T23:25:00Z</dcterms:modified>
</cp:coreProperties>
</file>