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9C4" w:rsidRDefault="004C49C4" w:rsidP="004C49C4">
      <w:pPr>
        <w:pStyle w:val="Heading1"/>
      </w:pPr>
      <w:r>
        <w:t>EXISTING LEO SATELLITE PROJECTS AND THE MICROCONTROLLERS USED</w:t>
      </w:r>
    </w:p>
    <w:p w:rsidR="00EB1695" w:rsidRDefault="00EB1695" w:rsidP="004C49C4">
      <w:pPr>
        <w:pStyle w:val="Heading1"/>
        <w:tabs>
          <w:tab w:val="left" w:pos="4170"/>
        </w:tabs>
      </w:pPr>
      <w:r w:rsidRPr="00A62D11">
        <w:t>OVERVIEW</w:t>
      </w:r>
      <w:r w:rsidR="004C49C4">
        <w:tab/>
      </w:r>
    </w:p>
    <w:p w:rsidR="00EB1695" w:rsidRDefault="00EB1695">
      <w:pPr>
        <w:rPr>
          <w:sz w:val="24"/>
          <w:szCs w:val="24"/>
        </w:rPr>
      </w:pPr>
      <w:r>
        <w:rPr>
          <w:sz w:val="24"/>
          <w:szCs w:val="24"/>
        </w:rPr>
        <w:t>To obtain the best functionality for our Leo satellite, we had to gather as much information as we could obtain from the documentation of different projects done by students across the world.</w:t>
      </w:r>
      <w:r w:rsidR="00B70BE7">
        <w:rPr>
          <w:sz w:val="24"/>
          <w:szCs w:val="24"/>
        </w:rPr>
        <w:t xml:space="preserve"> This will help us make informed decisions.</w:t>
      </w:r>
    </w:p>
    <w:p w:rsidR="00EB1695" w:rsidRDefault="00EB1695">
      <w:pPr>
        <w:rPr>
          <w:sz w:val="24"/>
          <w:szCs w:val="24"/>
        </w:rPr>
      </w:pPr>
      <w:r>
        <w:rPr>
          <w:sz w:val="24"/>
          <w:szCs w:val="24"/>
        </w:rPr>
        <w:t>The fol</w:t>
      </w:r>
      <w:r w:rsidR="00B70BE7">
        <w:rPr>
          <w:sz w:val="24"/>
          <w:szCs w:val="24"/>
        </w:rPr>
        <w:t>lowing are some of the documen</w:t>
      </w:r>
      <w:r>
        <w:rPr>
          <w:sz w:val="24"/>
          <w:szCs w:val="24"/>
        </w:rPr>
        <w:t>ted</w:t>
      </w:r>
      <w:r w:rsidR="00B70BE7">
        <w:rPr>
          <w:sz w:val="24"/>
          <w:szCs w:val="24"/>
        </w:rPr>
        <w:t xml:space="preserve"> Leo satellite</w:t>
      </w:r>
      <w:r>
        <w:rPr>
          <w:sz w:val="24"/>
          <w:szCs w:val="24"/>
        </w:rPr>
        <w:t xml:space="preserve"> projects we were able to gather some useful information on the different microcontrollers used</w:t>
      </w:r>
      <w:r w:rsidR="00B70BE7">
        <w:rPr>
          <w:sz w:val="24"/>
          <w:szCs w:val="24"/>
        </w:rPr>
        <w:t>.</w:t>
      </w:r>
    </w:p>
    <w:p w:rsidR="00A62D11" w:rsidRPr="00EB1695" w:rsidRDefault="00A62D11" w:rsidP="00A62D11">
      <w:pPr>
        <w:pStyle w:val="Heading1"/>
      </w:pPr>
      <w:r>
        <w:t xml:space="preserve">PROJECTS AND </w:t>
      </w:r>
      <w:r w:rsidRPr="00A62D11">
        <w:rPr>
          <w:rStyle w:val="Heading2Char"/>
        </w:rPr>
        <w:t>THEIR</w:t>
      </w:r>
      <w:r>
        <w:t xml:space="preserve"> MICROCONTROLLER SELECTIONS</w:t>
      </w:r>
    </w:p>
    <w:p w:rsidR="009D56A8" w:rsidRDefault="007E29D3" w:rsidP="00A62D11">
      <w:pPr>
        <w:pStyle w:val="Heading2"/>
      </w:pPr>
      <w:proofErr w:type="spellStart"/>
      <w:r w:rsidRPr="007E29D3">
        <w:t>NaSPUoN</w:t>
      </w:r>
      <w:proofErr w:type="spellEnd"/>
      <w:r w:rsidRPr="007E29D3">
        <w:t xml:space="preserve"> project</w:t>
      </w:r>
    </w:p>
    <w:p w:rsidR="00B70BE7" w:rsidRPr="001A7A7F" w:rsidRDefault="00B70BE7">
      <w:pPr>
        <w:rPr>
          <w:sz w:val="24"/>
          <w:szCs w:val="24"/>
        </w:rPr>
      </w:pPr>
      <w:r w:rsidRPr="001A7A7F">
        <w:rPr>
          <w:sz w:val="24"/>
          <w:szCs w:val="24"/>
        </w:rPr>
        <w:t xml:space="preserve">A project by </w:t>
      </w:r>
      <w:proofErr w:type="spellStart"/>
      <w:r w:rsidRPr="001A7A7F">
        <w:rPr>
          <w:sz w:val="24"/>
          <w:szCs w:val="24"/>
        </w:rPr>
        <w:t>NanoSatellite</w:t>
      </w:r>
      <w:proofErr w:type="spellEnd"/>
      <w:r w:rsidRPr="001A7A7F">
        <w:rPr>
          <w:sz w:val="24"/>
          <w:szCs w:val="24"/>
        </w:rPr>
        <w:t xml:space="preserve"> Platform for the University of Nairobi (</w:t>
      </w:r>
      <w:proofErr w:type="spellStart"/>
      <w:r w:rsidRPr="001A7A7F">
        <w:rPr>
          <w:sz w:val="24"/>
          <w:szCs w:val="24"/>
        </w:rPr>
        <w:t>NaSPUoN</w:t>
      </w:r>
      <w:proofErr w:type="spellEnd"/>
      <w:r w:rsidRPr="001A7A7F">
        <w:rPr>
          <w:sz w:val="24"/>
          <w:szCs w:val="24"/>
        </w:rPr>
        <w:t>) Team.</w:t>
      </w:r>
    </w:p>
    <w:p w:rsidR="007E29D3" w:rsidRPr="001A7A7F" w:rsidRDefault="007E29D3">
      <w:pPr>
        <w:rPr>
          <w:sz w:val="24"/>
          <w:szCs w:val="24"/>
        </w:rPr>
      </w:pPr>
      <w:r w:rsidRPr="001A7A7F">
        <w:rPr>
          <w:sz w:val="24"/>
          <w:szCs w:val="24"/>
        </w:rPr>
        <w:t xml:space="preserve">The cameras investigated for this project are the </w:t>
      </w:r>
      <w:proofErr w:type="spellStart"/>
      <w:r w:rsidRPr="001A7A7F">
        <w:rPr>
          <w:sz w:val="24"/>
          <w:szCs w:val="24"/>
        </w:rPr>
        <w:t>Arducam</w:t>
      </w:r>
      <w:proofErr w:type="spellEnd"/>
      <w:r w:rsidRPr="001A7A7F">
        <w:rPr>
          <w:sz w:val="24"/>
          <w:szCs w:val="24"/>
        </w:rPr>
        <w:t xml:space="preserve"> 5MP Mini Camera, USB 3MP Camera and Raspberry Pi High Quality Camera. The camera chosen is the Raspberry Pi High Quality Camera.</w:t>
      </w:r>
    </w:p>
    <w:p w:rsidR="007E29D3" w:rsidRPr="001A7A7F" w:rsidRDefault="007E29D3">
      <w:pPr>
        <w:rPr>
          <w:sz w:val="24"/>
          <w:szCs w:val="24"/>
        </w:rPr>
      </w:pPr>
      <w:r w:rsidRPr="001A7A7F">
        <w:rPr>
          <w:sz w:val="24"/>
          <w:szCs w:val="24"/>
        </w:rPr>
        <w:t xml:space="preserve">The initial design choice was to use a </w:t>
      </w:r>
      <w:r w:rsidRPr="001A7A7F">
        <w:rPr>
          <w:b/>
          <w:sz w:val="24"/>
          <w:szCs w:val="24"/>
        </w:rPr>
        <w:t>Raspberry Pi 4</w:t>
      </w:r>
      <w:r w:rsidRPr="001A7A7F">
        <w:rPr>
          <w:sz w:val="24"/>
          <w:szCs w:val="24"/>
        </w:rPr>
        <w:t xml:space="preserve"> for the </w:t>
      </w:r>
      <w:r w:rsidRPr="001A7A7F">
        <w:rPr>
          <w:b/>
          <w:sz w:val="24"/>
          <w:szCs w:val="24"/>
        </w:rPr>
        <w:t>on-board computer</w:t>
      </w:r>
      <w:r w:rsidRPr="001A7A7F">
        <w:rPr>
          <w:sz w:val="24"/>
          <w:szCs w:val="24"/>
        </w:rPr>
        <w:t xml:space="preserve">. However, mainly due to </w:t>
      </w:r>
      <w:r w:rsidRPr="001A7A7F">
        <w:rPr>
          <w:b/>
          <w:sz w:val="24"/>
          <w:szCs w:val="24"/>
        </w:rPr>
        <w:t>size restrictions</w:t>
      </w:r>
      <w:r w:rsidRPr="001A7A7F">
        <w:rPr>
          <w:sz w:val="24"/>
          <w:szCs w:val="24"/>
        </w:rPr>
        <w:t xml:space="preserve"> in the 1U CubeSat specification, the </w:t>
      </w:r>
      <w:r w:rsidRPr="001A7A7F">
        <w:rPr>
          <w:b/>
          <w:sz w:val="24"/>
          <w:szCs w:val="24"/>
        </w:rPr>
        <w:t>Raspberry Pi Zero</w:t>
      </w:r>
      <w:r w:rsidRPr="001A7A7F">
        <w:rPr>
          <w:sz w:val="24"/>
          <w:szCs w:val="24"/>
        </w:rPr>
        <w:t xml:space="preserve"> was the component that was settled upon. </w:t>
      </w:r>
    </w:p>
    <w:p w:rsidR="00EB1695" w:rsidRPr="001A7A7F" w:rsidRDefault="007E29D3">
      <w:pPr>
        <w:rPr>
          <w:sz w:val="24"/>
          <w:szCs w:val="24"/>
        </w:rPr>
      </w:pPr>
      <w:r w:rsidRPr="001A7A7F">
        <w:rPr>
          <w:sz w:val="24"/>
          <w:szCs w:val="24"/>
        </w:rPr>
        <w:t xml:space="preserve">Even though the Raspberry Pi Zero is less computationally powerful and has less interfaces compared to the Raspberry Pi 4. </w:t>
      </w:r>
    </w:p>
    <w:p w:rsidR="00EB1695" w:rsidRPr="001A7A7F" w:rsidRDefault="007E29D3">
      <w:pPr>
        <w:rPr>
          <w:sz w:val="24"/>
          <w:szCs w:val="24"/>
        </w:rPr>
      </w:pPr>
      <w:r w:rsidRPr="001A7A7F">
        <w:rPr>
          <w:sz w:val="24"/>
          <w:szCs w:val="24"/>
        </w:rPr>
        <w:t>The specifications of the Rasp</w:t>
      </w:r>
      <w:r w:rsidR="00EB1695" w:rsidRPr="001A7A7F">
        <w:rPr>
          <w:sz w:val="24"/>
          <w:szCs w:val="24"/>
        </w:rPr>
        <w:t xml:space="preserve">berry Pi Zero are as follows: </w:t>
      </w:r>
    </w:p>
    <w:p w:rsidR="00EB1695" w:rsidRPr="001A7A7F" w:rsidRDefault="007E29D3" w:rsidP="00B70BE7">
      <w:pPr>
        <w:pStyle w:val="ListParagraph"/>
        <w:numPr>
          <w:ilvl w:val="0"/>
          <w:numId w:val="11"/>
        </w:numPr>
        <w:rPr>
          <w:sz w:val="24"/>
          <w:szCs w:val="24"/>
        </w:rPr>
      </w:pPr>
      <w:r w:rsidRPr="001A7A7F">
        <w:rPr>
          <w:sz w:val="24"/>
          <w:szCs w:val="24"/>
        </w:rPr>
        <w:t>Single-cor</w:t>
      </w:r>
      <w:r w:rsidR="00EB1695" w:rsidRPr="001A7A7F">
        <w:rPr>
          <w:sz w:val="24"/>
          <w:szCs w:val="24"/>
        </w:rPr>
        <w:t xml:space="preserve">e BCM2835 at 1GHz </w:t>
      </w:r>
    </w:p>
    <w:p w:rsidR="00EB1695" w:rsidRPr="001A7A7F" w:rsidRDefault="00EB1695" w:rsidP="00B70BE7">
      <w:pPr>
        <w:pStyle w:val="ListParagraph"/>
        <w:numPr>
          <w:ilvl w:val="0"/>
          <w:numId w:val="11"/>
        </w:numPr>
        <w:rPr>
          <w:sz w:val="24"/>
          <w:szCs w:val="24"/>
        </w:rPr>
      </w:pPr>
      <w:r w:rsidRPr="001A7A7F">
        <w:rPr>
          <w:sz w:val="24"/>
          <w:szCs w:val="24"/>
        </w:rPr>
        <w:t xml:space="preserve">512MB RAM </w:t>
      </w:r>
    </w:p>
    <w:p w:rsidR="00EB1695" w:rsidRPr="001A7A7F" w:rsidRDefault="00EB1695" w:rsidP="00B70BE7">
      <w:pPr>
        <w:pStyle w:val="ListParagraph"/>
        <w:numPr>
          <w:ilvl w:val="0"/>
          <w:numId w:val="11"/>
        </w:numPr>
        <w:rPr>
          <w:sz w:val="24"/>
          <w:szCs w:val="24"/>
        </w:rPr>
      </w:pPr>
      <w:r w:rsidRPr="001A7A7F">
        <w:rPr>
          <w:sz w:val="24"/>
          <w:szCs w:val="24"/>
        </w:rPr>
        <w:t xml:space="preserve">Small Size </w:t>
      </w:r>
    </w:p>
    <w:p w:rsidR="00EB1695" w:rsidRPr="001A7A7F" w:rsidRDefault="007E29D3" w:rsidP="00B70BE7">
      <w:pPr>
        <w:pStyle w:val="ListParagraph"/>
        <w:numPr>
          <w:ilvl w:val="0"/>
          <w:numId w:val="11"/>
        </w:numPr>
        <w:rPr>
          <w:sz w:val="24"/>
          <w:szCs w:val="24"/>
        </w:rPr>
      </w:pPr>
      <w:r w:rsidRPr="001A7A7F">
        <w:rPr>
          <w:sz w:val="24"/>
          <w:szCs w:val="24"/>
        </w:rPr>
        <w:t>Typical Power draw of 0.75W – this is lower th</w:t>
      </w:r>
      <w:r w:rsidR="00EB1695" w:rsidRPr="001A7A7F">
        <w:rPr>
          <w:sz w:val="24"/>
          <w:szCs w:val="24"/>
        </w:rPr>
        <w:t xml:space="preserve">an that of the Raspberry Pi 4 </w:t>
      </w:r>
    </w:p>
    <w:p w:rsidR="00EB1695" w:rsidRPr="001A7A7F" w:rsidRDefault="007E29D3" w:rsidP="00B70BE7">
      <w:pPr>
        <w:pStyle w:val="ListParagraph"/>
        <w:numPr>
          <w:ilvl w:val="0"/>
          <w:numId w:val="11"/>
        </w:numPr>
        <w:rPr>
          <w:sz w:val="24"/>
          <w:szCs w:val="24"/>
        </w:rPr>
      </w:pPr>
      <w:r w:rsidRPr="001A7A7F">
        <w:rPr>
          <w:sz w:val="24"/>
          <w:szCs w:val="24"/>
        </w:rPr>
        <w:t>Can be powered using the GPIO heade</w:t>
      </w:r>
      <w:r w:rsidR="00EB1695" w:rsidRPr="001A7A7F">
        <w:rPr>
          <w:sz w:val="24"/>
          <w:szCs w:val="24"/>
        </w:rPr>
        <w:t xml:space="preserve">r – the Raspberry Pi 4 cannot </w:t>
      </w:r>
    </w:p>
    <w:p w:rsidR="00EB1695" w:rsidRPr="001A7A7F" w:rsidRDefault="00EB1695">
      <w:pPr>
        <w:rPr>
          <w:sz w:val="24"/>
          <w:szCs w:val="24"/>
        </w:rPr>
      </w:pPr>
      <w:r w:rsidRPr="001A7A7F">
        <w:rPr>
          <w:sz w:val="24"/>
          <w:szCs w:val="24"/>
        </w:rPr>
        <w:t xml:space="preserve">Interfaces available: </w:t>
      </w:r>
    </w:p>
    <w:p w:rsidR="00EB1695" w:rsidRPr="001A7A7F" w:rsidRDefault="007E29D3" w:rsidP="00B70BE7">
      <w:pPr>
        <w:pStyle w:val="ListParagraph"/>
        <w:numPr>
          <w:ilvl w:val="0"/>
          <w:numId w:val="12"/>
        </w:numPr>
        <w:rPr>
          <w:sz w:val="24"/>
          <w:szCs w:val="24"/>
        </w:rPr>
      </w:pPr>
      <w:r w:rsidRPr="001A7A7F">
        <w:rPr>
          <w:sz w:val="24"/>
          <w:szCs w:val="24"/>
        </w:rPr>
        <w:t>1 UART *{there are 2 UART’s but only one can be used at a time sin</w:t>
      </w:r>
      <w:r w:rsidR="00EB1695" w:rsidRPr="001A7A7F">
        <w:rPr>
          <w:sz w:val="24"/>
          <w:szCs w:val="24"/>
        </w:rPr>
        <w:t xml:space="preserve">ce they are on the same pins} </w:t>
      </w:r>
    </w:p>
    <w:p w:rsidR="00EB1695" w:rsidRPr="001A7A7F" w:rsidRDefault="007E29D3" w:rsidP="00B70BE7">
      <w:pPr>
        <w:pStyle w:val="ListParagraph"/>
        <w:numPr>
          <w:ilvl w:val="0"/>
          <w:numId w:val="12"/>
        </w:numPr>
        <w:rPr>
          <w:sz w:val="24"/>
          <w:szCs w:val="24"/>
        </w:rPr>
      </w:pPr>
      <w:r w:rsidRPr="001A7A7F">
        <w:rPr>
          <w:sz w:val="24"/>
          <w:szCs w:val="24"/>
        </w:rPr>
        <w:t>2 S</w:t>
      </w:r>
      <w:r w:rsidR="00EB1695" w:rsidRPr="001A7A7F">
        <w:rPr>
          <w:sz w:val="24"/>
          <w:szCs w:val="24"/>
        </w:rPr>
        <w:t xml:space="preserve">PI buses (total of 5 CS pins) </w:t>
      </w:r>
    </w:p>
    <w:p w:rsidR="00EB1695" w:rsidRPr="001A7A7F" w:rsidRDefault="007E29D3" w:rsidP="00B70BE7">
      <w:pPr>
        <w:pStyle w:val="ListParagraph"/>
        <w:numPr>
          <w:ilvl w:val="0"/>
          <w:numId w:val="12"/>
        </w:numPr>
        <w:rPr>
          <w:sz w:val="24"/>
          <w:szCs w:val="24"/>
        </w:rPr>
      </w:pPr>
      <w:r w:rsidRPr="001A7A7F">
        <w:rPr>
          <w:sz w:val="24"/>
          <w:szCs w:val="24"/>
        </w:rPr>
        <w:t>1 I2C bus *{2 I2C’s but only one is usable the other being a special-purpose I2C}</w:t>
      </w:r>
    </w:p>
    <w:p w:rsidR="00EB1695" w:rsidRPr="001A7A7F" w:rsidRDefault="007E29D3" w:rsidP="00B70BE7">
      <w:pPr>
        <w:pStyle w:val="ListParagraph"/>
        <w:numPr>
          <w:ilvl w:val="0"/>
          <w:numId w:val="12"/>
        </w:numPr>
        <w:rPr>
          <w:sz w:val="24"/>
          <w:szCs w:val="24"/>
        </w:rPr>
      </w:pPr>
      <w:r w:rsidRPr="001A7A7F">
        <w:rPr>
          <w:sz w:val="24"/>
          <w:szCs w:val="24"/>
        </w:rPr>
        <w:t>1 CSI header (only on Raspberry Pi v1.3)</w:t>
      </w:r>
    </w:p>
    <w:p w:rsidR="00EB1695" w:rsidRPr="001A7A7F" w:rsidRDefault="00EB1695">
      <w:pPr>
        <w:rPr>
          <w:sz w:val="24"/>
          <w:szCs w:val="24"/>
        </w:rPr>
      </w:pPr>
      <w:r w:rsidRPr="001A7A7F">
        <w:rPr>
          <w:sz w:val="24"/>
          <w:szCs w:val="24"/>
        </w:rPr>
        <w:t xml:space="preserve">For the </w:t>
      </w:r>
      <w:r w:rsidRPr="001A7A7F">
        <w:rPr>
          <w:b/>
          <w:sz w:val="24"/>
          <w:szCs w:val="24"/>
        </w:rPr>
        <w:t>EPS</w:t>
      </w:r>
      <w:r w:rsidRPr="001A7A7F">
        <w:rPr>
          <w:sz w:val="24"/>
          <w:szCs w:val="24"/>
        </w:rPr>
        <w:t xml:space="preserve">, an </w:t>
      </w:r>
      <w:r w:rsidRPr="001A7A7F">
        <w:rPr>
          <w:b/>
          <w:sz w:val="24"/>
          <w:szCs w:val="24"/>
        </w:rPr>
        <w:t>STM 32</w:t>
      </w:r>
      <w:r w:rsidRPr="001A7A7F">
        <w:rPr>
          <w:sz w:val="24"/>
          <w:szCs w:val="24"/>
        </w:rPr>
        <w:t xml:space="preserve"> was used but the exact microcontroller is not specified in the doc</w:t>
      </w:r>
      <w:r w:rsidR="00B70BE7" w:rsidRPr="001A7A7F">
        <w:rPr>
          <w:sz w:val="24"/>
          <w:szCs w:val="24"/>
        </w:rPr>
        <w:t>u</w:t>
      </w:r>
      <w:r w:rsidRPr="001A7A7F">
        <w:rPr>
          <w:sz w:val="24"/>
          <w:szCs w:val="24"/>
        </w:rPr>
        <w:t>mentation</w:t>
      </w:r>
    </w:p>
    <w:p w:rsidR="00B70BE7" w:rsidRPr="001A7A7F" w:rsidRDefault="00B70BE7">
      <w:pPr>
        <w:rPr>
          <w:sz w:val="24"/>
          <w:szCs w:val="24"/>
        </w:rPr>
      </w:pPr>
      <w:r w:rsidRPr="001A7A7F">
        <w:rPr>
          <w:sz w:val="24"/>
          <w:szCs w:val="24"/>
        </w:rPr>
        <w:lastRenderedPageBreak/>
        <w:t>The interfacing block diagram is shown below;</w:t>
      </w:r>
    </w:p>
    <w:p w:rsidR="00EB1695" w:rsidRDefault="00EB1695">
      <w:r w:rsidRPr="00EB1695">
        <w:drawing>
          <wp:inline distT="0" distB="0" distL="0" distR="0" wp14:anchorId="0D66092C" wp14:editId="0065645D">
            <wp:extent cx="5067300" cy="31356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7024" cy="3141680"/>
                    </a:xfrm>
                    <a:prstGeom prst="rect">
                      <a:avLst/>
                    </a:prstGeom>
                  </pic:spPr>
                </pic:pic>
              </a:graphicData>
            </a:graphic>
          </wp:inline>
        </w:drawing>
      </w:r>
    </w:p>
    <w:p w:rsidR="00EB1695" w:rsidRDefault="00B70BE7">
      <w:r>
        <w:t>Fig 1. Subsystem interfacing block diagram</w:t>
      </w:r>
    </w:p>
    <w:p w:rsidR="00A62D11" w:rsidRDefault="00A62D11"/>
    <w:p w:rsidR="00DD4276" w:rsidRDefault="00DD4276" w:rsidP="00A62D11">
      <w:pPr>
        <w:pStyle w:val="Heading2"/>
      </w:pPr>
      <w:proofErr w:type="spellStart"/>
      <w:r w:rsidRPr="00803FDA">
        <w:t>Ardusat</w:t>
      </w:r>
      <w:proofErr w:type="spellEnd"/>
    </w:p>
    <w:p w:rsidR="00DD4276" w:rsidRPr="001A7A7F" w:rsidRDefault="00DD4276" w:rsidP="00803FDA">
      <w:pPr>
        <w:rPr>
          <w:rFonts w:cstheme="minorHAnsi"/>
          <w:sz w:val="24"/>
          <w:szCs w:val="24"/>
        </w:rPr>
      </w:pPr>
      <w:proofErr w:type="spellStart"/>
      <w:r w:rsidRPr="001A7A7F">
        <w:rPr>
          <w:rFonts w:cstheme="minorHAnsi"/>
          <w:b/>
          <w:bCs/>
          <w:color w:val="202122"/>
          <w:sz w:val="24"/>
          <w:szCs w:val="24"/>
          <w:shd w:val="clear" w:color="auto" w:fill="FFFFFF"/>
        </w:rPr>
        <w:t>ArduSat</w:t>
      </w:r>
      <w:proofErr w:type="spellEnd"/>
      <w:r w:rsidRPr="001A7A7F">
        <w:rPr>
          <w:rFonts w:cstheme="minorHAnsi"/>
          <w:color w:val="202122"/>
          <w:sz w:val="24"/>
          <w:szCs w:val="24"/>
          <w:shd w:val="clear" w:color="auto" w:fill="FFFFFF"/>
        </w:rPr>
        <w:t> is an </w:t>
      </w:r>
      <w:hyperlink r:id="rId6" w:tooltip="Arduino" w:history="1">
        <w:r w:rsidRPr="001A7A7F">
          <w:rPr>
            <w:rFonts w:cstheme="minorHAnsi"/>
            <w:sz w:val="24"/>
            <w:szCs w:val="24"/>
          </w:rPr>
          <w:t>Arduino</w:t>
        </w:r>
      </w:hyperlink>
      <w:r w:rsidRPr="001A7A7F">
        <w:rPr>
          <w:rFonts w:cstheme="minorHAnsi"/>
          <w:color w:val="202122"/>
          <w:sz w:val="24"/>
          <w:szCs w:val="24"/>
          <w:shd w:val="clear" w:color="auto" w:fill="FFFFFF"/>
        </w:rPr>
        <w:t> based </w:t>
      </w:r>
      <w:hyperlink r:id="rId7" w:tooltip="Nanosat" w:history="1">
        <w:r w:rsidRPr="001A7A7F">
          <w:rPr>
            <w:rFonts w:cstheme="minorHAnsi"/>
            <w:sz w:val="24"/>
            <w:szCs w:val="24"/>
          </w:rPr>
          <w:t>nanosatellite</w:t>
        </w:r>
      </w:hyperlink>
      <w:r w:rsidRPr="001A7A7F">
        <w:rPr>
          <w:rFonts w:cstheme="minorHAnsi"/>
          <w:color w:val="202122"/>
          <w:sz w:val="24"/>
          <w:szCs w:val="24"/>
          <w:shd w:val="clear" w:color="auto" w:fill="FFFFFF"/>
        </w:rPr>
        <w:t>, based on the </w:t>
      </w:r>
      <w:hyperlink r:id="rId8" w:tooltip="CubeSat" w:history="1">
        <w:r w:rsidRPr="001A7A7F">
          <w:rPr>
            <w:rFonts w:cstheme="minorHAnsi"/>
            <w:sz w:val="24"/>
            <w:szCs w:val="24"/>
          </w:rPr>
          <w:t>CubeSat</w:t>
        </w:r>
      </w:hyperlink>
      <w:r w:rsidRPr="001A7A7F">
        <w:rPr>
          <w:rFonts w:cstheme="minorHAnsi"/>
          <w:color w:val="202122"/>
          <w:sz w:val="24"/>
          <w:szCs w:val="24"/>
          <w:shd w:val="clear" w:color="auto" w:fill="FFFFFF"/>
        </w:rPr>
        <w:t> standard. It contains a set of Arduino boards and sensors. The general public will be allowed to use these Arduinos and sensors for their own creative purposes while they are in space.</w:t>
      </w:r>
      <w:r w:rsidR="00803FDA" w:rsidRPr="001A7A7F">
        <w:rPr>
          <w:rFonts w:cstheme="minorHAnsi"/>
          <w:sz w:val="24"/>
          <w:szCs w:val="24"/>
        </w:rPr>
        <w:t xml:space="preserve"> </w:t>
      </w:r>
    </w:p>
    <w:p w:rsidR="00DD4276" w:rsidRPr="001A7A7F" w:rsidRDefault="00DD4276" w:rsidP="00803FDA">
      <w:pPr>
        <w:rPr>
          <w:rFonts w:eastAsia="Times New Roman" w:cstheme="minorHAnsi"/>
          <w:color w:val="202122"/>
          <w:sz w:val="24"/>
          <w:szCs w:val="24"/>
        </w:rPr>
      </w:pPr>
      <w:r w:rsidRPr="001A7A7F">
        <w:rPr>
          <w:rFonts w:eastAsia="Times New Roman" w:cstheme="minorHAnsi"/>
          <w:color w:val="202122"/>
          <w:sz w:val="24"/>
          <w:szCs w:val="24"/>
        </w:rPr>
        <w:t xml:space="preserve">The </w:t>
      </w:r>
      <w:proofErr w:type="spellStart"/>
      <w:r w:rsidRPr="001A7A7F">
        <w:rPr>
          <w:rFonts w:eastAsia="Times New Roman" w:cstheme="minorHAnsi"/>
          <w:color w:val="202122"/>
          <w:sz w:val="24"/>
          <w:szCs w:val="24"/>
        </w:rPr>
        <w:t>ArduSat</w:t>
      </w:r>
      <w:proofErr w:type="spellEnd"/>
      <w:r w:rsidRPr="001A7A7F">
        <w:rPr>
          <w:rFonts w:eastAsia="Times New Roman" w:cstheme="minorHAnsi"/>
          <w:color w:val="202122"/>
          <w:sz w:val="24"/>
          <w:szCs w:val="24"/>
        </w:rPr>
        <w:t xml:space="preserve"> project currently consists in two identical satellites: ArduSat-1 and </w:t>
      </w:r>
      <w:proofErr w:type="spellStart"/>
      <w:r w:rsidRPr="001A7A7F">
        <w:rPr>
          <w:rFonts w:eastAsia="Times New Roman" w:cstheme="minorHAnsi"/>
          <w:color w:val="202122"/>
          <w:sz w:val="24"/>
          <w:szCs w:val="24"/>
        </w:rPr>
        <w:t>ArduSat</w:t>
      </w:r>
      <w:proofErr w:type="spellEnd"/>
      <w:r w:rsidRPr="001A7A7F">
        <w:rPr>
          <w:rFonts w:eastAsia="Times New Roman" w:cstheme="minorHAnsi"/>
          <w:color w:val="202122"/>
          <w:sz w:val="24"/>
          <w:szCs w:val="24"/>
        </w:rPr>
        <w:t>-X.</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33"/>
        <w:gridCol w:w="7111"/>
      </w:tblGrid>
      <w:tr w:rsidR="00DD4276" w:rsidRPr="001A7A7F" w:rsidTr="00DD4276">
        <w:tc>
          <w:tcPr>
            <w:tcW w:w="166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4276" w:rsidRPr="001A7A7F" w:rsidRDefault="00DD4276" w:rsidP="00DD4276">
            <w:pPr>
              <w:spacing w:after="240" w:line="240" w:lineRule="auto"/>
              <w:jc w:val="center"/>
              <w:rPr>
                <w:rFonts w:eastAsia="Times New Roman" w:cstheme="minorHAnsi"/>
                <w:b/>
                <w:bCs/>
                <w:color w:val="202122"/>
                <w:sz w:val="24"/>
                <w:szCs w:val="24"/>
              </w:rPr>
            </w:pPr>
            <w:r w:rsidRPr="001A7A7F">
              <w:rPr>
                <w:rFonts w:eastAsia="Times New Roman" w:cstheme="minorHAnsi"/>
                <w:b/>
                <w:bCs/>
                <w:color w:val="202122"/>
                <w:sz w:val="24"/>
                <w:szCs w:val="24"/>
              </w:rPr>
              <w:t>Category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4276" w:rsidRPr="001A7A7F" w:rsidRDefault="00DD4276" w:rsidP="00DD4276">
            <w:pPr>
              <w:spacing w:after="240" w:line="240" w:lineRule="auto"/>
              <w:jc w:val="center"/>
              <w:rPr>
                <w:rFonts w:eastAsia="Times New Roman" w:cstheme="minorHAnsi"/>
                <w:b/>
                <w:bCs/>
                <w:color w:val="202122"/>
                <w:sz w:val="24"/>
                <w:szCs w:val="24"/>
              </w:rPr>
            </w:pPr>
            <w:r w:rsidRPr="001A7A7F">
              <w:rPr>
                <w:rFonts w:eastAsia="Times New Roman" w:cstheme="minorHAnsi"/>
                <w:b/>
                <w:bCs/>
                <w:color w:val="202122"/>
                <w:sz w:val="24"/>
                <w:szCs w:val="24"/>
              </w:rPr>
              <w:t>Specifications</w:t>
            </w:r>
          </w:p>
        </w:tc>
      </w:tr>
      <w:tr w:rsidR="00DD4276" w:rsidRPr="001A7A7F" w:rsidTr="00DD427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240" w:line="240" w:lineRule="auto"/>
              <w:rPr>
                <w:rFonts w:eastAsia="Times New Roman" w:cstheme="minorHAnsi"/>
                <w:color w:val="202122"/>
                <w:sz w:val="24"/>
                <w:szCs w:val="24"/>
              </w:rPr>
            </w:pPr>
            <w:r w:rsidRPr="001A7A7F">
              <w:rPr>
                <w:rFonts w:eastAsia="Times New Roman" w:cstheme="minorHAnsi"/>
                <w:color w:val="202122"/>
                <w:sz w:val="24"/>
                <w:szCs w:val="24"/>
              </w:rPr>
              <w:t>General Architecture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240" w:line="240" w:lineRule="auto"/>
              <w:rPr>
                <w:rFonts w:eastAsia="Times New Roman" w:cstheme="minorHAnsi"/>
                <w:color w:val="202122"/>
                <w:sz w:val="24"/>
                <w:szCs w:val="24"/>
              </w:rPr>
            </w:pPr>
            <w:r w:rsidRPr="001A7A7F">
              <w:rPr>
                <w:rFonts w:eastAsia="Times New Roman" w:cstheme="minorHAnsi"/>
                <w:b/>
                <w:bCs/>
                <w:color w:val="202122"/>
                <w:sz w:val="24"/>
                <w:szCs w:val="24"/>
              </w:rPr>
              <w:t>1U CubeSat</w:t>
            </w:r>
            <w:r w:rsidRPr="001A7A7F">
              <w:rPr>
                <w:rFonts w:eastAsia="Times New Roman" w:cstheme="minorHAnsi"/>
                <w:color w:val="202122"/>
                <w:sz w:val="24"/>
                <w:szCs w:val="24"/>
              </w:rPr>
              <w:t> : the satellites implements the standard 10×10×10 cm basic </w:t>
            </w:r>
            <w:hyperlink r:id="rId9" w:tooltip="CubeSat" w:history="1">
              <w:r w:rsidRPr="001A7A7F">
                <w:rPr>
                  <w:rFonts w:cstheme="minorHAnsi"/>
                  <w:sz w:val="24"/>
                  <w:szCs w:val="24"/>
                </w:rPr>
                <w:t>CubeSat</w:t>
              </w:r>
            </w:hyperlink>
            <w:r w:rsidRPr="001A7A7F">
              <w:rPr>
                <w:rFonts w:eastAsia="Times New Roman" w:cstheme="minorHAnsi"/>
                <w:color w:val="202122"/>
                <w:sz w:val="24"/>
                <w:szCs w:val="24"/>
              </w:rPr>
              <w:t> architecture.</w:t>
            </w:r>
          </w:p>
        </w:tc>
      </w:tr>
      <w:tr w:rsidR="00DD4276" w:rsidRPr="001A7A7F" w:rsidTr="00DD427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240" w:line="240" w:lineRule="auto"/>
              <w:rPr>
                <w:rFonts w:eastAsia="Times New Roman" w:cstheme="minorHAnsi"/>
                <w:color w:val="202122"/>
                <w:sz w:val="24"/>
                <w:szCs w:val="24"/>
              </w:rPr>
            </w:pPr>
            <w:r w:rsidRPr="001A7A7F">
              <w:rPr>
                <w:rFonts w:eastAsia="Times New Roman" w:cstheme="minorHAnsi"/>
                <w:color w:val="202122"/>
                <w:sz w:val="24"/>
                <w:szCs w:val="24"/>
              </w:rPr>
              <w:t>Computing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803FDA">
            <w:pPr>
              <w:spacing w:after="240" w:line="240" w:lineRule="auto"/>
              <w:rPr>
                <w:rFonts w:eastAsia="Times New Roman" w:cstheme="minorHAnsi"/>
                <w:color w:val="202122"/>
                <w:sz w:val="24"/>
                <w:szCs w:val="24"/>
              </w:rPr>
            </w:pPr>
            <w:r w:rsidRPr="001A7A7F">
              <w:rPr>
                <w:rFonts w:eastAsia="Times New Roman" w:cstheme="minorHAnsi"/>
                <w:b/>
                <w:bCs/>
                <w:color w:val="202122"/>
                <w:sz w:val="24"/>
                <w:szCs w:val="24"/>
              </w:rPr>
              <w:t>Arduino-based</w:t>
            </w:r>
            <w:r w:rsidRPr="001A7A7F">
              <w:rPr>
                <w:rFonts w:eastAsia="Times New Roman" w:cstheme="minorHAnsi"/>
                <w:color w:val="202122"/>
                <w:sz w:val="24"/>
                <w:szCs w:val="24"/>
              </w:rPr>
              <w:t xml:space="preserve"> : The </w:t>
            </w:r>
            <w:proofErr w:type="spellStart"/>
            <w:r w:rsidRPr="001A7A7F">
              <w:rPr>
                <w:rFonts w:eastAsia="Times New Roman" w:cstheme="minorHAnsi"/>
                <w:color w:val="202122"/>
                <w:sz w:val="24"/>
                <w:szCs w:val="24"/>
              </w:rPr>
              <w:t>ArduSat</w:t>
            </w:r>
            <w:proofErr w:type="spellEnd"/>
            <w:r w:rsidRPr="001A7A7F">
              <w:rPr>
                <w:rFonts w:eastAsia="Times New Roman" w:cstheme="minorHAnsi"/>
                <w:color w:val="202122"/>
                <w:sz w:val="24"/>
                <w:szCs w:val="24"/>
              </w:rPr>
              <w:t xml:space="preserve"> is equipped with 16 processor nodes (</w:t>
            </w:r>
            <w:hyperlink r:id="rId10" w:tooltip="ATmega328" w:history="1">
              <w:r w:rsidRPr="001A7A7F">
                <w:rPr>
                  <w:rFonts w:cstheme="minorHAnsi"/>
                  <w:sz w:val="24"/>
                  <w:szCs w:val="24"/>
                </w:rPr>
                <w:t>ATmega328</w:t>
              </w:r>
            </w:hyperlink>
            <w:r w:rsidRPr="001A7A7F">
              <w:rPr>
                <w:rFonts w:cstheme="minorHAnsi"/>
                <w:sz w:val="24"/>
                <w:szCs w:val="24"/>
              </w:rPr>
              <w:t>P</w:t>
            </w:r>
            <w:r w:rsidRPr="001A7A7F">
              <w:rPr>
                <w:rFonts w:eastAsia="Times New Roman" w:cstheme="minorHAnsi"/>
                <w:color w:val="202122"/>
                <w:sz w:val="24"/>
                <w:szCs w:val="24"/>
              </w:rPr>
              <w:t>) and 1 supervisor node (ATmega2561). The processor nodes are dedicated to the computing of the experiments (each on one node), the supervisor uploads the code to the processor nodes.</w:t>
            </w:r>
          </w:p>
        </w:tc>
      </w:tr>
      <w:tr w:rsidR="00DD4276" w:rsidRPr="001A7A7F" w:rsidTr="00DD427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240" w:line="240" w:lineRule="auto"/>
              <w:rPr>
                <w:rFonts w:eastAsia="Times New Roman" w:cstheme="minorHAnsi"/>
                <w:color w:val="202122"/>
                <w:sz w:val="24"/>
                <w:szCs w:val="24"/>
              </w:rPr>
            </w:pPr>
            <w:r w:rsidRPr="001A7A7F">
              <w:rPr>
                <w:rFonts w:eastAsia="Times New Roman" w:cstheme="minorHAnsi"/>
                <w:color w:val="202122"/>
                <w:sz w:val="24"/>
                <w:szCs w:val="24"/>
              </w:rPr>
              <w:t>Sensors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240" w:line="240" w:lineRule="auto"/>
              <w:rPr>
                <w:rFonts w:eastAsia="Times New Roman" w:cstheme="minorHAnsi"/>
                <w:color w:val="202122"/>
                <w:sz w:val="24"/>
                <w:szCs w:val="24"/>
              </w:rPr>
            </w:pPr>
            <w:r w:rsidRPr="001A7A7F">
              <w:rPr>
                <w:rFonts w:eastAsia="Times New Roman" w:cstheme="minorHAnsi"/>
                <w:color w:val="202122"/>
                <w:sz w:val="24"/>
                <w:szCs w:val="24"/>
              </w:rPr>
              <w:t xml:space="preserve">The Arduino processors may sample data from the following </w:t>
            </w:r>
            <w:proofErr w:type="gramStart"/>
            <w:r w:rsidRPr="001A7A7F">
              <w:rPr>
                <w:rFonts w:eastAsia="Times New Roman" w:cstheme="minorHAnsi"/>
                <w:color w:val="202122"/>
                <w:sz w:val="24"/>
                <w:szCs w:val="24"/>
              </w:rPr>
              <w:t>sensors  :</w:t>
            </w:r>
            <w:proofErr w:type="gramEnd"/>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one digital 3-axis </w:t>
            </w:r>
            <w:r w:rsidRPr="001A7A7F">
              <w:rPr>
                <w:rFonts w:eastAsia="Times New Roman" w:cstheme="minorHAnsi"/>
                <w:b/>
                <w:bCs/>
                <w:color w:val="202122"/>
                <w:sz w:val="24"/>
                <w:szCs w:val="24"/>
              </w:rPr>
              <w:t>magnetometer</w:t>
            </w:r>
            <w:r w:rsidRPr="001A7A7F">
              <w:rPr>
                <w:rFonts w:eastAsia="Times New Roman" w:cstheme="minorHAnsi"/>
                <w:color w:val="202122"/>
                <w:sz w:val="24"/>
                <w:szCs w:val="24"/>
              </w:rPr>
              <w:t> (MAG3110)</w:t>
            </w:r>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lastRenderedPageBreak/>
              <w:t>one digital 3-axis </w:t>
            </w:r>
            <w:r w:rsidRPr="001A7A7F">
              <w:rPr>
                <w:rFonts w:eastAsia="Times New Roman" w:cstheme="minorHAnsi"/>
                <w:b/>
                <w:bCs/>
                <w:color w:val="202122"/>
                <w:sz w:val="24"/>
                <w:szCs w:val="24"/>
              </w:rPr>
              <w:t>gyroscope</w:t>
            </w:r>
            <w:r w:rsidRPr="001A7A7F">
              <w:rPr>
                <w:rFonts w:eastAsia="Times New Roman" w:cstheme="minorHAnsi"/>
                <w:color w:val="202122"/>
                <w:sz w:val="24"/>
                <w:szCs w:val="24"/>
              </w:rPr>
              <w:t> (ITG-3200)</w:t>
            </w:r>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one 3-axis </w:t>
            </w:r>
            <w:r w:rsidRPr="001A7A7F">
              <w:rPr>
                <w:rFonts w:eastAsia="Times New Roman" w:cstheme="minorHAnsi"/>
                <w:b/>
                <w:bCs/>
                <w:color w:val="202122"/>
                <w:sz w:val="24"/>
                <w:szCs w:val="24"/>
              </w:rPr>
              <w:t>accelerometer</w:t>
            </w:r>
            <w:r w:rsidRPr="001A7A7F">
              <w:rPr>
                <w:rFonts w:eastAsia="Times New Roman" w:cstheme="minorHAnsi"/>
                <w:color w:val="202122"/>
                <w:sz w:val="24"/>
                <w:szCs w:val="24"/>
              </w:rPr>
              <w:t> (ADXL345)</w:t>
            </w:r>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one </w:t>
            </w:r>
            <w:r w:rsidRPr="001A7A7F">
              <w:rPr>
                <w:rFonts w:eastAsia="Times New Roman" w:cstheme="minorHAnsi"/>
                <w:b/>
                <w:bCs/>
                <w:color w:val="202122"/>
                <w:sz w:val="24"/>
                <w:szCs w:val="24"/>
              </w:rPr>
              <w:t>infrared temperature sensor</w:t>
            </w:r>
            <w:r w:rsidRPr="001A7A7F">
              <w:rPr>
                <w:rFonts w:eastAsia="Times New Roman" w:cstheme="minorHAnsi"/>
                <w:color w:val="202122"/>
                <w:sz w:val="24"/>
                <w:szCs w:val="24"/>
              </w:rPr>
              <w:t> with a wide sensing range (MLX90614)</w:t>
            </w:r>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four digital </w:t>
            </w:r>
            <w:r w:rsidRPr="001A7A7F">
              <w:rPr>
                <w:rFonts w:eastAsia="Times New Roman" w:cstheme="minorHAnsi"/>
                <w:b/>
                <w:bCs/>
                <w:color w:val="202122"/>
                <w:sz w:val="24"/>
                <w:szCs w:val="24"/>
              </w:rPr>
              <w:t>temperature sensors</w:t>
            </w:r>
            <w:r w:rsidRPr="001A7A7F">
              <w:rPr>
                <w:rFonts w:eastAsia="Times New Roman" w:cstheme="minorHAnsi"/>
                <w:color w:val="202122"/>
                <w:sz w:val="24"/>
                <w:szCs w:val="24"/>
              </w:rPr>
              <w:t> (TMP102</w:t>
            </w:r>
            <w:proofErr w:type="gramStart"/>
            <w:r w:rsidRPr="001A7A7F">
              <w:rPr>
                <w:rFonts w:eastAsia="Times New Roman" w:cstheme="minorHAnsi"/>
                <w:color w:val="202122"/>
                <w:sz w:val="24"/>
                <w:szCs w:val="24"/>
              </w:rPr>
              <w:t>) :</w:t>
            </w:r>
            <w:proofErr w:type="gramEnd"/>
            <w:r w:rsidRPr="001A7A7F">
              <w:rPr>
                <w:rFonts w:eastAsia="Times New Roman" w:cstheme="minorHAnsi"/>
                <w:color w:val="202122"/>
                <w:sz w:val="24"/>
                <w:szCs w:val="24"/>
              </w:rPr>
              <w:t xml:space="preserve"> 2 in the payload, 2 on the </w:t>
            </w:r>
            <w:proofErr w:type="spellStart"/>
            <w:r w:rsidRPr="001A7A7F">
              <w:rPr>
                <w:rFonts w:eastAsia="Times New Roman" w:cstheme="minorHAnsi"/>
                <w:color w:val="202122"/>
                <w:sz w:val="24"/>
                <w:szCs w:val="24"/>
              </w:rPr>
              <w:t>bottomplate</w:t>
            </w:r>
            <w:proofErr w:type="spellEnd"/>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two </w:t>
            </w:r>
            <w:r w:rsidRPr="001A7A7F">
              <w:rPr>
                <w:rFonts w:eastAsia="Times New Roman" w:cstheme="minorHAnsi"/>
                <w:b/>
                <w:bCs/>
                <w:color w:val="202122"/>
                <w:sz w:val="24"/>
                <w:szCs w:val="24"/>
              </w:rPr>
              <w:t>luminosity sensor</w:t>
            </w:r>
            <w:r w:rsidRPr="001A7A7F">
              <w:rPr>
                <w:rFonts w:eastAsia="Times New Roman" w:cstheme="minorHAnsi"/>
                <w:color w:val="202122"/>
                <w:sz w:val="24"/>
                <w:szCs w:val="24"/>
              </w:rPr>
              <w:t xml:space="preserve"> (TSL2561) covering both infrared and visible </w:t>
            </w:r>
            <w:proofErr w:type="gramStart"/>
            <w:r w:rsidRPr="001A7A7F">
              <w:rPr>
                <w:rFonts w:eastAsia="Times New Roman" w:cstheme="minorHAnsi"/>
                <w:color w:val="202122"/>
                <w:sz w:val="24"/>
                <w:szCs w:val="24"/>
              </w:rPr>
              <w:t>light :</w:t>
            </w:r>
            <w:proofErr w:type="gramEnd"/>
            <w:r w:rsidRPr="001A7A7F">
              <w:rPr>
                <w:rFonts w:eastAsia="Times New Roman" w:cstheme="minorHAnsi"/>
                <w:color w:val="202122"/>
                <w:sz w:val="24"/>
                <w:szCs w:val="24"/>
              </w:rPr>
              <w:t xml:space="preserve"> 1 on the </w:t>
            </w:r>
            <w:proofErr w:type="spellStart"/>
            <w:r w:rsidRPr="001A7A7F">
              <w:rPr>
                <w:rFonts w:eastAsia="Times New Roman" w:cstheme="minorHAnsi"/>
                <w:color w:val="202122"/>
                <w:sz w:val="24"/>
                <w:szCs w:val="24"/>
              </w:rPr>
              <w:t>bottomplate</w:t>
            </w:r>
            <w:proofErr w:type="spellEnd"/>
            <w:r w:rsidRPr="001A7A7F">
              <w:rPr>
                <w:rFonts w:eastAsia="Times New Roman" w:cstheme="minorHAnsi"/>
                <w:color w:val="202122"/>
                <w:sz w:val="24"/>
                <w:szCs w:val="24"/>
              </w:rPr>
              <w:t xml:space="preserve"> camera, 1 on the </w:t>
            </w:r>
            <w:proofErr w:type="spellStart"/>
            <w:r w:rsidRPr="001A7A7F">
              <w:rPr>
                <w:rFonts w:eastAsia="Times New Roman" w:cstheme="minorHAnsi"/>
                <w:color w:val="202122"/>
                <w:sz w:val="24"/>
                <w:szCs w:val="24"/>
              </w:rPr>
              <w:t>bottomplate</w:t>
            </w:r>
            <w:proofErr w:type="spellEnd"/>
            <w:r w:rsidRPr="001A7A7F">
              <w:rPr>
                <w:rFonts w:eastAsia="Times New Roman" w:cstheme="minorHAnsi"/>
                <w:color w:val="202122"/>
                <w:sz w:val="24"/>
                <w:szCs w:val="24"/>
              </w:rPr>
              <w:t xml:space="preserve"> slit</w:t>
            </w:r>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two </w:t>
            </w:r>
            <w:proofErr w:type="spellStart"/>
            <w:r w:rsidRPr="001A7A7F">
              <w:rPr>
                <w:rFonts w:eastAsia="Times New Roman" w:cstheme="minorHAnsi"/>
                <w:b/>
                <w:bCs/>
                <w:color w:val="202122"/>
                <w:sz w:val="24"/>
                <w:szCs w:val="24"/>
              </w:rPr>
              <w:t>geiger</w:t>
            </w:r>
            <w:proofErr w:type="spellEnd"/>
            <w:r w:rsidRPr="001A7A7F">
              <w:rPr>
                <w:rFonts w:eastAsia="Times New Roman" w:cstheme="minorHAnsi"/>
                <w:b/>
                <w:bCs/>
                <w:color w:val="202122"/>
                <w:sz w:val="24"/>
                <w:szCs w:val="24"/>
              </w:rPr>
              <w:t xml:space="preserve"> counter</w:t>
            </w:r>
            <w:r w:rsidRPr="001A7A7F">
              <w:rPr>
                <w:rFonts w:eastAsia="Times New Roman" w:cstheme="minorHAnsi"/>
                <w:color w:val="202122"/>
                <w:sz w:val="24"/>
                <w:szCs w:val="24"/>
              </w:rPr>
              <w:t> tubes (LND 716)</w:t>
            </w:r>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one optical </w:t>
            </w:r>
            <w:r w:rsidRPr="001A7A7F">
              <w:rPr>
                <w:rFonts w:eastAsia="Times New Roman" w:cstheme="minorHAnsi"/>
                <w:b/>
                <w:bCs/>
                <w:color w:val="202122"/>
                <w:sz w:val="24"/>
                <w:szCs w:val="24"/>
              </w:rPr>
              <w:t>spectrometer</w:t>
            </w:r>
            <w:r w:rsidRPr="001A7A7F">
              <w:rPr>
                <w:rFonts w:eastAsia="Times New Roman" w:cstheme="minorHAnsi"/>
                <w:color w:val="202122"/>
                <w:sz w:val="24"/>
                <w:szCs w:val="24"/>
              </w:rPr>
              <w:t> (</w:t>
            </w:r>
            <w:proofErr w:type="spellStart"/>
            <w:r w:rsidRPr="001A7A7F">
              <w:rPr>
                <w:rFonts w:eastAsia="Times New Roman" w:cstheme="minorHAnsi"/>
                <w:color w:val="202122"/>
                <w:sz w:val="24"/>
                <w:szCs w:val="24"/>
              </w:rPr>
              <w:t>Spectruino</w:t>
            </w:r>
            <w:proofErr w:type="spellEnd"/>
            <w:r w:rsidRPr="001A7A7F">
              <w:rPr>
                <w:rFonts w:eastAsia="Times New Roman" w:cstheme="minorHAnsi"/>
                <w:color w:val="202122"/>
                <w:sz w:val="24"/>
                <w:szCs w:val="24"/>
              </w:rPr>
              <w:t>)</w:t>
            </w:r>
          </w:p>
          <w:p w:rsidR="00DD4276" w:rsidRPr="001A7A7F" w:rsidRDefault="00DD4276" w:rsidP="00DD4276">
            <w:pPr>
              <w:numPr>
                <w:ilvl w:val="0"/>
                <w:numId w:val="1"/>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one 1.3MP </w:t>
            </w:r>
            <w:r w:rsidRPr="001A7A7F">
              <w:rPr>
                <w:rFonts w:eastAsia="Times New Roman" w:cstheme="minorHAnsi"/>
                <w:b/>
                <w:bCs/>
                <w:color w:val="202122"/>
                <w:sz w:val="24"/>
                <w:szCs w:val="24"/>
              </w:rPr>
              <w:t>camera</w:t>
            </w:r>
            <w:r w:rsidRPr="001A7A7F">
              <w:rPr>
                <w:rFonts w:eastAsia="Times New Roman" w:cstheme="minorHAnsi"/>
                <w:color w:val="202122"/>
                <w:sz w:val="24"/>
                <w:szCs w:val="24"/>
              </w:rPr>
              <w:t> (C439)</w:t>
            </w:r>
          </w:p>
        </w:tc>
      </w:tr>
      <w:tr w:rsidR="00DD4276" w:rsidRPr="001A7A7F" w:rsidTr="00DD427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0" w:line="240" w:lineRule="auto"/>
              <w:rPr>
                <w:rFonts w:eastAsia="Times New Roman" w:cstheme="minorHAnsi"/>
                <w:color w:val="202122"/>
                <w:sz w:val="24"/>
                <w:szCs w:val="24"/>
              </w:rPr>
            </w:pPr>
            <w:r w:rsidRPr="001A7A7F">
              <w:rPr>
                <w:rFonts w:eastAsia="Times New Roman" w:cstheme="minorHAnsi"/>
                <w:color w:val="202122"/>
                <w:sz w:val="24"/>
                <w:szCs w:val="24"/>
              </w:rPr>
              <w:lastRenderedPageBreak/>
              <w:t>Coding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0" w:line="240" w:lineRule="auto"/>
              <w:rPr>
                <w:rFonts w:eastAsia="Times New Roman" w:cstheme="minorHAnsi"/>
                <w:color w:val="202122"/>
                <w:sz w:val="24"/>
                <w:szCs w:val="24"/>
              </w:rPr>
            </w:pPr>
            <w:r w:rsidRPr="001A7A7F">
              <w:rPr>
                <w:rFonts w:eastAsia="Times New Roman" w:cstheme="minorHAnsi"/>
                <w:color w:val="202122"/>
                <w:sz w:val="24"/>
                <w:szCs w:val="24"/>
              </w:rPr>
              <w:t xml:space="preserve">The experiments for </w:t>
            </w:r>
            <w:proofErr w:type="spellStart"/>
            <w:r w:rsidRPr="001A7A7F">
              <w:rPr>
                <w:rFonts w:eastAsia="Times New Roman" w:cstheme="minorHAnsi"/>
                <w:color w:val="202122"/>
                <w:sz w:val="24"/>
                <w:szCs w:val="24"/>
              </w:rPr>
              <w:t>ArduSat</w:t>
            </w:r>
            <w:proofErr w:type="spellEnd"/>
            <w:r w:rsidRPr="001A7A7F">
              <w:rPr>
                <w:rFonts w:eastAsia="Times New Roman" w:cstheme="minorHAnsi"/>
                <w:color w:val="202122"/>
                <w:sz w:val="24"/>
                <w:szCs w:val="24"/>
              </w:rPr>
              <w:t xml:space="preserve"> are developed in </w:t>
            </w:r>
            <w:r w:rsidRPr="001A7A7F">
              <w:rPr>
                <w:rFonts w:eastAsia="Times New Roman" w:cstheme="minorHAnsi"/>
                <w:b/>
                <w:bCs/>
                <w:color w:val="202122"/>
                <w:sz w:val="24"/>
                <w:szCs w:val="24"/>
              </w:rPr>
              <w:t>C/C++</w:t>
            </w:r>
            <w:r w:rsidRPr="001A7A7F">
              <w:rPr>
                <w:rFonts w:eastAsia="Times New Roman" w:cstheme="minorHAnsi"/>
                <w:color w:val="202122"/>
                <w:sz w:val="24"/>
                <w:szCs w:val="24"/>
              </w:rPr>
              <w:t> for AVR/Arduino, using the </w:t>
            </w:r>
            <w:proofErr w:type="spellStart"/>
            <w:r w:rsidRPr="001A7A7F">
              <w:rPr>
                <w:rFonts w:cstheme="minorHAnsi"/>
                <w:sz w:val="24"/>
                <w:szCs w:val="24"/>
              </w:rPr>
              <w:fldChar w:fldCharType="begin"/>
            </w:r>
            <w:r w:rsidRPr="001A7A7F">
              <w:rPr>
                <w:rFonts w:cstheme="minorHAnsi"/>
                <w:sz w:val="24"/>
                <w:szCs w:val="24"/>
              </w:rPr>
              <w:instrText xml:space="preserve"> HYPERLINK "https://github.com/ArduSat/ArduSatSDK" </w:instrText>
            </w:r>
            <w:r w:rsidRPr="001A7A7F">
              <w:rPr>
                <w:rFonts w:cstheme="minorHAnsi"/>
                <w:sz w:val="24"/>
                <w:szCs w:val="24"/>
              </w:rPr>
              <w:fldChar w:fldCharType="separate"/>
            </w:r>
            <w:r w:rsidRPr="001A7A7F">
              <w:rPr>
                <w:rFonts w:cstheme="minorHAnsi"/>
                <w:sz w:val="24"/>
                <w:szCs w:val="24"/>
              </w:rPr>
              <w:t>ArduSatSDK</w:t>
            </w:r>
            <w:proofErr w:type="spellEnd"/>
            <w:r w:rsidRPr="001A7A7F">
              <w:rPr>
                <w:rFonts w:cstheme="minorHAnsi"/>
                <w:sz w:val="24"/>
                <w:szCs w:val="24"/>
              </w:rPr>
              <w:fldChar w:fldCharType="end"/>
            </w:r>
            <w:r w:rsidRPr="001A7A7F">
              <w:rPr>
                <w:rFonts w:eastAsia="Times New Roman" w:cstheme="minorHAnsi"/>
                <w:color w:val="202122"/>
                <w:sz w:val="24"/>
                <w:szCs w:val="24"/>
              </w:rPr>
              <w:t>.</w:t>
            </w:r>
          </w:p>
        </w:tc>
      </w:tr>
      <w:tr w:rsidR="00DD4276" w:rsidRPr="001A7A7F" w:rsidTr="00DD427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DD4276">
            <w:pPr>
              <w:spacing w:after="0" w:line="240" w:lineRule="auto"/>
              <w:rPr>
                <w:rFonts w:eastAsia="Times New Roman" w:cstheme="minorHAnsi"/>
                <w:color w:val="202122"/>
                <w:sz w:val="24"/>
                <w:szCs w:val="24"/>
              </w:rPr>
            </w:pPr>
            <w:r w:rsidRPr="001A7A7F">
              <w:rPr>
                <w:rFonts w:eastAsia="Times New Roman" w:cstheme="minorHAnsi"/>
                <w:color w:val="202122"/>
                <w:sz w:val="24"/>
                <w:szCs w:val="24"/>
              </w:rPr>
              <w:t>Communication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4276" w:rsidRPr="001A7A7F" w:rsidRDefault="00DD4276" w:rsidP="00803FDA">
            <w:pPr>
              <w:spacing w:after="0" w:line="240" w:lineRule="auto"/>
              <w:rPr>
                <w:rFonts w:eastAsia="Times New Roman" w:cstheme="minorHAnsi"/>
                <w:color w:val="202122"/>
                <w:sz w:val="24"/>
                <w:szCs w:val="24"/>
              </w:rPr>
            </w:pPr>
            <w:proofErr w:type="spellStart"/>
            <w:r w:rsidRPr="001A7A7F">
              <w:rPr>
                <w:rFonts w:eastAsia="Times New Roman" w:cstheme="minorHAnsi"/>
                <w:color w:val="202122"/>
                <w:sz w:val="24"/>
                <w:szCs w:val="24"/>
              </w:rPr>
              <w:t>ArduSat</w:t>
            </w:r>
            <w:proofErr w:type="spellEnd"/>
            <w:r w:rsidRPr="001A7A7F">
              <w:rPr>
                <w:rFonts w:eastAsia="Times New Roman" w:cstheme="minorHAnsi"/>
                <w:color w:val="202122"/>
                <w:sz w:val="24"/>
                <w:szCs w:val="24"/>
              </w:rPr>
              <w:t xml:space="preserve"> is equipped with a </w:t>
            </w:r>
            <w:r w:rsidRPr="001A7A7F">
              <w:rPr>
                <w:rFonts w:eastAsia="Times New Roman" w:cstheme="minorHAnsi"/>
                <w:b/>
                <w:bCs/>
                <w:color w:val="202122"/>
                <w:sz w:val="24"/>
                <w:szCs w:val="24"/>
              </w:rPr>
              <w:t>half-duplex UHF transceiver</w:t>
            </w:r>
            <w:r w:rsidRPr="001A7A7F">
              <w:rPr>
                <w:rFonts w:eastAsia="Times New Roman" w:cstheme="minorHAnsi"/>
                <w:color w:val="202122"/>
                <w:sz w:val="24"/>
                <w:szCs w:val="24"/>
              </w:rPr>
              <w:t>, operating in the 435–438 MHz </w:t>
            </w:r>
            <w:hyperlink r:id="rId11" w:tooltip="Amateur radio frequency allocations" w:history="1">
              <w:r w:rsidRPr="001A7A7F">
                <w:rPr>
                  <w:rFonts w:cstheme="minorHAnsi"/>
                  <w:sz w:val="24"/>
                  <w:szCs w:val="24"/>
                </w:rPr>
                <w:t>amateur radio satellite band</w:t>
              </w:r>
            </w:hyperlink>
            <w:r w:rsidRPr="001A7A7F">
              <w:rPr>
                <w:rFonts w:eastAsia="Times New Roman" w:cstheme="minorHAnsi"/>
                <w:color w:val="202122"/>
                <w:sz w:val="24"/>
                <w:szCs w:val="24"/>
              </w:rPr>
              <w:t>.</w:t>
            </w:r>
            <w:r w:rsidR="00803FDA" w:rsidRPr="001A7A7F">
              <w:rPr>
                <w:rFonts w:eastAsia="Times New Roman" w:cstheme="minorHAnsi"/>
                <w:color w:val="202122"/>
                <w:sz w:val="24"/>
                <w:szCs w:val="24"/>
              </w:rPr>
              <w:t xml:space="preserve"> </w:t>
            </w:r>
            <w:r w:rsidRPr="001A7A7F">
              <w:rPr>
                <w:rFonts w:eastAsia="Times New Roman" w:cstheme="minorHAnsi"/>
                <w:color w:val="202122"/>
                <w:sz w:val="24"/>
                <w:szCs w:val="24"/>
              </w:rPr>
              <w:t>ArduSat-</w:t>
            </w:r>
            <w:proofErr w:type="gramStart"/>
            <w:r w:rsidRPr="001A7A7F">
              <w:rPr>
                <w:rFonts w:eastAsia="Times New Roman" w:cstheme="minorHAnsi"/>
                <w:color w:val="202122"/>
                <w:sz w:val="24"/>
                <w:szCs w:val="24"/>
              </w:rPr>
              <w:t>1 :</w:t>
            </w:r>
            <w:proofErr w:type="gramEnd"/>
            <w:r w:rsidRPr="001A7A7F">
              <w:rPr>
                <w:rFonts w:eastAsia="Times New Roman" w:cstheme="minorHAnsi"/>
                <w:color w:val="202122"/>
                <w:sz w:val="24"/>
                <w:szCs w:val="24"/>
              </w:rPr>
              <w:t xml:space="preserve"> 437.325 MHz 9k6 MSK CCSDS downlink</w:t>
            </w:r>
          </w:p>
          <w:p w:rsidR="00DD4276" w:rsidRPr="001A7A7F" w:rsidRDefault="00DD4276" w:rsidP="00DD4276">
            <w:pPr>
              <w:numPr>
                <w:ilvl w:val="0"/>
                <w:numId w:val="2"/>
              </w:numPr>
              <w:spacing w:before="100" w:beforeAutospacing="1" w:after="24" w:line="240" w:lineRule="auto"/>
              <w:ind w:left="384"/>
              <w:rPr>
                <w:rFonts w:eastAsia="Times New Roman" w:cstheme="minorHAnsi"/>
                <w:color w:val="202122"/>
                <w:sz w:val="24"/>
                <w:szCs w:val="24"/>
              </w:rPr>
            </w:pPr>
            <w:proofErr w:type="spellStart"/>
            <w:r w:rsidRPr="001A7A7F">
              <w:rPr>
                <w:rFonts w:eastAsia="Times New Roman" w:cstheme="minorHAnsi"/>
                <w:color w:val="202122"/>
                <w:sz w:val="24"/>
                <w:szCs w:val="24"/>
              </w:rPr>
              <w:t>ArduSat</w:t>
            </w:r>
            <w:proofErr w:type="spellEnd"/>
            <w:r w:rsidRPr="001A7A7F">
              <w:rPr>
                <w:rFonts w:eastAsia="Times New Roman" w:cstheme="minorHAnsi"/>
                <w:color w:val="202122"/>
                <w:sz w:val="24"/>
                <w:szCs w:val="24"/>
              </w:rPr>
              <w:t>-</w:t>
            </w:r>
            <w:proofErr w:type="gramStart"/>
            <w:r w:rsidRPr="001A7A7F">
              <w:rPr>
                <w:rFonts w:eastAsia="Times New Roman" w:cstheme="minorHAnsi"/>
                <w:color w:val="202122"/>
                <w:sz w:val="24"/>
                <w:szCs w:val="24"/>
              </w:rPr>
              <w:t>X :</w:t>
            </w:r>
            <w:proofErr w:type="gramEnd"/>
            <w:r w:rsidRPr="001A7A7F">
              <w:rPr>
                <w:rFonts w:eastAsia="Times New Roman" w:cstheme="minorHAnsi"/>
                <w:color w:val="202122"/>
                <w:sz w:val="24"/>
                <w:szCs w:val="24"/>
              </w:rPr>
              <w:t xml:space="preserve"> 437.345 MHz 9k6 MSK CCSDS downlink</w:t>
            </w:r>
          </w:p>
          <w:p w:rsidR="00DD4276" w:rsidRPr="001A7A7F" w:rsidRDefault="00DD4276" w:rsidP="00DD4276">
            <w:pPr>
              <w:spacing w:before="120" w:after="240" w:line="240" w:lineRule="auto"/>
              <w:rPr>
                <w:rFonts w:eastAsia="Times New Roman" w:cstheme="minorHAnsi"/>
                <w:color w:val="202122"/>
                <w:sz w:val="24"/>
                <w:szCs w:val="24"/>
              </w:rPr>
            </w:pPr>
            <w:r w:rsidRPr="001A7A7F">
              <w:rPr>
                <w:rFonts w:eastAsia="Times New Roman" w:cstheme="minorHAnsi"/>
                <w:color w:val="202122"/>
                <w:sz w:val="24"/>
                <w:szCs w:val="24"/>
              </w:rPr>
              <w:t>Both satellites have a Morse beacon (FM-modulated 800 Hz tones) that is transmitted at 20 WPM every two or three minutes on 437.000 </w:t>
            </w:r>
            <w:proofErr w:type="spellStart"/>
            <w:r w:rsidRPr="001A7A7F">
              <w:rPr>
                <w:rFonts w:eastAsia="Times New Roman" w:cstheme="minorHAnsi"/>
                <w:color w:val="202122"/>
                <w:sz w:val="24"/>
                <w:szCs w:val="24"/>
              </w:rPr>
              <w:t>MHz.</w:t>
            </w:r>
            <w:proofErr w:type="spellEnd"/>
            <w:r w:rsidRPr="001A7A7F">
              <w:rPr>
                <w:rFonts w:eastAsia="Times New Roman" w:cstheme="minorHAnsi"/>
                <w:color w:val="202122"/>
                <w:sz w:val="24"/>
                <w:szCs w:val="24"/>
              </w:rPr>
              <w:t xml:space="preserve"> The beacon will be str</w:t>
            </w:r>
            <w:r w:rsidR="00803FDA" w:rsidRPr="001A7A7F">
              <w:rPr>
                <w:rFonts w:eastAsia="Times New Roman" w:cstheme="minorHAnsi"/>
                <w:color w:val="202122"/>
                <w:sz w:val="24"/>
                <w:szCs w:val="24"/>
              </w:rPr>
              <w:t xml:space="preserve">uctured in the following format. </w:t>
            </w:r>
          </w:p>
          <w:p w:rsidR="00DD4276" w:rsidRPr="001A7A7F" w:rsidRDefault="00DD4276" w:rsidP="00DD4276">
            <w:pPr>
              <w:numPr>
                <w:ilvl w:val="0"/>
                <w:numId w:val="3"/>
              </w:numPr>
              <w:spacing w:before="100" w:beforeAutospacing="1" w:after="24" w:line="240" w:lineRule="auto"/>
              <w:ind w:left="384"/>
              <w:rPr>
                <w:rFonts w:eastAsia="Times New Roman" w:cstheme="minorHAnsi"/>
                <w:color w:val="202122"/>
                <w:sz w:val="24"/>
                <w:szCs w:val="24"/>
              </w:rPr>
            </w:pPr>
            <w:r w:rsidRPr="001A7A7F">
              <w:rPr>
                <w:rFonts w:eastAsia="Times New Roman" w:cstheme="minorHAnsi"/>
                <w:color w:val="202122"/>
                <w:sz w:val="24"/>
                <w:szCs w:val="24"/>
              </w:rPr>
              <w:t xml:space="preserve">ArduSat-1 beacon: Battery voltage (uint16_t), </w:t>
            </w:r>
            <w:proofErr w:type="spellStart"/>
            <w:r w:rsidRPr="001A7A7F">
              <w:rPr>
                <w:rFonts w:eastAsia="Times New Roman" w:cstheme="minorHAnsi"/>
                <w:color w:val="202122"/>
                <w:sz w:val="24"/>
                <w:szCs w:val="24"/>
              </w:rPr>
              <w:t>RX_counter</w:t>
            </w:r>
            <w:proofErr w:type="spellEnd"/>
            <w:r w:rsidRPr="001A7A7F">
              <w:rPr>
                <w:rFonts w:eastAsia="Times New Roman" w:cstheme="minorHAnsi"/>
                <w:color w:val="202122"/>
                <w:sz w:val="24"/>
                <w:szCs w:val="24"/>
              </w:rPr>
              <w:t xml:space="preserve"> (number of received valid data packets, uint32_t), </w:t>
            </w:r>
            <w:proofErr w:type="spellStart"/>
            <w:r w:rsidRPr="001A7A7F">
              <w:rPr>
                <w:rFonts w:eastAsia="Times New Roman" w:cstheme="minorHAnsi"/>
                <w:color w:val="202122"/>
                <w:sz w:val="24"/>
                <w:szCs w:val="24"/>
              </w:rPr>
              <w:t>TX_counter</w:t>
            </w:r>
            <w:proofErr w:type="spellEnd"/>
            <w:r w:rsidRPr="001A7A7F">
              <w:rPr>
                <w:rFonts w:eastAsia="Times New Roman" w:cstheme="minorHAnsi"/>
                <w:color w:val="202122"/>
                <w:sz w:val="24"/>
                <w:szCs w:val="24"/>
              </w:rPr>
              <w:t xml:space="preserve"> (number of sent valid data packets, uint32_t), "WG9XFC-1″</w:t>
            </w:r>
          </w:p>
          <w:p w:rsidR="00DD4276" w:rsidRPr="001A7A7F" w:rsidRDefault="00DD4276" w:rsidP="00DD4276">
            <w:pPr>
              <w:numPr>
                <w:ilvl w:val="0"/>
                <w:numId w:val="3"/>
              </w:numPr>
              <w:spacing w:before="100" w:beforeAutospacing="1" w:after="24" w:line="240" w:lineRule="auto"/>
              <w:ind w:left="384"/>
              <w:rPr>
                <w:rFonts w:eastAsia="Times New Roman" w:cstheme="minorHAnsi"/>
                <w:color w:val="202122"/>
                <w:sz w:val="24"/>
                <w:szCs w:val="24"/>
              </w:rPr>
            </w:pPr>
            <w:proofErr w:type="spellStart"/>
            <w:r w:rsidRPr="001A7A7F">
              <w:rPr>
                <w:rFonts w:eastAsia="Times New Roman" w:cstheme="minorHAnsi"/>
                <w:color w:val="202122"/>
                <w:sz w:val="24"/>
                <w:szCs w:val="24"/>
              </w:rPr>
              <w:t>ArduSat</w:t>
            </w:r>
            <w:proofErr w:type="spellEnd"/>
            <w:r w:rsidRPr="001A7A7F">
              <w:rPr>
                <w:rFonts w:eastAsia="Times New Roman" w:cstheme="minorHAnsi"/>
                <w:color w:val="202122"/>
                <w:sz w:val="24"/>
                <w:szCs w:val="24"/>
              </w:rPr>
              <w:t xml:space="preserve">-X beacon: Battery voltage (uint16_t), </w:t>
            </w:r>
            <w:proofErr w:type="spellStart"/>
            <w:r w:rsidRPr="001A7A7F">
              <w:rPr>
                <w:rFonts w:eastAsia="Times New Roman" w:cstheme="minorHAnsi"/>
                <w:color w:val="202122"/>
                <w:sz w:val="24"/>
                <w:szCs w:val="24"/>
              </w:rPr>
              <w:t>RX_counter</w:t>
            </w:r>
            <w:proofErr w:type="spellEnd"/>
            <w:r w:rsidRPr="001A7A7F">
              <w:rPr>
                <w:rFonts w:eastAsia="Times New Roman" w:cstheme="minorHAnsi"/>
                <w:color w:val="202122"/>
                <w:sz w:val="24"/>
                <w:szCs w:val="24"/>
              </w:rPr>
              <w:t xml:space="preserve"> (number of received valid data packets, uint32_t), </w:t>
            </w:r>
            <w:proofErr w:type="spellStart"/>
            <w:r w:rsidRPr="001A7A7F">
              <w:rPr>
                <w:rFonts w:eastAsia="Times New Roman" w:cstheme="minorHAnsi"/>
                <w:color w:val="202122"/>
                <w:sz w:val="24"/>
                <w:szCs w:val="24"/>
              </w:rPr>
              <w:t>TX_counter</w:t>
            </w:r>
            <w:proofErr w:type="spellEnd"/>
            <w:r w:rsidRPr="001A7A7F">
              <w:rPr>
                <w:rFonts w:eastAsia="Times New Roman" w:cstheme="minorHAnsi"/>
                <w:color w:val="202122"/>
                <w:sz w:val="24"/>
                <w:szCs w:val="24"/>
              </w:rPr>
              <w:t xml:space="preserve"> (number of sent valid data packets, uint32_t), "WG9XFC-X"</w:t>
            </w:r>
          </w:p>
        </w:tc>
      </w:tr>
    </w:tbl>
    <w:p w:rsidR="00DD4276" w:rsidRDefault="00A62D11">
      <w:r>
        <w:t xml:space="preserve">Table 1. </w:t>
      </w:r>
      <w:proofErr w:type="spellStart"/>
      <w:r>
        <w:t>Ardusat</w:t>
      </w:r>
      <w:proofErr w:type="spellEnd"/>
      <w:r>
        <w:t xml:space="preserve"> specifications</w:t>
      </w:r>
    </w:p>
    <w:p w:rsidR="00833E5E" w:rsidRDefault="00833E5E"/>
    <w:p w:rsidR="00833E5E" w:rsidRPr="00833E5E" w:rsidRDefault="00833E5E" w:rsidP="00A62D11">
      <w:pPr>
        <w:pStyle w:val="Heading2"/>
      </w:pPr>
      <w:r w:rsidRPr="00833E5E">
        <w:t>ESTCube-1 &amp; -2 (Estonian Student Satellite-1 &amp; -2)</w:t>
      </w:r>
    </w:p>
    <w:p w:rsidR="00833E5E" w:rsidRPr="001A7A7F" w:rsidRDefault="00833E5E" w:rsidP="00833E5E">
      <w:pPr>
        <w:rPr>
          <w:sz w:val="24"/>
          <w:szCs w:val="24"/>
        </w:rPr>
      </w:pPr>
      <w:r w:rsidRPr="001A7A7F">
        <w:rPr>
          <w:sz w:val="24"/>
          <w:szCs w:val="24"/>
        </w:rPr>
        <w:t>ESTCube-1 &amp; -2 were two Estonian student CubeSat projects of the University of Tartu, which started in the summer of 2008. The objective was to get students involved in space projects. Another goal was to foster the development of Estonian space and high-tech industry by training experts and disseminating knowledge about space technologies. </w:t>
      </w:r>
    </w:p>
    <w:p w:rsidR="00DD4276" w:rsidRDefault="00833E5E" w:rsidP="00A62D11">
      <w:pPr>
        <w:pStyle w:val="Heading3"/>
      </w:pPr>
      <w:r>
        <w:lastRenderedPageBreak/>
        <w:t>EPS</w:t>
      </w:r>
    </w:p>
    <w:p w:rsidR="00DD4276" w:rsidRPr="001A7A7F" w:rsidRDefault="00DD4276">
      <w:pPr>
        <w:rPr>
          <w:rFonts w:cstheme="minorHAnsi"/>
          <w:color w:val="262628"/>
          <w:sz w:val="24"/>
          <w:szCs w:val="24"/>
          <w:shd w:val="clear" w:color="auto" w:fill="FFFFFF"/>
        </w:rPr>
      </w:pPr>
      <w:r w:rsidRPr="001A7A7F">
        <w:rPr>
          <w:rFonts w:cstheme="minorHAnsi"/>
          <w:color w:val="262628"/>
          <w:sz w:val="24"/>
          <w:szCs w:val="24"/>
          <w:shd w:val="clear" w:color="auto" w:fill="FFFFFF"/>
        </w:rPr>
        <w:t xml:space="preserve">The EPS was controlled through an </w:t>
      </w:r>
      <w:r w:rsidRPr="001A7A7F">
        <w:rPr>
          <w:rFonts w:cstheme="minorHAnsi"/>
          <w:b/>
          <w:color w:val="262628"/>
          <w:sz w:val="24"/>
          <w:szCs w:val="24"/>
          <w:shd w:val="clear" w:color="auto" w:fill="FFFFFF"/>
        </w:rPr>
        <w:t>ATMega1280</w:t>
      </w:r>
      <w:r w:rsidRPr="001A7A7F">
        <w:rPr>
          <w:rFonts w:cstheme="minorHAnsi"/>
          <w:color w:val="262628"/>
          <w:sz w:val="24"/>
          <w:szCs w:val="24"/>
          <w:shd w:val="clear" w:color="auto" w:fill="FFFFFF"/>
        </w:rPr>
        <w:t xml:space="preserve"> 8 bit AVR microcontroller from Atmel</w:t>
      </w:r>
      <w:r w:rsidR="00833E5E" w:rsidRPr="001A7A7F">
        <w:rPr>
          <w:rFonts w:cstheme="minorHAnsi"/>
          <w:color w:val="262628"/>
          <w:sz w:val="24"/>
          <w:szCs w:val="24"/>
          <w:shd w:val="clear" w:color="auto" w:fill="FFFFFF"/>
        </w:rPr>
        <w:t xml:space="preserve"> (can be found in Arduino Mega 1280)</w:t>
      </w:r>
      <w:r w:rsidRPr="001A7A7F">
        <w:rPr>
          <w:rFonts w:cstheme="minorHAnsi"/>
          <w:color w:val="262628"/>
          <w:sz w:val="24"/>
          <w:szCs w:val="24"/>
          <w:shd w:val="clear" w:color="auto" w:fill="FFFFFF"/>
        </w:rPr>
        <w:t>. The processor had been tested before and deemed suitable for conditions similar to the current mission.</w:t>
      </w:r>
    </w:p>
    <w:p w:rsidR="00833E5E" w:rsidRDefault="00833E5E">
      <w:pPr>
        <w:rPr>
          <w:rFonts w:ascii="Arial" w:hAnsi="Arial" w:cs="Arial"/>
          <w:color w:val="262628"/>
          <w:shd w:val="clear" w:color="auto" w:fill="FFFFFF"/>
        </w:rPr>
      </w:pPr>
    </w:p>
    <w:p w:rsidR="00833E5E" w:rsidRDefault="00833E5E" w:rsidP="00A62D11">
      <w:pPr>
        <w:pStyle w:val="Heading3"/>
        <w:rPr>
          <w:shd w:val="clear" w:color="auto" w:fill="FFFFFF"/>
        </w:rPr>
      </w:pPr>
      <w:r>
        <w:rPr>
          <w:shd w:val="clear" w:color="auto" w:fill="FFFFFF"/>
        </w:rPr>
        <w:t>COMMAND AND DATA HANDLING SUBSYSTEM</w:t>
      </w:r>
    </w:p>
    <w:p w:rsidR="00833E5E" w:rsidRPr="001A7A7F" w:rsidRDefault="00833E5E">
      <w:pPr>
        <w:rPr>
          <w:rFonts w:cstheme="minorHAnsi"/>
          <w:color w:val="262628"/>
          <w:sz w:val="24"/>
          <w:szCs w:val="24"/>
          <w:shd w:val="clear" w:color="auto" w:fill="FFFFFF"/>
        </w:rPr>
      </w:pPr>
      <w:r w:rsidRPr="001A7A7F">
        <w:rPr>
          <w:rFonts w:cstheme="minorHAnsi"/>
          <w:color w:val="262628"/>
          <w:sz w:val="24"/>
          <w:szCs w:val="24"/>
          <w:shd w:val="clear" w:color="auto" w:fill="FFFFFF"/>
        </w:rPr>
        <w:t>The CDHS had to</w:t>
      </w:r>
    </w:p>
    <w:p w:rsidR="00833E5E" w:rsidRPr="001A7A7F" w:rsidRDefault="00833E5E">
      <w:pPr>
        <w:rPr>
          <w:rFonts w:cstheme="minorHAnsi"/>
          <w:color w:val="262628"/>
          <w:sz w:val="24"/>
          <w:szCs w:val="24"/>
          <w:shd w:val="clear" w:color="auto" w:fill="FFFFFF"/>
        </w:rPr>
      </w:pPr>
      <w:r w:rsidRPr="001A7A7F">
        <w:rPr>
          <w:rFonts w:cstheme="minorHAnsi"/>
          <w:color w:val="262628"/>
          <w:sz w:val="24"/>
          <w:szCs w:val="24"/>
          <w:shd w:val="clear" w:color="auto" w:fill="FFFFFF"/>
        </w:rPr>
        <w:t xml:space="preserve"> 1. store data from the CAM (Camera subsystem) in the form of multiple binary images of up to 600 KB each. </w:t>
      </w:r>
    </w:p>
    <w:p w:rsidR="00833E5E" w:rsidRPr="001A7A7F" w:rsidRDefault="00833E5E">
      <w:pPr>
        <w:rPr>
          <w:rFonts w:cstheme="minorHAnsi"/>
          <w:color w:val="262628"/>
          <w:sz w:val="24"/>
          <w:szCs w:val="24"/>
          <w:shd w:val="clear" w:color="auto" w:fill="FFFFFF"/>
        </w:rPr>
      </w:pPr>
      <w:r w:rsidRPr="001A7A7F">
        <w:rPr>
          <w:rFonts w:cstheme="minorHAnsi"/>
          <w:color w:val="262628"/>
          <w:sz w:val="24"/>
          <w:szCs w:val="24"/>
          <w:shd w:val="clear" w:color="auto" w:fill="FFFFFF"/>
        </w:rPr>
        <w:t>2. store housekeeping data of all subsystems.</w:t>
      </w:r>
    </w:p>
    <w:p w:rsidR="00833E5E" w:rsidRPr="001A7A7F" w:rsidRDefault="00833E5E">
      <w:pPr>
        <w:rPr>
          <w:rFonts w:cstheme="minorHAnsi"/>
          <w:color w:val="262628"/>
          <w:sz w:val="24"/>
          <w:szCs w:val="24"/>
          <w:shd w:val="clear" w:color="auto" w:fill="FFFFFF"/>
        </w:rPr>
      </w:pPr>
      <w:r w:rsidRPr="001A7A7F">
        <w:rPr>
          <w:rFonts w:cstheme="minorHAnsi"/>
          <w:color w:val="262628"/>
          <w:sz w:val="24"/>
          <w:szCs w:val="24"/>
          <w:shd w:val="clear" w:color="auto" w:fill="FFFFFF"/>
        </w:rPr>
        <w:t>3. compile the beacon and data packets for downlink.</w:t>
      </w:r>
    </w:p>
    <w:p w:rsidR="00833E5E" w:rsidRPr="001A7A7F" w:rsidRDefault="00833E5E">
      <w:pPr>
        <w:rPr>
          <w:rFonts w:cstheme="minorHAnsi"/>
          <w:color w:val="262628"/>
          <w:sz w:val="24"/>
          <w:szCs w:val="24"/>
          <w:shd w:val="clear" w:color="auto" w:fill="FFFFFF"/>
        </w:rPr>
      </w:pPr>
      <w:r w:rsidRPr="001A7A7F">
        <w:rPr>
          <w:rFonts w:cstheme="minorHAnsi"/>
          <w:color w:val="262628"/>
          <w:sz w:val="24"/>
          <w:szCs w:val="24"/>
          <w:shd w:val="clear" w:color="auto" w:fill="FFFFFF"/>
        </w:rPr>
        <w:t xml:space="preserve">The </w:t>
      </w:r>
      <w:r w:rsidRPr="001A7A7F">
        <w:rPr>
          <w:rFonts w:cstheme="minorHAnsi"/>
          <w:b/>
          <w:color w:val="262628"/>
          <w:sz w:val="24"/>
          <w:szCs w:val="24"/>
          <w:shd w:val="clear" w:color="auto" w:fill="FFFFFF"/>
        </w:rPr>
        <w:t>CDHS</w:t>
      </w:r>
      <w:r w:rsidRPr="001A7A7F">
        <w:rPr>
          <w:rFonts w:cstheme="minorHAnsi"/>
          <w:color w:val="262628"/>
          <w:sz w:val="24"/>
          <w:szCs w:val="24"/>
          <w:shd w:val="clear" w:color="auto" w:fill="FFFFFF"/>
        </w:rPr>
        <w:t xml:space="preserve"> contained two </w:t>
      </w:r>
      <w:r w:rsidRPr="001A7A7F">
        <w:rPr>
          <w:rFonts w:cstheme="minorHAnsi"/>
          <w:b/>
          <w:color w:val="262628"/>
          <w:sz w:val="24"/>
          <w:szCs w:val="24"/>
          <w:shd w:val="clear" w:color="auto" w:fill="FFFFFF"/>
        </w:rPr>
        <w:t>STM32F103</w:t>
      </w:r>
      <w:r w:rsidRPr="001A7A7F">
        <w:rPr>
          <w:rFonts w:cstheme="minorHAnsi"/>
          <w:color w:val="262628"/>
          <w:sz w:val="24"/>
          <w:szCs w:val="24"/>
          <w:shd w:val="clear" w:color="auto" w:fill="FFFFFF"/>
        </w:rPr>
        <w:t xml:space="preserve"> ARM processors, one of which was turned on. The two processors gave the possibility to activate the second one if the first was defective, to make sure that the satellite remained operational. The CDHS had three data interface types with other ESTCube-1 &amp; -2 modules: SPI (Serial Peripheral Interface), I</w:t>
      </w:r>
      <w:r w:rsidRPr="001A7A7F">
        <w:rPr>
          <w:rFonts w:cstheme="minorHAnsi"/>
          <w:color w:val="262628"/>
          <w:sz w:val="24"/>
          <w:szCs w:val="24"/>
          <w:bdr w:val="single" w:sz="2" w:space="0" w:color="888A90" w:frame="1"/>
          <w:shd w:val="clear" w:color="auto" w:fill="FFFFFF"/>
          <w:vertAlign w:val="superscript"/>
        </w:rPr>
        <w:t>2</w:t>
      </w:r>
      <w:r w:rsidRPr="001A7A7F">
        <w:rPr>
          <w:rFonts w:cstheme="minorHAnsi"/>
          <w:color w:val="262628"/>
          <w:sz w:val="24"/>
          <w:szCs w:val="24"/>
          <w:shd w:val="clear" w:color="auto" w:fill="FFFFFF"/>
        </w:rPr>
        <w:t xml:space="preserve">C (Inter-Integrated Circuit), UART (Universal Asynchronous Receiver/Transmitter) which were organized into several logical buses. The </w:t>
      </w:r>
      <w:proofErr w:type="spellStart"/>
      <w:r w:rsidRPr="001A7A7F">
        <w:rPr>
          <w:rFonts w:cstheme="minorHAnsi"/>
          <w:color w:val="262628"/>
          <w:sz w:val="24"/>
          <w:szCs w:val="24"/>
          <w:shd w:val="clear" w:color="auto" w:fill="FFFFFF"/>
        </w:rPr>
        <w:t>FreeRTOS</w:t>
      </w:r>
      <w:proofErr w:type="spellEnd"/>
      <w:r w:rsidRPr="001A7A7F">
        <w:rPr>
          <w:rFonts w:cstheme="minorHAnsi"/>
          <w:color w:val="262628"/>
          <w:sz w:val="24"/>
          <w:szCs w:val="24"/>
          <w:shd w:val="clear" w:color="auto" w:fill="FFFFFF"/>
        </w:rPr>
        <w:t xml:space="preserve"> operating system was used to fulfil requirements of real-time operations, processing capacity and memory footprint.</w:t>
      </w:r>
    </w:p>
    <w:p w:rsidR="00833E5E" w:rsidRDefault="00833E5E">
      <w:pPr>
        <w:rPr>
          <w:rFonts w:ascii="Arial" w:hAnsi="Arial" w:cs="Arial"/>
          <w:color w:val="262628"/>
          <w:shd w:val="clear" w:color="auto" w:fill="FFFFFF"/>
        </w:rPr>
      </w:pPr>
    </w:p>
    <w:p w:rsidR="00833E5E" w:rsidRDefault="00833E5E" w:rsidP="00A62D11">
      <w:pPr>
        <w:pStyle w:val="Heading3"/>
      </w:pPr>
      <w:r w:rsidRPr="00833E5E">
        <w:t>RF COMMUNICATIONS</w:t>
      </w:r>
      <w:r>
        <w:tab/>
      </w:r>
    </w:p>
    <w:p w:rsidR="00833E5E" w:rsidRPr="001A7A7F" w:rsidRDefault="00833E5E" w:rsidP="00833E5E">
      <w:pPr>
        <w:tabs>
          <w:tab w:val="left" w:pos="2985"/>
        </w:tabs>
        <w:rPr>
          <w:rFonts w:cstheme="minorHAnsi"/>
          <w:color w:val="262628"/>
          <w:sz w:val="24"/>
          <w:szCs w:val="24"/>
          <w:shd w:val="clear" w:color="auto" w:fill="FFFFFF"/>
        </w:rPr>
      </w:pPr>
      <w:r w:rsidRPr="001A7A7F">
        <w:rPr>
          <w:rFonts w:cstheme="minorHAnsi"/>
          <w:color w:val="262628"/>
          <w:sz w:val="24"/>
          <w:szCs w:val="24"/>
          <w:shd w:val="clear" w:color="auto" w:fill="FFFFFF"/>
        </w:rPr>
        <w:t xml:space="preserve">Use of a VHF/UHF system for uplink (1.2 </w:t>
      </w:r>
      <w:proofErr w:type="spellStart"/>
      <w:r w:rsidRPr="001A7A7F">
        <w:rPr>
          <w:rFonts w:cstheme="minorHAnsi"/>
          <w:color w:val="262628"/>
          <w:sz w:val="24"/>
          <w:szCs w:val="24"/>
          <w:shd w:val="clear" w:color="auto" w:fill="FFFFFF"/>
        </w:rPr>
        <w:t>kbit</w:t>
      </w:r>
      <w:proofErr w:type="spellEnd"/>
      <w:r w:rsidRPr="001A7A7F">
        <w:rPr>
          <w:rFonts w:cstheme="minorHAnsi"/>
          <w:color w:val="262628"/>
          <w:sz w:val="24"/>
          <w:szCs w:val="24"/>
          <w:shd w:val="clear" w:color="auto" w:fill="FFFFFF"/>
        </w:rPr>
        <w:t xml:space="preserve">/s) and downlink (9.6 </w:t>
      </w:r>
      <w:proofErr w:type="spellStart"/>
      <w:r w:rsidRPr="001A7A7F">
        <w:rPr>
          <w:rFonts w:cstheme="minorHAnsi"/>
          <w:color w:val="262628"/>
          <w:sz w:val="24"/>
          <w:szCs w:val="24"/>
          <w:shd w:val="clear" w:color="auto" w:fill="FFFFFF"/>
        </w:rPr>
        <w:t>kbit</w:t>
      </w:r>
      <w:proofErr w:type="spellEnd"/>
      <w:r w:rsidRPr="001A7A7F">
        <w:rPr>
          <w:rFonts w:cstheme="minorHAnsi"/>
          <w:color w:val="262628"/>
          <w:sz w:val="24"/>
          <w:szCs w:val="24"/>
          <w:shd w:val="clear" w:color="auto" w:fill="FFFFFF"/>
        </w:rPr>
        <w:t>/s) data transmissions. Both uplink and downlink used AX.25 unnumbered information frames as a transport protocol. In addition, a CW beacon was used.</w:t>
      </w:r>
    </w:p>
    <w:p w:rsidR="00D73B15" w:rsidRPr="001A7A7F" w:rsidRDefault="00D73B15" w:rsidP="00D73B15">
      <w:pPr>
        <w:rPr>
          <w:rFonts w:cstheme="minorHAnsi"/>
          <w:sz w:val="24"/>
          <w:szCs w:val="24"/>
        </w:rPr>
      </w:pPr>
      <w:r w:rsidRPr="001A7A7F">
        <w:rPr>
          <w:rFonts w:cstheme="minorHAnsi"/>
          <w:sz w:val="24"/>
          <w:szCs w:val="24"/>
        </w:rPr>
        <w:t xml:space="preserve">Quarter wave monopoles were used as antennas for both uplink and downlink. A power amplifier on the satellite provided up to 500 </w:t>
      </w:r>
      <w:proofErr w:type="spellStart"/>
      <w:r w:rsidRPr="001A7A7F">
        <w:rPr>
          <w:rFonts w:cstheme="minorHAnsi"/>
          <w:sz w:val="24"/>
          <w:szCs w:val="24"/>
        </w:rPr>
        <w:t>mW</w:t>
      </w:r>
      <w:proofErr w:type="spellEnd"/>
      <w:r w:rsidRPr="001A7A7F">
        <w:rPr>
          <w:rFonts w:cstheme="minorHAnsi"/>
          <w:sz w:val="24"/>
          <w:szCs w:val="24"/>
        </w:rPr>
        <w:t xml:space="preserve"> for data downlink, and a preamplifier provided 18 dB amplification for uplink. The transmit power of the CW beacon was 100 </w:t>
      </w:r>
      <w:proofErr w:type="spellStart"/>
      <w:r w:rsidRPr="001A7A7F">
        <w:rPr>
          <w:rFonts w:cstheme="minorHAnsi"/>
          <w:sz w:val="24"/>
          <w:szCs w:val="24"/>
        </w:rPr>
        <w:t>mW</w:t>
      </w:r>
      <w:proofErr w:type="spellEnd"/>
      <w:r w:rsidRPr="001A7A7F">
        <w:rPr>
          <w:rFonts w:cstheme="minorHAnsi"/>
          <w:sz w:val="24"/>
          <w:szCs w:val="24"/>
        </w:rPr>
        <w:t xml:space="preserve">. Due to the shared RF chain the beacon and the primary downlink couldn't be transmitted simultaneously. The Texas Instruments </w:t>
      </w:r>
      <w:r w:rsidRPr="001A7A7F">
        <w:rPr>
          <w:rFonts w:cstheme="minorHAnsi"/>
          <w:b/>
          <w:sz w:val="24"/>
          <w:szCs w:val="24"/>
        </w:rPr>
        <w:t>MSP430F2418</w:t>
      </w:r>
      <w:r w:rsidRPr="001A7A7F">
        <w:rPr>
          <w:rFonts w:cstheme="minorHAnsi"/>
          <w:sz w:val="24"/>
          <w:szCs w:val="24"/>
        </w:rPr>
        <w:t xml:space="preserve"> MCU was used on the COM.</w:t>
      </w:r>
    </w:p>
    <w:p w:rsidR="00D73B15" w:rsidRDefault="00D73B15" w:rsidP="00A62D11">
      <w:pPr>
        <w:pStyle w:val="Heading3"/>
      </w:pPr>
      <w:r w:rsidRPr="00D73B15">
        <w:rPr>
          <w:rFonts w:ascii="Times New Roman" w:eastAsia="Times New Roman" w:hAnsi="Times New Roman" w:cs="Times New Roman"/>
          <w:bdr w:val="single" w:sz="2" w:space="0" w:color="888A90" w:frame="1"/>
        </w:rPr>
        <w:br/>
      </w:r>
      <w:r>
        <w:t>CAMERA PAYLOAD</w:t>
      </w:r>
    </w:p>
    <w:p w:rsidR="00D73B15" w:rsidRPr="001A7A7F" w:rsidRDefault="00D73B15" w:rsidP="00D73B15">
      <w:pPr>
        <w:tabs>
          <w:tab w:val="left" w:pos="2985"/>
        </w:tabs>
        <w:rPr>
          <w:rFonts w:cstheme="minorHAnsi"/>
          <w:sz w:val="24"/>
          <w:szCs w:val="24"/>
        </w:rPr>
      </w:pPr>
      <w:r>
        <w:rPr>
          <w:rFonts w:ascii="Arial" w:hAnsi="Arial" w:cs="Arial"/>
          <w:color w:val="262628"/>
          <w:shd w:val="clear" w:color="auto" w:fill="FFFFFF"/>
        </w:rPr>
        <w:t> </w:t>
      </w:r>
      <w:r w:rsidRPr="001A7A7F">
        <w:rPr>
          <w:rFonts w:cstheme="minorHAnsi"/>
          <w:color w:val="262628"/>
          <w:sz w:val="24"/>
          <w:szCs w:val="24"/>
          <w:shd w:val="clear" w:color="auto" w:fill="FFFFFF"/>
        </w:rPr>
        <w:t xml:space="preserve">A robust independent camera module with on-board image processing, based on the </w:t>
      </w:r>
      <w:r w:rsidRPr="001A7A7F">
        <w:rPr>
          <w:rFonts w:cstheme="minorHAnsi"/>
          <w:b/>
          <w:color w:val="262628"/>
          <w:sz w:val="24"/>
          <w:szCs w:val="24"/>
          <w:shd w:val="clear" w:color="auto" w:fill="FFFFFF"/>
        </w:rPr>
        <w:t>ARM Cortex-M3</w:t>
      </w:r>
      <w:r w:rsidRPr="001A7A7F">
        <w:rPr>
          <w:rFonts w:cstheme="minorHAnsi"/>
          <w:color w:val="262628"/>
          <w:sz w:val="24"/>
          <w:szCs w:val="24"/>
          <w:shd w:val="clear" w:color="auto" w:fill="FFFFFF"/>
        </w:rPr>
        <w:t xml:space="preserve"> microcontroller and fast static random access memory, had been developed and characterized for the requirements of the ESTCube-1 mission.</w:t>
      </w:r>
    </w:p>
    <w:p w:rsidR="006C6BB3" w:rsidRPr="001A7A7F" w:rsidRDefault="006C6BB3" w:rsidP="006C6BB3">
      <w:pPr>
        <w:rPr>
          <w:rFonts w:cstheme="minorHAnsi"/>
          <w:b/>
          <w:sz w:val="24"/>
          <w:szCs w:val="24"/>
        </w:rPr>
      </w:pPr>
    </w:p>
    <w:p w:rsidR="0094050D" w:rsidRPr="0094050D" w:rsidRDefault="0094050D" w:rsidP="00A62D11">
      <w:pPr>
        <w:pStyle w:val="Heading2"/>
      </w:pPr>
      <w:r w:rsidRPr="0094050D">
        <w:t>GASPACS (Get Away Special Passive Attitude Control Satellite)</w:t>
      </w:r>
    </w:p>
    <w:p w:rsidR="0094050D" w:rsidRPr="001A7A7F" w:rsidRDefault="0094050D" w:rsidP="006C6BB3">
      <w:pPr>
        <w:rPr>
          <w:rFonts w:cstheme="minorHAnsi"/>
          <w:color w:val="212529"/>
          <w:sz w:val="24"/>
          <w:szCs w:val="24"/>
          <w:shd w:val="clear" w:color="auto" w:fill="FFFFFF"/>
        </w:rPr>
      </w:pPr>
      <w:r w:rsidRPr="001A7A7F">
        <w:rPr>
          <w:rFonts w:cstheme="minorHAnsi"/>
          <w:color w:val="212529"/>
          <w:sz w:val="24"/>
          <w:szCs w:val="24"/>
          <w:shd w:val="clear" w:color="auto" w:fill="FFFFFF"/>
        </w:rPr>
        <w:lastRenderedPageBreak/>
        <w:t>The </w:t>
      </w:r>
      <w:r w:rsidRPr="001A7A7F">
        <w:rPr>
          <w:rStyle w:val="Strong"/>
          <w:rFonts w:cstheme="minorHAnsi"/>
          <w:b w:val="0"/>
          <w:color w:val="212529"/>
          <w:sz w:val="24"/>
          <w:szCs w:val="24"/>
          <w:shd w:val="clear" w:color="auto" w:fill="FFFFFF"/>
        </w:rPr>
        <w:t>Get Away Special Passive Attitude Control Satellite (GASPACS)</w:t>
      </w:r>
      <w:r w:rsidRPr="001A7A7F">
        <w:rPr>
          <w:rFonts w:cstheme="minorHAnsi"/>
          <w:color w:val="212529"/>
          <w:sz w:val="24"/>
          <w:szCs w:val="24"/>
          <w:shd w:val="clear" w:color="auto" w:fill="FFFFFF"/>
        </w:rPr>
        <w:t> was a 1U CubeSat technology demonstration mission designed to test inflatable structures in space. </w:t>
      </w:r>
    </w:p>
    <w:p w:rsidR="0094050D" w:rsidRPr="001A7A7F" w:rsidRDefault="0094050D" w:rsidP="0094050D">
      <w:pPr>
        <w:rPr>
          <w:rFonts w:cstheme="minorHAnsi"/>
          <w:sz w:val="24"/>
          <w:szCs w:val="24"/>
        </w:rPr>
      </w:pPr>
      <w:r w:rsidRPr="001A7A7F">
        <w:rPr>
          <w:rFonts w:cstheme="minorHAnsi"/>
          <w:sz w:val="24"/>
          <w:szCs w:val="24"/>
        </w:rPr>
        <w:t>For the first time ever, a Raspberry Pi was used as a satellite's on-board computer. GASPACS' Raspberry Pi Zero handles all of the satellite's computing, running on software written entirely by the Software Team.</w:t>
      </w:r>
    </w:p>
    <w:p w:rsidR="0094050D" w:rsidRPr="001A7A7F" w:rsidRDefault="0094050D" w:rsidP="0094050D">
      <w:pPr>
        <w:rPr>
          <w:rFonts w:cstheme="minorHAnsi"/>
          <w:color w:val="212529"/>
          <w:sz w:val="24"/>
          <w:szCs w:val="24"/>
          <w:shd w:val="clear" w:color="auto" w:fill="FFFFFF"/>
        </w:rPr>
      </w:pPr>
      <w:r w:rsidRPr="001A7A7F">
        <w:rPr>
          <w:rFonts w:cstheme="minorHAnsi"/>
          <w:color w:val="212529"/>
          <w:sz w:val="24"/>
          <w:szCs w:val="24"/>
          <w:shd w:val="clear" w:color="auto" w:fill="FFFFFF"/>
        </w:rPr>
        <w:t xml:space="preserve"> Attached to the </w:t>
      </w:r>
      <w:r w:rsidRPr="001A7A7F">
        <w:rPr>
          <w:rFonts w:cstheme="minorHAnsi"/>
          <w:b/>
          <w:color w:val="212529"/>
          <w:sz w:val="24"/>
          <w:szCs w:val="24"/>
          <w:shd w:val="clear" w:color="auto" w:fill="FFFFFF"/>
        </w:rPr>
        <w:t>Raspberry Pi Zero W</w:t>
      </w:r>
      <w:r w:rsidRPr="001A7A7F">
        <w:rPr>
          <w:rFonts w:cstheme="minorHAnsi"/>
          <w:color w:val="212529"/>
          <w:sz w:val="24"/>
          <w:szCs w:val="24"/>
          <w:shd w:val="clear" w:color="auto" w:fill="FFFFFF"/>
        </w:rPr>
        <w:t xml:space="preserve"> is a </w:t>
      </w:r>
      <w:r w:rsidRPr="001A7A7F">
        <w:rPr>
          <w:rFonts w:cstheme="minorHAnsi"/>
          <w:b/>
          <w:color w:val="212529"/>
          <w:sz w:val="24"/>
          <w:szCs w:val="24"/>
          <w:shd w:val="clear" w:color="auto" w:fill="FFFFFF"/>
        </w:rPr>
        <w:t>Raspberry Pi Camera</w:t>
      </w:r>
      <w:r w:rsidRPr="001A7A7F">
        <w:rPr>
          <w:rFonts w:cstheme="minorHAnsi"/>
          <w:color w:val="212529"/>
          <w:sz w:val="24"/>
          <w:szCs w:val="24"/>
          <w:shd w:val="clear" w:color="auto" w:fill="FFFFFF"/>
        </w:rPr>
        <w:t xml:space="preserve">, which is used to capture an image of the deployed </w:t>
      </w:r>
      <w:proofErr w:type="spellStart"/>
      <w:r w:rsidRPr="001A7A7F">
        <w:rPr>
          <w:rFonts w:cstheme="minorHAnsi"/>
          <w:color w:val="212529"/>
          <w:sz w:val="24"/>
          <w:szCs w:val="24"/>
          <w:shd w:val="clear" w:color="auto" w:fill="FFFFFF"/>
        </w:rPr>
        <w:t>AeroBoom</w:t>
      </w:r>
      <w:proofErr w:type="spellEnd"/>
      <w:r w:rsidRPr="001A7A7F">
        <w:rPr>
          <w:rFonts w:cstheme="minorHAnsi"/>
          <w:color w:val="212529"/>
          <w:sz w:val="24"/>
          <w:szCs w:val="24"/>
          <w:shd w:val="clear" w:color="auto" w:fill="FFFFFF"/>
        </w:rPr>
        <w:t xml:space="preserve">. The board also powers the burn wire system, which is used to deploy the </w:t>
      </w:r>
      <w:proofErr w:type="spellStart"/>
      <w:r w:rsidRPr="001A7A7F">
        <w:rPr>
          <w:rFonts w:cstheme="minorHAnsi"/>
          <w:color w:val="212529"/>
          <w:sz w:val="24"/>
          <w:szCs w:val="24"/>
          <w:shd w:val="clear" w:color="auto" w:fill="FFFFFF"/>
        </w:rPr>
        <w:t>AeroBoom</w:t>
      </w:r>
      <w:proofErr w:type="spellEnd"/>
      <w:r w:rsidRPr="001A7A7F">
        <w:rPr>
          <w:rFonts w:cstheme="minorHAnsi"/>
          <w:color w:val="212529"/>
          <w:sz w:val="24"/>
          <w:szCs w:val="24"/>
          <w:shd w:val="clear" w:color="auto" w:fill="FFFFFF"/>
        </w:rPr>
        <w:t xml:space="preserve">. Also on the electrical board is a </w:t>
      </w:r>
      <w:proofErr w:type="spellStart"/>
      <w:r w:rsidRPr="001A7A7F">
        <w:rPr>
          <w:rFonts w:cstheme="minorHAnsi"/>
          <w:b/>
          <w:color w:val="212529"/>
          <w:sz w:val="24"/>
          <w:szCs w:val="24"/>
          <w:shd w:val="clear" w:color="auto" w:fill="FFFFFF"/>
        </w:rPr>
        <w:t>DFRobot</w:t>
      </w:r>
      <w:proofErr w:type="spellEnd"/>
      <w:r w:rsidRPr="001A7A7F">
        <w:rPr>
          <w:rFonts w:cstheme="minorHAnsi"/>
          <w:b/>
          <w:color w:val="212529"/>
          <w:sz w:val="24"/>
          <w:szCs w:val="24"/>
          <w:shd w:val="clear" w:color="auto" w:fill="FFFFFF"/>
        </w:rPr>
        <w:t xml:space="preserve"> Beetle microcontroller</w:t>
      </w:r>
      <w:r w:rsidRPr="001A7A7F">
        <w:rPr>
          <w:rFonts w:cstheme="minorHAnsi"/>
          <w:color w:val="212529"/>
          <w:sz w:val="24"/>
          <w:szCs w:val="24"/>
          <w:shd w:val="clear" w:color="auto" w:fill="FFFFFF"/>
        </w:rPr>
        <w:t xml:space="preserve"> that acts as a </w:t>
      </w:r>
      <w:r w:rsidRPr="001A7A7F">
        <w:rPr>
          <w:rFonts w:cstheme="minorHAnsi"/>
          <w:b/>
          <w:color w:val="212529"/>
          <w:sz w:val="24"/>
          <w:szCs w:val="24"/>
          <w:shd w:val="clear" w:color="auto" w:fill="FFFFFF"/>
        </w:rPr>
        <w:t>Watchdog,</w:t>
      </w:r>
      <w:r w:rsidRPr="001A7A7F">
        <w:rPr>
          <w:rFonts w:cstheme="minorHAnsi"/>
          <w:color w:val="212529"/>
          <w:sz w:val="24"/>
          <w:szCs w:val="24"/>
          <w:shd w:val="clear" w:color="auto" w:fill="FFFFFF"/>
        </w:rPr>
        <w:t xml:space="preserve"> ensuring that the Raspberry Pi is functioning nominally. The Pi sends a signal to the Watchdog at 0.25 Hz. If the Watchdog does not receive a signal for more than five seconds, the Watchdog will power cycle the Pi in hopes that the Pi will return to normality after reboot.</w:t>
      </w:r>
    </w:p>
    <w:p w:rsidR="003F035A" w:rsidRPr="001A7A7F" w:rsidRDefault="0094050D" w:rsidP="003F035A">
      <w:pPr>
        <w:rPr>
          <w:rFonts w:cstheme="minorHAnsi"/>
          <w:sz w:val="24"/>
          <w:szCs w:val="24"/>
        </w:rPr>
      </w:pPr>
      <w:r w:rsidRPr="001A7A7F">
        <w:rPr>
          <w:rFonts w:cstheme="minorHAnsi"/>
          <w:b/>
          <w:sz w:val="24"/>
          <w:szCs w:val="24"/>
        </w:rPr>
        <w:t>Challenge</w:t>
      </w:r>
      <w:r w:rsidRPr="001A7A7F">
        <w:rPr>
          <w:rFonts w:cstheme="minorHAnsi"/>
          <w:sz w:val="24"/>
          <w:szCs w:val="24"/>
        </w:rPr>
        <w:t>;</w:t>
      </w:r>
      <w:r w:rsidR="003F035A" w:rsidRPr="001A7A7F">
        <w:rPr>
          <w:rFonts w:cstheme="minorHAnsi"/>
          <w:sz w:val="24"/>
          <w:szCs w:val="24"/>
        </w:rPr>
        <w:t xml:space="preserve"> Three days into the mission, GASPACS lost charging on the Y-axis solar panels. As a result of this, GASPACS became very power negative, meaning it used much more power than it could generate. This was reflected in GASPACS's </w:t>
      </w:r>
      <w:proofErr w:type="spellStart"/>
      <w:r w:rsidR="003F035A" w:rsidRPr="001A7A7F">
        <w:rPr>
          <w:rFonts w:cstheme="minorHAnsi"/>
          <w:sz w:val="24"/>
          <w:szCs w:val="24"/>
        </w:rPr>
        <w:t>ontime</w:t>
      </w:r>
      <w:proofErr w:type="spellEnd"/>
      <w:r w:rsidR="003F035A" w:rsidRPr="001A7A7F">
        <w:rPr>
          <w:rFonts w:cstheme="minorHAnsi"/>
          <w:sz w:val="24"/>
          <w:szCs w:val="24"/>
        </w:rPr>
        <w:t>. GASPACS would typically be turned off and charging for around six hours, and then be on for about an hour. </w:t>
      </w:r>
    </w:p>
    <w:p w:rsidR="003F035A" w:rsidRDefault="003F035A" w:rsidP="003F035A">
      <w:pPr>
        <w:rPr>
          <w:sz w:val="24"/>
          <w:szCs w:val="24"/>
        </w:rPr>
      </w:pPr>
    </w:p>
    <w:p w:rsidR="003F035A" w:rsidRPr="0007338C" w:rsidRDefault="003F035A" w:rsidP="001A7A7F">
      <w:pPr>
        <w:pStyle w:val="Heading2"/>
      </w:pPr>
      <w:proofErr w:type="spellStart"/>
      <w:r w:rsidRPr="0007338C">
        <w:t>Swayam</w:t>
      </w:r>
      <w:proofErr w:type="spellEnd"/>
      <w:r w:rsidRPr="0007338C">
        <w:t xml:space="preserve"> – College of Engineering, Pune (India)</w:t>
      </w:r>
    </w:p>
    <w:p w:rsidR="003F035A" w:rsidRPr="001A7A7F" w:rsidRDefault="003F035A" w:rsidP="003F035A">
      <w:pPr>
        <w:rPr>
          <w:b/>
          <w:sz w:val="24"/>
          <w:szCs w:val="24"/>
        </w:rPr>
      </w:pPr>
      <w:r w:rsidRPr="001A7A7F">
        <w:rPr>
          <w:b/>
          <w:sz w:val="24"/>
          <w:szCs w:val="24"/>
        </w:rPr>
        <w:t>On Board Computer</w:t>
      </w:r>
    </w:p>
    <w:p w:rsidR="003F035A" w:rsidRPr="001A7A7F" w:rsidRDefault="003F035A" w:rsidP="003F035A">
      <w:pPr>
        <w:rPr>
          <w:sz w:val="24"/>
          <w:szCs w:val="24"/>
        </w:rPr>
      </w:pPr>
      <w:r w:rsidRPr="001A7A7F">
        <w:rPr>
          <w:sz w:val="24"/>
          <w:szCs w:val="24"/>
        </w:rPr>
        <w:t xml:space="preserve"> </w:t>
      </w:r>
      <w:r w:rsidRPr="001A7A7F">
        <w:rPr>
          <w:sz w:val="24"/>
          <w:szCs w:val="24"/>
        </w:rPr>
        <w:sym w:font="Symbol" w:char="F0B7"/>
      </w:r>
      <w:r w:rsidRPr="001A7A7F">
        <w:rPr>
          <w:sz w:val="24"/>
          <w:szCs w:val="24"/>
        </w:rPr>
        <w:t xml:space="preserve"> </w:t>
      </w:r>
      <w:r w:rsidRPr="001A7A7F">
        <w:rPr>
          <w:b/>
          <w:sz w:val="24"/>
          <w:szCs w:val="24"/>
        </w:rPr>
        <w:t>ARM7TDMI</w:t>
      </w:r>
      <w:r w:rsidRPr="001A7A7F">
        <w:rPr>
          <w:sz w:val="24"/>
          <w:szCs w:val="24"/>
        </w:rPr>
        <w:t xml:space="preserve"> based Microcontroller </w:t>
      </w:r>
    </w:p>
    <w:p w:rsidR="003F035A" w:rsidRPr="001A7A7F" w:rsidRDefault="003F035A" w:rsidP="003F035A">
      <w:pPr>
        <w:rPr>
          <w:sz w:val="24"/>
          <w:szCs w:val="24"/>
        </w:rPr>
      </w:pPr>
      <w:r w:rsidRPr="001A7A7F">
        <w:rPr>
          <w:sz w:val="24"/>
          <w:szCs w:val="24"/>
        </w:rPr>
        <w:sym w:font="Symbol" w:char="F0B7"/>
      </w:r>
      <w:r w:rsidRPr="001A7A7F">
        <w:rPr>
          <w:sz w:val="24"/>
          <w:szCs w:val="24"/>
        </w:rPr>
        <w:t xml:space="preserve"> Foreground background interrupt driven system </w:t>
      </w:r>
    </w:p>
    <w:p w:rsidR="003F035A" w:rsidRPr="001A7A7F" w:rsidRDefault="003F035A" w:rsidP="003F035A">
      <w:pPr>
        <w:rPr>
          <w:sz w:val="24"/>
          <w:szCs w:val="24"/>
        </w:rPr>
      </w:pPr>
      <w:r w:rsidRPr="001A7A7F">
        <w:rPr>
          <w:sz w:val="24"/>
          <w:szCs w:val="24"/>
        </w:rPr>
        <w:sym w:font="Symbol" w:char="F0B7"/>
      </w:r>
      <w:r w:rsidRPr="001A7A7F">
        <w:rPr>
          <w:sz w:val="24"/>
          <w:szCs w:val="24"/>
        </w:rPr>
        <w:t xml:space="preserve"> Responsible for data handling and housekeeping </w:t>
      </w:r>
    </w:p>
    <w:p w:rsidR="003F035A" w:rsidRPr="001A7A7F" w:rsidRDefault="003F035A" w:rsidP="003F035A">
      <w:pPr>
        <w:rPr>
          <w:sz w:val="24"/>
          <w:szCs w:val="24"/>
        </w:rPr>
      </w:pPr>
      <w:r w:rsidRPr="001A7A7F">
        <w:rPr>
          <w:sz w:val="24"/>
          <w:szCs w:val="24"/>
        </w:rPr>
        <w:sym w:font="Symbol" w:char="F0B7"/>
      </w:r>
      <w:r w:rsidRPr="001A7A7F">
        <w:rPr>
          <w:sz w:val="24"/>
          <w:szCs w:val="24"/>
        </w:rPr>
        <w:t xml:space="preserve"> Custom network layer protocol ‘COEP Satellite Protocol’</w:t>
      </w:r>
    </w:p>
    <w:p w:rsidR="003F035A" w:rsidRPr="001A7A7F" w:rsidRDefault="003F035A" w:rsidP="003F035A">
      <w:pPr>
        <w:rPr>
          <w:sz w:val="24"/>
          <w:szCs w:val="24"/>
        </w:rPr>
      </w:pPr>
      <w:r w:rsidRPr="001A7A7F">
        <w:rPr>
          <w:sz w:val="24"/>
          <w:szCs w:val="24"/>
        </w:rPr>
        <w:sym w:font="Symbol" w:char="F0B7"/>
      </w:r>
      <w:r w:rsidRPr="001A7A7F">
        <w:rPr>
          <w:sz w:val="24"/>
          <w:szCs w:val="24"/>
        </w:rPr>
        <w:t xml:space="preserve"> 2 GB On board SD Card Storage</w:t>
      </w:r>
    </w:p>
    <w:p w:rsidR="0094050D" w:rsidRDefault="0094050D" w:rsidP="003F035A"/>
    <w:p w:rsidR="0007338C" w:rsidRPr="004C49C4" w:rsidRDefault="002676C2" w:rsidP="004C49C4">
      <w:pPr>
        <w:pStyle w:val="Heading2"/>
        <w:rPr>
          <w:b/>
        </w:rPr>
      </w:pPr>
      <w:r w:rsidRPr="004C49C4">
        <w:rPr>
          <w:rStyle w:val="Strong"/>
          <w:b w:val="0"/>
          <w:bCs w:val="0"/>
        </w:rPr>
        <w:t>ESTCube-2 – University of Tartu (Estonia)</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EPS main board performs numerous functions related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to power management and is the core of the EPS. It is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responsible for power distribution, voltage conversion, and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monitoring different current, voltage, and temperature levels.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system has a dedicated STMicroelectronics STM32L4</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series microcontroller (MCU), external ferroelectric random-</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access memory (FRAM) for storing data, external analog-to-</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digital converters (ADCs) to perform analog measurements,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3.3 V housekeeping which is isolated from the rest of the</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 xml:space="preserve">satellite, and a communication interface with other </w:t>
      </w:r>
      <w:proofErr w:type="spellStart"/>
      <w:r w:rsidRPr="0007338C">
        <w:rPr>
          <w:rFonts w:ascii="ff3" w:eastAsia="Times New Roman" w:hAnsi="ff3" w:cs="Times New Roman"/>
          <w:color w:val="000000"/>
          <w:sz w:val="60"/>
          <w:szCs w:val="60"/>
        </w:rPr>
        <w:t>subsys</w:t>
      </w:r>
      <w:proofErr w:type="spellEnd"/>
      <w:r w:rsidRPr="0007338C">
        <w:rPr>
          <w:rFonts w:ascii="ff3" w:eastAsia="Times New Roman" w:hAnsi="ff3" w:cs="Times New Roman"/>
          <w:color w:val="000000"/>
          <w:sz w:val="60"/>
          <w:szCs w:val="60"/>
        </w:rPr>
        <w:t>-</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tem</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EPS main board performs numerous functions related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to power management and is the core of the EPS. It is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responsible for power distribution, voltage conversion, and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monitoring different current, voltage, and temperature levels.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system has a dedicated STMicroelectronics STM32L4</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series microcontroller (MCU), external ferroelectric random-</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access memory (FRAM) for storing data, external analog-to-</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digital converters (ADCs) to perform analog measurements,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3.3 V housekeeping which is isolated from the rest of the</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 xml:space="preserve">satellite, and a communication interface with other </w:t>
      </w:r>
      <w:proofErr w:type="spellStart"/>
      <w:r w:rsidRPr="0007338C">
        <w:rPr>
          <w:rFonts w:ascii="ff3" w:eastAsia="Times New Roman" w:hAnsi="ff3" w:cs="Times New Roman"/>
          <w:color w:val="000000"/>
          <w:sz w:val="60"/>
          <w:szCs w:val="60"/>
        </w:rPr>
        <w:t>subsys</w:t>
      </w:r>
      <w:proofErr w:type="spellEnd"/>
      <w:r w:rsidRPr="0007338C">
        <w:rPr>
          <w:rFonts w:ascii="ff3" w:eastAsia="Times New Roman" w:hAnsi="ff3" w:cs="Times New Roman"/>
          <w:color w:val="000000"/>
          <w:sz w:val="60"/>
          <w:szCs w:val="60"/>
        </w:rPr>
        <w:t>-</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tem</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EPS main board performs numerous functions related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to power management and is the core of the EPS. It is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responsible for power distribution, voltage conversion, and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monitoring different current, voltage, and temperature levels.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system has a dedicated STMicroelectronics STM32L4</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series microcontroller (MCU), external ferroelectric random-</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access memory (FRAM) for storing data, external analog-to-</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digital converters (ADCs) to perform analog measurements,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3.3 V housekeeping which is isolated from the rest of the</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 xml:space="preserve">satellite, and a communication interface with other </w:t>
      </w:r>
      <w:proofErr w:type="spellStart"/>
      <w:r w:rsidRPr="0007338C">
        <w:rPr>
          <w:rFonts w:ascii="ff3" w:eastAsia="Times New Roman" w:hAnsi="ff3" w:cs="Times New Roman"/>
          <w:color w:val="000000"/>
          <w:sz w:val="60"/>
          <w:szCs w:val="60"/>
        </w:rPr>
        <w:t>subsys</w:t>
      </w:r>
      <w:proofErr w:type="spellEnd"/>
      <w:r w:rsidRPr="0007338C">
        <w:rPr>
          <w:rFonts w:ascii="ff3" w:eastAsia="Times New Roman" w:hAnsi="ff3" w:cs="Times New Roman"/>
          <w:color w:val="000000"/>
          <w:sz w:val="60"/>
          <w:szCs w:val="60"/>
        </w:rPr>
        <w:t>-</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tem</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EPS main board performs numerous functions related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to power management and is the core of the EPS. It is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responsible for power distribution, voltage conversion, and</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monitoring different current, voltage, and temperature levels.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The system has a dedicated STMicroelectronics STM32L4</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series microcontroller (MCU), external ferroelectric random-</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access memory (FRAM) for storing data, external analog-to-</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digital converters (ADCs) to perform analog measurements,</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3.3 V housekeeping which is isolated from the rest of the</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 xml:space="preserve">satellite, and a communication interface with other </w:t>
      </w:r>
      <w:proofErr w:type="spellStart"/>
      <w:r w:rsidRPr="0007338C">
        <w:rPr>
          <w:rFonts w:ascii="ff3" w:eastAsia="Times New Roman" w:hAnsi="ff3" w:cs="Times New Roman"/>
          <w:color w:val="000000"/>
          <w:sz w:val="60"/>
          <w:szCs w:val="60"/>
        </w:rPr>
        <w:t>subsys</w:t>
      </w:r>
      <w:proofErr w:type="spellEnd"/>
      <w:r w:rsidRPr="0007338C">
        <w:rPr>
          <w:rFonts w:ascii="ff3" w:eastAsia="Times New Roman" w:hAnsi="ff3" w:cs="Times New Roman"/>
          <w:color w:val="000000"/>
          <w:sz w:val="60"/>
          <w:szCs w:val="60"/>
        </w:rPr>
        <w:t>-</w:t>
      </w:r>
    </w:p>
    <w:p w:rsidR="0007338C" w:rsidRPr="0007338C" w:rsidRDefault="0007338C" w:rsidP="0007338C">
      <w:pPr>
        <w:shd w:val="clear" w:color="auto" w:fill="FFFFFF"/>
        <w:spacing w:after="0" w:line="0" w:lineRule="auto"/>
        <w:rPr>
          <w:rFonts w:ascii="ff3" w:eastAsia="Times New Roman" w:hAnsi="ff3" w:cs="Times New Roman"/>
          <w:color w:val="000000"/>
          <w:sz w:val="60"/>
          <w:szCs w:val="60"/>
        </w:rPr>
      </w:pPr>
      <w:r w:rsidRPr="0007338C">
        <w:rPr>
          <w:rFonts w:ascii="ff3" w:eastAsia="Times New Roman" w:hAnsi="ff3" w:cs="Times New Roman"/>
          <w:color w:val="000000"/>
          <w:sz w:val="60"/>
          <w:szCs w:val="60"/>
        </w:rPr>
        <w:t>tem</w:t>
      </w:r>
    </w:p>
    <w:p w:rsidR="0094050D" w:rsidRPr="001A7A7F" w:rsidRDefault="0007338C" w:rsidP="0007338C">
      <w:pPr>
        <w:rPr>
          <w:sz w:val="24"/>
          <w:szCs w:val="24"/>
        </w:rPr>
      </w:pPr>
      <w:r w:rsidRPr="001A7A7F">
        <w:rPr>
          <w:sz w:val="24"/>
          <w:szCs w:val="24"/>
        </w:rPr>
        <w:t xml:space="preserve">The </w:t>
      </w:r>
      <w:r w:rsidRPr="001A7A7F">
        <w:rPr>
          <w:b/>
          <w:sz w:val="24"/>
          <w:szCs w:val="24"/>
        </w:rPr>
        <w:t>EPS</w:t>
      </w:r>
      <w:r w:rsidRPr="001A7A7F">
        <w:rPr>
          <w:sz w:val="24"/>
          <w:szCs w:val="24"/>
        </w:rPr>
        <w:t xml:space="preserve"> main board performs numerous functions related to power management and is the core of the EPS. It is responsible for power distribution, voltage conversion, and monitoring different current, voltage, and temperature levels. The system has a dedicated STMicroelectronics </w:t>
      </w:r>
      <w:r w:rsidRPr="001A7A7F">
        <w:rPr>
          <w:b/>
          <w:sz w:val="24"/>
          <w:szCs w:val="24"/>
        </w:rPr>
        <w:t>STM32L4series</w:t>
      </w:r>
      <w:r w:rsidRPr="001A7A7F">
        <w:rPr>
          <w:sz w:val="24"/>
          <w:szCs w:val="24"/>
        </w:rPr>
        <w:t xml:space="preserve"> microcontroller (MCU), external ferroelectric random-access memory (FRAM) for storing data, external analog-to-digital converters (ADCs) to perform analog measurements,3.3 V housekeeping which is isolated from the rest of the satellite, and a communication interface with other subsystems.</w:t>
      </w:r>
    </w:p>
    <w:p w:rsidR="0094050D" w:rsidRPr="001A7A7F" w:rsidRDefault="0007338C" w:rsidP="0007338C">
      <w:pPr>
        <w:rPr>
          <w:rFonts w:cstheme="minorHAnsi"/>
          <w:sz w:val="24"/>
          <w:szCs w:val="24"/>
        </w:rPr>
      </w:pPr>
      <w:r w:rsidRPr="001A7A7F">
        <w:rPr>
          <w:sz w:val="24"/>
          <w:szCs w:val="24"/>
        </w:rPr>
        <w:lastRenderedPageBreak/>
        <w:t xml:space="preserve">The </w:t>
      </w:r>
      <w:r w:rsidRPr="001A7A7F">
        <w:rPr>
          <w:b/>
          <w:sz w:val="24"/>
          <w:szCs w:val="24"/>
        </w:rPr>
        <w:t xml:space="preserve">primary communication (PCOM) </w:t>
      </w:r>
      <w:r w:rsidRPr="001A7A7F">
        <w:rPr>
          <w:sz w:val="24"/>
          <w:szCs w:val="24"/>
        </w:rPr>
        <w:t xml:space="preserve">system is tuned at the radio amateur 70 cm band with a planned frequency of 435.8 MHz and 9600 to19200 baud variable data rate. Its processing unit </w:t>
      </w:r>
      <w:r w:rsidRPr="001A7A7F">
        <w:rPr>
          <w:rFonts w:cstheme="minorHAnsi"/>
          <w:sz w:val="24"/>
          <w:szCs w:val="24"/>
        </w:rPr>
        <w:t xml:space="preserve">is an </w:t>
      </w:r>
      <w:proofErr w:type="spellStart"/>
      <w:r w:rsidRPr="001A7A7F">
        <w:rPr>
          <w:rFonts w:cstheme="minorHAnsi"/>
          <w:sz w:val="24"/>
          <w:szCs w:val="24"/>
        </w:rPr>
        <w:t>STMi-croelectronics</w:t>
      </w:r>
      <w:proofErr w:type="spellEnd"/>
      <w:r w:rsidRPr="001A7A7F">
        <w:rPr>
          <w:rFonts w:cstheme="minorHAnsi"/>
          <w:sz w:val="24"/>
          <w:szCs w:val="24"/>
        </w:rPr>
        <w:t xml:space="preserve"> </w:t>
      </w:r>
      <w:r w:rsidRPr="001A7A7F">
        <w:rPr>
          <w:rFonts w:cstheme="minorHAnsi"/>
          <w:b/>
          <w:sz w:val="24"/>
          <w:szCs w:val="24"/>
        </w:rPr>
        <w:t>STM32L4 series</w:t>
      </w:r>
      <w:r w:rsidRPr="001A7A7F">
        <w:rPr>
          <w:rFonts w:cstheme="minorHAnsi"/>
          <w:sz w:val="24"/>
          <w:szCs w:val="24"/>
        </w:rPr>
        <w:t xml:space="preserve"> MCU, and RF connectivity is achieved with a Silicon Labs Si4463 transceiver.</w:t>
      </w:r>
    </w:p>
    <w:p w:rsidR="0007338C" w:rsidRPr="001A7A7F" w:rsidRDefault="0007338C" w:rsidP="0007338C">
      <w:pPr>
        <w:rPr>
          <w:rFonts w:cstheme="minorHAnsi"/>
          <w:sz w:val="24"/>
          <w:szCs w:val="24"/>
        </w:rPr>
      </w:pPr>
      <w:r w:rsidRPr="001A7A7F">
        <w:rPr>
          <w:rFonts w:cstheme="minorHAnsi"/>
          <w:b/>
          <w:sz w:val="24"/>
          <w:szCs w:val="24"/>
        </w:rPr>
        <w:t>SCOM</w:t>
      </w:r>
      <w:r w:rsidRPr="001A7A7F">
        <w:rPr>
          <w:rFonts w:cstheme="minorHAnsi"/>
          <w:sz w:val="24"/>
          <w:szCs w:val="24"/>
        </w:rPr>
        <w:t xml:space="preserve"> is primarily used as a secondary receiver subsystem and uses a radio amateur 2 m band. The data processing unit is a Silicon Labs </w:t>
      </w:r>
      <w:r w:rsidRPr="001A7A7F">
        <w:rPr>
          <w:rFonts w:cstheme="minorHAnsi"/>
          <w:b/>
          <w:sz w:val="24"/>
          <w:szCs w:val="24"/>
        </w:rPr>
        <w:t>EZR32WG330 series MCU</w:t>
      </w:r>
      <w:r w:rsidRPr="001A7A7F">
        <w:rPr>
          <w:rFonts w:cstheme="minorHAnsi"/>
          <w:sz w:val="24"/>
          <w:szCs w:val="24"/>
        </w:rPr>
        <w:t xml:space="preserve"> with built-in RF transceiver module. For transmission, the subsystem</w:t>
      </w:r>
      <w:r w:rsidR="007F0C39" w:rsidRPr="001A7A7F">
        <w:rPr>
          <w:rFonts w:cstheme="minorHAnsi"/>
          <w:sz w:val="24"/>
          <w:szCs w:val="24"/>
        </w:rPr>
        <w:t xml:space="preserve"> </w:t>
      </w:r>
      <w:r w:rsidRPr="001A7A7F">
        <w:rPr>
          <w:rFonts w:cstheme="minorHAnsi"/>
          <w:sz w:val="24"/>
          <w:szCs w:val="24"/>
        </w:rPr>
        <w:t>can change its carrier frequency to the 70 cm band and</w:t>
      </w:r>
      <w:r w:rsidR="007F0C39" w:rsidRPr="001A7A7F">
        <w:rPr>
          <w:rFonts w:cstheme="minorHAnsi"/>
          <w:sz w:val="24"/>
          <w:szCs w:val="24"/>
        </w:rPr>
        <w:t xml:space="preserve"> </w:t>
      </w:r>
      <w:r w:rsidRPr="001A7A7F">
        <w:rPr>
          <w:rFonts w:cstheme="minorHAnsi"/>
          <w:sz w:val="24"/>
          <w:szCs w:val="24"/>
        </w:rPr>
        <w:t>use PCOM’s RF path to transmit the signal as a backup</w:t>
      </w:r>
      <w:r w:rsidR="007F0C39" w:rsidRPr="001A7A7F">
        <w:rPr>
          <w:rFonts w:cstheme="minorHAnsi"/>
          <w:sz w:val="24"/>
          <w:szCs w:val="24"/>
        </w:rPr>
        <w:t xml:space="preserve"> </w:t>
      </w:r>
      <w:r w:rsidRPr="001A7A7F">
        <w:rPr>
          <w:rFonts w:cstheme="minorHAnsi"/>
          <w:sz w:val="24"/>
          <w:szCs w:val="24"/>
        </w:rPr>
        <w:t>transmitter</w:t>
      </w:r>
    </w:p>
    <w:p w:rsidR="007F0C39" w:rsidRPr="001A7A7F" w:rsidRDefault="007F0C39" w:rsidP="007F0C39">
      <w:pPr>
        <w:shd w:val="clear" w:color="auto" w:fill="FFFFFF"/>
        <w:spacing w:after="0" w:line="0" w:lineRule="auto"/>
        <w:rPr>
          <w:rFonts w:eastAsia="Times New Roman" w:cstheme="minorHAnsi"/>
          <w:color w:val="000000"/>
          <w:sz w:val="24"/>
          <w:szCs w:val="24"/>
        </w:rPr>
      </w:pPr>
      <w:r w:rsidRPr="001A7A7F">
        <w:rPr>
          <w:rFonts w:eastAsia="Times New Roman" w:cstheme="minorHAnsi"/>
          <w:color w:val="000000"/>
          <w:sz w:val="24"/>
          <w:szCs w:val="24"/>
        </w:rPr>
        <w:t>The OBC handles the operations of</w:t>
      </w:r>
    </w:p>
    <w:p w:rsidR="007F0C39" w:rsidRPr="001A7A7F" w:rsidRDefault="007F0C39" w:rsidP="007F0C39">
      <w:pPr>
        <w:shd w:val="clear" w:color="auto" w:fill="FFFFFF"/>
        <w:spacing w:after="0" w:line="0" w:lineRule="auto"/>
        <w:rPr>
          <w:rFonts w:eastAsia="Times New Roman" w:cstheme="minorHAnsi"/>
          <w:color w:val="000000"/>
          <w:sz w:val="24"/>
          <w:szCs w:val="24"/>
        </w:rPr>
      </w:pPr>
      <w:r w:rsidRPr="001A7A7F">
        <w:rPr>
          <w:rFonts w:eastAsia="Times New Roman" w:cstheme="minorHAnsi"/>
          <w:color w:val="000000"/>
          <w:sz w:val="24"/>
          <w:szCs w:val="24"/>
        </w:rPr>
        <w:t>all subsystems and payloads, runs the AOCS algorithms and</w:t>
      </w:r>
    </w:p>
    <w:p w:rsidR="007F0C39" w:rsidRPr="001A7A7F" w:rsidRDefault="007F0C39" w:rsidP="007F0C39">
      <w:pPr>
        <w:shd w:val="clear" w:color="auto" w:fill="FFFFFF"/>
        <w:spacing w:after="0" w:line="0" w:lineRule="auto"/>
        <w:rPr>
          <w:rFonts w:eastAsia="Times New Roman" w:cstheme="minorHAnsi"/>
          <w:color w:val="000000"/>
          <w:sz w:val="24"/>
          <w:szCs w:val="24"/>
        </w:rPr>
      </w:pPr>
      <w:r w:rsidRPr="001A7A7F">
        <w:rPr>
          <w:rFonts w:eastAsia="Times New Roman" w:cstheme="minorHAnsi"/>
          <w:color w:val="000000"/>
          <w:sz w:val="24"/>
          <w:szCs w:val="24"/>
        </w:rPr>
        <w:t>stores housekeeping and telemetry data. The central com-</w:t>
      </w:r>
    </w:p>
    <w:p w:rsidR="007F0C39" w:rsidRPr="001A7A7F" w:rsidRDefault="007F0C39" w:rsidP="007F0C39">
      <w:pPr>
        <w:shd w:val="clear" w:color="auto" w:fill="FFFFFF"/>
        <w:spacing w:after="0" w:line="0" w:lineRule="auto"/>
        <w:rPr>
          <w:rFonts w:eastAsia="Times New Roman" w:cstheme="minorHAnsi"/>
          <w:color w:val="000000"/>
          <w:sz w:val="24"/>
          <w:szCs w:val="24"/>
        </w:rPr>
      </w:pPr>
      <w:proofErr w:type="spellStart"/>
      <w:r w:rsidRPr="001A7A7F">
        <w:rPr>
          <w:rFonts w:eastAsia="Times New Roman" w:cstheme="minorHAnsi"/>
          <w:color w:val="000000"/>
          <w:sz w:val="24"/>
          <w:szCs w:val="24"/>
        </w:rPr>
        <w:t>puter</w:t>
      </w:r>
      <w:proofErr w:type="spellEnd"/>
      <w:r w:rsidRPr="001A7A7F">
        <w:rPr>
          <w:rFonts w:eastAsia="Times New Roman" w:cstheme="minorHAnsi"/>
          <w:color w:val="000000"/>
          <w:sz w:val="24"/>
          <w:szCs w:val="24"/>
        </w:rPr>
        <w:t xml:space="preserve"> of the satellite is a STM32F7 series MCU. The MCU</w:t>
      </w:r>
    </w:p>
    <w:p w:rsidR="007F0C39" w:rsidRPr="001A7A7F" w:rsidRDefault="007F0C39" w:rsidP="007F0C39">
      <w:pPr>
        <w:shd w:val="clear" w:color="auto" w:fill="FFFFFF"/>
        <w:spacing w:after="0" w:line="0" w:lineRule="auto"/>
        <w:rPr>
          <w:rFonts w:eastAsia="Times New Roman" w:cstheme="minorHAnsi"/>
          <w:color w:val="000000"/>
          <w:sz w:val="24"/>
          <w:szCs w:val="24"/>
        </w:rPr>
      </w:pPr>
      <w:r w:rsidRPr="001A7A7F">
        <w:rPr>
          <w:rFonts w:eastAsia="Times New Roman" w:cstheme="minorHAnsi"/>
          <w:color w:val="000000"/>
          <w:sz w:val="24"/>
          <w:szCs w:val="24"/>
        </w:rPr>
        <w:t>features 512 kB of static random-access memory (SRAM)</w:t>
      </w:r>
    </w:p>
    <w:p w:rsidR="007F0C39" w:rsidRPr="001A7A7F" w:rsidRDefault="007F0C39" w:rsidP="007F0C39">
      <w:pPr>
        <w:shd w:val="clear" w:color="auto" w:fill="FFFFFF"/>
        <w:spacing w:after="0" w:line="0" w:lineRule="auto"/>
        <w:rPr>
          <w:rFonts w:eastAsia="Times New Roman" w:cstheme="minorHAnsi"/>
          <w:color w:val="000000"/>
          <w:sz w:val="24"/>
          <w:szCs w:val="24"/>
        </w:rPr>
      </w:pPr>
      <w:r w:rsidRPr="001A7A7F">
        <w:rPr>
          <w:rFonts w:eastAsia="Times New Roman" w:cstheme="minorHAnsi"/>
          <w:color w:val="000000"/>
          <w:sz w:val="24"/>
          <w:szCs w:val="24"/>
        </w:rPr>
        <w:t>and 2 MB ﬂash memory.</w:t>
      </w:r>
    </w:p>
    <w:p w:rsidR="0007338C" w:rsidRPr="001A7A7F" w:rsidRDefault="007F0C39" w:rsidP="0007338C">
      <w:pPr>
        <w:rPr>
          <w:rFonts w:cstheme="minorHAnsi"/>
          <w:sz w:val="24"/>
          <w:szCs w:val="24"/>
        </w:rPr>
      </w:pPr>
      <w:r w:rsidRPr="001A7A7F">
        <w:rPr>
          <w:rFonts w:cstheme="minorHAnsi"/>
          <w:sz w:val="24"/>
          <w:szCs w:val="24"/>
        </w:rPr>
        <w:t xml:space="preserve">The </w:t>
      </w:r>
      <w:r w:rsidRPr="001A7A7F">
        <w:rPr>
          <w:rFonts w:cstheme="minorHAnsi"/>
          <w:b/>
          <w:sz w:val="24"/>
          <w:szCs w:val="24"/>
        </w:rPr>
        <w:t>OBC</w:t>
      </w:r>
      <w:r w:rsidRPr="001A7A7F">
        <w:rPr>
          <w:rFonts w:cstheme="minorHAnsi"/>
          <w:sz w:val="24"/>
          <w:szCs w:val="24"/>
        </w:rPr>
        <w:t xml:space="preserve"> handles the operations of all subsystems and payloads, runs the AOCS algorithms and stores housekeeping and telemetry data. The central computer of the satellite is a </w:t>
      </w:r>
      <w:r w:rsidRPr="001A7A7F">
        <w:rPr>
          <w:rFonts w:cstheme="minorHAnsi"/>
          <w:b/>
          <w:sz w:val="24"/>
          <w:szCs w:val="24"/>
        </w:rPr>
        <w:t>STM32F7</w:t>
      </w:r>
      <w:r w:rsidRPr="001A7A7F">
        <w:rPr>
          <w:rFonts w:cstheme="minorHAnsi"/>
          <w:sz w:val="24"/>
          <w:szCs w:val="24"/>
        </w:rPr>
        <w:t xml:space="preserve"> </w:t>
      </w:r>
      <w:r w:rsidRPr="001A7A7F">
        <w:rPr>
          <w:rFonts w:cstheme="minorHAnsi"/>
          <w:b/>
          <w:sz w:val="24"/>
          <w:szCs w:val="24"/>
        </w:rPr>
        <w:t>series</w:t>
      </w:r>
      <w:r w:rsidRPr="001A7A7F">
        <w:rPr>
          <w:rFonts w:cstheme="minorHAnsi"/>
          <w:sz w:val="24"/>
          <w:szCs w:val="24"/>
        </w:rPr>
        <w:t xml:space="preserve"> MCU. The MCU features 512 kB of static random-access memory (SRAM)and 2 MB ﬂash memory.</w:t>
      </w:r>
    </w:p>
    <w:p w:rsidR="00B70BE7" w:rsidRPr="001A7A7F" w:rsidRDefault="00B70BE7" w:rsidP="0007338C">
      <w:pPr>
        <w:rPr>
          <w:rFonts w:cstheme="minorHAnsi"/>
          <w:sz w:val="24"/>
          <w:szCs w:val="24"/>
        </w:rPr>
      </w:pPr>
      <w:r w:rsidRPr="001A7A7F">
        <w:rPr>
          <w:rFonts w:cstheme="minorHAnsi"/>
          <w:sz w:val="24"/>
          <w:szCs w:val="24"/>
        </w:rPr>
        <w:t>There were issues with the STM MCU which are discussed in this document later in this document.</w:t>
      </w:r>
    </w:p>
    <w:p w:rsidR="00374A59" w:rsidRDefault="00374A59" w:rsidP="00374A59">
      <w:pPr>
        <w:spacing w:before="100" w:beforeAutospacing="1" w:after="100" w:afterAutospacing="1" w:line="240" w:lineRule="auto"/>
        <w:rPr>
          <w:rFonts w:ascii="Times New Roman" w:eastAsia="Times New Roman" w:hAnsi="Times New Roman" w:cs="Times New Roman"/>
          <w:sz w:val="24"/>
          <w:szCs w:val="24"/>
        </w:rPr>
      </w:pPr>
    </w:p>
    <w:p w:rsidR="00803FDA" w:rsidRPr="00803FDA" w:rsidRDefault="00803FDA" w:rsidP="001A7A7F">
      <w:pPr>
        <w:pStyle w:val="Heading2"/>
      </w:pPr>
      <w:proofErr w:type="spellStart"/>
      <w:r w:rsidRPr="00803FDA">
        <w:t>E-st@r</w:t>
      </w:r>
      <w:proofErr w:type="spellEnd"/>
      <w:r w:rsidRPr="00803FDA">
        <w:t xml:space="preserve"> – Polytechnic University of Turin (Italy)</w:t>
      </w:r>
    </w:p>
    <w:p w:rsidR="00374A59" w:rsidRPr="00803FDA" w:rsidRDefault="00374A59" w:rsidP="00803FDA">
      <w:pPr>
        <w:rPr>
          <w:sz w:val="24"/>
        </w:rPr>
      </w:pPr>
      <w:r w:rsidRPr="005C2CA4">
        <w:rPr>
          <w:b/>
          <w:sz w:val="24"/>
        </w:rPr>
        <w:t>OBC</w:t>
      </w:r>
      <w:r w:rsidRPr="00803FDA">
        <w:rPr>
          <w:sz w:val="24"/>
        </w:rPr>
        <w:t> (On-Board Computer): The OBC is based on an off-the-shelf processing unit developed by Pumpkin Inc. It consists of a microprocessor of Texas Instruments (</w:t>
      </w:r>
      <w:r w:rsidRPr="005C2CA4">
        <w:rPr>
          <w:b/>
          <w:sz w:val="24"/>
        </w:rPr>
        <w:t>MSP430</w:t>
      </w:r>
      <w:r w:rsidRPr="00803FDA">
        <w:rPr>
          <w:sz w:val="24"/>
        </w:rPr>
        <w:t>, 16 bit), and works on the SALVO real-time operating system.</w:t>
      </w:r>
    </w:p>
    <w:p w:rsidR="00374A59" w:rsidRDefault="00374A59" w:rsidP="00803FDA">
      <w:pPr>
        <w:rPr>
          <w:sz w:val="24"/>
        </w:rPr>
      </w:pPr>
      <w:r w:rsidRPr="005C2CA4">
        <w:rPr>
          <w:b/>
          <w:sz w:val="24"/>
        </w:rPr>
        <w:t>Communication</w:t>
      </w:r>
      <w:proofErr w:type="gramStart"/>
      <w:r w:rsidRPr="00803FDA">
        <w:rPr>
          <w:sz w:val="24"/>
        </w:rPr>
        <w:t>; .</w:t>
      </w:r>
      <w:proofErr w:type="gramEnd"/>
      <w:r w:rsidRPr="00803FDA">
        <w:rPr>
          <w:sz w:val="24"/>
        </w:rPr>
        <w:t xml:space="preserve"> A commercial transceiver (</w:t>
      </w:r>
      <w:proofErr w:type="spellStart"/>
      <w:r w:rsidRPr="00803FDA">
        <w:rPr>
          <w:sz w:val="24"/>
        </w:rPr>
        <w:t>Radiometrix</w:t>
      </w:r>
      <w:proofErr w:type="spellEnd"/>
      <w:r w:rsidRPr="00803FDA">
        <w:rPr>
          <w:sz w:val="24"/>
        </w:rPr>
        <w:t xml:space="preserve">) is employed and integrated on the onboard shelf contained electronics, equipped also with a </w:t>
      </w:r>
      <w:r w:rsidRPr="005C2CA4">
        <w:rPr>
          <w:b/>
          <w:sz w:val="24"/>
        </w:rPr>
        <w:t>PIC16</w:t>
      </w:r>
      <w:r w:rsidRPr="00803FDA">
        <w:rPr>
          <w:sz w:val="24"/>
        </w:rPr>
        <w:t xml:space="preserve"> that accomplishes the modem function.</w:t>
      </w:r>
    </w:p>
    <w:p w:rsidR="00803FDA" w:rsidRPr="00803FDA" w:rsidRDefault="00803FDA" w:rsidP="00803FDA">
      <w:pPr>
        <w:rPr>
          <w:sz w:val="24"/>
        </w:rPr>
      </w:pPr>
    </w:p>
    <w:p w:rsidR="002676C2" w:rsidRPr="00374A59" w:rsidRDefault="00374A59" w:rsidP="001A7A7F">
      <w:pPr>
        <w:pStyle w:val="Heading2"/>
      </w:pPr>
      <w:proofErr w:type="spellStart"/>
      <w:r w:rsidRPr="00374A59">
        <w:t>AcubeSAT</w:t>
      </w:r>
      <w:proofErr w:type="spellEnd"/>
      <w:r w:rsidRPr="00374A59">
        <w:t xml:space="preserve"> – Aristotle University of Thessaloniki (Greece)</w:t>
      </w:r>
    </w:p>
    <w:p w:rsidR="0007338C" w:rsidRDefault="00374A59" w:rsidP="0007338C">
      <w:pPr>
        <w:rPr>
          <w:rFonts w:ascii="Helvetica" w:hAnsi="Helvetica" w:cs="Helvetica"/>
          <w:color w:val="000000"/>
          <w:sz w:val="20"/>
          <w:szCs w:val="20"/>
          <w:shd w:val="clear" w:color="auto" w:fill="FFFFFF"/>
        </w:rPr>
      </w:pPr>
      <w:r w:rsidRPr="001A7A7F">
        <w:rPr>
          <w:rFonts w:cstheme="minorHAnsi"/>
          <w:color w:val="000000"/>
          <w:sz w:val="24"/>
          <w:szCs w:val="20"/>
          <w:shd w:val="clear" w:color="auto" w:fill="FFFFFF"/>
        </w:rPr>
        <w:t xml:space="preserve">The hosted subsystems are functionally isolated and feature an </w:t>
      </w:r>
      <w:r w:rsidRPr="001A7A7F">
        <w:rPr>
          <w:rFonts w:cstheme="minorHAnsi"/>
          <w:b/>
          <w:color w:val="000000"/>
          <w:sz w:val="24"/>
          <w:szCs w:val="20"/>
          <w:shd w:val="clear" w:color="auto" w:fill="FFFFFF"/>
        </w:rPr>
        <w:t>ARM Cortex-M7</w:t>
      </w:r>
      <w:r w:rsidRPr="001A7A7F">
        <w:rPr>
          <w:rFonts w:cstheme="minorHAnsi"/>
          <w:color w:val="000000"/>
          <w:sz w:val="24"/>
          <w:szCs w:val="20"/>
          <w:shd w:val="clear" w:color="auto" w:fill="FFFFFF"/>
        </w:rPr>
        <w:t>, radiation-tolerant microcontroller each</w:t>
      </w:r>
      <w:r>
        <w:rPr>
          <w:rFonts w:ascii="Helvetica" w:hAnsi="Helvetica" w:cs="Helvetica"/>
          <w:color w:val="000000"/>
          <w:sz w:val="20"/>
          <w:szCs w:val="20"/>
          <w:shd w:val="clear" w:color="auto" w:fill="FFFFFF"/>
        </w:rPr>
        <w:t>.</w:t>
      </w:r>
    </w:p>
    <w:p w:rsidR="00374A59" w:rsidRPr="0007338C" w:rsidRDefault="00374A59" w:rsidP="0007338C"/>
    <w:p w:rsidR="00DC5A0E" w:rsidRPr="006C6BB3" w:rsidRDefault="00DC5A0E" w:rsidP="001A7A7F">
      <w:pPr>
        <w:pStyle w:val="Heading2"/>
      </w:pPr>
      <w:r w:rsidRPr="006C6BB3">
        <w:t xml:space="preserve"> TJREVERB (Thomas Jefferson High School, USA)</w:t>
      </w:r>
    </w:p>
    <w:p w:rsidR="00DC5A0E" w:rsidRPr="001A7A7F" w:rsidRDefault="006C6BB3" w:rsidP="00374A59">
      <w:pPr>
        <w:tabs>
          <w:tab w:val="left" w:pos="6390"/>
        </w:tabs>
        <w:spacing w:beforeAutospacing="1" w:after="0" w:afterAutospacing="1" w:line="240" w:lineRule="auto"/>
        <w:rPr>
          <w:sz w:val="24"/>
        </w:rPr>
      </w:pPr>
      <w:r w:rsidRPr="001A7A7F">
        <w:rPr>
          <w:sz w:val="24"/>
        </w:rPr>
        <w:t xml:space="preserve">The </w:t>
      </w:r>
      <w:r w:rsidRPr="001A7A7F">
        <w:rPr>
          <w:b/>
          <w:sz w:val="24"/>
        </w:rPr>
        <w:t>Onboard microcontroller</w:t>
      </w:r>
      <w:r w:rsidRPr="001A7A7F">
        <w:rPr>
          <w:sz w:val="24"/>
        </w:rPr>
        <w:t xml:space="preserve"> used was a </w:t>
      </w:r>
      <w:r w:rsidRPr="001A7A7F">
        <w:rPr>
          <w:b/>
          <w:sz w:val="24"/>
        </w:rPr>
        <w:t>Raspberry Pi Zero</w:t>
      </w:r>
      <w:r w:rsidRPr="001A7A7F">
        <w:rPr>
          <w:sz w:val="24"/>
        </w:rPr>
        <w:t>.</w:t>
      </w:r>
      <w:r w:rsidR="00374A59" w:rsidRPr="001A7A7F">
        <w:rPr>
          <w:sz w:val="24"/>
        </w:rPr>
        <w:tab/>
      </w:r>
    </w:p>
    <w:p w:rsidR="00374A59" w:rsidRPr="00374A59" w:rsidRDefault="00374A59" w:rsidP="001A7A7F">
      <w:pPr>
        <w:pStyle w:val="Heading2"/>
      </w:pPr>
      <w:r w:rsidRPr="00374A59">
        <w:t>M-Cubed – University of Michigan (USA)</w:t>
      </w:r>
    </w:p>
    <w:p w:rsidR="00833E5E" w:rsidRPr="001A7A7F" w:rsidRDefault="00374A59">
      <w:pPr>
        <w:rPr>
          <w:rFonts w:cstheme="minorHAnsi"/>
          <w:sz w:val="24"/>
        </w:rPr>
      </w:pPr>
      <w:r w:rsidRPr="001A7A7F">
        <w:rPr>
          <w:rFonts w:cstheme="minorHAnsi"/>
          <w:color w:val="202122"/>
          <w:sz w:val="24"/>
          <w:shd w:val="clear" w:color="auto" w:fill="FFFFFF"/>
        </w:rPr>
        <w:t xml:space="preserve">On-board control is provided by a </w:t>
      </w:r>
      <w:proofErr w:type="spellStart"/>
      <w:r w:rsidRPr="001A7A7F">
        <w:rPr>
          <w:rFonts w:cstheme="minorHAnsi"/>
          <w:color w:val="202122"/>
          <w:sz w:val="24"/>
          <w:shd w:val="clear" w:color="auto" w:fill="FFFFFF"/>
        </w:rPr>
        <w:t>Taskit</w:t>
      </w:r>
      <w:proofErr w:type="spellEnd"/>
      <w:r w:rsidRPr="001A7A7F">
        <w:rPr>
          <w:rFonts w:cstheme="minorHAnsi"/>
          <w:color w:val="202122"/>
          <w:sz w:val="24"/>
          <w:shd w:val="clear" w:color="auto" w:fill="FFFFFF"/>
        </w:rPr>
        <w:t xml:space="preserve"> Stamp9G20 </w:t>
      </w:r>
      <w:hyperlink r:id="rId12" w:tooltip="Microcontroller" w:history="1">
        <w:r w:rsidRPr="001A7A7F">
          <w:rPr>
            <w:rFonts w:cstheme="minorHAnsi"/>
            <w:sz w:val="24"/>
          </w:rPr>
          <w:t>microcontroller</w:t>
        </w:r>
      </w:hyperlink>
      <w:r w:rsidRPr="001A7A7F">
        <w:rPr>
          <w:rFonts w:cstheme="minorHAnsi"/>
          <w:color w:val="202122"/>
          <w:sz w:val="24"/>
          <w:shd w:val="clear" w:color="auto" w:fill="FFFFFF"/>
        </w:rPr>
        <w:t> running </w:t>
      </w:r>
      <w:proofErr w:type="spellStart"/>
      <w:r w:rsidRPr="001A7A7F">
        <w:rPr>
          <w:rFonts w:cstheme="minorHAnsi"/>
          <w:sz w:val="24"/>
        </w:rPr>
        <w:fldChar w:fldCharType="begin"/>
      </w:r>
      <w:r w:rsidRPr="001A7A7F">
        <w:rPr>
          <w:rFonts w:cstheme="minorHAnsi"/>
          <w:sz w:val="24"/>
        </w:rPr>
        <w:instrText xml:space="preserve"> HYPERLINK "https://en.wikipedia.org/wiki/RTLinux" \o "RTLinux" </w:instrText>
      </w:r>
      <w:r w:rsidRPr="001A7A7F">
        <w:rPr>
          <w:rFonts w:cstheme="minorHAnsi"/>
          <w:sz w:val="24"/>
        </w:rPr>
        <w:fldChar w:fldCharType="separate"/>
      </w:r>
      <w:r w:rsidRPr="001A7A7F">
        <w:rPr>
          <w:rFonts w:cstheme="minorHAnsi"/>
          <w:sz w:val="24"/>
        </w:rPr>
        <w:t>RTLinux</w:t>
      </w:r>
      <w:proofErr w:type="spellEnd"/>
      <w:r w:rsidRPr="001A7A7F">
        <w:rPr>
          <w:rFonts w:cstheme="minorHAnsi"/>
          <w:sz w:val="24"/>
        </w:rPr>
        <w:fldChar w:fldCharType="end"/>
      </w:r>
      <w:r w:rsidRPr="001A7A7F">
        <w:rPr>
          <w:rFonts w:cstheme="minorHAnsi"/>
          <w:color w:val="202122"/>
          <w:sz w:val="24"/>
          <w:shd w:val="clear" w:color="auto" w:fill="FFFFFF"/>
        </w:rPr>
        <w:t>.</w:t>
      </w:r>
      <w:r w:rsidRPr="001A7A7F">
        <w:rPr>
          <w:rFonts w:cstheme="minorHAnsi"/>
          <w:sz w:val="24"/>
        </w:rPr>
        <w:t xml:space="preserve"> </w:t>
      </w:r>
    </w:p>
    <w:p w:rsidR="00374A59" w:rsidRDefault="00374A59"/>
    <w:tbl>
      <w:tblPr>
        <w:tblW w:w="12049" w:type="dxa"/>
        <w:tblCellSpacing w:w="15" w:type="dxa"/>
        <w:tblInd w:w="-1276" w:type="dxa"/>
        <w:tblCellMar>
          <w:top w:w="15" w:type="dxa"/>
          <w:left w:w="15" w:type="dxa"/>
          <w:bottom w:w="15" w:type="dxa"/>
          <w:right w:w="15" w:type="dxa"/>
        </w:tblCellMar>
        <w:tblLook w:val="04A0" w:firstRow="1" w:lastRow="0" w:firstColumn="1" w:lastColumn="0" w:noHBand="0" w:noVBand="1"/>
      </w:tblPr>
      <w:tblGrid>
        <w:gridCol w:w="1418"/>
        <w:gridCol w:w="2693"/>
        <w:gridCol w:w="3544"/>
        <w:gridCol w:w="4394"/>
      </w:tblGrid>
      <w:tr w:rsidR="00A62D11" w:rsidRPr="00A62D11" w:rsidTr="00A62D11">
        <w:trPr>
          <w:tblHeader/>
          <w:tblCellSpacing w:w="15" w:type="dxa"/>
        </w:trPr>
        <w:tc>
          <w:tcPr>
            <w:tcW w:w="1373" w:type="dxa"/>
            <w:vAlign w:val="center"/>
            <w:hideMark/>
          </w:tcPr>
          <w:p w:rsidR="00A62D11" w:rsidRPr="00A62D11" w:rsidRDefault="00A62D11" w:rsidP="00A62D11">
            <w:pPr>
              <w:spacing w:after="0" w:line="240" w:lineRule="auto"/>
              <w:jc w:val="center"/>
              <w:rPr>
                <w:rFonts w:eastAsia="Times New Roman" w:cstheme="minorHAnsi"/>
                <w:b/>
                <w:bCs/>
              </w:rPr>
            </w:pPr>
            <w:r w:rsidRPr="001A7A7F">
              <w:rPr>
                <w:rFonts w:eastAsia="Times New Roman" w:cstheme="minorHAnsi"/>
                <w:b/>
                <w:bCs/>
              </w:rPr>
              <w:t>Project</w:t>
            </w:r>
          </w:p>
        </w:tc>
        <w:tc>
          <w:tcPr>
            <w:tcW w:w="2663" w:type="dxa"/>
            <w:vAlign w:val="center"/>
            <w:hideMark/>
          </w:tcPr>
          <w:p w:rsidR="00A62D11" w:rsidRPr="00A62D11" w:rsidRDefault="00A62D11" w:rsidP="00A62D11">
            <w:pPr>
              <w:spacing w:after="0" w:line="240" w:lineRule="auto"/>
              <w:jc w:val="center"/>
              <w:rPr>
                <w:rFonts w:eastAsia="Times New Roman" w:cstheme="minorHAnsi"/>
                <w:b/>
                <w:bCs/>
              </w:rPr>
            </w:pPr>
            <w:r w:rsidRPr="001A7A7F">
              <w:rPr>
                <w:rFonts w:eastAsia="Times New Roman" w:cstheme="minorHAnsi"/>
                <w:b/>
                <w:bCs/>
              </w:rPr>
              <w:t>Subsystem</w:t>
            </w:r>
          </w:p>
        </w:tc>
        <w:tc>
          <w:tcPr>
            <w:tcW w:w="3514" w:type="dxa"/>
            <w:vAlign w:val="center"/>
            <w:hideMark/>
          </w:tcPr>
          <w:p w:rsidR="00A62D11" w:rsidRPr="00A62D11" w:rsidRDefault="00A62D11" w:rsidP="00A62D11">
            <w:pPr>
              <w:spacing w:after="0" w:line="240" w:lineRule="auto"/>
              <w:jc w:val="center"/>
              <w:rPr>
                <w:rFonts w:eastAsia="Times New Roman" w:cstheme="minorHAnsi"/>
                <w:b/>
                <w:bCs/>
              </w:rPr>
            </w:pPr>
            <w:r w:rsidRPr="001A7A7F">
              <w:rPr>
                <w:rFonts w:eastAsia="Times New Roman" w:cstheme="minorHAnsi"/>
                <w:b/>
                <w:bCs/>
              </w:rPr>
              <w:t>Microcontroller Used</w:t>
            </w:r>
          </w:p>
        </w:tc>
        <w:tc>
          <w:tcPr>
            <w:tcW w:w="4349" w:type="dxa"/>
            <w:vAlign w:val="center"/>
            <w:hideMark/>
          </w:tcPr>
          <w:p w:rsidR="00A62D11" w:rsidRPr="00A62D11" w:rsidRDefault="00A62D11" w:rsidP="00A62D11">
            <w:pPr>
              <w:spacing w:after="0" w:line="240" w:lineRule="auto"/>
              <w:jc w:val="center"/>
              <w:rPr>
                <w:rFonts w:eastAsia="Times New Roman" w:cstheme="minorHAnsi"/>
                <w:b/>
                <w:bCs/>
              </w:rPr>
            </w:pPr>
            <w:r w:rsidRPr="001A7A7F">
              <w:rPr>
                <w:rFonts w:eastAsia="Times New Roman" w:cstheme="minorHAnsi"/>
                <w:b/>
                <w:bCs/>
              </w:rPr>
              <w:t>Reasons</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roofErr w:type="spellStart"/>
            <w:r w:rsidRPr="001A7A7F">
              <w:rPr>
                <w:rFonts w:eastAsia="Times New Roman" w:cstheme="minorHAnsi"/>
                <w:b/>
                <w:bCs/>
              </w:rPr>
              <w:t>NaSPUoN</w:t>
            </w:r>
            <w:proofErr w:type="spellEnd"/>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On-Board Computer (OBC)</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Raspberry Pi Zero (BCM2835, 1GHz, 512MB RAM)</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 xml:space="preserve">Chosen over Pi 4 due to </w:t>
            </w:r>
            <w:r w:rsidRPr="001A7A7F">
              <w:rPr>
                <w:rFonts w:eastAsia="Times New Roman" w:cstheme="minorHAnsi"/>
                <w:b/>
                <w:bCs/>
              </w:rPr>
              <w:t>size and power constraints</w:t>
            </w:r>
            <w:r w:rsidRPr="00A62D11">
              <w:rPr>
                <w:rFonts w:eastAsia="Times New Roman" w:cstheme="minorHAnsi"/>
              </w:rPr>
              <w:t>; suitable for camera processing</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Camera / Payload</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Raspberry Pi High Quality Camera</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Connected via CSI to Pi Zero; higher resolution for imaging</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Electrical Power System (EPS)</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STM32 (specific model not given)</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STM32 used for EPS—likely low-power series for energy efficiency</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r w:rsidRPr="001A7A7F">
              <w:rPr>
                <w:rFonts w:eastAsia="Times New Roman" w:cstheme="minorHAnsi"/>
                <w:b/>
                <w:bCs/>
              </w:rPr>
              <w:t>GASPACS</w:t>
            </w: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OBC</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Raspberry Pi Zero</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Simple Linux-based controller for student mission</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Watchdog</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ATmega32U4 (</w:t>
            </w:r>
            <w:proofErr w:type="spellStart"/>
            <w:r w:rsidRPr="00A62D11">
              <w:rPr>
                <w:rFonts w:eastAsia="Times New Roman" w:cstheme="minorHAnsi"/>
              </w:rPr>
              <w:t>DFRobot</w:t>
            </w:r>
            <w:proofErr w:type="spellEnd"/>
            <w:r w:rsidRPr="00A62D11">
              <w:rPr>
                <w:rFonts w:eastAsia="Times New Roman" w:cstheme="minorHAnsi"/>
              </w:rPr>
              <w:t xml:space="preserve"> Beetle)</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Simple 8-bit MCU used for fault recovery and resets</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r w:rsidRPr="001A7A7F">
              <w:rPr>
                <w:rFonts w:eastAsia="Times New Roman" w:cstheme="minorHAnsi"/>
                <w:b/>
                <w:bCs/>
              </w:rPr>
              <w:t>TJREVERB</w:t>
            </w: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OBC</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Raspberry Pi Zero</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Used in student CubeSat for mission computing</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r w:rsidRPr="001A7A7F">
              <w:rPr>
                <w:rFonts w:eastAsia="Times New Roman" w:cstheme="minorHAnsi"/>
                <w:b/>
                <w:bCs/>
              </w:rPr>
              <w:t>ESTCube-1</w:t>
            </w: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CDHS</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STM32F103 (Cortex-M3)</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 xml:space="preserve">Dual-redundant STM32 for robust data handling with </w:t>
            </w:r>
            <w:proofErr w:type="spellStart"/>
            <w:r w:rsidRPr="00A62D11">
              <w:rPr>
                <w:rFonts w:eastAsia="Times New Roman" w:cstheme="minorHAnsi"/>
              </w:rPr>
              <w:t>FreeRTOS</w:t>
            </w:r>
            <w:proofErr w:type="spellEnd"/>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EPS</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ATmega1280</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Power management using 8-bit AVR</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Camera Payload</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STM32F103 (Cortex-M3)</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Used for interfacing with CMOS camera and data handling</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COM</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MSP430F2418</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Low-power controller for communication module</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r w:rsidRPr="001A7A7F">
              <w:rPr>
                <w:rFonts w:eastAsia="Times New Roman" w:cstheme="minorHAnsi"/>
                <w:b/>
                <w:bCs/>
              </w:rPr>
              <w:t>ESTCube-2</w:t>
            </w: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OBC</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STM32F7</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Powerful ARM Cortex-M7 for central control</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EPS</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STM32L4</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Low-power microcontroller with advanced ADC features</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SCOM</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EZR32WG330</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MCU with built-in RF capabilities for simplified radio subsystem</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roofErr w:type="spellStart"/>
            <w:r w:rsidRPr="001A7A7F">
              <w:rPr>
                <w:rFonts w:eastAsia="Times New Roman" w:cstheme="minorHAnsi"/>
                <w:b/>
                <w:bCs/>
              </w:rPr>
              <w:t>ArduSat</w:t>
            </w:r>
            <w:proofErr w:type="spellEnd"/>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Supervisor / Watchdog</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ATmega2561</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Used for monitoring and fallback operations</w:t>
            </w:r>
          </w:p>
        </w:tc>
      </w:tr>
      <w:tr w:rsidR="00A62D11" w:rsidRPr="00A62D11" w:rsidTr="00A62D11">
        <w:trPr>
          <w:tblCellSpacing w:w="15" w:type="dxa"/>
        </w:trPr>
        <w:tc>
          <w:tcPr>
            <w:tcW w:w="1373" w:type="dxa"/>
            <w:vAlign w:val="center"/>
            <w:hideMark/>
          </w:tcPr>
          <w:p w:rsidR="00A62D11" w:rsidRPr="00A62D11" w:rsidRDefault="00A62D11" w:rsidP="00A62D11">
            <w:pPr>
              <w:spacing w:after="0" w:line="240" w:lineRule="auto"/>
              <w:rPr>
                <w:rFonts w:eastAsia="Times New Roman" w:cstheme="minorHAnsi"/>
              </w:rPr>
            </w:pPr>
            <w:proofErr w:type="spellStart"/>
            <w:r w:rsidRPr="001A7A7F">
              <w:rPr>
                <w:rFonts w:eastAsia="Times New Roman" w:cstheme="minorHAnsi"/>
                <w:b/>
                <w:bCs/>
              </w:rPr>
              <w:t>E-st@r</w:t>
            </w:r>
            <w:proofErr w:type="spellEnd"/>
          </w:p>
        </w:tc>
        <w:tc>
          <w:tcPr>
            <w:tcW w:w="2663"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COM (Modem)</w:t>
            </w:r>
          </w:p>
        </w:tc>
        <w:tc>
          <w:tcPr>
            <w:tcW w:w="3514"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PIC16</w:t>
            </w:r>
          </w:p>
        </w:tc>
        <w:tc>
          <w:tcPr>
            <w:tcW w:w="4349" w:type="dxa"/>
            <w:vAlign w:val="center"/>
            <w:hideMark/>
          </w:tcPr>
          <w:p w:rsidR="00A62D11" w:rsidRPr="00A62D11" w:rsidRDefault="00A62D11" w:rsidP="00A62D11">
            <w:pPr>
              <w:spacing w:after="0" w:line="240" w:lineRule="auto"/>
              <w:rPr>
                <w:rFonts w:eastAsia="Times New Roman" w:cstheme="minorHAnsi"/>
              </w:rPr>
            </w:pPr>
            <w:r w:rsidRPr="00A62D11">
              <w:rPr>
                <w:rFonts w:eastAsia="Times New Roman" w:cstheme="minorHAnsi"/>
              </w:rPr>
              <w:t>Lightweight 8-bit MCU for simple modulation tasks</w:t>
            </w:r>
          </w:p>
        </w:tc>
      </w:tr>
    </w:tbl>
    <w:p w:rsidR="00A62D11" w:rsidRDefault="00A62D11"/>
    <w:p w:rsidR="005C2CA4" w:rsidRDefault="00A62D11">
      <w:r>
        <w:t>Table 2. Summary of microcontrollers choices for different subsystems in Leo projects</w:t>
      </w:r>
    </w:p>
    <w:p w:rsidR="00A62D11" w:rsidRDefault="00A62D11"/>
    <w:p w:rsidR="005C2CA4" w:rsidRDefault="005C2CA4"/>
    <w:p w:rsidR="005C2CA4" w:rsidRDefault="005C2CA4" w:rsidP="001A7A7F">
      <w:pPr>
        <w:pStyle w:val="Heading1"/>
      </w:pPr>
      <w:r>
        <w:t>CHALLENGES</w:t>
      </w:r>
    </w:p>
    <w:p w:rsidR="005C2CA4" w:rsidRPr="00691EDE" w:rsidRDefault="005C2CA4">
      <w:pPr>
        <w:rPr>
          <w:sz w:val="24"/>
          <w:szCs w:val="24"/>
        </w:rPr>
      </w:pPr>
      <w:r w:rsidRPr="00691EDE">
        <w:rPr>
          <w:sz w:val="24"/>
          <w:szCs w:val="24"/>
        </w:rPr>
        <w:t>Some of the</w:t>
      </w:r>
      <w:r w:rsidR="00691EDE" w:rsidRPr="00691EDE">
        <w:rPr>
          <w:sz w:val="24"/>
          <w:szCs w:val="24"/>
        </w:rPr>
        <w:t xml:space="preserve"> documented </w:t>
      </w:r>
      <w:r w:rsidRPr="00691EDE">
        <w:rPr>
          <w:sz w:val="24"/>
          <w:szCs w:val="24"/>
        </w:rPr>
        <w:t>challenges with using different microcontrollers are listed below;</w:t>
      </w:r>
    </w:p>
    <w:p w:rsidR="005C2CA4" w:rsidRPr="005C2CA4" w:rsidRDefault="005C2CA4" w:rsidP="001A7A7F">
      <w:pPr>
        <w:pStyle w:val="Heading2"/>
        <w:rPr>
          <w:sz w:val="22"/>
          <w:szCs w:val="22"/>
        </w:rPr>
      </w:pPr>
      <w:r w:rsidRPr="005C2CA4">
        <w:t>RASPBERRY PI 4.</w:t>
      </w:r>
    </w:p>
    <w:p w:rsidR="005C2CA4" w:rsidRPr="005C2CA4" w:rsidRDefault="005C2CA4" w:rsidP="005C2CA4">
      <w:pPr>
        <w:rPr>
          <w:b/>
        </w:rPr>
      </w:pPr>
      <w:r>
        <w:rPr>
          <w:sz w:val="24"/>
          <w:szCs w:val="24"/>
        </w:rPr>
        <w:t xml:space="preserve">The </w:t>
      </w:r>
      <w:proofErr w:type="spellStart"/>
      <w:r w:rsidRPr="005C2CA4">
        <w:rPr>
          <w:sz w:val="24"/>
          <w:szCs w:val="24"/>
        </w:rPr>
        <w:t>NaSPUoN</w:t>
      </w:r>
      <w:proofErr w:type="spellEnd"/>
      <w:r w:rsidRPr="005C2CA4">
        <w:rPr>
          <w:sz w:val="24"/>
          <w:szCs w:val="24"/>
        </w:rPr>
        <w:t xml:space="preserve"> </w:t>
      </w:r>
      <w:bookmarkStart w:id="0" w:name="_GoBack"/>
      <w:bookmarkEnd w:id="0"/>
      <w:r w:rsidRPr="005C2CA4">
        <w:rPr>
          <w:sz w:val="24"/>
          <w:szCs w:val="24"/>
        </w:rPr>
        <w:t>project</w:t>
      </w:r>
      <w:r>
        <w:rPr>
          <w:sz w:val="24"/>
          <w:szCs w:val="24"/>
        </w:rPr>
        <w:t xml:space="preserve"> had decided to use </w:t>
      </w:r>
      <w:r>
        <w:t xml:space="preserve">Raspberry Pi 4 but opted for </w:t>
      </w:r>
      <w:r w:rsidRPr="00B70BE7">
        <w:rPr>
          <w:b/>
        </w:rPr>
        <w:t>Raspberry Pi Zero</w:t>
      </w:r>
      <w:r>
        <w:rPr>
          <w:b/>
        </w:rPr>
        <w:t xml:space="preserve"> </w:t>
      </w:r>
      <w:r>
        <w:t xml:space="preserve">mainly due to </w:t>
      </w:r>
      <w:r w:rsidRPr="00B70BE7">
        <w:rPr>
          <w:b/>
        </w:rPr>
        <w:t>size restrictions</w:t>
      </w:r>
      <w:r>
        <w:t xml:space="preserve"> in the 1U CubeSat specification</w:t>
      </w:r>
      <w:r>
        <w:t xml:space="preserve"> despite </w:t>
      </w:r>
      <w:r>
        <w:t xml:space="preserve">Raspberry Pi Zero </w:t>
      </w:r>
      <w:r>
        <w:t>being</w:t>
      </w:r>
      <w:r>
        <w:t xml:space="preserve"> less c</w:t>
      </w:r>
      <w:r>
        <w:t xml:space="preserve">omputationally powerful and having </w:t>
      </w:r>
      <w:r>
        <w:t xml:space="preserve">less interfaces compared to the </w:t>
      </w:r>
      <w:r w:rsidRPr="005C2CA4">
        <w:rPr>
          <w:b/>
        </w:rPr>
        <w:t>Raspberry Pi 4.</w:t>
      </w:r>
    </w:p>
    <w:p w:rsidR="001A7A7F" w:rsidRDefault="001A7A7F" w:rsidP="005C2CA4">
      <w:pPr>
        <w:rPr>
          <w:b/>
          <w:sz w:val="24"/>
          <w:szCs w:val="24"/>
        </w:rPr>
      </w:pPr>
    </w:p>
    <w:p w:rsidR="005C2CA4" w:rsidRPr="005C2CA4" w:rsidRDefault="005C2CA4" w:rsidP="001A7A7F">
      <w:pPr>
        <w:pStyle w:val="Heading2"/>
      </w:pPr>
      <w:r w:rsidRPr="005C2CA4">
        <w:t>STM32</w:t>
      </w:r>
    </w:p>
    <w:p w:rsidR="005C2CA4" w:rsidRPr="00B70BE7" w:rsidRDefault="005C2CA4" w:rsidP="00A62D11">
      <w:pPr>
        <w:rPr>
          <w:sz w:val="24"/>
          <w:szCs w:val="24"/>
        </w:rPr>
      </w:pPr>
      <w:r w:rsidRPr="00B70BE7">
        <w:rPr>
          <w:sz w:val="24"/>
          <w:szCs w:val="24"/>
        </w:rPr>
        <w:t>The following were the limitations given from using STM32 MCU</w:t>
      </w:r>
      <w:r w:rsidR="00A62D11">
        <w:rPr>
          <w:sz w:val="24"/>
          <w:szCs w:val="24"/>
        </w:rPr>
        <w:t xml:space="preserve"> in the </w:t>
      </w:r>
      <w:r w:rsidR="00A62D11" w:rsidRPr="00833E5E">
        <w:t>ESTCube-1 &amp; -2</w:t>
      </w:r>
      <w:r w:rsidR="00A62D11">
        <w:t xml:space="preserve"> projects</w:t>
      </w:r>
    </w:p>
    <w:p w:rsidR="005C2CA4" w:rsidRPr="002676C2" w:rsidRDefault="005C2CA4" w:rsidP="005C2CA4">
      <w:pPr>
        <w:spacing w:before="100" w:beforeAutospacing="1" w:after="100" w:afterAutospacing="1" w:line="240" w:lineRule="auto"/>
        <w:rPr>
          <w:rFonts w:ascii="Times New Roman" w:eastAsia="Times New Roman" w:hAnsi="Times New Roman" w:cs="Times New Roman"/>
          <w:sz w:val="24"/>
          <w:szCs w:val="24"/>
        </w:rPr>
      </w:pPr>
      <w:r w:rsidRPr="002676C2">
        <w:rPr>
          <w:rFonts w:ascii="Times New Roman" w:eastAsia="Times New Roman" w:hAnsi="Times New Roman" w:cs="Times New Roman"/>
          <w:sz w:val="24"/>
          <w:szCs w:val="24"/>
        </w:rPr>
        <w:t>The STM32 HAL is a high-level driver framework provided by STMicroelectronics to simplify hardware development across different STM32 microcontroller families. While useful for beginners and rapid development, it has several important limitations and potential pitfalls, especially in performance- and reliability-critical applications like satellite systems.</w:t>
      </w:r>
    </w:p>
    <w:p w:rsidR="005C2CA4" w:rsidRPr="002676C2" w:rsidRDefault="005C2CA4" w:rsidP="005C2CA4">
      <w:pPr>
        <w:spacing w:before="100" w:beforeAutospacing="1" w:after="100" w:afterAutospacing="1" w:line="240" w:lineRule="auto"/>
        <w:rPr>
          <w:rFonts w:ascii="Times New Roman" w:eastAsia="Times New Roman" w:hAnsi="Times New Roman" w:cs="Times New Roman"/>
          <w:sz w:val="24"/>
          <w:szCs w:val="24"/>
        </w:rPr>
      </w:pPr>
      <w:r w:rsidRPr="002676C2">
        <w:rPr>
          <w:rFonts w:ascii="Times New Roman" w:eastAsia="Times New Roman" w:hAnsi="Times New Roman" w:cs="Times New Roman"/>
          <w:sz w:val="24"/>
          <w:szCs w:val="24"/>
        </w:rPr>
        <w:t>Below are key concerns explained clearly:</w:t>
      </w:r>
    </w:p>
    <w:p w:rsidR="005C2CA4" w:rsidRPr="002676C2" w:rsidRDefault="005C2CA4" w:rsidP="005C2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C2">
        <w:rPr>
          <w:rFonts w:ascii="Times New Roman" w:eastAsia="Times New Roman" w:hAnsi="Times New Roman" w:cs="Times New Roman"/>
          <w:b/>
          <w:sz w:val="24"/>
          <w:szCs w:val="24"/>
        </w:rPr>
        <w:t>No Programmatic Peripheral Access by Index</w:t>
      </w:r>
      <w:r w:rsidRPr="002676C2">
        <w:rPr>
          <w:rFonts w:ascii="Times New Roman" w:eastAsia="Times New Roman" w:hAnsi="Times New Roman" w:cs="Times New Roman"/>
          <w:sz w:val="24"/>
          <w:szCs w:val="24"/>
        </w:rPr>
        <w:br/>
        <w:t>The STM32 HAL does not support accessing peripherals (e.g., USART1, USART2, etc.) via index in a generic way.</w:t>
      </w:r>
      <w:r w:rsidRPr="002676C2">
        <w:rPr>
          <w:rFonts w:ascii="Times New Roman" w:eastAsia="Times New Roman" w:hAnsi="Times New Roman" w:cs="Times New Roman"/>
          <w:sz w:val="24"/>
          <w:szCs w:val="24"/>
        </w:rPr>
        <w:br/>
        <w:t>Developers cannot write scalable or loop-based code to handle multiple peripherals dynamically. Each peripheral must be handled explicitly with its unique HAL handle (e.g., &amp;huart1, &amp;huart2).</w:t>
      </w:r>
    </w:p>
    <w:p w:rsidR="005C2CA4" w:rsidRPr="002676C2" w:rsidRDefault="005C2CA4" w:rsidP="005C2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C2">
        <w:rPr>
          <w:rFonts w:ascii="Times New Roman" w:eastAsia="Times New Roman" w:hAnsi="Times New Roman" w:cs="Times New Roman"/>
          <w:b/>
          <w:sz w:val="24"/>
          <w:szCs w:val="24"/>
        </w:rPr>
        <w:t>Model-Specific Handling is Manual</w:t>
      </w:r>
      <w:r w:rsidRPr="002676C2">
        <w:rPr>
          <w:rFonts w:ascii="Times New Roman" w:eastAsia="Times New Roman" w:hAnsi="Times New Roman" w:cs="Times New Roman"/>
          <w:sz w:val="24"/>
          <w:szCs w:val="24"/>
        </w:rPr>
        <w:br/>
        <w:t>The HAL does not completely abstract hardware differences across STM32 families (like F1, F3, F4, etc.).</w:t>
      </w:r>
      <w:r w:rsidRPr="002676C2">
        <w:rPr>
          <w:rFonts w:ascii="Times New Roman" w:eastAsia="Times New Roman" w:hAnsi="Times New Roman" w:cs="Times New Roman"/>
          <w:sz w:val="24"/>
          <w:szCs w:val="24"/>
        </w:rPr>
        <w:br/>
        <w:t xml:space="preserve"> Developers must account for family-specific quirks or register layouts manually, reducing code portability.</w:t>
      </w:r>
    </w:p>
    <w:p w:rsidR="005C2CA4" w:rsidRPr="002676C2" w:rsidRDefault="005C2CA4" w:rsidP="005C2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C2">
        <w:rPr>
          <w:rFonts w:ascii="Times New Roman" w:eastAsia="Times New Roman" w:hAnsi="Times New Roman" w:cs="Times New Roman"/>
          <w:b/>
          <w:sz w:val="24"/>
          <w:szCs w:val="24"/>
        </w:rPr>
        <w:t>Deadlocks in Interrupt Handlers</w:t>
      </w:r>
      <w:r w:rsidRPr="002676C2">
        <w:rPr>
          <w:rFonts w:ascii="Times New Roman" w:eastAsia="Times New Roman" w:hAnsi="Times New Roman" w:cs="Times New Roman"/>
          <w:sz w:val="24"/>
          <w:szCs w:val="24"/>
        </w:rPr>
        <w:br/>
        <w:t xml:space="preserve">Certain HAL functions (e.g., </w:t>
      </w:r>
      <w:proofErr w:type="spellStart"/>
      <w:r w:rsidRPr="002676C2">
        <w:rPr>
          <w:rFonts w:ascii="Times New Roman" w:eastAsia="Times New Roman" w:hAnsi="Times New Roman" w:cs="Times New Roman"/>
          <w:sz w:val="24"/>
          <w:szCs w:val="24"/>
        </w:rPr>
        <w:t>HAL_UART_Transmit</w:t>
      </w:r>
      <w:proofErr w:type="spellEnd"/>
      <w:r w:rsidRPr="002676C2">
        <w:rPr>
          <w:rFonts w:ascii="Times New Roman" w:eastAsia="Times New Roman" w:hAnsi="Times New Roman" w:cs="Times New Roman"/>
          <w:sz w:val="24"/>
          <w:szCs w:val="24"/>
        </w:rPr>
        <w:t>) use blocking or polling behavior. If called within Interrupt Service Routines (ISRs), they may cause the system to hang.</w:t>
      </w:r>
      <w:r w:rsidRPr="002676C2">
        <w:rPr>
          <w:rFonts w:ascii="Times New Roman" w:eastAsia="Times New Roman" w:hAnsi="Times New Roman" w:cs="Times New Roman"/>
          <w:sz w:val="24"/>
          <w:szCs w:val="24"/>
        </w:rPr>
        <w:br/>
        <w:t xml:space="preserve"> Example: A HAL delay or wait in an ISR may never complete if interrupts are disabled or delayed, leading to deadlock.</w:t>
      </w:r>
    </w:p>
    <w:p w:rsidR="005C2CA4" w:rsidRPr="002676C2" w:rsidRDefault="005C2CA4" w:rsidP="005C2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C2">
        <w:rPr>
          <w:rFonts w:ascii="Times New Roman" w:eastAsia="Times New Roman" w:hAnsi="Times New Roman" w:cs="Times New Roman"/>
          <w:b/>
          <w:sz w:val="24"/>
          <w:szCs w:val="24"/>
        </w:rPr>
        <w:t>Incompatibility with Compiler Optimizations</w:t>
      </w:r>
      <w:r w:rsidRPr="002676C2">
        <w:rPr>
          <w:rFonts w:ascii="Times New Roman" w:eastAsia="Times New Roman" w:hAnsi="Times New Roman" w:cs="Times New Roman"/>
          <w:sz w:val="24"/>
          <w:szCs w:val="24"/>
        </w:rPr>
        <w:br/>
        <w:t xml:space="preserve">HAL code may rely on specific timing or memory access behavior. When compiler optimizations like -O2 or -O3 are used, this behavior can break due to reordering or </w:t>
      </w:r>
      <w:proofErr w:type="spellStart"/>
      <w:r w:rsidRPr="002676C2">
        <w:rPr>
          <w:rFonts w:ascii="Times New Roman" w:eastAsia="Times New Roman" w:hAnsi="Times New Roman" w:cs="Times New Roman"/>
          <w:sz w:val="24"/>
          <w:szCs w:val="24"/>
        </w:rPr>
        <w:t>inlining</w:t>
      </w:r>
      <w:proofErr w:type="spellEnd"/>
      <w:r w:rsidRPr="002676C2">
        <w:rPr>
          <w:rFonts w:ascii="Times New Roman" w:eastAsia="Times New Roman" w:hAnsi="Times New Roman" w:cs="Times New Roman"/>
          <w:sz w:val="24"/>
          <w:szCs w:val="24"/>
        </w:rPr>
        <w:t>.</w:t>
      </w:r>
      <w:r w:rsidRPr="002676C2">
        <w:rPr>
          <w:rFonts w:ascii="Times New Roman" w:eastAsia="Times New Roman" w:hAnsi="Times New Roman" w:cs="Times New Roman"/>
          <w:sz w:val="24"/>
          <w:szCs w:val="24"/>
        </w:rPr>
        <w:br/>
        <w:t>Developers may face unexpected bugs unless memory barriers or volatile variables are properly used.</w:t>
      </w:r>
    </w:p>
    <w:p w:rsidR="005C2CA4" w:rsidRDefault="005C2CA4" w:rsidP="005C2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C2">
        <w:rPr>
          <w:rFonts w:ascii="Times New Roman" w:eastAsia="Times New Roman" w:hAnsi="Times New Roman" w:cs="Times New Roman"/>
          <w:b/>
          <w:sz w:val="24"/>
          <w:szCs w:val="24"/>
        </w:rPr>
        <w:t>High Code and Memory Overhead</w:t>
      </w:r>
      <w:r w:rsidRPr="002676C2">
        <w:rPr>
          <w:rFonts w:ascii="Times New Roman" w:eastAsia="Times New Roman" w:hAnsi="Times New Roman" w:cs="Times New Roman"/>
          <w:sz w:val="24"/>
          <w:szCs w:val="24"/>
        </w:rPr>
        <w:br/>
        <w:t>The HAL generates a large amount of boilerplate and overhead code.</w:t>
      </w:r>
      <w:r w:rsidRPr="002676C2">
        <w:rPr>
          <w:rFonts w:ascii="Times New Roman" w:eastAsia="Times New Roman" w:hAnsi="Times New Roman" w:cs="Times New Roman"/>
          <w:sz w:val="24"/>
          <w:szCs w:val="24"/>
        </w:rPr>
        <w:br/>
        <w:t xml:space="preserve">In resource-constrained systems, such as </w:t>
      </w:r>
      <w:proofErr w:type="spellStart"/>
      <w:r w:rsidRPr="002676C2">
        <w:rPr>
          <w:rFonts w:ascii="Times New Roman" w:eastAsia="Times New Roman" w:hAnsi="Times New Roman" w:cs="Times New Roman"/>
          <w:sz w:val="24"/>
          <w:szCs w:val="24"/>
        </w:rPr>
        <w:t>CubeSats</w:t>
      </w:r>
      <w:proofErr w:type="spellEnd"/>
      <w:r w:rsidRPr="002676C2">
        <w:rPr>
          <w:rFonts w:ascii="Times New Roman" w:eastAsia="Times New Roman" w:hAnsi="Times New Roman" w:cs="Times New Roman"/>
          <w:sz w:val="24"/>
          <w:szCs w:val="24"/>
        </w:rPr>
        <w:t xml:space="preserve"> or </w:t>
      </w:r>
      <w:proofErr w:type="spellStart"/>
      <w:r w:rsidRPr="002676C2">
        <w:rPr>
          <w:rFonts w:ascii="Times New Roman" w:eastAsia="Times New Roman" w:hAnsi="Times New Roman" w:cs="Times New Roman"/>
          <w:sz w:val="24"/>
          <w:szCs w:val="24"/>
        </w:rPr>
        <w:t>IoT</w:t>
      </w:r>
      <w:proofErr w:type="spellEnd"/>
      <w:r w:rsidRPr="002676C2">
        <w:rPr>
          <w:rFonts w:ascii="Times New Roman" w:eastAsia="Times New Roman" w:hAnsi="Times New Roman" w:cs="Times New Roman"/>
          <w:sz w:val="24"/>
          <w:szCs w:val="24"/>
        </w:rPr>
        <w:t xml:space="preserve"> devices, this can be problematic due to limited Flash/RAM.</w:t>
      </w:r>
    </w:p>
    <w:p w:rsidR="005C2CA4" w:rsidRDefault="005C2CA4"/>
    <w:sectPr w:rsidR="005C2C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332"/>
    <w:multiLevelType w:val="multilevel"/>
    <w:tmpl w:val="22BA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F0493"/>
    <w:multiLevelType w:val="multilevel"/>
    <w:tmpl w:val="700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D052D"/>
    <w:multiLevelType w:val="multilevel"/>
    <w:tmpl w:val="642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E6782"/>
    <w:multiLevelType w:val="multilevel"/>
    <w:tmpl w:val="43A6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E09E7"/>
    <w:multiLevelType w:val="multilevel"/>
    <w:tmpl w:val="10DC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A69CE"/>
    <w:multiLevelType w:val="multilevel"/>
    <w:tmpl w:val="ACE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64527"/>
    <w:multiLevelType w:val="multilevel"/>
    <w:tmpl w:val="48D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533D6"/>
    <w:multiLevelType w:val="hybridMultilevel"/>
    <w:tmpl w:val="B23E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580B"/>
    <w:multiLevelType w:val="multilevel"/>
    <w:tmpl w:val="C84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33D4D"/>
    <w:multiLevelType w:val="multilevel"/>
    <w:tmpl w:val="AAD67D0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F56FE"/>
    <w:multiLevelType w:val="multilevel"/>
    <w:tmpl w:val="07A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7D5FBF"/>
    <w:multiLevelType w:val="hybridMultilevel"/>
    <w:tmpl w:val="DB74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6"/>
  </w:num>
  <w:num w:numId="5">
    <w:abstractNumId w:val="3"/>
  </w:num>
  <w:num w:numId="6">
    <w:abstractNumId w:val="9"/>
  </w:num>
  <w:num w:numId="7">
    <w:abstractNumId w:val="5"/>
  </w:num>
  <w:num w:numId="8">
    <w:abstractNumId w:val="4"/>
  </w:num>
  <w:num w:numId="9">
    <w:abstractNumId w:val="1"/>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76"/>
    <w:rsid w:val="0007338C"/>
    <w:rsid w:val="001A7A7F"/>
    <w:rsid w:val="002676C2"/>
    <w:rsid w:val="00374A59"/>
    <w:rsid w:val="003F035A"/>
    <w:rsid w:val="004C49C4"/>
    <w:rsid w:val="005C2CA4"/>
    <w:rsid w:val="00691EDE"/>
    <w:rsid w:val="006C6BB3"/>
    <w:rsid w:val="007E29D3"/>
    <w:rsid w:val="007F02B6"/>
    <w:rsid w:val="007F0C39"/>
    <w:rsid w:val="00803FDA"/>
    <w:rsid w:val="00833E5E"/>
    <w:rsid w:val="0094050D"/>
    <w:rsid w:val="009D56A8"/>
    <w:rsid w:val="00A62D11"/>
    <w:rsid w:val="00B70BE7"/>
    <w:rsid w:val="00D73B15"/>
    <w:rsid w:val="00DC5A0E"/>
    <w:rsid w:val="00DD4276"/>
    <w:rsid w:val="00EB1695"/>
    <w:rsid w:val="00F6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05C7"/>
  <w15:chartTrackingRefBased/>
  <w15:docId w15:val="{C72F79EB-8E04-426E-8443-0896560D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D11"/>
  </w:style>
  <w:style w:type="paragraph" w:styleId="Heading1">
    <w:name w:val="heading 1"/>
    <w:basedOn w:val="Normal"/>
    <w:next w:val="Normal"/>
    <w:link w:val="Heading1Char"/>
    <w:uiPriority w:val="9"/>
    <w:qFormat/>
    <w:rsid w:val="00940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2D11"/>
    <w:pPr>
      <w:outlineLvl w:val="1"/>
    </w:pPr>
    <w:rPr>
      <w:color w:val="4472C4" w:themeColor="accent5"/>
      <w:sz w:val="28"/>
      <w:szCs w:val="28"/>
    </w:rPr>
  </w:style>
  <w:style w:type="paragraph" w:styleId="Heading3">
    <w:name w:val="heading 3"/>
    <w:basedOn w:val="Normal"/>
    <w:next w:val="Normal"/>
    <w:link w:val="Heading3Char"/>
    <w:uiPriority w:val="9"/>
    <w:unhideWhenUsed/>
    <w:qFormat/>
    <w:rsid w:val="00A62D11"/>
    <w:pPr>
      <w:keepNext/>
      <w:keepLines/>
      <w:spacing w:before="40" w:after="0"/>
      <w:outlineLvl w:val="2"/>
    </w:pPr>
    <w:rPr>
      <w:rFonts w:asciiTheme="majorHAnsi" w:eastAsiaTheme="majorEastAsia" w:hAnsiTheme="majorHAnsi" w:cstheme="majorBidi"/>
      <w:color w:val="4472C4" w:themeColor="accent5"/>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4276"/>
    <w:rPr>
      <w:color w:val="0000FF"/>
      <w:u w:val="single"/>
    </w:rPr>
  </w:style>
  <w:style w:type="character" w:customStyle="1" w:styleId="cite-bracket">
    <w:name w:val="cite-bracket"/>
    <w:basedOn w:val="DefaultParagraphFont"/>
    <w:rsid w:val="00DD4276"/>
  </w:style>
  <w:style w:type="character" w:customStyle="1" w:styleId="Heading2Char">
    <w:name w:val="Heading 2 Char"/>
    <w:basedOn w:val="DefaultParagraphFont"/>
    <w:link w:val="Heading2"/>
    <w:uiPriority w:val="9"/>
    <w:rsid w:val="00A62D11"/>
    <w:rPr>
      <w:color w:val="4472C4" w:themeColor="accent5"/>
      <w:sz w:val="28"/>
      <w:szCs w:val="28"/>
    </w:rPr>
  </w:style>
  <w:style w:type="paragraph" w:customStyle="1" w:styleId="chakra-text">
    <w:name w:val="chakra-text"/>
    <w:basedOn w:val="Normal"/>
    <w:rsid w:val="00833E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62D11"/>
    <w:rPr>
      <w:rFonts w:asciiTheme="majorHAnsi" w:eastAsiaTheme="majorEastAsia" w:hAnsiTheme="majorHAnsi" w:cstheme="majorBidi"/>
      <w:color w:val="4472C4" w:themeColor="accent5"/>
      <w:sz w:val="24"/>
      <w:szCs w:val="24"/>
    </w:rPr>
  </w:style>
  <w:style w:type="character" w:styleId="Strong">
    <w:name w:val="Strong"/>
    <w:basedOn w:val="DefaultParagraphFont"/>
    <w:uiPriority w:val="22"/>
    <w:qFormat/>
    <w:rsid w:val="00DC5A0E"/>
    <w:rPr>
      <w:b/>
      <w:bCs/>
    </w:rPr>
  </w:style>
  <w:style w:type="character" w:customStyle="1" w:styleId="Heading1Char">
    <w:name w:val="Heading 1 Char"/>
    <w:basedOn w:val="DefaultParagraphFont"/>
    <w:link w:val="Heading1"/>
    <w:uiPriority w:val="9"/>
    <w:rsid w:val="0094050D"/>
    <w:rPr>
      <w:rFonts w:asciiTheme="majorHAnsi" w:eastAsiaTheme="majorEastAsia" w:hAnsiTheme="majorHAnsi" w:cstheme="majorBidi"/>
      <w:color w:val="2E74B5" w:themeColor="accent1" w:themeShade="BF"/>
      <w:sz w:val="32"/>
      <w:szCs w:val="32"/>
    </w:rPr>
  </w:style>
  <w:style w:type="paragraph" w:customStyle="1" w:styleId="lead">
    <w:name w:val="lead"/>
    <w:basedOn w:val="Normal"/>
    <w:rsid w:val="00940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07338C"/>
  </w:style>
  <w:style w:type="character" w:customStyle="1" w:styleId="ff3">
    <w:name w:val="ff3"/>
    <w:basedOn w:val="DefaultParagraphFont"/>
    <w:rsid w:val="007F0C39"/>
  </w:style>
  <w:style w:type="paragraph" w:styleId="ListParagraph">
    <w:name w:val="List Paragraph"/>
    <w:basedOn w:val="Normal"/>
    <w:uiPriority w:val="34"/>
    <w:qFormat/>
    <w:rsid w:val="00B70BE7"/>
    <w:pPr>
      <w:ind w:left="720"/>
      <w:contextualSpacing/>
    </w:pPr>
  </w:style>
  <w:style w:type="paragraph" w:styleId="Title">
    <w:name w:val="Title"/>
    <w:basedOn w:val="Normal"/>
    <w:next w:val="Normal"/>
    <w:link w:val="TitleChar"/>
    <w:uiPriority w:val="10"/>
    <w:qFormat/>
    <w:rsid w:val="004C4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9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9524">
      <w:bodyDiv w:val="1"/>
      <w:marLeft w:val="0"/>
      <w:marRight w:val="0"/>
      <w:marTop w:val="0"/>
      <w:marBottom w:val="0"/>
      <w:divBdr>
        <w:top w:val="none" w:sz="0" w:space="0" w:color="auto"/>
        <w:left w:val="none" w:sz="0" w:space="0" w:color="auto"/>
        <w:bottom w:val="none" w:sz="0" w:space="0" w:color="auto"/>
        <w:right w:val="none" w:sz="0" w:space="0" w:color="auto"/>
      </w:divBdr>
    </w:div>
    <w:div w:id="93013487">
      <w:bodyDiv w:val="1"/>
      <w:marLeft w:val="0"/>
      <w:marRight w:val="0"/>
      <w:marTop w:val="0"/>
      <w:marBottom w:val="0"/>
      <w:divBdr>
        <w:top w:val="none" w:sz="0" w:space="0" w:color="auto"/>
        <w:left w:val="none" w:sz="0" w:space="0" w:color="auto"/>
        <w:bottom w:val="none" w:sz="0" w:space="0" w:color="auto"/>
        <w:right w:val="none" w:sz="0" w:space="0" w:color="auto"/>
      </w:divBdr>
    </w:div>
    <w:div w:id="108286438">
      <w:bodyDiv w:val="1"/>
      <w:marLeft w:val="0"/>
      <w:marRight w:val="0"/>
      <w:marTop w:val="0"/>
      <w:marBottom w:val="0"/>
      <w:divBdr>
        <w:top w:val="none" w:sz="0" w:space="0" w:color="auto"/>
        <w:left w:val="none" w:sz="0" w:space="0" w:color="auto"/>
        <w:bottom w:val="none" w:sz="0" w:space="0" w:color="auto"/>
        <w:right w:val="none" w:sz="0" w:space="0" w:color="auto"/>
      </w:divBdr>
    </w:div>
    <w:div w:id="422579159">
      <w:bodyDiv w:val="1"/>
      <w:marLeft w:val="0"/>
      <w:marRight w:val="0"/>
      <w:marTop w:val="0"/>
      <w:marBottom w:val="0"/>
      <w:divBdr>
        <w:top w:val="none" w:sz="0" w:space="0" w:color="auto"/>
        <w:left w:val="none" w:sz="0" w:space="0" w:color="auto"/>
        <w:bottom w:val="none" w:sz="0" w:space="0" w:color="auto"/>
        <w:right w:val="none" w:sz="0" w:space="0" w:color="auto"/>
      </w:divBdr>
    </w:div>
    <w:div w:id="467822421">
      <w:bodyDiv w:val="1"/>
      <w:marLeft w:val="0"/>
      <w:marRight w:val="0"/>
      <w:marTop w:val="0"/>
      <w:marBottom w:val="0"/>
      <w:divBdr>
        <w:top w:val="none" w:sz="0" w:space="0" w:color="auto"/>
        <w:left w:val="none" w:sz="0" w:space="0" w:color="auto"/>
        <w:bottom w:val="none" w:sz="0" w:space="0" w:color="auto"/>
        <w:right w:val="none" w:sz="0" w:space="0" w:color="auto"/>
      </w:divBdr>
    </w:div>
    <w:div w:id="481314045">
      <w:bodyDiv w:val="1"/>
      <w:marLeft w:val="0"/>
      <w:marRight w:val="0"/>
      <w:marTop w:val="0"/>
      <w:marBottom w:val="0"/>
      <w:divBdr>
        <w:top w:val="none" w:sz="0" w:space="0" w:color="auto"/>
        <w:left w:val="none" w:sz="0" w:space="0" w:color="auto"/>
        <w:bottom w:val="none" w:sz="0" w:space="0" w:color="auto"/>
        <w:right w:val="none" w:sz="0" w:space="0" w:color="auto"/>
      </w:divBdr>
    </w:div>
    <w:div w:id="565191428">
      <w:bodyDiv w:val="1"/>
      <w:marLeft w:val="0"/>
      <w:marRight w:val="0"/>
      <w:marTop w:val="0"/>
      <w:marBottom w:val="0"/>
      <w:divBdr>
        <w:top w:val="none" w:sz="0" w:space="0" w:color="auto"/>
        <w:left w:val="none" w:sz="0" w:space="0" w:color="auto"/>
        <w:bottom w:val="none" w:sz="0" w:space="0" w:color="auto"/>
        <w:right w:val="none" w:sz="0" w:space="0" w:color="auto"/>
      </w:divBdr>
    </w:div>
    <w:div w:id="615718729">
      <w:bodyDiv w:val="1"/>
      <w:marLeft w:val="0"/>
      <w:marRight w:val="0"/>
      <w:marTop w:val="0"/>
      <w:marBottom w:val="0"/>
      <w:divBdr>
        <w:top w:val="none" w:sz="0" w:space="0" w:color="auto"/>
        <w:left w:val="none" w:sz="0" w:space="0" w:color="auto"/>
        <w:bottom w:val="none" w:sz="0" w:space="0" w:color="auto"/>
        <w:right w:val="none" w:sz="0" w:space="0" w:color="auto"/>
      </w:divBdr>
    </w:div>
    <w:div w:id="646864568">
      <w:bodyDiv w:val="1"/>
      <w:marLeft w:val="0"/>
      <w:marRight w:val="0"/>
      <w:marTop w:val="0"/>
      <w:marBottom w:val="0"/>
      <w:divBdr>
        <w:top w:val="none" w:sz="0" w:space="0" w:color="auto"/>
        <w:left w:val="none" w:sz="0" w:space="0" w:color="auto"/>
        <w:bottom w:val="none" w:sz="0" w:space="0" w:color="auto"/>
        <w:right w:val="none" w:sz="0" w:space="0" w:color="auto"/>
      </w:divBdr>
    </w:div>
    <w:div w:id="679157891">
      <w:bodyDiv w:val="1"/>
      <w:marLeft w:val="0"/>
      <w:marRight w:val="0"/>
      <w:marTop w:val="0"/>
      <w:marBottom w:val="0"/>
      <w:divBdr>
        <w:top w:val="none" w:sz="0" w:space="0" w:color="auto"/>
        <w:left w:val="none" w:sz="0" w:space="0" w:color="auto"/>
        <w:bottom w:val="none" w:sz="0" w:space="0" w:color="auto"/>
        <w:right w:val="none" w:sz="0" w:space="0" w:color="auto"/>
      </w:divBdr>
    </w:div>
    <w:div w:id="872500566">
      <w:bodyDiv w:val="1"/>
      <w:marLeft w:val="0"/>
      <w:marRight w:val="0"/>
      <w:marTop w:val="0"/>
      <w:marBottom w:val="0"/>
      <w:divBdr>
        <w:top w:val="none" w:sz="0" w:space="0" w:color="auto"/>
        <w:left w:val="none" w:sz="0" w:space="0" w:color="auto"/>
        <w:bottom w:val="none" w:sz="0" w:space="0" w:color="auto"/>
        <w:right w:val="none" w:sz="0" w:space="0" w:color="auto"/>
      </w:divBdr>
      <w:divsChild>
        <w:div w:id="1869025212">
          <w:marLeft w:val="0"/>
          <w:marRight w:val="0"/>
          <w:marTop w:val="0"/>
          <w:marBottom w:val="0"/>
          <w:divBdr>
            <w:top w:val="none" w:sz="0" w:space="0" w:color="auto"/>
            <w:left w:val="none" w:sz="0" w:space="0" w:color="auto"/>
            <w:bottom w:val="none" w:sz="0" w:space="0" w:color="auto"/>
            <w:right w:val="none" w:sz="0" w:space="0" w:color="auto"/>
          </w:divBdr>
          <w:divsChild>
            <w:div w:id="10347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465">
      <w:bodyDiv w:val="1"/>
      <w:marLeft w:val="0"/>
      <w:marRight w:val="0"/>
      <w:marTop w:val="0"/>
      <w:marBottom w:val="0"/>
      <w:divBdr>
        <w:top w:val="none" w:sz="0" w:space="0" w:color="auto"/>
        <w:left w:val="none" w:sz="0" w:space="0" w:color="auto"/>
        <w:bottom w:val="none" w:sz="0" w:space="0" w:color="auto"/>
        <w:right w:val="none" w:sz="0" w:space="0" w:color="auto"/>
      </w:divBdr>
    </w:div>
    <w:div w:id="1040521577">
      <w:bodyDiv w:val="1"/>
      <w:marLeft w:val="0"/>
      <w:marRight w:val="0"/>
      <w:marTop w:val="0"/>
      <w:marBottom w:val="0"/>
      <w:divBdr>
        <w:top w:val="none" w:sz="0" w:space="0" w:color="auto"/>
        <w:left w:val="none" w:sz="0" w:space="0" w:color="auto"/>
        <w:bottom w:val="none" w:sz="0" w:space="0" w:color="auto"/>
        <w:right w:val="none" w:sz="0" w:space="0" w:color="auto"/>
      </w:divBdr>
    </w:div>
    <w:div w:id="1128087897">
      <w:bodyDiv w:val="1"/>
      <w:marLeft w:val="0"/>
      <w:marRight w:val="0"/>
      <w:marTop w:val="0"/>
      <w:marBottom w:val="0"/>
      <w:divBdr>
        <w:top w:val="none" w:sz="0" w:space="0" w:color="auto"/>
        <w:left w:val="none" w:sz="0" w:space="0" w:color="auto"/>
        <w:bottom w:val="none" w:sz="0" w:space="0" w:color="auto"/>
        <w:right w:val="none" w:sz="0" w:space="0" w:color="auto"/>
      </w:divBdr>
    </w:div>
    <w:div w:id="1186140463">
      <w:bodyDiv w:val="1"/>
      <w:marLeft w:val="0"/>
      <w:marRight w:val="0"/>
      <w:marTop w:val="0"/>
      <w:marBottom w:val="0"/>
      <w:divBdr>
        <w:top w:val="none" w:sz="0" w:space="0" w:color="auto"/>
        <w:left w:val="none" w:sz="0" w:space="0" w:color="auto"/>
        <w:bottom w:val="none" w:sz="0" w:space="0" w:color="auto"/>
        <w:right w:val="none" w:sz="0" w:space="0" w:color="auto"/>
      </w:divBdr>
    </w:div>
    <w:div w:id="1469008544">
      <w:bodyDiv w:val="1"/>
      <w:marLeft w:val="0"/>
      <w:marRight w:val="0"/>
      <w:marTop w:val="0"/>
      <w:marBottom w:val="0"/>
      <w:divBdr>
        <w:top w:val="none" w:sz="0" w:space="0" w:color="auto"/>
        <w:left w:val="none" w:sz="0" w:space="0" w:color="auto"/>
        <w:bottom w:val="none" w:sz="0" w:space="0" w:color="auto"/>
        <w:right w:val="none" w:sz="0" w:space="0" w:color="auto"/>
      </w:divBdr>
    </w:div>
    <w:div w:id="1510367566">
      <w:bodyDiv w:val="1"/>
      <w:marLeft w:val="0"/>
      <w:marRight w:val="0"/>
      <w:marTop w:val="0"/>
      <w:marBottom w:val="0"/>
      <w:divBdr>
        <w:top w:val="none" w:sz="0" w:space="0" w:color="auto"/>
        <w:left w:val="none" w:sz="0" w:space="0" w:color="auto"/>
        <w:bottom w:val="none" w:sz="0" w:space="0" w:color="auto"/>
        <w:right w:val="none" w:sz="0" w:space="0" w:color="auto"/>
      </w:divBdr>
    </w:div>
    <w:div w:id="1635792137">
      <w:bodyDiv w:val="1"/>
      <w:marLeft w:val="0"/>
      <w:marRight w:val="0"/>
      <w:marTop w:val="0"/>
      <w:marBottom w:val="0"/>
      <w:divBdr>
        <w:top w:val="none" w:sz="0" w:space="0" w:color="auto"/>
        <w:left w:val="none" w:sz="0" w:space="0" w:color="auto"/>
        <w:bottom w:val="none" w:sz="0" w:space="0" w:color="auto"/>
        <w:right w:val="none" w:sz="0" w:space="0" w:color="auto"/>
      </w:divBdr>
    </w:div>
    <w:div w:id="1723669572">
      <w:bodyDiv w:val="1"/>
      <w:marLeft w:val="0"/>
      <w:marRight w:val="0"/>
      <w:marTop w:val="0"/>
      <w:marBottom w:val="0"/>
      <w:divBdr>
        <w:top w:val="none" w:sz="0" w:space="0" w:color="auto"/>
        <w:left w:val="none" w:sz="0" w:space="0" w:color="auto"/>
        <w:bottom w:val="none" w:sz="0" w:space="0" w:color="auto"/>
        <w:right w:val="none" w:sz="0" w:space="0" w:color="auto"/>
      </w:divBdr>
      <w:divsChild>
        <w:div w:id="685399980">
          <w:marLeft w:val="0"/>
          <w:marRight w:val="0"/>
          <w:marTop w:val="0"/>
          <w:marBottom w:val="0"/>
          <w:divBdr>
            <w:top w:val="none" w:sz="0" w:space="0" w:color="auto"/>
            <w:left w:val="none" w:sz="0" w:space="0" w:color="auto"/>
            <w:bottom w:val="none" w:sz="0" w:space="0" w:color="auto"/>
            <w:right w:val="none" w:sz="0" w:space="0" w:color="auto"/>
          </w:divBdr>
          <w:divsChild>
            <w:div w:id="1724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1541">
      <w:bodyDiv w:val="1"/>
      <w:marLeft w:val="0"/>
      <w:marRight w:val="0"/>
      <w:marTop w:val="0"/>
      <w:marBottom w:val="0"/>
      <w:divBdr>
        <w:top w:val="none" w:sz="0" w:space="0" w:color="auto"/>
        <w:left w:val="none" w:sz="0" w:space="0" w:color="auto"/>
        <w:bottom w:val="none" w:sz="0" w:space="0" w:color="auto"/>
        <w:right w:val="none" w:sz="0" w:space="0" w:color="auto"/>
      </w:divBdr>
    </w:div>
    <w:div w:id="20471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beS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nosat" TargetMode="External"/><Relationship Id="rId12" Type="http://schemas.openxmlformats.org/officeDocument/2006/relationships/hyperlink" Target="https://en.wikipedia.org/wiki/Micro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duino" TargetMode="External"/><Relationship Id="rId11" Type="http://schemas.openxmlformats.org/officeDocument/2006/relationships/hyperlink" Target="https://en.wikipedia.org/wiki/Amateur_radio_frequency_allocations" TargetMode="External"/><Relationship Id="rId5" Type="http://schemas.openxmlformats.org/officeDocument/2006/relationships/image" Target="media/image1.png"/><Relationship Id="rId10" Type="http://schemas.openxmlformats.org/officeDocument/2006/relationships/hyperlink" Target="https://en.wikipedia.org/wiki/ATmega328" TargetMode="External"/><Relationship Id="rId4" Type="http://schemas.openxmlformats.org/officeDocument/2006/relationships/webSettings" Target="webSettings.xml"/><Relationship Id="rId9" Type="http://schemas.openxmlformats.org/officeDocument/2006/relationships/hyperlink" Target="https://en.wikipedia.org/wiki/CubeS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2025-06-02T14:38:00Z</dcterms:created>
  <dcterms:modified xsi:type="dcterms:W3CDTF">2025-06-02T14:41:00Z</dcterms:modified>
</cp:coreProperties>
</file>