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A29" w:rsidRPr="007A1D2C" w:rsidRDefault="00154D88" w:rsidP="007A1D2C">
      <w:pPr>
        <w:pStyle w:val="Heading1"/>
      </w:pPr>
      <w:r w:rsidRPr="007A1D2C">
        <w:t>RASPBERRY PI 1</w:t>
      </w:r>
    </w:p>
    <w:p w:rsidR="00154D88" w:rsidRPr="009022FB" w:rsidRDefault="00154D88" w:rsidP="007A1D2C">
      <w:pPr>
        <w:pStyle w:val="Heading2"/>
        <w:numPr>
          <w:ilvl w:val="0"/>
          <w:numId w:val="21"/>
        </w:numPr>
      </w:pPr>
      <w:r w:rsidRPr="009022FB">
        <w:t>INTRODUCTION</w:t>
      </w:r>
    </w:p>
    <w:p w:rsidR="009022FB" w:rsidRDefault="00154D88" w:rsidP="00154D88">
      <w:pPr>
        <w:spacing w:line="360" w:lineRule="auto"/>
        <w:jc w:val="both"/>
        <w:rPr>
          <w:rFonts w:ascii="Times New Roman" w:hAnsi="Times New Roman" w:cs="Times New Roman"/>
        </w:rPr>
      </w:pPr>
      <w:r w:rsidRPr="00154D88">
        <w:rPr>
          <w:rFonts w:ascii="Times New Roman" w:hAnsi="Times New Roman" w:cs="Times New Roman"/>
        </w:rPr>
        <w:t>The Raspberry Pi 1, launched in 2012 by the Raspberry Pi Foundation, was a seminal device in the single-board computer (SBC) rev</w:t>
      </w:r>
      <w:r>
        <w:rPr>
          <w:rFonts w:ascii="Times New Roman" w:hAnsi="Times New Roman" w:cs="Times New Roman"/>
        </w:rPr>
        <w:t>olution</w:t>
      </w:r>
      <w:r w:rsidRPr="00154D88">
        <w:rPr>
          <w:rFonts w:ascii="Times New Roman" w:hAnsi="Times New Roman" w:cs="Times New Roman"/>
        </w:rPr>
        <w:t xml:space="preserve">. </w:t>
      </w:r>
      <w:r w:rsidR="009022FB" w:rsidRPr="009022FB">
        <w:rPr>
          <w:rFonts w:ascii="Times New Roman" w:hAnsi="Times New Roman" w:cs="Times New Roman"/>
        </w:rPr>
        <w:t>This series includes the original Model A and Model B, followed by improved Model A+ and Model B+ variants. While all share the same core Broadcom BCM28</w:t>
      </w:r>
      <w:r w:rsidR="009022FB">
        <w:rPr>
          <w:rFonts w:ascii="Times New Roman" w:hAnsi="Times New Roman" w:cs="Times New Roman"/>
        </w:rPr>
        <w:t xml:space="preserve">35 </w:t>
      </w:r>
      <w:proofErr w:type="spellStart"/>
      <w:r w:rsidR="009022FB">
        <w:rPr>
          <w:rFonts w:ascii="Times New Roman" w:hAnsi="Times New Roman" w:cs="Times New Roman"/>
        </w:rPr>
        <w:t>SoC</w:t>
      </w:r>
      <w:proofErr w:type="spellEnd"/>
      <w:r w:rsidR="009022FB" w:rsidRPr="009022FB">
        <w:rPr>
          <w:rFonts w:ascii="Times New Roman" w:hAnsi="Times New Roman" w:cs="Times New Roman"/>
        </w:rPr>
        <w:t xml:space="preserve">, differences in RAM, connectivity, form factor, and power consumption distinguish them. </w:t>
      </w:r>
      <w:r w:rsidRPr="00154D88">
        <w:rPr>
          <w:rFonts w:ascii="Times New Roman" w:hAnsi="Times New Roman" w:cs="Times New Roman"/>
        </w:rPr>
        <w:t>Primarily conceived as an affordable educational tool to promote computer science lear</w:t>
      </w:r>
      <w:r>
        <w:rPr>
          <w:rFonts w:ascii="Times New Roman" w:hAnsi="Times New Roman" w:cs="Times New Roman"/>
        </w:rPr>
        <w:t>ning in schools, its low cost</w:t>
      </w:r>
      <w:r w:rsidRPr="00154D88">
        <w:rPr>
          <w:rFonts w:ascii="Times New Roman" w:hAnsi="Times New Roman" w:cs="Times New Roman"/>
        </w:rPr>
        <w:t>, open nature, and versatile General Purpose Input</w:t>
      </w:r>
      <w:r>
        <w:rPr>
          <w:rFonts w:ascii="Times New Roman" w:hAnsi="Times New Roman" w:cs="Times New Roman"/>
        </w:rPr>
        <w:t xml:space="preserve"> </w:t>
      </w:r>
      <w:r w:rsidRPr="00154D88">
        <w:rPr>
          <w:rFonts w:ascii="Times New Roman" w:hAnsi="Times New Roman" w:cs="Times New Roman"/>
        </w:rPr>
        <w:t>/Output (GPIO) pins quickly saw its adoption by hobbyists, makers, and researchers for a wide array of proje</w:t>
      </w:r>
      <w:r>
        <w:rPr>
          <w:rFonts w:ascii="Times New Roman" w:hAnsi="Times New Roman" w:cs="Times New Roman"/>
        </w:rPr>
        <w:t>cts</w:t>
      </w:r>
      <w:r w:rsidRPr="00154D88">
        <w:rPr>
          <w:rFonts w:ascii="Times New Roman" w:hAnsi="Times New Roman" w:cs="Times New Roman"/>
        </w:rPr>
        <w:t xml:space="preserve">. While often colloquially referred to as a "microcontroller" due to its embedded project usage, the Raspberry Pi 1 is a fully-fledged computer capable of running a Linux operating system, offering significantly more processing power and software flexibility than traditional microcontrollers like Arduinos. </w:t>
      </w:r>
    </w:p>
    <w:p w:rsidR="00154D88" w:rsidRDefault="009022FB" w:rsidP="00154D88">
      <w:pPr>
        <w:spacing w:line="360" w:lineRule="auto"/>
        <w:jc w:val="both"/>
        <w:rPr>
          <w:rFonts w:ascii="Times New Roman" w:hAnsi="Times New Roman" w:cs="Times New Roman"/>
        </w:rPr>
      </w:pPr>
      <w:r w:rsidRPr="009022FB">
        <w:rPr>
          <w:rFonts w:ascii="Times New Roman" w:hAnsi="Times New Roman" w:cs="Times New Roman"/>
        </w:rPr>
        <w:t>This review will detail the specific design specifications and capabilities of e</w:t>
      </w:r>
      <w:r>
        <w:rPr>
          <w:rFonts w:ascii="Times New Roman" w:hAnsi="Times New Roman" w:cs="Times New Roman"/>
        </w:rPr>
        <w:t>ach Raspberry Pi 1 model, analys</w:t>
      </w:r>
      <w:r w:rsidRPr="009022FB">
        <w:rPr>
          <w:rFonts w:ascii="Times New Roman" w:hAnsi="Times New Roman" w:cs="Times New Roman"/>
        </w:rPr>
        <w:t>e their respective advantages and disadvantages, and critically assess the</w:t>
      </w:r>
      <w:r>
        <w:rPr>
          <w:rFonts w:ascii="Times New Roman" w:hAnsi="Times New Roman" w:cs="Times New Roman"/>
        </w:rPr>
        <w:t>ir suitability</w:t>
      </w:r>
      <w:r w:rsidRPr="009022FB">
        <w:rPr>
          <w:rFonts w:ascii="Times New Roman" w:hAnsi="Times New Roman" w:cs="Times New Roman"/>
        </w:rPr>
        <w:t xml:space="preserve"> f</w:t>
      </w:r>
      <w:r>
        <w:rPr>
          <w:rFonts w:ascii="Times New Roman" w:hAnsi="Times New Roman" w:cs="Times New Roman"/>
        </w:rPr>
        <w:t>or various satellite subsystems</w:t>
      </w:r>
      <w:r w:rsidR="00154D88" w:rsidRPr="00154D88">
        <w:rPr>
          <w:rFonts w:ascii="Times New Roman" w:hAnsi="Times New Roman" w:cs="Times New Roman"/>
        </w:rPr>
        <w:t>, a domain where Commercial-Off-The-Shelf (COTS) components are increasingly considered for cost reduction in non-critical or research-oriente</w:t>
      </w:r>
      <w:r w:rsidR="00154D88">
        <w:rPr>
          <w:rFonts w:ascii="Times New Roman" w:hAnsi="Times New Roman" w:cs="Times New Roman"/>
        </w:rPr>
        <w:t>d missions</w:t>
      </w:r>
      <w:r w:rsidR="00154D88" w:rsidRPr="00154D88">
        <w:rPr>
          <w:rFonts w:ascii="Times New Roman" w:hAnsi="Times New Roman" w:cs="Times New Roman"/>
        </w:rPr>
        <w:t>.</w:t>
      </w:r>
    </w:p>
    <w:p w:rsidR="007A1D2C" w:rsidRDefault="007A1D2C" w:rsidP="007A1D2C">
      <w:pPr>
        <w:pStyle w:val="Heading2"/>
        <w:numPr>
          <w:ilvl w:val="0"/>
          <w:numId w:val="7"/>
        </w:numPr>
      </w:pPr>
      <w:r>
        <w:t>DIAGRAMS AND SCHEMATICS</w:t>
      </w:r>
    </w:p>
    <w:p w:rsidR="007A1D2C" w:rsidRDefault="007A1D2C" w:rsidP="007A1D2C">
      <w:pPr>
        <w:keepNext/>
      </w:pPr>
      <w:r>
        <w:rPr>
          <w:noProof/>
          <w:lang w:eastAsia="en-GB"/>
        </w:rPr>
        <w:drawing>
          <wp:inline distT="0" distB="0" distL="0" distR="0" wp14:anchorId="18A9D497" wp14:editId="464D636C">
            <wp:extent cx="3687745" cy="3733773"/>
            <wp:effectExtent l="0" t="0" r="8255" b="635"/>
            <wp:docPr id="1" name="Picture 1" descr="https://www.raspberry-pi-geek.com/var/rpi/storage/images/media/images/raspib-gpio/12356-1-eng-US/RasPiB-GPIO_ligh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aspberry-pi-geek.com/var/rpi/storage/images/media/images/raspib-gpio/12356-1-eng-US/RasPiB-GPIO_lightbo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0092" cy="3746274"/>
                    </a:xfrm>
                    <a:prstGeom prst="rect">
                      <a:avLst/>
                    </a:prstGeom>
                    <a:noFill/>
                    <a:ln>
                      <a:noFill/>
                    </a:ln>
                  </pic:spPr>
                </pic:pic>
              </a:graphicData>
            </a:graphic>
          </wp:inline>
        </w:drawing>
      </w:r>
    </w:p>
    <w:p w:rsidR="007A1D2C" w:rsidRDefault="007A1D2C" w:rsidP="007A1D2C">
      <w:pPr>
        <w:pStyle w:val="Caption"/>
      </w:pPr>
      <w:r>
        <w:t xml:space="preserve">Figure </w:t>
      </w:r>
      <w:r>
        <w:fldChar w:fldCharType="begin"/>
      </w:r>
      <w:r>
        <w:instrText xml:space="preserve"> SEQ Figure \* ARABIC </w:instrText>
      </w:r>
      <w:r>
        <w:fldChar w:fldCharType="separate"/>
      </w:r>
      <w:r>
        <w:rPr>
          <w:noProof/>
        </w:rPr>
        <w:t>1</w:t>
      </w:r>
      <w:r>
        <w:fldChar w:fldCharType="end"/>
      </w:r>
      <w:r>
        <w:t>: Raspberry Pi 1 pin out (Model A+ and B+ 40 pin header)</w:t>
      </w:r>
    </w:p>
    <w:p w:rsidR="007A1D2C" w:rsidRDefault="007A1D2C" w:rsidP="007A1D2C">
      <w:pPr>
        <w:keepNext/>
      </w:pPr>
      <w:r>
        <w:rPr>
          <w:noProof/>
          <w:lang w:eastAsia="en-GB"/>
        </w:rPr>
        <w:lastRenderedPageBreak/>
        <w:drawing>
          <wp:inline distT="0" distB="0" distL="0" distR="0" wp14:anchorId="04B62FAD" wp14:editId="5C4FBFD6">
            <wp:extent cx="1674688" cy="3828422"/>
            <wp:effectExtent l="0" t="0" r="1905" b="635"/>
            <wp:docPr id="2" name="Picture 2" descr="https://www.raspberry-pi-geek.com/var/rpi/storage/images/media/images/gpio/4965-1-eng-US/gpio_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aspberry-pi-geek.com/var/rpi/storage/images/media/images/gpio/4965-1-eng-US/gpio_refer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4852" cy="3828797"/>
                    </a:xfrm>
                    <a:prstGeom prst="rect">
                      <a:avLst/>
                    </a:prstGeom>
                    <a:noFill/>
                    <a:ln>
                      <a:noFill/>
                    </a:ln>
                  </pic:spPr>
                </pic:pic>
              </a:graphicData>
            </a:graphic>
          </wp:inline>
        </w:drawing>
      </w:r>
    </w:p>
    <w:p w:rsidR="007A1D2C" w:rsidRDefault="007A1D2C" w:rsidP="007A1D2C">
      <w:pPr>
        <w:pStyle w:val="Caption"/>
      </w:pPr>
      <w:r>
        <w:t xml:space="preserve">Figure </w:t>
      </w:r>
      <w:r>
        <w:fldChar w:fldCharType="begin"/>
      </w:r>
      <w:r>
        <w:instrText xml:space="preserve"> SEQ Figure \* ARABIC </w:instrText>
      </w:r>
      <w:r>
        <w:fldChar w:fldCharType="separate"/>
      </w:r>
      <w:r>
        <w:rPr>
          <w:noProof/>
        </w:rPr>
        <w:t>2</w:t>
      </w:r>
      <w:r>
        <w:fldChar w:fldCharType="end"/>
      </w:r>
      <w:r>
        <w:t>: Raspberry pi 1 (Model A/B 26 pin header)</w:t>
      </w:r>
    </w:p>
    <w:p w:rsidR="007A1D2C" w:rsidRDefault="007A1D2C" w:rsidP="007A1D2C">
      <w:pPr>
        <w:keepNext/>
      </w:pPr>
      <w:r>
        <w:rPr>
          <w:noProof/>
          <w:lang w:eastAsia="en-GB"/>
        </w:rPr>
        <w:drawing>
          <wp:inline distT="0" distB="0" distL="0" distR="0" wp14:anchorId="454A6848" wp14:editId="528F5AFC">
            <wp:extent cx="2059912" cy="2059912"/>
            <wp:effectExtent l="0" t="0" r="0" b="0"/>
            <wp:docPr id="4" name="Picture 4" descr="Raspberry Pi 1 Model A+ SC0562 64-b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QIM9aK65DteMxc8PovafyQY_55" descr="Raspberry Pi 1 Model A+ SC0562 64-bi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187" cy="2060187"/>
                    </a:xfrm>
                    <a:prstGeom prst="rect">
                      <a:avLst/>
                    </a:prstGeom>
                    <a:noFill/>
                    <a:ln>
                      <a:noFill/>
                    </a:ln>
                  </pic:spPr>
                </pic:pic>
              </a:graphicData>
            </a:graphic>
          </wp:inline>
        </w:drawing>
      </w:r>
    </w:p>
    <w:p w:rsidR="007A1D2C" w:rsidRDefault="007A1D2C" w:rsidP="007A1D2C">
      <w:pPr>
        <w:pStyle w:val="Caption"/>
      </w:pPr>
      <w:r>
        <w:t xml:space="preserve">Figure </w:t>
      </w:r>
      <w:r>
        <w:fldChar w:fldCharType="begin"/>
      </w:r>
      <w:r>
        <w:instrText xml:space="preserve"> SEQ Figure \* ARABIC </w:instrText>
      </w:r>
      <w:r>
        <w:fldChar w:fldCharType="separate"/>
      </w:r>
      <w:r>
        <w:rPr>
          <w:noProof/>
        </w:rPr>
        <w:t>3</w:t>
      </w:r>
      <w:r>
        <w:fldChar w:fldCharType="end"/>
      </w:r>
      <w:r>
        <w:t>: Raspberry Pi 1 board layout (Model A+)</w:t>
      </w:r>
    </w:p>
    <w:p w:rsidR="007A1D2C" w:rsidRDefault="007A1D2C" w:rsidP="007A1D2C">
      <w:pPr>
        <w:rPr>
          <w:lang w:eastAsia="en-GB"/>
        </w:rPr>
      </w:pPr>
    </w:p>
    <w:p w:rsidR="007A1D2C" w:rsidRDefault="007A1D2C" w:rsidP="007A1D2C">
      <w:pPr>
        <w:rPr>
          <w:lang w:eastAsia="en-GB"/>
        </w:rPr>
      </w:pPr>
    </w:p>
    <w:p w:rsidR="007A1D2C" w:rsidRDefault="007A1D2C" w:rsidP="007A1D2C">
      <w:pPr>
        <w:rPr>
          <w:lang w:eastAsia="en-GB"/>
        </w:rPr>
      </w:pPr>
    </w:p>
    <w:p w:rsidR="007A1D2C" w:rsidRPr="007A1D2C" w:rsidRDefault="007A1D2C" w:rsidP="007A1D2C">
      <w:pPr>
        <w:rPr>
          <w:lang w:eastAsia="en-GB"/>
        </w:rPr>
      </w:pPr>
    </w:p>
    <w:p w:rsidR="00E50F9F" w:rsidRPr="007A1D2C" w:rsidRDefault="009022FB" w:rsidP="007A1D2C">
      <w:pPr>
        <w:pStyle w:val="Heading2"/>
        <w:numPr>
          <w:ilvl w:val="0"/>
          <w:numId w:val="7"/>
        </w:numPr>
        <w:rPr>
          <w:rStyle w:val="ng-star-inserted"/>
        </w:rPr>
      </w:pPr>
      <w:r w:rsidRPr="007A1D2C">
        <w:rPr>
          <w:rStyle w:val="ng-star-inserted"/>
        </w:rPr>
        <w:t>SPECIFICATIONS, CAPABILITIES, AND CHARACTERISTICS OF RASPBERRY PI 1 MODELS</w:t>
      </w:r>
    </w:p>
    <w:p w:rsidR="009022FB" w:rsidRPr="007A1D2C" w:rsidRDefault="00E50F9F" w:rsidP="007A1D2C">
      <w:pPr>
        <w:pStyle w:val="Heading3"/>
      </w:pPr>
      <w:r w:rsidRPr="007A1D2C">
        <w:rPr>
          <w:rStyle w:val="ng-star-inserted"/>
        </w:rPr>
        <w:t xml:space="preserve"> </w:t>
      </w:r>
      <w:r w:rsidR="009022FB" w:rsidRPr="007A1D2C">
        <w:rPr>
          <w:rStyle w:val="ng-star-inserted"/>
        </w:rPr>
        <w:t>Core Common Architecture (All Raspberry Pi 1 Models)</w:t>
      </w:r>
    </w:p>
    <w:p w:rsidR="009022FB" w:rsidRPr="009022FB" w:rsidRDefault="009022FB" w:rsidP="00E50F9F">
      <w:pPr>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9022FB">
        <w:rPr>
          <w:rFonts w:ascii="Times New Roman" w:eastAsia="Times New Roman" w:hAnsi="Times New Roman" w:cs="Times New Roman"/>
          <w:b/>
          <w:bCs/>
          <w:lang w:eastAsia="en-GB"/>
        </w:rPr>
        <w:t>System on Chip (</w:t>
      </w:r>
      <w:proofErr w:type="spellStart"/>
      <w:r w:rsidRPr="009022FB">
        <w:rPr>
          <w:rFonts w:ascii="Times New Roman" w:eastAsia="Times New Roman" w:hAnsi="Times New Roman" w:cs="Times New Roman"/>
          <w:b/>
          <w:bCs/>
          <w:lang w:eastAsia="en-GB"/>
        </w:rPr>
        <w:t>SoC</w:t>
      </w:r>
      <w:proofErr w:type="spellEnd"/>
      <w:r w:rsidRPr="009022FB">
        <w:rPr>
          <w:rFonts w:ascii="Times New Roman" w:eastAsia="Times New Roman" w:hAnsi="Times New Roman" w:cs="Times New Roman"/>
          <w:b/>
          <w:bCs/>
          <w:lang w:eastAsia="en-GB"/>
        </w:rPr>
        <w:t>):</w:t>
      </w:r>
      <w:r w:rsidRPr="009022FB">
        <w:rPr>
          <w:rFonts w:ascii="Times New Roman" w:eastAsia="Times New Roman" w:hAnsi="Times New Roman" w:cs="Times New Roman"/>
          <w:lang w:eastAsia="en-GB"/>
        </w:rPr>
        <w:t xml:space="preserve"> Br</w:t>
      </w:r>
      <w:r>
        <w:rPr>
          <w:rFonts w:ascii="Times New Roman" w:eastAsia="Times New Roman" w:hAnsi="Times New Roman" w:cs="Times New Roman"/>
          <w:lang w:eastAsia="en-GB"/>
        </w:rPr>
        <w:t>oadcom BCM2835</w:t>
      </w:r>
      <w:r w:rsidRPr="009022FB">
        <w:rPr>
          <w:rFonts w:ascii="Times New Roman" w:eastAsia="Times New Roman" w:hAnsi="Times New Roman" w:cs="Times New Roman"/>
          <w:lang w:eastAsia="en-GB"/>
        </w:rPr>
        <w:t>. This integrates:</w:t>
      </w:r>
    </w:p>
    <w:p w:rsidR="009022FB" w:rsidRPr="009022FB" w:rsidRDefault="009022FB" w:rsidP="00E50F9F">
      <w:pPr>
        <w:numPr>
          <w:ilvl w:val="1"/>
          <w:numId w:val="4"/>
        </w:numPr>
        <w:spacing w:before="100" w:beforeAutospacing="1" w:after="100" w:afterAutospacing="1" w:line="360" w:lineRule="auto"/>
        <w:jc w:val="both"/>
        <w:rPr>
          <w:rFonts w:ascii="Times New Roman" w:eastAsia="Times New Roman" w:hAnsi="Times New Roman" w:cs="Times New Roman"/>
          <w:lang w:eastAsia="en-GB"/>
        </w:rPr>
      </w:pPr>
      <w:r w:rsidRPr="009022FB">
        <w:rPr>
          <w:rFonts w:ascii="Times New Roman" w:eastAsia="Times New Roman" w:hAnsi="Times New Roman" w:cs="Times New Roman"/>
          <w:b/>
          <w:bCs/>
          <w:lang w:eastAsia="en-GB"/>
        </w:rPr>
        <w:t>CPU:</w:t>
      </w:r>
      <w:r w:rsidRPr="009022FB">
        <w:rPr>
          <w:rFonts w:ascii="Times New Roman" w:eastAsia="Times New Roman" w:hAnsi="Times New Roman" w:cs="Times New Roman"/>
          <w:lang w:eastAsia="en-GB"/>
        </w:rPr>
        <w:t xml:space="preserve"> A si</w:t>
      </w:r>
      <w:r>
        <w:rPr>
          <w:rFonts w:ascii="Times New Roman" w:eastAsia="Times New Roman" w:hAnsi="Times New Roman" w:cs="Times New Roman"/>
          <w:lang w:eastAsia="en-GB"/>
        </w:rPr>
        <w:t>ngle-core ARM1176JZF-S processor typically clocked at 700</w:t>
      </w:r>
      <w:r w:rsidRPr="009022FB">
        <w:rPr>
          <w:rFonts w:ascii="Times New Roman" w:eastAsia="Times New Roman" w:hAnsi="Times New Roman" w:cs="Times New Roman"/>
          <w:lang w:eastAsia="en-GB"/>
        </w:rPr>
        <w:t>MHz. This ARMv6 architecture was pivotal for running full Linux distributions.</w:t>
      </w:r>
    </w:p>
    <w:p w:rsidR="009022FB" w:rsidRPr="009022FB" w:rsidRDefault="009022FB" w:rsidP="00E50F9F">
      <w:pPr>
        <w:numPr>
          <w:ilvl w:val="1"/>
          <w:numId w:val="4"/>
        </w:numPr>
        <w:spacing w:before="100" w:beforeAutospacing="1" w:after="100" w:afterAutospacing="1" w:line="360" w:lineRule="auto"/>
        <w:jc w:val="both"/>
        <w:rPr>
          <w:rFonts w:ascii="Times New Roman" w:eastAsia="Times New Roman" w:hAnsi="Times New Roman" w:cs="Times New Roman"/>
          <w:lang w:eastAsia="en-GB"/>
        </w:rPr>
      </w:pPr>
      <w:r w:rsidRPr="009022FB">
        <w:rPr>
          <w:rFonts w:ascii="Times New Roman" w:eastAsia="Times New Roman" w:hAnsi="Times New Roman" w:cs="Times New Roman"/>
          <w:b/>
          <w:bCs/>
          <w:lang w:eastAsia="en-GB"/>
        </w:rPr>
        <w:t>GPU:</w:t>
      </w:r>
      <w:r w:rsidRPr="009022FB">
        <w:rPr>
          <w:rFonts w:ascii="Times New Roman" w:eastAsia="Times New Roman" w:hAnsi="Times New Roman" w:cs="Times New Roman"/>
          <w:lang w:eastAsia="en-GB"/>
        </w:rPr>
        <w:t xml:space="preserve"> A Broadcom Video Core IV GPU, capable of Blu-ray quality H.264 playback at 1080p30 and supporting OpenGL ES 2.0.</w:t>
      </w:r>
    </w:p>
    <w:p w:rsidR="009022FB" w:rsidRPr="009022FB" w:rsidRDefault="009022FB" w:rsidP="00E50F9F">
      <w:pPr>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9022FB">
        <w:rPr>
          <w:rFonts w:ascii="Times New Roman" w:eastAsia="Times New Roman" w:hAnsi="Times New Roman" w:cs="Times New Roman"/>
          <w:b/>
          <w:bCs/>
          <w:lang w:eastAsia="en-GB"/>
        </w:rPr>
        <w:t>Operating System Support:</w:t>
      </w:r>
      <w:r w:rsidRPr="009022FB">
        <w:rPr>
          <w:rFonts w:ascii="Times New Roman" w:eastAsia="Times New Roman" w:hAnsi="Times New Roman" w:cs="Times New Roman"/>
          <w:lang w:eastAsia="en-GB"/>
        </w:rPr>
        <w:t xml:space="preserve"> Primarily designed to run Linux distributions, with "</w:t>
      </w:r>
      <w:proofErr w:type="spellStart"/>
      <w:r w:rsidRPr="009022FB">
        <w:rPr>
          <w:rFonts w:ascii="Times New Roman" w:eastAsia="Times New Roman" w:hAnsi="Times New Roman" w:cs="Times New Roman"/>
          <w:lang w:eastAsia="en-GB"/>
        </w:rPr>
        <w:t>Raspbian</w:t>
      </w:r>
      <w:proofErr w:type="spellEnd"/>
      <w:r w:rsidRPr="009022FB">
        <w:rPr>
          <w:rFonts w:ascii="Times New Roman" w:eastAsia="Times New Roman" w:hAnsi="Times New Roman" w:cs="Times New Roman"/>
          <w:lang w:eastAsia="en-GB"/>
        </w:rPr>
        <w:t xml:space="preserve">" (a </w:t>
      </w:r>
      <w:proofErr w:type="spellStart"/>
      <w:r w:rsidRPr="009022FB">
        <w:rPr>
          <w:rFonts w:ascii="Times New Roman" w:eastAsia="Times New Roman" w:hAnsi="Times New Roman" w:cs="Times New Roman"/>
          <w:lang w:eastAsia="en-GB"/>
        </w:rPr>
        <w:t>Debian</w:t>
      </w:r>
      <w:proofErr w:type="spellEnd"/>
      <w:r w:rsidRPr="009022FB">
        <w:rPr>
          <w:rFonts w:ascii="Times New Roman" w:eastAsia="Times New Roman" w:hAnsi="Times New Roman" w:cs="Times New Roman"/>
          <w:lang w:eastAsia="en-GB"/>
        </w:rPr>
        <w:t xml:space="preserve"> derivative optimized for Raspberry Pi hardware) being the officially supported OS. Other options include Arch Linux ARM, RISC OS.</w:t>
      </w:r>
    </w:p>
    <w:p w:rsidR="009022FB" w:rsidRPr="009022FB" w:rsidRDefault="009022FB" w:rsidP="00E50F9F">
      <w:pPr>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9022FB">
        <w:rPr>
          <w:rFonts w:ascii="Times New Roman" w:eastAsia="Times New Roman" w:hAnsi="Times New Roman" w:cs="Times New Roman"/>
          <w:b/>
          <w:bCs/>
          <w:lang w:eastAsia="en-GB"/>
        </w:rPr>
        <w:t>Video Output:</w:t>
      </w:r>
      <w:r w:rsidRPr="009022FB">
        <w:rPr>
          <w:rFonts w:ascii="Times New Roman" w:eastAsia="Times New Roman" w:hAnsi="Times New Roman" w:cs="Times New Roman"/>
          <w:lang w:eastAsia="en-GB"/>
        </w:rPr>
        <w:t xml:space="preserve"> HDMI output is standard. Composite video output is also available (via RCA on earlier models, TRRS jack on later ones).</w:t>
      </w:r>
    </w:p>
    <w:p w:rsidR="009022FB" w:rsidRPr="009022FB" w:rsidRDefault="009022FB" w:rsidP="00E50F9F">
      <w:pPr>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9022FB">
        <w:rPr>
          <w:rFonts w:ascii="Times New Roman" w:eastAsia="Times New Roman" w:hAnsi="Times New Roman" w:cs="Times New Roman"/>
          <w:b/>
          <w:bCs/>
          <w:lang w:eastAsia="en-GB"/>
        </w:rPr>
        <w:t>Audio Output:</w:t>
      </w:r>
      <w:r w:rsidRPr="009022FB">
        <w:rPr>
          <w:rFonts w:ascii="Times New Roman" w:eastAsia="Times New Roman" w:hAnsi="Times New Roman" w:cs="Times New Roman"/>
          <w:lang w:eastAsia="en-GB"/>
        </w:rPr>
        <w:t xml:space="preserve"> Analog audio via a 3.5mm jack and digital audio via HDMI.</w:t>
      </w:r>
    </w:p>
    <w:p w:rsidR="007A1D2C" w:rsidRPr="007A1D2C" w:rsidRDefault="009022FB" w:rsidP="007A1D2C">
      <w:pPr>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9022FB">
        <w:rPr>
          <w:rFonts w:ascii="Times New Roman" w:eastAsia="Times New Roman" w:hAnsi="Times New Roman" w:cs="Times New Roman"/>
          <w:b/>
          <w:bCs/>
          <w:lang w:eastAsia="en-GB"/>
        </w:rPr>
        <w:t>Power Input:</w:t>
      </w:r>
      <w:r w:rsidRPr="009022FB">
        <w:rPr>
          <w:rFonts w:ascii="Times New Roman" w:eastAsia="Times New Roman" w:hAnsi="Times New Roman" w:cs="Times New Roman"/>
          <w:lang w:eastAsia="en-GB"/>
        </w:rPr>
        <w:t xml:space="preserve"> 5V DC via Micro USB connector.</w:t>
      </w:r>
    </w:p>
    <w:p w:rsidR="009022FB" w:rsidRPr="009022FB" w:rsidRDefault="009022FB" w:rsidP="00E50F9F">
      <w:pPr>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9022FB">
        <w:rPr>
          <w:rFonts w:ascii="Times New Roman" w:eastAsia="Times New Roman" w:hAnsi="Times New Roman" w:cs="Times New Roman"/>
          <w:b/>
          <w:bCs/>
          <w:lang w:eastAsia="en-GB"/>
        </w:rPr>
        <w:t>Fundamental Capabilities (derived from common core):</w:t>
      </w:r>
    </w:p>
    <w:p w:rsidR="009022FB" w:rsidRPr="009022FB" w:rsidRDefault="009022FB" w:rsidP="00E50F9F">
      <w:pPr>
        <w:numPr>
          <w:ilvl w:val="1"/>
          <w:numId w:val="5"/>
        </w:numPr>
        <w:spacing w:before="100" w:beforeAutospacing="1" w:after="100" w:afterAutospacing="1" w:line="360" w:lineRule="auto"/>
        <w:jc w:val="both"/>
        <w:rPr>
          <w:rFonts w:ascii="Times New Roman" w:eastAsia="Times New Roman" w:hAnsi="Times New Roman" w:cs="Times New Roman"/>
          <w:lang w:eastAsia="en-GB"/>
        </w:rPr>
      </w:pPr>
      <w:r w:rsidRPr="009022FB">
        <w:rPr>
          <w:rFonts w:ascii="Times New Roman" w:eastAsia="Times New Roman" w:hAnsi="Times New Roman" w:cs="Times New Roman"/>
          <w:lang w:eastAsia="en-GB"/>
        </w:rPr>
        <w:t>Ability to run a desktop-like graphical environment (though performance-limited).</w:t>
      </w:r>
    </w:p>
    <w:p w:rsidR="009022FB" w:rsidRPr="009022FB" w:rsidRDefault="009022FB" w:rsidP="00E50F9F">
      <w:pPr>
        <w:numPr>
          <w:ilvl w:val="1"/>
          <w:numId w:val="5"/>
        </w:numPr>
        <w:spacing w:before="100" w:beforeAutospacing="1" w:after="100" w:afterAutospacing="1" w:line="360" w:lineRule="auto"/>
        <w:jc w:val="both"/>
        <w:rPr>
          <w:rFonts w:ascii="Times New Roman" w:eastAsia="Times New Roman" w:hAnsi="Times New Roman" w:cs="Times New Roman"/>
          <w:lang w:eastAsia="en-GB"/>
        </w:rPr>
      </w:pPr>
      <w:r w:rsidRPr="009022FB">
        <w:rPr>
          <w:rFonts w:ascii="Times New Roman" w:eastAsia="Times New Roman" w:hAnsi="Times New Roman" w:cs="Times New Roman"/>
          <w:lang w:eastAsia="en-GB"/>
        </w:rPr>
        <w:t>Execution of applications written in high-level languages (Python, C/C++, Perl, Java etc.).</w:t>
      </w:r>
    </w:p>
    <w:p w:rsidR="009022FB" w:rsidRPr="009022FB" w:rsidRDefault="009022FB" w:rsidP="00E50F9F">
      <w:pPr>
        <w:numPr>
          <w:ilvl w:val="1"/>
          <w:numId w:val="5"/>
        </w:numPr>
        <w:spacing w:before="100" w:beforeAutospacing="1" w:after="100" w:afterAutospacing="1" w:line="360" w:lineRule="auto"/>
        <w:jc w:val="both"/>
        <w:rPr>
          <w:rFonts w:ascii="Times New Roman" w:eastAsia="Times New Roman" w:hAnsi="Times New Roman" w:cs="Times New Roman"/>
          <w:lang w:eastAsia="en-GB"/>
        </w:rPr>
      </w:pPr>
      <w:r w:rsidRPr="009022FB">
        <w:rPr>
          <w:rFonts w:ascii="Times New Roman" w:eastAsia="Times New Roman" w:hAnsi="Times New Roman" w:cs="Times New Roman"/>
          <w:lang w:eastAsia="en-GB"/>
        </w:rPr>
        <w:t>Basic networking (model-dependent or via USB dongles).</w:t>
      </w:r>
    </w:p>
    <w:p w:rsidR="009022FB" w:rsidRPr="009022FB" w:rsidRDefault="009022FB" w:rsidP="00E50F9F">
      <w:pPr>
        <w:numPr>
          <w:ilvl w:val="1"/>
          <w:numId w:val="5"/>
        </w:numPr>
        <w:spacing w:before="100" w:beforeAutospacing="1" w:after="100" w:afterAutospacing="1" w:line="360" w:lineRule="auto"/>
        <w:jc w:val="both"/>
        <w:rPr>
          <w:rFonts w:ascii="Times New Roman" w:eastAsia="Times New Roman" w:hAnsi="Times New Roman" w:cs="Times New Roman"/>
          <w:lang w:eastAsia="en-GB"/>
        </w:rPr>
      </w:pPr>
      <w:r w:rsidRPr="009022FB">
        <w:rPr>
          <w:rFonts w:ascii="Times New Roman" w:eastAsia="Times New Roman" w:hAnsi="Times New Roman" w:cs="Times New Roman"/>
          <w:lang w:eastAsia="en-GB"/>
        </w:rPr>
        <w:t>Interfacing with external electronics through GPIO pins.</w:t>
      </w:r>
    </w:p>
    <w:p w:rsidR="009022FB" w:rsidRDefault="009022FB" w:rsidP="007A1D2C">
      <w:pPr>
        <w:pStyle w:val="Heading3"/>
        <w:numPr>
          <w:ilvl w:val="0"/>
          <w:numId w:val="0"/>
        </w:numPr>
        <w:ind w:left="360"/>
      </w:pPr>
    </w:p>
    <w:p w:rsidR="00E50F9F" w:rsidRDefault="00E50F9F" w:rsidP="007A1D2C">
      <w:pPr>
        <w:pStyle w:val="Heading3"/>
      </w:pPr>
      <w:r w:rsidRPr="00E50F9F">
        <w:t>Model-Specific Specifications and Characteristics</w:t>
      </w:r>
    </w:p>
    <w:p w:rsidR="00E50F9F" w:rsidRPr="00E50F9F" w:rsidRDefault="007A1D2C" w:rsidP="007A1D2C">
      <w:pPr>
        <w:pStyle w:val="Heading4"/>
      </w:pPr>
      <w:r>
        <w:t>3</w:t>
      </w:r>
      <w:r w:rsidR="00E50F9F" w:rsidRPr="00E50F9F">
        <w:t>.2.1. Raspberry Pi Model A</w:t>
      </w:r>
    </w:p>
    <w:p w:rsidR="00E50F9F" w:rsidRPr="00E50F9F" w:rsidRDefault="00E50F9F" w:rsidP="007A1D2C">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RAM:</w:t>
      </w:r>
      <w:r w:rsidRPr="00E50F9F">
        <w:rPr>
          <w:rFonts w:ascii="Times New Roman" w:eastAsia="Times New Roman" w:hAnsi="Times New Roman" w:cs="Times New Roman"/>
          <w:sz w:val="24"/>
          <w:szCs w:val="24"/>
          <w:lang w:eastAsia="en-GB"/>
        </w:rPr>
        <w:t xml:space="preserve"> 256MB SDRAM (shared between CPU and GPU).</w:t>
      </w:r>
    </w:p>
    <w:p w:rsidR="00E50F9F" w:rsidRPr="00E50F9F" w:rsidRDefault="00E50F9F" w:rsidP="007A1D2C">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USB Ports:</w:t>
      </w:r>
      <w:r w:rsidRPr="00E50F9F">
        <w:rPr>
          <w:rFonts w:ascii="Times New Roman" w:eastAsia="Times New Roman" w:hAnsi="Times New Roman" w:cs="Times New Roman"/>
          <w:sz w:val="24"/>
          <w:szCs w:val="24"/>
          <w:lang w:eastAsia="en-GB"/>
        </w:rPr>
        <w:t xml:space="preserve"> 1x USB 2.0 port.</w:t>
      </w:r>
    </w:p>
    <w:p w:rsidR="00E50F9F" w:rsidRPr="00E50F9F" w:rsidRDefault="00E50F9F" w:rsidP="007A1D2C">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Ethernet:</w:t>
      </w:r>
      <w:r w:rsidRPr="00E50F9F">
        <w:rPr>
          <w:rFonts w:ascii="Times New Roman" w:eastAsia="Times New Roman" w:hAnsi="Times New Roman" w:cs="Times New Roman"/>
          <w:sz w:val="24"/>
          <w:szCs w:val="24"/>
          <w:lang w:eastAsia="en-GB"/>
        </w:rPr>
        <w:t xml:space="preserve"> None.</w:t>
      </w:r>
    </w:p>
    <w:p w:rsidR="00E50F9F" w:rsidRPr="00E50F9F" w:rsidRDefault="00E50F9F" w:rsidP="007A1D2C">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GPIO:</w:t>
      </w:r>
      <w:r w:rsidRPr="00E50F9F">
        <w:rPr>
          <w:rFonts w:ascii="Times New Roman" w:eastAsia="Times New Roman" w:hAnsi="Times New Roman" w:cs="Times New Roman"/>
          <w:sz w:val="24"/>
          <w:szCs w:val="24"/>
          <w:lang w:eastAsia="en-GB"/>
        </w:rPr>
        <w:t xml:space="preserve"> 26-pin header (P1).</w:t>
      </w:r>
    </w:p>
    <w:p w:rsidR="00E50F9F" w:rsidRPr="00E50F9F" w:rsidRDefault="00E50F9F" w:rsidP="007A1D2C">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Storage:</w:t>
      </w:r>
      <w:r w:rsidRPr="00E50F9F">
        <w:rPr>
          <w:rFonts w:ascii="Times New Roman" w:eastAsia="Times New Roman" w:hAnsi="Times New Roman" w:cs="Times New Roman"/>
          <w:sz w:val="24"/>
          <w:szCs w:val="24"/>
          <w:lang w:eastAsia="en-GB"/>
        </w:rPr>
        <w:t xml:space="preserve"> Full-size SD card slot.</w:t>
      </w:r>
    </w:p>
    <w:p w:rsidR="00E50F9F" w:rsidRPr="00E50F9F" w:rsidRDefault="00E50F9F" w:rsidP="007A1D2C">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Power Consumption:</w:t>
      </w:r>
      <w:r w:rsidRPr="00E50F9F">
        <w:rPr>
          <w:rFonts w:ascii="Times New Roman" w:eastAsia="Times New Roman" w:hAnsi="Times New Roman" w:cs="Times New Roman"/>
          <w:sz w:val="24"/>
          <w:szCs w:val="24"/>
          <w:lang w:eastAsia="en-GB"/>
        </w:rPr>
        <w:t xml:space="preserve"> Lowest of the initial models, typically around 1-1.5W under load.</w:t>
      </w:r>
    </w:p>
    <w:p w:rsidR="00E50F9F" w:rsidRPr="00E50F9F" w:rsidRDefault="00E50F9F" w:rsidP="007A1D2C">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Dimensions:</w:t>
      </w:r>
      <w:r w:rsidRPr="00E50F9F">
        <w:rPr>
          <w:rFonts w:ascii="Times New Roman" w:eastAsia="Times New Roman" w:hAnsi="Times New Roman" w:cs="Times New Roman"/>
          <w:sz w:val="24"/>
          <w:szCs w:val="24"/>
          <w:lang w:eastAsia="en-GB"/>
        </w:rPr>
        <w:t xml:space="preserve"> 85.60 mm × 56.5 mm.</w:t>
      </w:r>
    </w:p>
    <w:p w:rsidR="00E50F9F" w:rsidRPr="00E50F9F" w:rsidRDefault="00E50F9F" w:rsidP="007A1D2C">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Characteristics:</w:t>
      </w:r>
      <w:r w:rsidRPr="00E50F9F">
        <w:rPr>
          <w:rFonts w:ascii="Times New Roman" w:eastAsia="Times New Roman" w:hAnsi="Times New Roman" w:cs="Times New Roman"/>
          <w:sz w:val="24"/>
          <w:szCs w:val="24"/>
          <w:lang w:eastAsia="en-GB"/>
        </w:rPr>
        <w:t xml:space="preserve"> Designed as the lowest-cost variant. Its minimal peripheral set targeted applications where power and cost were paramount over connectivity. The single USB port and lack of Ethernet severely limited its out-of-t</w:t>
      </w:r>
      <w:r>
        <w:rPr>
          <w:rFonts w:ascii="Times New Roman" w:eastAsia="Times New Roman" w:hAnsi="Times New Roman" w:cs="Times New Roman"/>
          <w:sz w:val="24"/>
          <w:szCs w:val="24"/>
          <w:lang w:eastAsia="en-GB"/>
        </w:rPr>
        <w:t>he-box connectivity</w:t>
      </w:r>
      <w:r w:rsidRPr="00E50F9F">
        <w:rPr>
          <w:rFonts w:ascii="Times New Roman" w:eastAsia="Times New Roman" w:hAnsi="Times New Roman" w:cs="Times New Roman"/>
          <w:sz w:val="24"/>
          <w:szCs w:val="24"/>
          <w:lang w:eastAsia="en-GB"/>
        </w:rPr>
        <w:t>.</w:t>
      </w:r>
    </w:p>
    <w:p w:rsidR="00E50F9F" w:rsidRPr="00E50F9F" w:rsidRDefault="007A1D2C" w:rsidP="007A1D2C">
      <w:pPr>
        <w:pStyle w:val="Heading4"/>
      </w:pPr>
      <w:r>
        <w:t>3</w:t>
      </w:r>
      <w:r w:rsidR="00E50F9F" w:rsidRPr="00E50F9F">
        <w:t>.2.2. Raspberry Pi Model B (Original and Revision 2.0)</w:t>
      </w:r>
    </w:p>
    <w:p w:rsidR="00E50F9F" w:rsidRPr="00E50F9F" w:rsidRDefault="00E50F9F" w:rsidP="007A1D2C">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RAM:</w:t>
      </w:r>
    </w:p>
    <w:p w:rsidR="00E50F9F" w:rsidRPr="00E50F9F" w:rsidRDefault="00E50F9F" w:rsidP="007A1D2C">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sz w:val="24"/>
          <w:szCs w:val="24"/>
          <w:lang w:eastAsia="en-GB"/>
        </w:rPr>
        <w:t>Original Model B: 256MB SDRAM (shared).</w:t>
      </w:r>
    </w:p>
    <w:p w:rsidR="00E50F9F" w:rsidRPr="00E50F9F" w:rsidRDefault="00E50F9F" w:rsidP="007A1D2C">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sz w:val="24"/>
          <w:szCs w:val="24"/>
          <w:lang w:eastAsia="en-GB"/>
        </w:rPr>
        <w:t>Model B Revision 2.0 (released October 2012): Upgraded to 512MB SDRAM (shared). This upgrade significantly enhanced usabilit</w:t>
      </w:r>
      <w:r>
        <w:rPr>
          <w:rFonts w:ascii="Times New Roman" w:eastAsia="Times New Roman" w:hAnsi="Times New Roman" w:cs="Times New Roman"/>
          <w:sz w:val="24"/>
          <w:szCs w:val="24"/>
          <w:lang w:eastAsia="en-GB"/>
        </w:rPr>
        <w:t>y</w:t>
      </w:r>
      <w:r w:rsidRPr="00E50F9F">
        <w:rPr>
          <w:rFonts w:ascii="Times New Roman" w:eastAsia="Times New Roman" w:hAnsi="Times New Roman" w:cs="Times New Roman"/>
          <w:sz w:val="24"/>
          <w:szCs w:val="24"/>
          <w:lang w:eastAsia="en-GB"/>
        </w:rPr>
        <w:t>.</w:t>
      </w:r>
    </w:p>
    <w:p w:rsidR="00E50F9F" w:rsidRPr="00E50F9F" w:rsidRDefault="00E50F9F" w:rsidP="007A1D2C">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USB Ports:</w:t>
      </w:r>
      <w:r w:rsidRPr="00E50F9F">
        <w:rPr>
          <w:rFonts w:ascii="Times New Roman" w:eastAsia="Times New Roman" w:hAnsi="Times New Roman" w:cs="Times New Roman"/>
          <w:sz w:val="24"/>
          <w:szCs w:val="24"/>
          <w:lang w:eastAsia="en-GB"/>
        </w:rPr>
        <w:t xml:space="preserve"> 2x USB 2.0 ports.</w:t>
      </w:r>
    </w:p>
    <w:p w:rsidR="00E50F9F" w:rsidRPr="00E50F9F" w:rsidRDefault="00E50F9F" w:rsidP="007A1D2C">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Ethernet:</w:t>
      </w:r>
      <w:r w:rsidRPr="00E50F9F">
        <w:rPr>
          <w:rFonts w:ascii="Times New Roman" w:eastAsia="Times New Roman" w:hAnsi="Times New Roman" w:cs="Times New Roman"/>
          <w:sz w:val="24"/>
          <w:szCs w:val="24"/>
          <w:lang w:eastAsia="en-GB"/>
        </w:rPr>
        <w:t xml:space="preserve"> 10/100 Mbps Ethernet port. Notably, the Ethernet controller (Microchip LAN9512) was connected via the internal USB bus, meaning USB and Ethernet traffic shared bandwidth,</w:t>
      </w:r>
      <w:r>
        <w:rPr>
          <w:rFonts w:ascii="Times New Roman" w:eastAsia="Times New Roman" w:hAnsi="Times New Roman" w:cs="Times New Roman"/>
          <w:sz w:val="24"/>
          <w:szCs w:val="24"/>
          <w:lang w:eastAsia="en-GB"/>
        </w:rPr>
        <w:t xml:space="preserve"> a known performance bottleneck.</w:t>
      </w:r>
    </w:p>
    <w:p w:rsidR="00E50F9F" w:rsidRPr="00E50F9F" w:rsidRDefault="00E50F9F" w:rsidP="007A1D2C">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GPIO:</w:t>
      </w:r>
      <w:r w:rsidRPr="00E50F9F">
        <w:rPr>
          <w:rFonts w:ascii="Times New Roman" w:eastAsia="Times New Roman" w:hAnsi="Times New Roman" w:cs="Times New Roman"/>
          <w:sz w:val="24"/>
          <w:szCs w:val="24"/>
          <w:lang w:eastAsia="en-GB"/>
        </w:rPr>
        <w:t xml:space="preserve"> 26-pin header (P1). Revision 2.0 boards added an unpopulated 8-pin P5 header providing access to four more GPIO lines.</w:t>
      </w:r>
    </w:p>
    <w:p w:rsidR="00E50F9F" w:rsidRPr="00E50F9F" w:rsidRDefault="00E50F9F" w:rsidP="007A1D2C">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Storage:</w:t>
      </w:r>
      <w:r w:rsidRPr="00E50F9F">
        <w:rPr>
          <w:rFonts w:ascii="Times New Roman" w:eastAsia="Times New Roman" w:hAnsi="Times New Roman" w:cs="Times New Roman"/>
          <w:sz w:val="24"/>
          <w:szCs w:val="24"/>
          <w:lang w:eastAsia="en-GB"/>
        </w:rPr>
        <w:t xml:space="preserve"> Full-size SD card slot.</w:t>
      </w:r>
    </w:p>
    <w:p w:rsidR="00E50F9F" w:rsidRPr="00E50F9F" w:rsidRDefault="00E50F9F" w:rsidP="007A1D2C">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Power Consumption:</w:t>
      </w:r>
      <w:r w:rsidRPr="00E50F9F">
        <w:rPr>
          <w:rFonts w:ascii="Times New Roman" w:eastAsia="Times New Roman" w:hAnsi="Times New Roman" w:cs="Times New Roman"/>
          <w:sz w:val="24"/>
          <w:szCs w:val="24"/>
          <w:lang w:eastAsia="en-GB"/>
        </w:rPr>
        <w:t xml:space="preserve"> Higher than Model A, typically around 2.5-3.5W under load.</w:t>
      </w:r>
    </w:p>
    <w:p w:rsidR="00E50F9F" w:rsidRPr="00E50F9F" w:rsidRDefault="00E50F9F" w:rsidP="007A1D2C">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Dimensions:</w:t>
      </w:r>
      <w:r w:rsidRPr="00E50F9F">
        <w:rPr>
          <w:rFonts w:ascii="Times New Roman" w:eastAsia="Times New Roman" w:hAnsi="Times New Roman" w:cs="Times New Roman"/>
          <w:sz w:val="24"/>
          <w:szCs w:val="24"/>
          <w:lang w:eastAsia="en-GB"/>
        </w:rPr>
        <w:t xml:space="preserve"> 85.60 mm × 56.5 mm.</w:t>
      </w:r>
    </w:p>
    <w:p w:rsidR="00E50F9F" w:rsidRPr="00E50F9F" w:rsidRDefault="00E50F9F" w:rsidP="007A1D2C">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Characteristics:</w:t>
      </w:r>
      <w:r w:rsidRPr="00E50F9F">
        <w:rPr>
          <w:rFonts w:ascii="Times New Roman" w:eastAsia="Times New Roman" w:hAnsi="Times New Roman" w:cs="Times New Roman"/>
          <w:sz w:val="24"/>
          <w:szCs w:val="24"/>
          <w:lang w:eastAsia="en-GB"/>
        </w:rPr>
        <w:t xml:space="preserve"> The "standard" initial model, offering more connectivity (Ethernet, dual USB) and, with Rev 2.0, more usable RAM. This made it more suitable for general-purpose tinkering and projects requiring network access.</w:t>
      </w:r>
    </w:p>
    <w:p w:rsidR="00E50F9F" w:rsidRPr="00E50F9F" w:rsidRDefault="007A1D2C" w:rsidP="007A1D2C">
      <w:pPr>
        <w:pStyle w:val="Heading4"/>
      </w:pPr>
      <w:r>
        <w:t>3</w:t>
      </w:r>
      <w:r w:rsidR="00E50F9F" w:rsidRPr="00E50F9F">
        <w:t>.2.3. Raspberry Pi Model A+</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RAM:</w:t>
      </w:r>
      <w:r w:rsidRPr="00E50F9F">
        <w:rPr>
          <w:rFonts w:ascii="Times New Roman" w:eastAsia="Times New Roman" w:hAnsi="Times New Roman" w:cs="Times New Roman"/>
          <w:sz w:val="24"/>
          <w:szCs w:val="24"/>
          <w:lang w:eastAsia="en-GB"/>
        </w:rPr>
        <w:t xml:space="preserve"> 256MB SDRAM (shared). Some sources suggest BCM2835 batches used could support 512MB, but 256MB was the advertised standard.</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USB Ports:</w:t>
      </w:r>
      <w:r w:rsidRPr="00E50F9F">
        <w:rPr>
          <w:rFonts w:ascii="Times New Roman" w:eastAsia="Times New Roman" w:hAnsi="Times New Roman" w:cs="Times New Roman"/>
          <w:sz w:val="24"/>
          <w:szCs w:val="24"/>
          <w:lang w:eastAsia="en-GB"/>
        </w:rPr>
        <w:t xml:space="preserve"> 1x USB 2.0 port.</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Ethernet:</w:t>
      </w:r>
      <w:r w:rsidRPr="00E50F9F">
        <w:rPr>
          <w:rFonts w:ascii="Times New Roman" w:eastAsia="Times New Roman" w:hAnsi="Times New Roman" w:cs="Times New Roman"/>
          <w:sz w:val="24"/>
          <w:szCs w:val="24"/>
          <w:lang w:eastAsia="en-GB"/>
        </w:rPr>
        <w:t xml:space="preserve"> None.</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GPIO:</w:t>
      </w:r>
      <w:r w:rsidRPr="00E50F9F">
        <w:rPr>
          <w:rFonts w:ascii="Times New Roman" w:eastAsia="Times New Roman" w:hAnsi="Times New Roman" w:cs="Times New Roman"/>
          <w:sz w:val="24"/>
          <w:szCs w:val="24"/>
          <w:lang w:eastAsia="en-GB"/>
        </w:rPr>
        <w:t xml:space="preserve"> Expanded to a 40-pin header, with the first 26 pins maintaining compatibility with Model A/B.</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Storage:</w:t>
      </w:r>
      <w:r w:rsidRPr="00E50F9F">
        <w:rPr>
          <w:rFonts w:ascii="Times New Roman" w:eastAsia="Times New Roman" w:hAnsi="Times New Roman" w:cs="Times New Roman"/>
          <w:sz w:val="24"/>
          <w:szCs w:val="24"/>
          <w:lang w:eastAsia="en-GB"/>
        </w:rPr>
        <w:t xml:space="preserve"> Switched to a MicroSD card slot.</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Power Consumption:</w:t>
      </w:r>
      <w:r w:rsidRPr="00E50F9F">
        <w:rPr>
          <w:rFonts w:ascii="Times New Roman" w:eastAsia="Times New Roman" w:hAnsi="Times New Roman" w:cs="Times New Roman"/>
          <w:sz w:val="24"/>
          <w:szCs w:val="24"/>
          <w:lang w:eastAsia="en-GB"/>
        </w:rPr>
        <w:t xml:space="preserve"> Lowest of all Pi 1 models, typically around 0.7-1.2W, due to more efficient power circuitry.</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Dimensions:</w:t>
      </w:r>
      <w:r w:rsidRPr="00E50F9F">
        <w:rPr>
          <w:rFonts w:ascii="Times New Roman" w:eastAsia="Times New Roman" w:hAnsi="Times New Roman" w:cs="Times New Roman"/>
          <w:sz w:val="24"/>
          <w:szCs w:val="24"/>
          <w:lang w:eastAsia="en-GB"/>
        </w:rPr>
        <w:t xml:space="preserve"> Smaller form factor: 65 mm × 56.5 mm.</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Characteristics:</w:t>
      </w:r>
      <w:r w:rsidRPr="00E50F9F">
        <w:rPr>
          <w:rFonts w:ascii="Times New Roman" w:eastAsia="Times New Roman" w:hAnsi="Times New Roman" w:cs="Times New Roman"/>
          <w:sz w:val="24"/>
          <w:szCs w:val="24"/>
          <w:lang w:eastAsia="en-GB"/>
        </w:rPr>
        <w:t xml:space="preserve"> An evolution of Model A, focusing on reduced size, lower power consumption, and an expanded GPIO header. It also featured improved audio circuitry. The move to MicroSD was in line with market trends.</w:t>
      </w:r>
    </w:p>
    <w:p w:rsidR="00E50F9F" w:rsidRPr="00E50F9F" w:rsidRDefault="007A1D2C" w:rsidP="007A1D2C">
      <w:pPr>
        <w:pStyle w:val="Heading4"/>
      </w:pPr>
      <w:r>
        <w:t>3</w:t>
      </w:r>
      <w:r w:rsidR="00E50F9F" w:rsidRPr="00E50F9F">
        <w:t>.2.4. Raspberry Pi Model B+</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RAM:</w:t>
      </w:r>
      <w:r w:rsidRPr="00E50F9F">
        <w:rPr>
          <w:rFonts w:ascii="Times New Roman" w:eastAsia="Times New Roman" w:hAnsi="Times New Roman" w:cs="Times New Roman"/>
          <w:sz w:val="24"/>
          <w:szCs w:val="24"/>
          <w:lang w:eastAsia="en-GB"/>
        </w:rPr>
        <w:t xml:space="preserve"> 512MB SDRAM (shared).</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USB Ports:</w:t>
      </w:r>
      <w:r w:rsidRPr="00E50F9F">
        <w:rPr>
          <w:rFonts w:ascii="Times New Roman" w:eastAsia="Times New Roman" w:hAnsi="Times New Roman" w:cs="Times New Roman"/>
          <w:sz w:val="24"/>
          <w:szCs w:val="24"/>
          <w:lang w:eastAsia="en-GB"/>
        </w:rPr>
        <w:t xml:space="preserve"> Increased to 4x USB 2.0 ports. Power delivery to USB ports was also improved.</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Ethernet:</w:t>
      </w:r>
      <w:r w:rsidRPr="00E50F9F">
        <w:rPr>
          <w:rFonts w:ascii="Times New Roman" w:eastAsia="Times New Roman" w:hAnsi="Times New Roman" w:cs="Times New Roman"/>
          <w:sz w:val="24"/>
          <w:szCs w:val="24"/>
          <w:lang w:eastAsia="en-GB"/>
        </w:rPr>
        <w:t xml:space="preserve"> 10/100 Mbps Ethernet port (still using a USB-connected controller, Microchip LAN9514, an evolution of the LAN9512).</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GPIO:</w:t>
      </w:r>
      <w:r w:rsidRPr="00E50F9F">
        <w:rPr>
          <w:rFonts w:ascii="Times New Roman" w:eastAsia="Times New Roman" w:hAnsi="Times New Roman" w:cs="Times New Roman"/>
          <w:sz w:val="24"/>
          <w:szCs w:val="24"/>
          <w:lang w:eastAsia="en-GB"/>
        </w:rPr>
        <w:t xml:space="preserve"> Expanded to a 40-pin header, with the first 26 pins maintaining compatibility.</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Storage:</w:t>
      </w:r>
      <w:r w:rsidRPr="00E50F9F">
        <w:rPr>
          <w:rFonts w:ascii="Times New Roman" w:eastAsia="Times New Roman" w:hAnsi="Times New Roman" w:cs="Times New Roman"/>
          <w:sz w:val="24"/>
          <w:szCs w:val="24"/>
          <w:lang w:eastAsia="en-GB"/>
        </w:rPr>
        <w:t xml:space="preserve"> Switched to a MicroSD card slot.</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Power Consumption:</w:t>
      </w:r>
      <w:r w:rsidRPr="00E50F9F">
        <w:rPr>
          <w:rFonts w:ascii="Times New Roman" w:eastAsia="Times New Roman" w:hAnsi="Times New Roman" w:cs="Times New Roman"/>
          <w:sz w:val="24"/>
          <w:szCs w:val="24"/>
          <w:lang w:eastAsia="en-GB"/>
        </w:rPr>
        <w:t xml:space="preserve"> More efficient than the original Model B, typically around 2-3W under load, despite more USB ports.</w:t>
      </w:r>
    </w:p>
    <w:p w:rsidR="00E50F9F" w:rsidRPr="00E50F9F"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Dimensions:</w:t>
      </w:r>
      <w:r w:rsidRPr="00E50F9F">
        <w:rPr>
          <w:rFonts w:ascii="Times New Roman" w:eastAsia="Times New Roman" w:hAnsi="Times New Roman" w:cs="Times New Roman"/>
          <w:sz w:val="24"/>
          <w:szCs w:val="24"/>
          <w:lang w:eastAsia="en-GB"/>
        </w:rPr>
        <w:t xml:space="preserve"> Similar footprint to Model B (85 mm × 56.5 mm), but with a neater port layout and four mounting holes.</w:t>
      </w:r>
    </w:p>
    <w:p w:rsidR="007A1D2C" w:rsidRDefault="00E50F9F" w:rsidP="007A1D2C">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50F9F">
        <w:rPr>
          <w:rFonts w:ascii="Times New Roman" w:eastAsia="Times New Roman" w:hAnsi="Times New Roman" w:cs="Times New Roman"/>
          <w:b/>
          <w:bCs/>
          <w:sz w:val="24"/>
          <w:szCs w:val="24"/>
          <w:lang w:eastAsia="en-GB"/>
        </w:rPr>
        <w:t>Characteristics:</w:t>
      </w:r>
      <w:r w:rsidRPr="00E50F9F">
        <w:rPr>
          <w:rFonts w:ascii="Times New Roman" w:eastAsia="Times New Roman" w:hAnsi="Times New Roman" w:cs="Times New Roman"/>
          <w:sz w:val="24"/>
          <w:szCs w:val="24"/>
          <w:lang w:eastAsia="en-GB"/>
        </w:rPr>
        <w:t xml:space="preserve"> A significant refinement of the Model B. It offered much-improved I/O with four USB ports, the expanded GPIO, better power management, and a more practical l</w:t>
      </w:r>
      <w:r w:rsidR="007A1D2C">
        <w:rPr>
          <w:rFonts w:ascii="Times New Roman" w:eastAsia="Times New Roman" w:hAnsi="Times New Roman" w:cs="Times New Roman"/>
          <w:sz w:val="24"/>
          <w:szCs w:val="24"/>
          <w:lang w:eastAsia="en-GB"/>
        </w:rPr>
        <w:t xml:space="preserve">ayout. This became the de </w:t>
      </w:r>
      <w:r w:rsidRPr="00E50F9F">
        <w:rPr>
          <w:rFonts w:ascii="Times New Roman" w:eastAsia="Times New Roman" w:hAnsi="Times New Roman" w:cs="Times New Roman"/>
          <w:sz w:val="24"/>
          <w:szCs w:val="24"/>
          <w:lang w:eastAsia="en-GB"/>
        </w:rPr>
        <w:t>standard Pi 1 for more complex projects prior to t</w:t>
      </w:r>
      <w:r>
        <w:rPr>
          <w:rFonts w:ascii="Times New Roman" w:eastAsia="Times New Roman" w:hAnsi="Times New Roman" w:cs="Times New Roman"/>
          <w:sz w:val="24"/>
          <w:szCs w:val="24"/>
          <w:lang w:eastAsia="en-GB"/>
        </w:rPr>
        <w:t>he Pi 2</w:t>
      </w:r>
      <w:r w:rsidRPr="00E50F9F">
        <w:rPr>
          <w:rFonts w:ascii="Times New Roman" w:eastAsia="Times New Roman" w:hAnsi="Times New Roman" w:cs="Times New Roman"/>
          <w:sz w:val="24"/>
          <w:szCs w:val="24"/>
          <w:lang w:eastAsia="en-GB"/>
        </w:rPr>
        <w:t>.</w:t>
      </w:r>
    </w:p>
    <w:p w:rsidR="007A1D2C" w:rsidRPr="007A1D2C" w:rsidRDefault="007A1D2C" w:rsidP="007A1D2C">
      <w:pPr>
        <w:pStyle w:val="Heading2"/>
        <w:rPr>
          <w:rFonts w:cs="Times New Roman"/>
          <w:szCs w:val="24"/>
        </w:rPr>
      </w:pPr>
      <w:r>
        <w:t xml:space="preserve">4. </w:t>
      </w:r>
      <w:r w:rsidRPr="007A1D2C">
        <w:t>ADVANTAGES AND DISADVANTAGES</w:t>
      </w: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4</w:t>
      </w:r>
      <w:r w:rsidRPr="007A1D2C">
        <w:rPr>
          <w:rFonts w:ascii="Times New Roman" w:eastAsia="Times New Roman" w:hAnsi="Times New Roman" w:cs="Times New Roman"/>
          <w:b/>
          <w:bCs/>
          <w:sz w:val="24"/>
          <w:szCs w:val="24"/>
          <w:lang w:eastAsia="en-GB"/>
        </w:rPr>
        <w:t>.1. General Advantages (Applicable to all Raspberry Pi 1 Models)</w:t>
      </w:r>
    </w:p>
    <w:p w:rsidR="007A1D2C" w:rsidRPr="007A1D2C" w:rsidRDefault="007A1D2C" w:rsidP="007A1D2C">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Full Linux Operating System:</w:t>
      </w:r>
      <w:r w:rsidRPr="007A1D2C">
        <w:rPr>
          <w:rFonts w:ascii="Times New Roman" w:eastAsia="Times New Roman" w:hAnsi="Times New Roman" w:cs="Times New Roman"/>
          <w:sz w:val="24"/>
          <w:szCs w:val="24"/>
          <w:lang w:eastAsia="en-GB"/>
        </w:rPr>
        <w:t xml:space="preserve"> Provided a familiar, powerful, and highly extensible software environment with access to vast repositories of </w:t>
      </w:r>
      <w:r>
        <w:rPr>
          <w:rFonts w:ascii="Times New Roman" w:eastAsia="Times New Roman" w:hAnsi="Times New Roman" w:cs="Times New Roman"/>
          <w:sz w:val="24"/>
          <w:szCs w:val="24"/>
          <w:lang w:eastAsia="en-GB"/>
        </w:rPr>
        <w:t>open-source tools and libraries.</w:t>
      </w:r>
    </w:p>
    <w:p w:rsidR="007A1D2C" w:rsidRPr="007A1D2C" w:rsidRDefault="007A1D2C" w:rsidP="007A1D2C">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Versatile GPIO Interface:</w:t>
      </w:r>
      <w:r w:rsidRPr="007A1D2C">
        <w:rPr>
          <w:rFonts w:ascii="Times New Roman" w:eastAsia="Times New Roman" w:hAnsi="Times New Roman" w:cs="Times New Roman"/>
          <w:sz w:val="24"/>
          <w:szCs w:val="24"/>
          <w:lang w:eastAsia="en-GB"/>
        </w:rPr>
        <w:t xml:space="preserve"> Enabled direct interaction with external hardware, sensors, and actuators, bridging software with</w:t>
      </w:r>
      <w:r>
        <w:rPr>
          <w:rFonts w:ascii="Times New Roman" w:eastAsia="Times New Roman" w:hAnsi="Times New Roman" w:cs="Times New Roman"/>
          <w:sz w:val="24"/>
          <w:szCs w:val="24"/>
          <w:lang w:eastAsia="en-GB"/>
        </w:rPr>
        <w:t xml:space="preserve"> the physical world</w:t>
      </w:r>
      <w:r w:rsidRPr="007A1D2C">
        <w:rPr>
          <w:rFonts w:ascii="Times New Roman" w:eastAsia="Times New Roman" w:hAnsi="Times New Roman" w:cs="Times New Roman"/>
          <w:sz w:val="24"/>
          <w:szCs w:val="24"/>
          <w:lang w:eastAsia="en-GB"/>
        </w:rPr>
        <w:t>. The 40-pin header on A+/B+ was a notable improvement.</w:t>
      </w:r>
    </w:p>
    <w:p w:rsidR="007A1D2C" w:rsidRPr="007A1D2C" w:rsidRDefault="007A1D2C" w:rsidP="007A1D2C">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Strong Community Support:</w:t>
      </w:r>
      <w:r w:rsidRPr="007A1D2C">
        <w:rPr>
          <w:rFonts w:ascii="Times New Roman" w:eastAsia="Times New Roman" w:hAnsi="Times New Roman" w:cs="Times New Roman"/>
          <w:sz w:val="24"/>
          <w:szCs w:val="24"/>
          <w:lang w:eastAsia="en-GB"/>
        </w:rPr>
        <w:t xml:space="preserve"> A massive global community rapidly emerged, producing extensive documentation, tutorials, software, and troubleshooting support.</w:t>
      </w:r>
    </w:p>
    <w:p w:rsidR="007A1D2C" w:rsidRPr="007A1D2C" w:rsidRDefault="007A1D2C" w:rsidP="007A1D2C">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Multimedia Capabilities:</w:t>
      </w:r>
      <w:r w:rsidRPr="007A1D2C">
        <w:rPr>
          <w:rFonts w:ascii="Times New Roman" w:eastAsia="Times New Roman" w:hAnsi="Times New Roman" w:cs="Times New Roman"/>
          <w:sz w:val="24"/>
          <w:szCs w:val="24"/>
          <w:lang w:eastAsia="en-GB"/>
        </w:rPr>
        <w:t xml:space="preserve"> The </w:t>
      </w:r>
      <w:proofErr w:type="spellStart"/>
      <w:r w:rsidRPr="007A1D2C">
        <w:rPr>
          <w:rFonts w:ascii="Times New Roman" w:eastAsia="Times New Roman" w:hAnsi="Times New Roman" w:cs="Times New Roman"/>
          <w:sz w:val="24"/>
          <w:szCs w:val="24"/>
          <w:lang w:eastAsia="en-GB"/>
        </w:rPr>
        <w:t>VideoCore</w:t>
      </w:r>
      <w:proofErr w:type="spellEnd"/>
      <w:r w:rsidRPr="007A1D2C">
        <w:rPr>
          <w:rFonts w:ascii="Times New Roman" w:eastAsia="Times New Roman" w:hAnsi="Times New Roman" w:cs="Times New Roman"/>
          <w:sz w:val="24"/>
          <w:szCs w:val="24"/>
          <w:lang w:eastAsia="en-GB"/>
        </w:rPr>
        <w:t xml:space="preserve"> IV GPU offered respectable multimedia decoding for its class.</w:t>
      </w: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4</w:t>
      </w:r>
      <w:r w:rsidRPr="007A1D2C">
        <w:rPr>
          <w:rFonts w:ascii="Times New Roman" w:eastAsia="Times New Roman" w:hAnsi="Times New Roman" w:cs="Times New Roman"/>
          <w:b/>
          <w:bCs/>
          <w:sz w:val="24"/>
          <w:szCs w:val="24"/>
          <w:lang w:eastAsia="en-GB"/>
        </w:rPr>
        <w:t>.2. General Disadvantages (Critical for Satellite Applications)</w:t>
      </w:r>
    </w:p>
    <w:p w:rsidR="007A1D2C" w:rsidRPr="007A1D2C" w:rsidRDefault="007A1D2C" w:rsidP="007A1D2C">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Lack of Radiation Hardening:</w:t>
      </w:r>
      <w:r w:rsidRPr="007A1D2C">
        <w:rPr>
          <w:rFonts w:ascii="Times New Roman" w:eastAsia="Times New Roman" w:hAnsi="Times New Roman" w:cs="Times New Roman"/>
          <w:sz w:val="24"/>
          <w:szCs w:val="24"/>
          <w:lang w:eastAsia="en-GB"/>
        </w:rPr>
        <w:t xml:space="preserve"> As COTS consumer electronics, they possess no inherent protection against space radiation (Single Event Upsets - SEUs, Single Event Latch</w:t>
      </w:r>
      <w:r>
        <w:rPr>
          <w:rFonts w:ascii="Times New Roman" w:eastAsia="Times New Roman" w:hAnsi="Times New Roman" w:cs="Times New Roman"/>
          <w:sz w:val="24"/>
          <w:szCs w:val="24"/>
          <w:lang w:eastAsia="en-GB"/>
        </w:rPr>
        <w:t>-</w:t>
      </w:r>
      <w:r w:rsidRPr="007A1D2C">
        <w:rPr>
          <w:rFonts w:ascii="Times New Roman" w:eastAsia="Times New Roman" w:hAnsi="Times New Roman" w:cs="Times New Roman"/>
          <w:sz w:val="24"/>
          <w:szCs w:val="24"/>
          <w:lang w:eastAsia="en-GB"/>
        </w:rPr>
        <w:t>ups - SELs, Total Ionizing Dose - TID effects), making them highly prone to malfunction or per</w:t>
      </w:r>
      <w:r>
        <w:rPr>
          <w:rFonts w:ascii="Times New Roman" w:eastAsia="Times New Roman" w:hAnsi="Times New Roman" w:cs="Times New Roman"/>
          <w:sz w:val="24"/>
          <w:szCs w:val="24"/>
          <w:lang w:eastAsia="en-GB"/>
        </w:rPr>
        <w:t>manent damage in orbit.</w:t>
      </w:r>
    </w:p>
    <w:p w:rsidR="007A1D2C" w:rsidRPr="007A1D2C" w:rsidRDefault="007A1D2C" w:rsidP="007A1D2C">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SD Card Reliability:</w:t>
      </w:r>
      <w:r w:rsidRPr="007A1D2C">
        <w:rPr>
          <w:rFonts w:ascii="Times New Roman" w:eastAsia="Times New Roman" w:hAnsi="Times New Roman" w:cs="Times New Roman"/>
          <w:sz w:val="24"/>
          <w:szCs w:val="24"/>
          <w:lang w:eastAsia="en-GB"/>
        </w:rPr>
        <w:t xml:space="preserve"> The reliance on SD/MicroSD cards for boot and primary storage is a major point of failure. These cards are not designed for the write endurance, temperature extremes, or radiation environment of space, and are prone to data corruption.</w:t>
      </w:r>
    </w:p>
    <w:p w:rsidR="007A1D2C" w:rsidRPr="007A1D2C" w:rsidRDefault="007A1D2C" w:rsidP="007A1D2C">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Non-Real-Time Operating System:</w:t>
      </w:r>
      <w:r w:rsidRPr="007A1D2C">
        <w:rPr>
          <w:rFonts w:ascii="Times New Roman" w:eastAsia="Times New Roman" w:hAnsi="Times New Roman" w:cs="Times New Roman"/>
          <w:sz w:val="24"/>
          <w:szCs w:val="24"/>
          <w:lang w:eastAsia="en-GB"/>
        </w:rPr>
        <w:t xml:space="preserve"> Standard Linux distributions are not Real-Time Operating Systems (RTOS). This makes achieving deterministic timing for critical control loops (e.g., in ADCS or EPS) extremely challenging without specialized kernels </w:t>
      </w:r>
      <w:r>
        <w:rPr>
          <w:rFonts w:ascii="Times New Roman" w:eastAsia="Times New Roman" w:hAnsi="Times New Roman" w:cs="Times New Roman"/>
          <w:sz w:val="24"/>
          <w:szCs w:val="24"/>
          <w:lang w:eastAsia="en-GB"/>
        </w:rPr>
        <w:t>(e.g., PREEMPT_RT patch</w:t>
      </w:r>
      <w:r w:rsidRPr="007A1D2C">
        <w:rPr>
          <w:rFonts w:ascii="Times New Roman" w:eastAsia="Times New Roman" w:hAnsi="Times New Roman" w:cs="Times New Roman"/>
          <w:sz w:val="24"/>
          <w:szCs w:val="24"/>
          <w:lang w:eastAsia="en-GB"/>
        </w:rPr>
        <w:t>), which add complexity and may not be fully validated for the BCM2835 (Jones, 2014).</w:t>
      </w:r>
    </w:p>
    <w:p w:rsidR="007A1D2C" w:rsidRPr="007A1D2C" w:rsidRDefault="007A1D2C" w:rsidP="007A1D2C">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Limited Processing Performance:</w:t>
      </w:r>
      <w:r w:rsidRPr="007A1D2C">
        <w:rPr>
          <w:rFonts w:ascii="Times New Roman" w:eastAsia="Times New Roman" w:hAnsi="Times New Roman" w:cs="Times New Roman"/>
          <w:sz w:val="24"/>
          <w:szCs w:val="24"/>
          <w:lang w:eastAsia="en-GB"/>
        </w:rPr>
        <w:t xml:space="preserve"> The single-core 700MHz ARM1176JZF-S CPU struggled with computationally intensive tasks, heavy multitasking, or modern complex software.</w:t>
      </w:r>
    </w:p>
    <w:p w:rsidR="007A1D2C" w:rsidRPr="007A1D2C" w:rsidRDefault="007A1D2C" w:rsidP="007A1D2C">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Thermal Management in Vacuum:</w:t>
      </w:r>
      <w:r w:rsidRPr="007A1D2C">
        <w:rPr>
          <w:rFonts w:ascii="Times New Roman" w:eastAsia="Times New Roman" w:hAnsi="Times New Roman" w:cs="Times New Roman"/>
          <w:sz w:val="24"/>
          <w:szCs w:val="24"/>
          <w:lang w:eastAsia="en-GB"/>
        </w:rPr>
        <w:t xml:space="preserve"> Consumer electronics rely on convective cooling. In vacuum, heat dissipation becomes a significant engineering challenge requiring dedicated conductive thermal pathways</w:t>
      </w:r>
      <w:r>
        <w:rPr>
          <w:rFonts w:ascii="Times New Roman" w:eastAsia="Times New Roman" w:hAnsi="Times New Roman" w:cs="Times New Roman"/>
          <w:sz w:val="24"/>
          <w:szCs w:val="24"/>
          <w:lang w:eastAsia="en-GB"/>
        </w:rPr>
        <w:t xml:space="preserve"> not present on the bare boards.</w:t>
      </w:r>
    </w:p>
    <w:p w:rsidR="007A1D2C" w:rsidRPr="007A1D2C" w:rsidRDefault="007A1D2C" w:rsidP="007A1D2C">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Commercial-Grade Components &amp; Environmental Tolerance:</w:t>
      </w:r>
      <w:r w:rsidRPr="007A1D2C">
        <w:rPr>
          <w:rFonts w:ascii="Times New Roman" w:eastAsia="Times New Roman" w:hAnsi="Times New Roman" w:cs="Times New Roman"/>
          <w:sz w:val="24"/>
          <w:szCs w:val="24"/>
          <w:lang w:eastAsia="en-GB"/>
        </w:rPr>
        <w:t xml:space="preserve"> Connectors, solder joints, and components are not specified or tested for the vibration, shock, outgassing, and extreme temperature cycles of launch and space operation.</w:t>
      </w:r>
    </w:p>
    <w:p w:rsidR="007A1D2C" w:rsidRDefault="007A1D2C" w:rsidP="007A1D2C">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Power Consumption (Relative to Space-Grade Microcontrollers):</w:t>
      </w:r>
      <w:r w:rsidRPr="007A1D2C">
        <w:rPr>
          <w:rFonts w:ascii="Times New Roman" w:eastAsia="Times New Roman" w:hAnsi="Times New Roman" w:cs="Times New Roman"/>
          <w:sz w:val="24"/>
          <w:szCs w:val="24"/>
          <w:lang w:eastAsia="en-GB"/>
        </w:rPr>
        <w:t xml:space="preserve"> While low for a computer, their power draw (0.7W to 3.5W) is considerably higher than dedicated, low-power space-grade microcontrollers.</w:t>
      </w:r>
    </w:p>
    <w:p w:rsid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4</w:t>
      </w:r>
      <w:r w:rsidRPr="007A1D2C">
        <w:rPr>
          <w:rFonts w:ascii="Times New Roman" w:eastAsia="Times New Roman" w:hAnsi="Times New Roman" w:cs="Times New Roman"/>
          <w:b/>
          <w:bCs/>
          <w:sz w:val="24"/>
          <w:szCs w:val="24"/>
          <w:lang w:eastAsia="en-GB"/>
        </w:rPr>
        <w:t xml:space="preserve">.3. Model-Specific </w:t>
      </w:r>
      <w:r>
        <w:rPr>
          <w:rFonts w:ascii="Times New Roman" w:eastAsia="Times New Roman" w:hAnsi="Times New Roman" w:cs="Times New Roman"/>
          <w:b/>
          <w:bCs/>
          <w:sz w:val="24"/>
          <w:szCs w:val="24"/>
          <w:lang w:eastAsia="en-GB"/>
        </w:rPr>
        <w:t>Advantages/Disadvantages</w:t>
      </w:r>
    </w:p>
    <w:p w:rsidR="007A1D2C" w:rsidRPr="007A1D2C" w:rsidRDefault="007A1D2C" w:rsidP="007A1D2C">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Model A/A+:</w:t>
      </w:r>
    </w:p>
    <w:p w:rsidR="007A1D2C" w:rsidRPr="007A1D2C" w:rsidRDefault="007A1D2C" w:rsidP="007A1D2C">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i/>
          <w:iCs/>
          <w:sz w:val="24"/>
          <w:szCs w:val="24"/>
          <w:lang w:eastAsia="en-GB"/>
        </w:rPr>
        <w:t>Advantage:</w:t>
      </w:r>
      <w:r w:rsidRPr="007A1D2C">
        <w:rPr>
          <w:rFonts w:ascii="Times New Roman" w:eastAsia="Times New Roman" w:hAnsi="Times New Roman" w:cs="Times New Roman"/>
          <w:sz w:val="24"/>
          <w:szCs w:val="24"/>
          <w:lang w:eastAsia="en-GB"/>
        </w:rPr>
        <w:t xml:space="preserve"> Lower power consumption is appealing for severely power-constrained scenarios. Model A+ had the smallest form factor.</w:t>
      </w:r>
    </w:p>
    <w:p w:rsidR="007A1D2C" w:rsidRPr="007A1D2C" w:rsidRDefault="007A1D2C" w:rsidP="007A1D2C">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i/>
          <w:iCs/>
          <w:sz w:val="24"/>
          <w:szCs w:val="24"/>
          <w:lang w:eastAsia="en-GB"/>
        </w:rPr>
        <w:t>Disadvantage:</w:t>
      </w:r>
      <w:r w:rsidRPr="007A1D2C">
        <w:rPr>
          <w:rFonts w:ascii="Times New Roman" w:eastAsia="Times New Roman" w:hAnsi="Times New Roman" w:cs="Times New Roman"/>
          <w:sz w:val="24"/>
          <w:szCs w:val="24"/>
          <w:lang w:eastAsia="en-GB"/>
        </w:rPr>
        <w:t xml:space="preserve"> Limited RAM (256MB) is highly restrictive. Single USB port and no Ethernet severely limit connectivity without add-ons.</w:t>
      </w:r>
    </w:p>
    <w:p w:rsidR="007A1D2C" w:rsidRPr="007A1D2C" w:rsidRDefault="007A1D2C" w:rsidP="007A1D2C">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Model B/B+:</w:t>
      </w:r>
    </w:p>
    <w:p w:rsidR="007A1D2C" w:rsidRPr="007A1D2C" w:rsidRDefault="007A1D2C" w:rsidP="007A1D2C">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i/>
          <w:iCs/>
          <w:sz w:val="24"/>
          <w:szCs w:val="24"/>
          <w:lang w:eastAsia="en-GB"/>
        </w:rPr>
        <w:t>Advantage:</w:t>
      </w:r>
      <w:r w:rsidRPr="007A1D2C">
        <w:rPr>
          <w:rFonts w:ascii="Times New Roman" w:eastAsia="Times New Roman" w:hAnsi="Times New Roman" w:cs="Times New Roman"/>
          <w:sz w:val="24"/>
          <w:szCs w:val="24"/>
          <w:lang w:eastAsia="en-GB"/>
        </w:rPr>
        <w:t xml:space="preserve"> More RAM (512MB on Rev2.0 B and B+) provides better performance. Integrated Ethernet and more USB ports (especially the 4 on B+) offer superior connectivity. Model B+ had improved power circuitry and layout.</w:t>
      </w:r>
    </w:p>
    <w:p w:rsidR="007A1D2C" w:rsidRPr="007A1D2C" w:rsidRDefault="007A1D2C" w:rsidP="007A1D2C">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i/>
          <w:iCs/>
          <w:sz w:val="24"/>
          <w:szCs w:val="24"/>
          <w:lang w:eastAsia="en-GB"/>
        </w:rPr>
        <w:t>Disadvantage:</w:t>
      </w:r>
      <w:r w:rsidRPr="007A1D2C">
        <w:rPr>
          <w:rFonts w:ascii="Times New Roman" w:eastAsia="Times New Roman" w:hAnsi="Times New Roman" w:cs="Times New Roman"/>
          <w:sz w:val="24"/>
          <w:szCs w:val="24"/>
          <w:lang w:eastAsia="en-GB"/>
        </w:rPr>
        <w:t xml:space="preserve"> Higher power consumption than A/A+. Shared USB/Ethernet bus on B/B+ can be a bottleneck.</w:t>
      </w:r>
    </w:p>
    <w:p w:rsidR="007A1D2C" w:rsidRPr="007A1D2C" w:rsidRDefault="007A1D2C" w:rsidP="007A1D2C">
      <w:pPr>
        <w:pStyle w:val="Heading2"/>
      </w:pPr>
      <w:r>
        <w:t>5</w:t>
      </w:r>
      <w:r w:rsidRPr="007A1D2C">
        <w:t>. SUITABILITY IN SATELLITE SUBSYSTEMS</w:t>
      </w: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The assessment of suita</w:t>
      </w:r>
      <w:r>
        <w:rPr>
          <w:rFonts w:ascii="Times New Roman" w:eastAsia="Times New Roman" w:hAnsi="Times New Roman" w:cs="Times New Roman"/>
          <w:sz w:val="24"/>
          <w:szCs w:val="24"/>
          <w:lang w:eastAsia="en-GB"/>
        </w:rPr>
        <w:t>bility is based on the general advantages and disadvantages of the Raspberry pi 1 series. Similarly, the different subsystems are considered.</w:t>
      </w: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5</w:t>
      </w:r>
      <w:r w:rsidRPr="007A1D2C">
        <w:rPr>
          <w:rFonts w:ascii="Times New Roman" w:eastAsia="Times New Roman" w:hAnsi="Times New Roman" w:cs="Times New Roman"/>
          <w:b/>
          <w:bCs/>
          <w:sz w:val="24"/>
          <w:szCs w:val="24"/>
          <w:lang w:eastAsia="en-GB"/>
        </w:rPr>
        <w:t>.1. Telemetry, Tracking, and Command (TT&amp;C)</w:t>
      </w:r>
    </w:p>
    <w:p w:rsidR="007A1D2C" w:rsidRPr="007A1D2C" w:rsidRDefault="007A1D2C" w:rsidP="007A1D2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Role:</w:t>
      </w:r>
      <w:r w:rsidRPr="007A1D2C">
        <w:rPr>
          <w:rFonts w:ascii="Times New Roman" w:eastAsia="Times New Roman" w:hAnsi="Times New Roman" w:cs="Times New Roman"/>
          <w:sz w:val="24"/>
          <w:szCs w:val="24"/>
          <w:lang w:eastAsia="en-GB"/>
        </w:rPr>
        <w:t xml:space="preserve"> Handles vital two-way communication with ground control, processing commands, and transmitting satellite health and payload data.</w:t>
      </w:r>
    </w:p>
    <w:p w:rsidR="007A1D2C" w:rsidRPr="007A1D2C" w:rsidRDefault="007A1D2C" w:rsidP="007A1D2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R</w:t>
      </w:r>
      <w:r>
        <w:rPr>
          <w:rFonts w:ascii="Times New Roman" w:eastAsia="Times New Roman" w:hAnsi="Times New Roman" w:cs="Times New Roman"/>
          <w:b/>
          <w:bCs/>
          <w:sz w:val="24"/>
          <w:szCs w:val="24"/>
          <w:lang w:eastAsia="en-GB"/>
        </w:rPr>
        <w:t xml:space="preserve">aspberry </w:t>
      </w:r>
      <w:r w:rsidRPr="007A1D2C">
        <w:rPr>
          <w:rFonts w:ascii="Times New Roman" w:eastAsia="Times New Roman" w:hAnsi="Times New Roman" w:cs="Times New Roman"/>
          <w:b/>
          <w:bCs/>
          <w:sz w:val="24"/>
          <w:szCs w:val="24"/>
          <w:lang w:eastAsia="en-GB"/>
        </w:rPr>
        <w:t>Pi 1 Model Suitability:</w:t>
      </w:r>
      <w:r w:rsidRPr="007A1D2C">
        <w:rPr>
          <w:rFonts w:ascii="Times New Roman" w:eastAsia="Times New Roman" w:hAnsi="Times New Roman" w:cs="Times New Roman"/>
          <w:sz w:val="24"/>
          <w:szCs w:val="24"/>
          <w:lang w:eastAsia="en-GB"/>
        </w:rPr>
        <w:t xml:space="preserve"> </w:t>
      </w:r>
    </w:p>
    <w:p w:rsidR="007A1D2C" w:rsidRDefault="007A1D2C" w:rsidP="007A1D2C">
      <w:pPr>
        <w:numPr>
          <w:ilvl w:val="1"/>
          <w:numId w:val="2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 xml:space="preserve">While any model could technically interface with a radio transceiver via GPIO (UART, SPI), the risk of SD card corruption leading to loss of command reception or telemetry transmission is mission-ending. </w:t>
      </w:r>
    </w:p>
    <w:p w:rsidR="007A1D2C" w:rsidRDefault="007A1D2C" w:rsidP="007A1D2C">
      <w:pPr>
        <w:numPr>
          <w:ilvl w:val="1"/>
          <w:numId w:val="2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The non-RTOS nat</w:t>
      </w:r>
      <w:r>
        <w:rPr>
          <w:rFonts w:ascii="Times New Roman" w:eastAsia="Times New Roman" w:hAnsi="Times New Roman" w:cs="Times New Roman"/>
          <w:sz w:val="24"/>
          <w:szCs w:val="24"/>
          <w:lang w:eastAsia="en-GB"/>
        </w:rPr>
        <w:t>ure could lead to missed or mis</w:t>
      </w:r>
      <w:r w:rsidRPr="007A1D2C">
        <w:rPr>
          <w:rFonts w:ascii="Times New Roman" w:eastAsia="Times New Roman" w:hAnsi="Times New Roman" w:cs="Times New Roman"/>
          <w:sz w:val="24"/>
          <w:szCs w:val="24"/>
          <w:lang w:eastAsia="en-GB"/>
        </w:rPr>
        <w:t xml:space="preserve">timed commands. </w:t>
      </w:r>
    </w:p>
    <w:p w:rsidR="007A1D2C" w:rsidRDefault="007A1D2C" w:rsidP="007A1D2C">
      <w:pPr>
        <w:numPr>
          <w:ilvl w:val="1"/>
          <w:numId w:val="2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Radiation-induced errors in the CPU or RAM during critical TT&amp;C operations are catastrophic. No specific model offers a meaningful advantage given these fundamental flaws.</w:t>
      </w: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5</w:t>
      </w:r>
      <w:r w:rsidRPr="007A1D2C">
        <w:rPr>
          <w:rFonts w:ascii="Times New Roman" w:eastAsia="Times New Roman" w:hAnsi="Times New Roman" w:cs="Times New Roman"/>
          <w:b/>
          <w:bCs/>
          <w:sz w:val="24"/>
          <w:szCs w:val="24"/>
          <w:lang w:eastAsia="en-GB"/>
        </w:rPr>
        <w:t>.2. On-Board Computer (OBC) / Command and Data Handling (C&amp;DH)</w:t>
      </w:r>
    </w:p>
    <w:p w:rsidR="007A1D2C" w:rsidRPr="007A1D2C" w:rsidRDefault="007A1D2C" w:rsidP="007A1D2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Role:</w:t>
      </w:r>
      <w:r w:rsidRPr="007A1D2C">
        <w:rPr>
          <w:rFonts w:ascii="Times New Roman" w:eastAsia="Times New Roman" w:hAnsi="Times New Roman" w:cs="Times New Roman"/>
          <w:sz w:val="24"/>
          <w:szCs w:val="24"/>
          <w:lang w:eastAsia="en-GB"/>
        </w:rPr>
        <w:t xml:space="preserve"> The central "brain" of the satellite, managing operations, scheduling tasks, processing payload data, storing data, and coordinating other subsystems.</w:t>
      </w:r>
    </w:p>
    <w:p w:rsidR="007A1D2C" w:rsidRPr="007A1D2C" w:rsidRDefault="007A1D2C" w:rsidP="007A1D2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R</w:t>
      </w:r>
      <w:r>
        <w:rPr>
          <w:rFonts w:ascii="Times New Roman" w:eastAsia="Times New Roman" w:hAnsi="Times New Roman" w:cs="Times New Roman"/>
          <w:b/>
          <w:bCs/>
          <w:sz w:val="24"/>
          <w:szCs w:val="24"/>
          <w:lang w:eastAsia="en-GB"/>
        </w:rPr>
        <w:t xml:space="preserve">aspberry </w:t>
      </w:r>
      <w:r w:rsidRPr="007A1D2C">
        <w:rPr>
          <w:rFonts w:ascii="Times New Roman" w:eastAsia="Times New Roman" w:hAnsi="Times New Roman" w:cs="Times New Roman"/>
          <w:b/>
          <w:bCs/>
          <w:sz w:val="24"/>
          <w:szCs w:val="24"/>
          <w:lang w:eastAsia="en-GB"/>
        </w:rPr>
        <w:t>Pi 1 Model Suitability:</w:t>
      </w:r>
      <w:r w:rsidRPr="007A1D2C">
        <w:rPr>
          <w:rFonts w:ascii="Times New Roman" w:eastAsia="Times New Roman" w:hAnsi="Times New Roman" w:cs="Times New Roman"/>
          <w:sz w:val="24"/>
          <w:szCs w:val="24"/>
          <w:lang w:eastAsia="en-GB"/>
        </w:rPr>
        <w:t xml:space="preserve"> </w:t>
      </w:r>
    </w:p>
    <w:p w:rsidR="007A1D2C" w:rsidRPr="007A1D2C" w:rsidRDefault="007A1D2C" w:rsidP="007A1D2C">
      <w:pPr>
        <w:numPr>
          <w:ilvl w:val="1"/>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The OBC is arguably the most critical subsystem. All the general disadvantages (radiation, SD card</w:t>
      </w:r>
      <w:r>
        <w:rPr>
          <w:rFonts w:ascii="Times New Roman" w:eastAsia="Times New Roman" w:hAnsi="Times New Roman" w:cs="Times New Roman"/>
          <w:sz w:val="24"/>
          <w:szCs w:val="24"/>
          <w:lang w:eastAsia="en-GB"/>
        </w:rPr>
        <w:t xml:space="preserve"> reliance, lack of </w:t>
      </w:r>
      <w:r w:rsidRPr="007A1D2C">
        <w:rPr>
          <w:rFonts w:ascii="Times New Roman" w:eastAsia="Times New Roman" w:hAnsi="Times New Roman" w:cs="Times New Roman"/>
          <w:sz w:val="24"/>
          <w:szCs w:val="24"/>
          <w:lang w:eastAsia="en-GB"/>
        </w:rPr>
        <w:t>RTOS, thermal) apply with extreme prejudice.</w:t>
      </w:r>
    </w:p>
    <w:p w:rsidR="007A1D2C" w:rsidRPr="007A1D2C" w:rsidRDefault="007A1D2C" w:rsidP="007A1D2C">
      <w:pPr>
        <w:numPr>
          <w:ilvl w:val="1"/>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The 512MB RAM of the Model B (Rev 2.0) and Model B+ offers slightly more headroom for software than the 256MB models (A, A+), but this is insignificant compared to the overwhelming reliability risks.</w:t>
      </w:r>
    </w:p>
    <w:p w:rsidR="007A1D2C" w:rsidRPr="007A1D2C" w:rsidRDefault="007A1D2C" w:rsidP="007A1D2C">
      <w:pPr>
        <w:numPr>
          <w:ilvl w:val="1"/>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 xml:space="preserve">For highly experimental, non-critical secondary data logging on a CubeSat with accepted high failure risk, a Model A+ (for low power) or B+ (for more connectivity to sensors) </w:t>
      </w:r>
      <w:r w:rsidRPr="007A1D2C">
        <w:rPr>
          <w:rFonts w:ascii="Times New Roman" w:eastAsia="Times New Roman" w:hAnsi="Times New Roman" w:cs="Times New Roman"/>
          <w:i/>
          <w:iCs/>
          <w:sz w:val="24"/>
          <w:szCs w:val="24"/>
          <w:lang w:eastAsia="en-GB"/>
        </w:rPr>
        <w:t>might</w:t>
      </w:r>
      <w:r w:rsidRPr="007A1D2C">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be considered.</w:t>
      </w: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5</w:t>
      </w:r>
      <w:r w:rsidRPr="007A1D2C">
        <w:rPr>
          <w:rFonts w:ascii="Times New Roman" w:eastAsia="Times New Roman" w:hAnsi="Times New Roman" w:cs="Times New Roman"/>
          <w:b/>
          <w:bCs/>
          <w:sz w:val="24"/>
          <w:szCs w:val="24"/>
          <w:lang w:eastAsia="en-GB"/>
        </w:rPr>
        <w:t>.3. Electrical Power System (EPS) Control</w:t>
      </w:r>
    </w:p>
    <w:p w:rsidR="007A1D2C" w:rsidRPr="007A1D2C" w:rsidRDefault="007A1D2C" w:rsidP="007A1D2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Role:</w:t>
      </w:r>
      <w:r w:rsidRPr="007A1D2C">
        <w:rPr>
          <w:rFonts w:ascii="Times New Roman" w:eastAsia="Times New Roman" w:hAnsi="Times New Roman" w:cs="Times New Roman"/>
          <w:sz w:val="24"/>
          <w:szCs w:val="24"/>
          <w:lang w:eastAsia="en-GB"/>
        </w:rPr>
        <w:t xml:space="preserve"> Manages power generation (solar panels), storage (batteries), and distribution; monitors voltages, currents, and temperatures; controls charging and switching.</w:t>
      </w:r>
    </w:p>
    <w:p w:rsidR="007A1D2C" w:rsidRPr="007A1D2C" w:rsidRDefault="007A1D2C" w:rsidP="007A1D2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R</w:t>
      </w:r>
      <w:r>
        <w:rPr>
          <w:rFonts w:ascii="Times New Roman" w:eastAsia="Times New Roman" w:hAnsi="Times New Roman" w:cs="Times New Roman"/>
          <w:b/>
          <w:bCs/>
          <w:sz w:val="24"/>
          <w:szCs w:val="24"/>
          <w:lang w:eastAsia="en-GB"/>
        </w:rPr>
        <w:t xml:space="preserve">aspberry </w:t>
      </w:r>
      <w:r w:rsidRPr="007A1D2C">
        <w:rPr>
          <w:rFonts w:ascii="Times New Roman" w:eastAsia="Times New Roman" w:hAnsi="Times New Roman" w:cs="Times New Roman"/>
          <w:b/>
          <w:bCs/>
          <w:sz w:val="24"/>
          <w:szCs w:val="24"/>
          <w:lang w:eastAsia="en-GB"/>
        </w:rPr>
        <w:t>Pi 1 Model Suitability:</w:t>
      </w:r>
      <w:r w:rsidRPr="007A1D2C">
        <w:rPr>
          <w:rFonts w:ascii="Times New Roman" w:eastAsia="Times New Roman" w:hAnsi="Times New Roman" w:cs="Times New Roman"/>
          <w:sz w:val="24"/>
          <w:szCs w:val="24"/>
          <w:lang w:eastAsia="en-GB"/>
        </w:rPr>
        <w:t xml:space="preserve"> </w:t>
      </w:r>
    </w:p>
    <w:p w:rsidR="007A1D2C" w:rsidRPr="007A1D2C" w:rsidRDefault="007A1D2C" w:rsidP="007A1D2C">
      <w:pPr>
        <w:numPr>
          <w:ilvl w:val="1"/>
          <w:numId w:val="24"/>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EPS is life-critical for the satellite. An RPi1's unreliability makes it an unacceptable choice for managing power distribution or battery charging. The non-RTOS nature is problematic for precise charging algorithms or load shedding responses.</w:t>
      </w:r>
    </w:p>
    <w:p w:rsidR="007A1D2C" w:rsidRPr="007A1D2C" w:rsidRDefault="007A1D2C" w:rsidP="007A1D2C">
      <w:pPr>
        <w:numPr>
          <w:ilvl w:val="1"/>
          <w:numId w:val="24"/>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Model A+ offers the lowest power draw, which is a minor consideration against the backdrop of unreliability.</w:t>
      </w: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5</w:t>
      </w:r>
      <w:r w:rsidRPr="007A1D2C">
        <w:rPr>
          <w:rFonts w:ascii="Times New Roman" w:eastAsia="Times New Roman" w:hAnsi="Times New Roman" w:cs="Times New Roman"/>
          <w:b/>
          <w:bCs/>
          <w:sz w:val="24"/>
          <w:szCs w:val="24"/>
          <w:lang w:eastAsia="en-GB"/>
        </w:rPr>
        <w:t>.4. Communication (Payload Data Downlink / Inter-Satellite Links)</w:t>
      </w:r>
    </w:p>
    <w:p w:rsidR="007A1D2C" w:rsidRDefault="007A1D2C" w:rsidP="007A1D2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Role:</w:t>
      </w:r>
      <w:r w:rsidRPr="007A1D2C">
        <w:rPr>
          <w:rFonts w:ascii="Times New Roman" w:eastAsia="Times New Roman" w:hAnsi="Times New Roman" w:cs="Times New Roman"/>
          <w:sz w:val="24"/>
          <w:szCs w:val="24"/>
          <w:lang w:eastAsia="en-GB"/>
        </w:rPr>
        <w:t xml:space="preserve"> Transmitting payload science data (often high volume) or establishing links with other satellites.</w:t>
      </w: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7A1D2C" w:rsidRPr="007A1D2C" w:rsidRDefault="007A1D2C" w:rsidP="007A1D2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R</w:t>
      </w:r>
      <w:r>
        <w:rPr>
          <w:rFonts w:ascii="Times New Roman" w:eastAsia="Times New Roman" w:hAnsi="Times New Roman" w:cs="Times New Roman"/>
          <w:b/>
          <w:bCs/>
          <w:sz w:val="24"/>
          <w:szCs w:val="24"/>
          <w:lang w:eastAsia="en-GB"/>
        </w:rPr>
        <w:t xml:space="preserve">aspberry </w:t>
      </w:r>
      <w:r w:rsidRPr="007A1D2C">
        <w:rPr>
          <w:rFonts w:ascii="Times New Roman" w:eastAsia="Times New Roman" w:hAnsi="Times New Roman" w:cs="Times New Roman"/>
          <w:b/>
          <w:bCs/>
          <w:sz w:val="24"/>
          <w:szCs w:val="24"/>
          <w:lang w:eastAsia="en-GB"/>
        </w:rPr>
        <w:t>Pi 1 Model Suitability:</w:t>
      </w:r>
    </w:p>
    <w:p w:rsidR="007A1D2C" w:rsidRPr="007A1D2C" w:rsidRDefault="007A1D2C" w:rsidP="007A1D2C">
      <w:pPr>
        <w:numPr>
          <w:ilvl w:val="1"/>
          <w:numId w:val="2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The CPU performance of all RPi1 models is insufficient for complex Software Defined Radio (SDR) tasks, error correction coding, or high-bandwidth modulation/demodulation.</w:t>
      </w:r>
    </w:p>
    <w:p w:rsidR="007A1D2C" w:rsidRPr="007A1D2C" w:rsidRDefault="007A1D2C" w:rsidP="007A1D2C">
      <w:pPr>
        <w:numPr>
          <w:ilvl w:val="1"/>
          <w:numId w:val="2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 xml:space="preserve">For very low-data-rate, non-critical tasks like basic beaconing with a simple transceiver module (e.g., </w:t>
      </w:r>
      <w:proofErr w:type="spellStart"/>
      <w:r w:rsidRPr="007A1D2C">
        <w:rPr>
          <w:rFonts w:ascii="Times New Roman" w:eastAsia="Times New Roman" w:hAnsi="Times New Roman" w:cs="Times New Roman"/>
          <w:sz w:val="24"/>
          <w:szCs w:val="24"/>
          <w:lang w:eastAsia="en-GB"/>
        </w:rPr>
        <w:t>LoRa</w:t>
      </w:r>
      <w:proofErr w:type="spellEnd"/>
      <w:r w:rsidRPr="007A1D2C">
        <w:rPr>
          <w:rFonts w:ascii="Times New Roman" w:eastAsia="Times New Roman" w:hAnsi="Times New Roman" w:cs="Times New Roman"/>
          <w:sz w:val="24"/>
          <w:szCs w:val="24"/>
          <w:lang w:eastAsia="en-GB"/>
        </w:rPr>
        <w:t xml:space="preserve">, via UART/SPI), any model </w:t>
      </w:r>
      <w:r w:rsidRPr="007A1D2C">
        <w:rPr>
          <w:rFonts w:ascii="Times New Roman" w:eastAsia="Times New Roman" w:hAnsi="Times New Roman" w:cs="Times New Roman"/>
          <w:i/>
          <w:iCs/>
          <w:sz w:val="24"/>
          <w:szCs w:val="24"/>
          <w:lang w:eastAsia="en-GB"/>
        </w:rPr>
        <w:t>could</w:t>
      </w:r>
      <w:r w:rsidRPr="007A1D2C">
        <w:rPr>
          <w:rFonts w:ascii="Times New Roman" w:eastAsia="Times New Roman" w:hAnsi="Times New Roman" w:cs="Times New Roman"/>
          <w:sz w:val="24"/>
          <w:szCs w:val="24"/>
          <w:lang w:eastAsia="en-GB"/>
        </w:rPr>
        <w:t xml:space="preserve"> technically drive the module. Models B/B+ with Ethernet could simplify ground testing and integration with IP-based radio front-ends.</w:t>
      </w: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5</w:t>
      </w:r>
      <w:r w:rsidRPr="007A1D2C">
        <w:rPr>
          <w:rFonts w:ascii="Times New Roman" w:eastAsia="Times New Roman" w:hAnsi="Times New Roman" w:cs="Times New Roman"/>
          <w:b/>
          <w:bCs/>
          <w:sz w:val="24"/>
          <w:szCs w:val="24"/>
          <w:lang w:eastAsia="en-GB"/>
        </w:rPr>
        <w:t>.5. Ground Stations</w:t>
      </w:r>
    </w:p>
    <w:p w:rsidR="007A1D2C" w:rsidRPr="007A1D2C" w:rsidRDefault="007A1D2C" w:rsidP="007A1D2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Role:</w:t>
      </w:r>
      <w:r w:rsidRPr="007A1D2C">
        <w:rPr>
          <w:rFonts w:ascii="Times New Roman" w:eastAsia="Times New Roman" w:hAnsi="Times New Roman" w:cs="Times New Roman"/>
          <w:sz w:val="24"/>
          <w:szCs w:val="24"/>
          <w:lang w:eastAsia="en-GB"/>
        </w:rPr>
        <w:t xml:space="preserve"> Facilitates communication with the satellite from Earth, including antenna tracking, signal reception/demodulation, command uplink, and data display/archival.</w:t>
      </w:r>
    </w:p>
    <w:p w:rsidR="007A1D2C" w:rsidRPr="007A1D2C" w:rsidRDefault="007A1D2C" w:rsidP="007A1D2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proofErr w:type="spellStart"/>
      <w:r w:rsidRPr="007A1D2C">
        <w:rPr>
          <w:rFonts w:ascii="Times New Roman" w:eastAsia="Times New Roman" w:hAnsi="Times New Roman" w:cs="Times New Roman"/>
          <w:b/>
          <w:bCs/>
          <w:sz w:val="24"/>
          <w:szCs w:val="24"/>
          <w:lang w:eastAsia="en-GB"/>
        </w:rPr>
        <w:t>RPi</w:t>
      </w:r>
      <w:proofErr w:type="spellEnd"/>
      <w:r w:rsidRPr="007A1D2C">
        <w:rPr>
          <w:rFonts w:ascii="Times New Roman" w:eastAsia="Times New Roman" w:hAnsi="Times New Roman" w:cs="Times New Roman"/>
          <w:b/>
          <w:bCs/>
          <w:sz w:val="24"/>
          <w:szCs w:val="24"/>
          <w:lang w:eastAsia="en-GB"/>
        </w:rPr>
        <w:t xml:space="preserve"> 1 Model Suitability:</w:t>
      </w:r>
    </w:p>
    <w:p w:rsidR="007A1D2C" w:rsidRPr="007A1D2C" w:rsidRDefault="007A1D2C" w:rsidP="007A1D2C">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Here, the harsh space environment is absent. The low cost and Linux environment are advantageous.</w:t>
      </w:r>
    </w:p>
    <w:p w:rsidR="007A1D2C" w:rsidRPr="007A1D2C" w:rsidRDefault="007A1D2C" w:rsidP="007A1D2C">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Model B+:</w:t>
      </w:r>
      <w:r w:rsidRPr="007A1D2C">
        <w:rPr>
          <w:rFonts w:ascii="Times New Roman" w:eastAsia="Times New Roman" w:hAnsi="Times New Roman" w:cs="Times New Roman"/>
          <w:sz w:val="24"/>
          <w:szCs w:val="24"/>
          <w:lang w:eastAsia="en-GB"/>
        </w:rPr>
        <w:t xml:space="preserve"> Its 512MB RAM, 4 USB ports (for keyboard, mouse, SDR dongle, other peripherals), and Ethernet make it the most suitable Pi 1 for amateur or educational ground station controllers, telemetry decoders, or sim</w:t>
      </w:r>
      <w:r>
        <w:rPr>
          <w:rFonts w:ascii="Times New Roman" w:eastAsia="Times New Roman" w:hAnsi="Times New Roman" w:cs="Times New Roman"/>
          <w:sz w:val="24"/>
          <w:szCs w:val="24"/>
          <w:lang w:eastAsia="en-GB"/>
        </w:rPr>
        <w:t>ple data servers</w:t>
      </w:r>
      <w:r w:rsidRPr="007A1D2C">
        <w:rPr>
          <w:rFonts w:ascii="Times New Roman" w:eastAsia="Times New Roman" w:hAnsi="Times New Roman" w:cs="Times New Roman"/>
          <w:sz w:val="24"/>
          <w:szCs w:val="24"/>
          <w:lang w:eastAsia="en-GB"/>
        </w:rPr>
        <w:t>.</w:t>
      </w:r>
    </w:p>
    <w:p w:rsidR="007A1D2C" w:rsidRPr="007A1D2C" w:rsidRDefault="007A1D2C" w:rsidP="007A1D2C">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Model B (Rev 2.0):</w:t>
      </w:r>
      <w:r w:rsidRPr="007A1D2C">
        <w:rPr>
          <w:rFonts w:ascii="Times New Roman" w:eastAsia="Times New Roman" w:hAnsi="Times New Roman" w:cs="Times New Roman"/>
          <w:sz w:val="24"/>
          <w:szCs w:val="24"/>
          <w:lang w:eastAsia="en-GB"/>
        </w:rPr>
        <w:t xml:space="preserve"> A viable, but less convenient, alternative due to fewer USB ports.</w:t>
      </w:r>
    </w:p>
    <w:p w:rsidR="007A1D2C" w:rsidRPr="007A1D2C" w:rsidRDefault="007A1D2C" w:rsidP="007A1D2C">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Model A/A+:</w:t>
      </w:r>
      <w:r w:rsidRPr="007A1D2C">
        <w:rPr>
          <w:rFonts w:ascii="Times New Roman" w:eastAsia="Times New Roman" w:hAnsi="Times New Roman" w:cs="Times New Roman"/>
          <w:sz w:val="24"/>
          <w:szCs w:val="24"/>
          <w:lang w:eastAsia="en-GB"/>
        </w:rPr>
        <w:t xml:space="preserve"> Severely limited by single USB port and no Ethernet, making them impractical for most ground station setups without significant additional hub hardware.</w:t>
      </w:r>
    </w:p>
    <w:p w:rsidR="007A1D2C" w:rsidRPr="007A1D2C" w:rsidRDefault="007A1D2C" w:rsidP="007A1D2C">
      <w:pPr>
        <w:numPr>
          <w:ilvl w:val="1"/>
          <w:numId w:val="2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Even here, performance for demanding SDR processing or handling multiple high-data-rate streams would be a limitation.</w:t>
      </w: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5</w:t>
      </w:r>
      <w:r w:rsidRPr="007A1D2C">
        <w:rPr>
          <w:rFonts w:ascii="Times New Roman" w:eastAsia="Times New Roman" w:hAnsi="Times New Roman" w:cs="Times New Roman"/>
          <w:b/>
          <w:bCs/>
          <w:sz w:val="24"/>
          <w:szCs w:val="24"/>
          <w:lang w:eastAsia="en-GB"/>
        </w:rPr>
        <w:t>.6. Attitude Determination and Control System (ADCS)</w:t>
      </w:r>
    </w:p>
    <w:p w:rsidR="007A1D2C" w:rsidRDefault="007A1D2C" w:rsidP="007A1D2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Role:</w:t>
      </w:r>
      <w:r w:rsidRPr="007A1D2C">
        <w:rPr>
          <w:rFonts w:ascii="Times New Roman" w:eastAsia="Times New Roman" w:hAnsi="Times New Roman" w:cs="Times New Roman"/>
          <w:sz w:val="24"/>
          <w:szCs w:val="24"/>
          <w:lang w:eastAsia="en-GB"/>
        </w:rPr>
        <w:t xml:space="preserve"> Determines and controls the satellite's orientation using sensors (sun sensors, magnetometers, gyros, star trackers) and actuators (reaction wheels, </w:t>
      </w:r>
      <w:proofErr w:type="spellStart"/>
      <w:r w:rsidRPr="007A1D2C">
        <w:rPr>
          <w:rFonts w:ascii="Times New Roman" w:eastAsia="Times New Roman" w:hAnsi="Times New Roman" w:cs="Times New Roman"/>
          <w:sz w:val="24"/>
          <w:szCs w:val="24"/>
          <w:lang w:eastAsia="en-GB"/>
        </w:rPr>
        <w:t>magnetorquers</w:t>
      </w:r>
      <w:proofErr w:type="spellEnd"/>
      <w:r w:rsidRPr="007A1D2C">
        <w:rPr>
          <w:rFonts w:ascii="Times New Roman" w:eastAsia="Times New Roman" w:hAnsi="Times New Roman" w:cs="Times New Roman"/>
          <w:sz w:val="24"/>
          <w:szCs w:val="24"/>
          <w:lang w:eastAsia="en-GB"/>
        </w:rPr>
        <w:t>). Requires precise, real-time calculations and control loops.</w:t>
      </w: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7A1D2C" w:rsidRPr="007A1D2C" w:rsidRDefault="007A1D2C" w:rsidP="007A1D2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b/>
          <w:bCs/>
          <w:sz w:val="24"/>
          <w:szCs w:val="24"/>
          <w:lang w:eastAsia="en-GB"/>
        </w:rPr>
        <w:t>R</w:t>
      </w:r>
      <w:r>
        <w:rPr>
          <w:rFonts w:ascii="Times New Roman" w:eastAsia="Times New Roman" w:hAnsi="Times New Roman" w:cs="Times New Roman"/>
          <w:b/>
          <w:bCs/>
          <w:sz w:val="24"/>
          <w:szCs w:val="24"/>
          <w:lang w:eastAsia="en-GB"/>
        </w:rPr>
        <w:t xml:space="preserve">aspberry </w:t>
      </w:r>
      <w:r w:rsidRPr="007A1D2C">
        <w:rPr>
          <w:rFonts w:ascii="Times New Roman" w:eastAsia="Times New Roman" w:hAnsi="Times New Roman" w:cs="Times New Roman"/>
          <w:b/>
          <w:bCs/>
          <w:sz w:val="24"/>
          <w:szCs w:val="24"/>
          <w:lang w:eastAsia="en-GB"/>
        </w:rPr>
        <w:t>Pi 1 Model Suitability:</w:t>
      </w:r>
    </w:p>
    <w:p w:rsidR="007A1D2C" w:rsidRPr="007A1D2C" w:rsidRDefault="007A1D2C" w:rsidP="007A1D2C">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 xml:space="preserve">ADCS is a highly critical, real-time control system. The non-RTOS nature of Linux on the RPi1, its limited processing power for complex navigation and control algorithms (e.g., </w:t>
      </w:r>
      <w:proofErr w:type="spellStart"/>
      <w:r w:rsidRPr="007A1D2C">
        <w:rPr>
          <w:rFonts w:ascii="Times New Roman" w:eastAsia="Times New Roman" w:hAnsi="Times New Roman" w:cs="Times New Roman"/>
          <w:sz w:val="24"/>
          <w:szCs w:val="24"/>
          <w:lang w:eastAsia="en-GB"/>
        </w:rPr>
        <w:t>Kalman</w:t>
      </w:r>
      <w:proofErr w:type="spellEnd"/>
      <w:r w:rsidRPr="007A1D2C">
        <w:rPr>
          <w:rFonts w:ascii="Times New Roman" w:eastAsia="Times New Roman" w:hAnsi="Times New Roman" w:cs="Times New Roman"/>
          <w:sz w:val="24"/>
          <w:szCs w:val="24"/>
          <w:lang w:eastAsia="en-GB"/>
        </w:rPr>
        <w:t xml:space="preserve"> filtering), and its inherent unreliability make it entirely inappropriate. Failure of the ADCS can lead to loss of communication, power generation, or mission objectives. The 40-pin GPIO on A+/B+ offers more sensor connectivity points, but the core system is inadequate for the task.</w:t>
      </w:r>
    </w:p>
    <w:p w:rsidR="007A1D2C" w:rsidRP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6</w:t>
      </w:r>
      <w:bookmarkStart w:id="0" w:name="_GoBack"/>
      <w:bookmarkEnd w:id="0"/>
      <w:r w:rsidRPr="007A1D2C">
        <w:rPr>
          <w:rFonts w:ascii="Times New Roman" w:eastAsia="Times New Roman" w:hAnsi="Times New Roman" w:cs="Times New Roman"/>
          <w:b/>
          <w:bCs/>
          <w:sz w:val="24"/>
          <w:szCs w:val="24"/>
          <w:lang w:eastAsia="en-GB"/>
        </w:rPr>
        <w:t>. Conclusion</w:t>
      </w:r>
    </w:p>
    <w:p w:rsidR="007A1D2C" w:rsidRDefault="007A1D2C" w:rsidP="007A1D2C">
      <w:pPr>
        <w:spacing w:before="100" w:beforeAutospacing="1" w:after="100" w:afterAutospacing="1" w:line="360" w:lineRule="auto"/>
        <w:jc w:val="both"/>
        <w:rPr>
          <w:rFonts w:ascii="Times New Roman" w:eastAsia="Times New Roman" w:hAnsi="Times New Roman" w:cs="Times New Roman"/>
          <w:sz w:val="24"/>
          <w:szCs w:val="24"/>
          <w:lang w:eastAsia="en-GB"/>
        </w:rPr>
      </w:pPr>
      <w:r w:rsidRPr="007A1D2C">
        <w:rPr>
          <w:rFonts w:ascii="Times New Roman" w:eastAsia="Times New Roman" w:hAnsi="Times New Roman" w:cs="Times New Roman"/>
          <w:sz w:val="24"/>
          <w:szCs w:val="24"/>
          <w:lang w:eastAsia="en-GB"/>
        </w:rPr>
        <w:t>The Raspberry Pi 1 family (Models A, B, A+, B+) was a landmark achievement in terrestrial low-cost computing, fostering a generation of makers and learners. However, when evaluated against the stringent requirements of s</w:t>
      </w:r>
      <w:r>
        <w:rPr>
          <w:rFonts w:ascii="Times New Roman" w:eastAsia="Times New Roman" w:hAnsi="Times New Roman" w:cs="Times New Roman"/>
          <w:sz w:val="24"/>
          <w:szCs w:val="24"/>
          <w:lang w:eastAsia="en-GB"/>
        </w:rPr>
        <w:t>atellite subsystems, the</w:t>
      </w:r>
      <w:r w:rsidRPr="007A1D2C">
        <w:rPr>
          <w:rFonts w:ascii="Times New Roman" w:eastAsia="Times New Roman" w:hAnsi="Times New Roman" w:cs="Times New Roman"/>
          <w:sz w:val="24"/>
          <w:szCs w:val="24"/>
          <w:lang w:eastAsia="en-GB"/>
        </w:rPr>
        <w:t xml:space="preserve"> models exhibit fundamental deficien</w:t>
      </w:r>
      <w:r>
        <w:rPr>
          <w:rFonts w:ascii="Times New Roman" w:eastAsia="Times New Roman" w:hAnsi="Times New Roman" w:cs="Times New Roman"/>
          <w:sz w:val="24"/>
          <w:szCs w:val="24"/>
          <w:lang w:eastAsia="en-GB"/>
        </w:rPr>
        <w:t>cies that render them less suited</w:t>
      </w:r>
      <w:r w:rsidRPr="007A1D2C">
        <w:rPr>
          <w:rFonts w:ascii="Times New Roman" w:eastAsia="Times New Roman" w:hAnsi="Times New Roman" w:cs="Times New Roman"/>
          <w:sz w:val="24"/>
          <w:szCs w:val="24"/>
          <w:lang w:eastAsia="en-GB"/>
        </w:rPr>
        <w:t xml:space="preserve"> for critical on-orbit applications. The lack of radiation hardening, reliance on unreliable SD card storage, the non-real-time nature of their typical operating system, limited processing power, and commercial-grade environmental tolerances are disqualifying factors for roles demanding high reliability and robust performance in the space environment.</w:t>
      </w:r>
    </w:p>
    <w:p w:rsidR="00E50F9F" w:rsidRPr="00E50F9F" w:rsidRDefault="00E50F9F" w:rsidP="00E50F9F">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E50F9F" w:rsidRPr="00E50F9F" w:rsidRDefault="00E50F9F" w:rsidP="00E50F9F"/>
    <w:p w:rsidR="00154D88" w:rsidRPr="00154D88" w:rsidRDefault="00154D88" w:rsidP="00154D88">
      <w:pPr>
        <w:jc w:val="both"/>
        <w:rPr>
          <w:rFonts w:ascii="Times New Roman" w:hAnsi="Times New Roman" w:cs="Times New Roman"/>
        </w:rPr>
      </w:pPr>
    </w:p>
    <w:sectPr w:rsidR="00154D88" w:rsidRPr="00154D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D3C17"/>
    <w:multiLevelType w:val="multilevel"/>
    <w:tmpl w:val="FEA4820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0C174CA"/>
    <w:multiLevelType w:val="multilevel"/>
    <w:tmpl w:val="7DFCC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D572B"/>
    <w:multiLevelType w:val="hybridMultilevel"/>
    <w:tmpl w:val="973EC23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4853E7"/>
    <w:multiLevelType w:val="multilevel"/>
    <w:tmpl w:val="3692E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F0A2F"/>
    <w:multiLevelType w:val="multilevel"/>
    <w:tmpl w:val="E08C03B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B264614"/>
    <w:multiLevelType w:val="multilevel"/>
    <w:tmpl w:val="6CD2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804E66"/>
    <w:multiLevelType w:val="multilevel"/>
    <w:tmpl w:val="E59E8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ED24C1"/>
    <w:multiLevelType w:val="multilevel"/>
    <w:tmpl w:val="782A6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1729F6"/>
    <w:multiLevelType w:val="multilevel"/>
    <w:tmpl w:val="EA10F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DD4D41"/>
    <w:multiLevelType w:val="hybridMultilevel"/>
    <w:tmpl w:val="5B58AAE6"/>
    <w:lvl w:ilvl="0" w:tplc="C046CEF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63831C3"/>
    <w:multiLevelType w:val="multilevel"/>
    <w:tmpl w:val="83D64B3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9B91DCE"/>
    <w:multiLevelType w:val="hybridMultilevel"/>
    <w:tmpl w:val="499C3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B6B2BC4"/>
    <w:multiLevelType w:val="multilevel"/>
    <w:tmpl w:val="789EE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432754"/>
    <w:multiLevelType w:val="multilevel"/>
    <w:tmpl w:val="026E95E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3FA430AF"/>
    <w:multiLevelType w:val="hybridMultilevel"/>
    <w:tmpl w:val="0FA23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266014"/>
    <w:multiLevelType w:val="multilevel"/>
    <w:tmpl w:val="4E36F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3841E4"/>
    <w:multiLevelType w:val="multilevel"/>
    <w:tmpl w:val="F8EC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102283"/>
    <w:multiLevelType w:val="multilevel"/>
    <w:tmpl w:val="870C3E4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5A5B14F1"/>
    <w:multiLevelType w:val="multilevel"/>
    <w:tmpl w:val="20AE017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5CC41B88"/>
    <w:multiLevelType w:val="hybridMultilevel"/>
    <w:tmpl w:val="AAF890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ED84DEA"/>
    <w:multiLevelType w:val="multilevel"/>
    <w:tmpl w:val="C2B066A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61FB263F"/>
    <w:multiLevelType w:val="multilevel"/>
    <w:tmpl w:val="0BC6E6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635635CF"/>
    <w:multiLevelType w:val="multilevel"/>
    <w:tmpl w:val="E47A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553230"/>
    <w:multiLevelType w:val="hybridMultilevel"/>
    <w:tmpl w:val="1F6836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CB93732"/>
    <w:multiLevelType w:val="hybridMultilevel"/>
    <w:tmpl w:val="6C127A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47D21BC"/>
    <w:multiLevelType w:val="multilevel"/>
    <w:tmpl w:val="95545EC6"/>
    <w:lvl w:ilvl="0">
      <w:start w:val="2"/>
      <w:numFmt w:val="decimal"/>
      <w:lvlText w:val="%1."/>
      <w:lvlJc w:val="left"/>
      <w:pPr>
        <w:ind w:left="360" w:hanging="360"/>
      </w:pPr>
      <w:rPr>
        <w:rFonts w:hint="default"/>
      </w:rPr>
    </w:lvl>
    <w:lvl w:ilvl="1">
      <w:start w:val="1"/>
      <w:numFmt w:val="decimal"/>
      <w:pStyle w:val="Heading3"/>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6">
    <w:nsid w:val="762E114F"/>
    <w:multiLevelType w:val="hybridMultilevel"/>
    <w:tmpl w:val="4F887F6A"/>
    <w:lvl w:ilvl="0" w:tplc="77963D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12"/>
  </w:num>
  <w:num w:numId="5">
    <w:abstractNumId w:val="8"/>
  </w:num>
  <w:num w:numId="6">
    <w:abstractNumId w:val="26"/>
  </w:num>
  <w:num w:numId="7">
    <w:abstractNumId w:val="25"/>
  </w:num>
  <w:num w:numId="8">
    <w:abstractNumId w:val="9"/>
  </w:num>
  <w:num w:numId="9">
    <w:abstractNumId w:val="1"/>
  </w:num>
  <w:num w:numId="10">
    <w:abstractNumId w:val="6"/>
  </w:num>
  <w:num w:numId="11">
    <w:abstractNumId w:val="24"/>
  </w:num>
  <w:num w:numId="12">
    <w:abstractNumId w:val="23"/>
  </w:num>
  <w:num w:numId="13">
    <w:abstractNumId w:val="11"/>
  </w:num>
  <w:num w:numId="14">
    <w:abstractNumId w:val="2"/>
  </w:num>
  <w:num w:numId="15">
    <w:abstractNumId w:val="19"/>
  </w:num>
  <w:num w:numId="16">
    <w:abstractNumId w:val="15"/>
  </w:num>
  <w:num w:numId="17">
    <w:abstractNumId w:val="22"/>
  </w:num>
  <w:num w:numId="18">
    <w:abstractNumId w:val="16"/>
  </w:num>
  <w:num w:numId="19">
    <w:abstractNumId w:val="5"/>
  </w:num>
  <w:num w:numId="20">
    <w:abstractNumId w:val="21"/>
  </w:num>
  <w:num w:numId="21">
    <w:abstractNumId w:val="14"/>
  </w:num>
  <w:num w:numId="22">
    <w:abstractNumId w:val="20"/>
  </w:num>
  <w:num w:numId="23">
    <w:abstractNumId w:val="18"/>
  </w:num>
  <w:num w:numId="24">
    <w:abstractNumId w:val="4"/>
  </w:num>
  <w:num w:numId="25">
    <w:abstractNumId w:val="17"/>
  </w:num>
  <w:num w:numId="26">
    <w:abstractNumId w:val="1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88"/>
    <w:rsid w:val="00154D88"/>
    <w:rsid w:val="00541F95"/>
    <w:rsid w:val="006A3A29"/>
    <w:rsid w:val="007A1D2C"/>
    <w:rsid w:val="009022FB"/>
    <w:rsid w:val="00E50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A1D2C"/>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7A1D2C"/>
    <w:pPr>
      <w:keepNext/>
      <w:keepLines/>
      <w:spacing w:before="200" w:after="0"/>
      <w:outlineLvl w:val="1"/>
    </w:pPr>
    <w:rPr>
      <w:rFonts w:ascii="Times New Roman" w:eastAsia="Times New Roman" w:hAnsi="Times New Roman" w:cstheme="majorBidi"/>
      <w:b/>
      <w:sz w:val="24"/>
      <w:szCs w:val="26"/>
      <w:lang w:eastAsia="en-GB"/>
    </w:rPr>
  </w:style>
  <w:style w:type="paragraph" w:styleId="Heading3">
    <w:name w:val="heading 3"/>
    <w:basedOn w:val="Normal"/>
    <w:next w:val="Normal"/>
    <w:link w:val="Heading3Char"/>
    <w:autoRedefine/>
    <w:uiPriority w:val="9"/>
    <w:unhideWhenUsed/>
    <w:qFormat/>
    <w:rsid w:val="007A1D2C"/>
    <w:pPr>
      <w:keepNext/>
      <w:keepLines/>
      <w:numPr>
        <w:ilvl w:val="1"/>
        <w:numId w:val="7"/>
      </w:numPr>
      <w:spacing w:before="200" w:after="0"/>
      <w:outlineLvl w:val="2"/>
    </w:pPr>
    <w:rPr>
      <w:rFonts w:ascii="Times New Roman" w:eastAsiaTheme="majorEastAsia" w:hAnsi="Times New Roman" w:cstheme="majorBidi"/>
      <w:b/>
      <w:sz w:val="24"/>
    </w:rPr>
  </w:style>
  <w:style w:type="paragraph" w:styleId="Heading4">
    <w:name w:val="heading 4"/>
    <w:basedOn w:val="Normal"/>
    <w:next w:val="Normal"/>
    <w:link w:val="Heading4Char"/>
    <w:autoRedefine/>
    <w:uiPriority w:val="9"/>
    <w:unhideWhenUsed/>
    <w:qFormat/>
    <w:rsid w:val="007A1D2C"/>
    <w:pPr>
      <w:keepNext/>
      <w:keepLines/>
      <w:spacing w:before="200" w:after="0"/>
      <w:outlineLvl w:val="3"/>
    </w:pPr>
    <w:rPr>
      <w:rFonts w:ascii="Times New Roman" w:eastAsia="Times New Roman" w:hAnsi="Times New Roman" w:cstheme="majorBidi"/>
      <w:b/>
      <w:bCs/>
      <w:iCs/>
      <w:sz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D2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7A1D2C"/>
    <w:rPr>
      <w:rFonts w:ascii="Times New Roman" w:eastAsia="Times New Roman" w:hAnsi="Times New Roman" w:cstheme="majorBidi"/>
      <w:b/>
      <w:sz w:val="24"/>
      <w:szCs w:val="26"/>
      <w:lang w:eastAsia="en-GB"/>
    </w:rPr>
  </w:style>
  <w:style w:type="character" w:customStyle="1" w:styleId="Heading3Char">
    <w:name w:val="Heading 3 Char"/>
    <w:basedOn w:val="DefaultParagraphFont"/>
    <w:link w:val="Heading3"/>
    <w:uiPriority w:val="9"/>
    <w:rsid w:val="007A1D2C"/>
    <w:rPr>
      <w:rFonts w:ascii="Times New Roman" w:eastAsiaTheme="majorEastAsia" w:hAnsi="Times New Roman" w:cstheme="majorBidi"/>
      <w:b/>
      <w:sz w:val="24"/>
    </w:rPr>
  </w:style>
  <w:style w:type="character" w:customStyle="1" w:styleId="ng-star-inserted">
    <w:name w:val="ng-star-inserted"/>
    <w:basedOn w:val="DefaultParagraphFont"/>
    <w:rsid w:val="009022FB"/>
  </w:style>
  <w:style w:type="character" w:customStyle="1" w:styleId="ng-star-inserted1">
    <w:name w:val="ng-star-inserted1"/>
    <w:basedOn w:val="DefaultParagraphFont"/>
    <w:rsid w:val="009022FB"/>
  </w:style>
  <w:style w:type="paragraph" w:styleId="ListParagraph">
    <w:name w:val="List Paragraph"/>
    <w:basedOn w:val="Normal"/>
    <w:uiPriority w:val="34"/>
    <w:qFormat/>
    <w:rsid w:val="00E50F9F"/>
    <w:pPr>
      <w:ind w:left="720"/>
      <w:contextualSpacing/>
    </w:pPr>
  </w:style>
  <w:style w:type="character" w:customStyle="1" w:styleId="Heading4Char">
    <w:name w:val="Heading 4 Char"/>
    <w:basedOn w:val="DefaultParagraphFont"/>
    <w:link w:val="Heading4"/>
    <w:uiPriority w:val="9"/>
    <w:rsid w:val="007A1D2C"/>
    <w:rPr>
      <w:rFonts w:ascii="Times New Roman" w:eastAsia="Times New Roman" w:hAnsi="Times New Roman" w:cstheme="majorBidi"/>
      <w:b/>
      <w:bCs/>
      <w:iCs/>
      <w:sz w:val="24"/>
      <w:lang w:eastAsia="en-GB"/>
    </w:rPr>
  </w:style>
  <w:style w:type="paragraph" w:styleId="BalloonText">
    <w:name w:val="Balloon Text"/>
    <w:basedOn w:val="Normal"/>
    <w:link w:val="BalloonTextChar"/>
    <w:uiPriority w:val="99"/>
    <w:semiHidden/>
    <w:unhideWhenUsed/>
    <w:rsid w:val="007A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D2C"/>
    <w:rPr>
      <w:rFonts w:ascii="Tahoma" w:hAnsi="Tahoma" w:cs="Tahoma"/>
      <w:sz w:val="16"/>
      <w:szCs w:val="16"/>
    </w:rPr>
  </w:style>
  <w:style w:type="paragraph" w:styleId="Caption">
    <w:name w:val="caption"/>
    <w:basedOn w:val="Normal"/>
    <w:next w:val="Normal"/>
    <w:uiPriority w:val="35"/>
    <w:unhideWhenUsed/>
    <w:qFormat/>
    <w:rsid w:val="007A1D2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A1D2C"/>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7A1D2C"/>
    <w:pPr>
      <w:keepNext/>
      <w:keepLines/>
      <w:spacing w:before="200" w:after="0"/>
      <w:outlineLvl w:val="1"/>
    </w:pPr>
    <w:rPr>
      <w:rFonts w:ascii="Times New Roman" w:eastAsia="Times New Roman" w:hAnsi="Times New Roman" w:cstheme="majorBidi"/>
      <w:b/>
      <w:sz w:val="24"/>
      <w:szCs w:val="26"/>
      <w:lang w:eastAsia="en-GB"/>
    </w:rPr>
  </w:style>
  <w:style w:type="paragraph" w:styleId="Heading3">
    <w:name w:val="heading 3"/>
    <w:basedOn w:val="Normal"/>
    <w:next w:val="Normal"/>
    <w:link w:val="Heading3Char"/>
    <w:autoRedefine/>
    <w:uiPriority w:val="9"/>
    <w:unhideWhenUsed/>
    <w:qFormat/>
    <w:rsid w:val="007A1D2C"/>
    <w:pPr>
      <w:keepNext/>
      <w:keepLines/>
      <w:numPr>
        <w:ilvl w:val="1"/>
        <w:numId w:val="7"/>
      </w:numPr>
      <w:spacing w:before="200" w:after="0"/>
      <w:outlineLvl w:val="2"/>
    </w:pPr>
    <w:rPr>
      <w:rFonts w:ascii="Times New Roman" w:eastAsiaTheme="majorEastAsia" w:hAnsi="Times New Roman" w:cstheme="majorBidi"/>
      <w:b/>
      <w:sz w:val="24"/>
    </w:rPr>
  </w:style>
  <w:style w:type="paragraph" w:styleId="Heading4">
    <w:name w:val="heading 4"/>
    <w:basedOn w:val="Normal"/>
    <w:next w:val="Normal"/>
    <w:link w:val="Heading4Char"/>
    <w:autoRedefine/>
    <w:uiPriority w:val="9"/>
    <w:unhideWhenUsed/>
    <w:qFormat/>
    <w:rsid w:val="007A1D2C"/>
    <w:pPr>
      <w:keepNext/>
      <w:keepLines/>
      <w:spacing w:before="200" w:after="0"/>
      <w:outlineLvl w:val="3"/>
    </w:pPr>
    <w:rPr>
      <w:rFonts w:ascii="Times New Roman" w:eastAsia="Times New Roman" w:hAnsi="Times New Roman" w:cstheme="majorBidi"/>
      <w:b/>
      <w:bCs/>
      <w:iCs/>
      <w:sz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D2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7A1D2C"/>
    <w:rPr>
      <w:rFonts w:ascii="Times New Roman" w:eastAsia="Times New Roman" w:hAnsi="Times New Roman" w:cstheme="majorBidi"/>
      <w:b/>
      <w:sz w:val="24"/>
      <w:szCs w:val="26"/>
      <w:lang w:eastAsia="en-GB"/>
    </w:rPr>
  </w:style>
  <w:style w:type="character" w:customStyle="1" w:styleId="Heading3Char">
    <w:name w:val="Heading 3 Char"/>
    <w:basedOn w:val="DefaultParagraphFont"/>
    <w:link w:val="Heading3"/>
    <w:uiPriority w:val="9"/>
    <w:rsid w:val="007A1D2C"/>
    <w:rPr>
      <w:rFonts w:ascii="Times New Roman" w:eastAsiaTheme="majorEastAsia" w:hAnsi="Times New Roman" w:cstheme="majorBidi"/>
      <w:b/>
      <w:sz w:val="24"/>
    </w:rPr>
  </w:style>
  <w:style w:type="character" w:customStyle="1" w:styleId="ng-star-inserted">
    <w:name w:val="ng-star-inserted"/>
    <w:basedOn w:val="DefaultParagraphFont"/>
    <w:rsid w:val="009022FB"/>
  </w:style>
  <w:style w:type="character" w:customStyle="1" w:styleId="ng-star-inserted1">
    <w:name w:val="ng-star-inserted1"/>
    <w:basedOn w:val="DefaultParagraphFont"/>
    <w:rsid w:val="009022FB"/>
  </w:style>
  <w:style w:type="paragraph" w:styleId="ListParagraph">
    <w:name w:val="List Paragraph"/>
    <w:basedOn w:val="Normal"/>
    <w:uiPriority w:val="34"/>
    <w:qFormat/>
    <w:rsid w:val="00E50F9F"/>
    <w:pPr>
      <w:ind w:left="720"/>
      <w:contextualSpacing/>
    </w:pPr>
  </w:style>
  <w:style w:type="character" w:customStyle="1" w:styleId="Heading4Char">
    <w:name w:val="Heading 4 Char"/>
    <w:basedOn w:val="DefaultParagraphFont"/>
    <w:link w:val="Heading4"/>
    <w:uiPriority w:val="9"/>
    <w:rsid w:val="007A1D2C"/>
    <w:rPr>
      <w:rFonts w:ascii="Times New Roman" w:eastAsia="Times New Roman" w:hAnsi="Times New Roman" w:cstheme="majorBidi"/>
      <w:b/>
      <w:bCs/>
      <w:iCs/>
      <w:sz w:val="24"/>
      <w:lang w:eastAsia="en-GB"/>
    </w:rPr>
  </w:style>
  <w:style w:type="paragraph" w:styleId="BalloonText">
    <w:name w:val="Balloon Text"/>
    <w:basedOn w:val="Normal"/>
    <w:link w:val="BalloonTextChar"/>
    <w:uiPriority w:val="99"/>
    <w:semiHidden/>
    <w:unhideWhenUsed/>
    <w:rsid w:val="007A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D2C"/>
    <w:rPr>
      <w:rFonts w:ascii="Tahoma" w:hAnsi="Tahoma" w:cs="Tahoma"/>
      <w:sz w:val="16"/>
      <w:szCs w:val="16"/>
    </w:rPr>
  </w:style>
  <w:style w:type="paragraph" w:styleId="Caption">
    <w:name w:val="caption"/>
    <w:basedOn w:val="Normal"/>
    <w:next w:val="Normal"/>
    <w:uiPriority w:val="35"/>
    <w:unhideWhenUsed/>
    <w:qFormat/>
    <w:rsid w:val="007A1D2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42459">
      <w:bodyDiv w:val="1"/>
      <w:marLeft w:val="0"/>
      <w:marRight w:val="0"/>
      <w:marTop w:val="0"/>
      <w:marBottom w:val="0"/>
      <w:divBdr>
        <w:top w:val="none" w:sz="0" w:space="0" w:color="auto"/>
        <w:left w:val="none" w:sz="0" w:space="0" w:color="auto"/>
        <w:bottom w:val="none" w:sz="0" w:space="0" w:color="auto"/>
        <w:right w:val="none" w:sz="0" w:space="0" w:color="auto"/>
      </w:divBdr>
    </w:div>
    <w:div w:id="320306498">
      <w:bodyDiv w:val="1"/>
      <w:marLeft w:val="0"/>
      <w:marRight w:val="0"/>
      <w:marTop w:val="0"/>
      <w:marBottom w:val="0"/>
      <w:divBdr>
        <w:top w:val="none" w:sz="0" w:space="0" w:color="auto"/>
        <w:left w:val="none" w:sz="0" w:space="0" w:color="auto"/>
        <w:bottom w:val="none" w:sz="0" w:space="0" w:color="auto"/>
        <w:right w:val="none" w:sz="0" w:space="0" w:color="auto"/>
      </w:divBdr>
    </w:div>
    <w:div w:id="357001863">
      <w:bodyDiv w:val="1"/>
      <w:marLeft w:val="0"/>
      <w:marRight w:val="0"/>
      <w:marTop w:val="0"/>
      <w:marBottom w:val="0"/>
      <w:divBdr>
        <w:top w:val="none" w:sz="0" w:space="0" w:color="auto"/>
        <w:left w:val="none" w:sz="0" w:space="0" w:color="auto"/>
        <w:bottom w:val="none" w:sz="0" w:space="0" w:color="auto"/>
        <w:right w:val="none" w:sz="0" w:space="0" w:color="auto"/>
      </w:divBdr>
    </w:div>
    <w:div w:id="643046763">
      <w:bodyDiv w:val="1"/>
      <w:marLeft w:val="0"/>
      <w:marRight w:val="0"/>
      <w:marTop w:val="0"/>
      <w:marBottom w:val="0"/>
      <w:divBdr>
        <w:top w:val="none" w:sz="0" w:space="0" w:color="auto"/>
        <w:left w:val="none" w:sz="0" w:space="0" w:color="auto"/>
        <w:bottom w:val="none" w:sz="0" w:space="0" w:color="auto"/>
        <w:right w:val="none" w:sz="0" w:space="0" w:color="auto"/>
      </w:divBdr>
    </w:div>
    <w:div w:id="706107161">
      <w:bodyDiv w:val="1"/>
      <w:marLeft w:val="0"/>
      <w:marRight w:val="0"/>
      <w:marTop w:val="0"/>
      <w:marBottom w:val="0"/>
      <w:divBdr>
        <w:top w:val="none" w:sz="0" w:space="0" w:color="auto"/>
        <w:left w:val="none" w:sz="0" w:space="0" w:color="auto"/>
        <w:bottom w:val="none" w:sz="0" w:space="0" w:color="auto"/>
        <w:right w:val="none" w:sz="0" w:space="0" w:color="auto"/>
      </w:divBdr>
    </w:div>
    <w:div w:id="1208833293">
      <w:bodyDiv w:val="1"/>
      <w:marLeft w:val="0"/>
      <w:marRight w:val="0"/>
      <w:marTop w:val="0"/>
      <w:marBottom w:val="0"/>
      <w:divBdr>
        <w:top w:val="none" w:sz="0" w:space="0" w:color="auto"/>
        <w:left w:val="none" w:sz="0" w:space="0" w:color="auto"/>
        <w:bottom w:val="none" w:sz="0" w:space="0" w:color="auto"/>
        <w:right w:val="none" w:sz="0" w:space="0" w:color="auto"/>
      </w:divBdr>
    </w:div>
    <w:div w:id="127705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10</Pages>
  <Words>2175</Words>
  <Characters>12402</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RASPBERRY PI 1</vt:lpstr>
      <vt:lpstr>    INTRODUCTION</vt:lpstr>
      <vt:lpstr>    SPECIFICATIONS, CAPABILITIES, AND CHARACTERISTICS OF RASPBERRY PI 1 MODELS</vt:lpstr>
      <vt:lpstr>        Core Common Architecture (All Raspberry Pi 1 Models)</vt:lpstr>
      <vt:lpstr>        </vt:lpstr>
      <vt:lpstr>        Model-Specific Specifications and Characteristics</vt:lpstr>
      <vt:lpstr>        2.2.1. Raspberry Pi Model A</vt:lpstr>
    </vt:vector>
  </TitlesOfParts>
  <Company/>
  <LinksUpToDate>false</LinksUpToDate>
  <CharactersWithSpaces>14548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2025-06-01T12:19:00Z</dcterms:created>
  <dcterms:modified xsi:type="dcterms:W3CDTF">2025-06-02T11:02:00Z</dcterms:modified>
</cp:coreProperties>
</file>