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6E9AB32B" w14:textId="3D876156" w:rsidR="00DF4D10" w:rsidRDefault="00DF4D10" w:rsidP="00EF550D">
      <w:pPr>
        <w:rPr>
          <w:rFonts w:ascii="Times New Roman" w:hAnsi="Times New Roman" w:cs="Times New Roman"/>
          <w:bCs/>
        </w:rPr>
      </w:pPr>
      <w:r w:rsidRPr="00DF4D10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Principal Investigator</w:t>
      </w:r>
      <w:r w:rsidRPr="00DF4D10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University of Maryland.</w:t>
      </w:r>
      <w:r w:rsidR="004908C1">
        <w:rPr>
          <w:rFonts w:ascii="Times New Roman" w:hAnsi="Times New Roman" w:cs="Times New Roman"/>
          <w:bCs/>
        </w:rPr>
        <w:t xml:space="preserve"> </w:t>
      </w:r>
      <w:r w:rsidR="004908C1" w:rsidRPr="004908C1">
        <w:rPr>
          <w:rFonts w:ascii="Times New Roman" w:hAnsi="Times New Roman" w:cs="Times New Roman"/>
          <w:bCs/>
          <w:u w:val="single"/>
        </w:rPr>
        <w:t>Using Records Linkage to Understand Post-treatment Needs of Patients in Early Psychosis Intervention Programs</w:t>
      </w:r>
      <w:r w:rsidR="004908C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4908C1">
        <w:rPr>
          <w:rFonts w:ascii="Times New Roman" w:hAnsi="Times New Roman" w:cs="Times New Roman"/>
          <w:bCs/>
        </w:rPr>
        <w:t>PI: Phalen</w:t>
      </w:r>
      <w:r w:rsidR="00B8779E">
        <w:rPr>
          <w:rFonts w:ascii="Times New Roman" w:hAnsi="Times New Roman" w:cs="Times New Roman"/>
          <w:bCs/>
        </w:rPr>
        <w:t xml:space="preserve">, P. &amp; </w:t>
      </w:r>
      <w:proofErr w:type="spellStart"/>
      <w:r w:rsidR="00B8779E">
        <w:rPr>
          <w:rFonts w:ascii="Times New Roman" w:hAnsi="Times New Roman" w:cs="Times New Roman"/>
          <w:bCs/>
        </w:rPr>
        <w:t>Unick</w:t>
      </w:r>
      <w:proofErr w:type="spellEnd"/>
      <w:r w:rsidR="00B8779E">
        <w:rPr>
          <w:rFonts w:ascii="Times New Roman" w:hAnsi="Times New Roman" w:cs="Times New Roman"/>
          <w:bCs/>
        </w:rPr>
        <w:t xml:space="preserve">, J. </w:t>
      </w:r>
      <w:r>
        <w:rPr>
          <w:rFonts w:ascii="Times New Roman" w:hAnsi="Times New Roman" w:cs="Times New Roman"/>
          <w:bCs/>
        </w:rPr>
        <w:t>$</w:t>
      </w:r>
      <w:r w:rsidR="00F4719C">
        <w:rPr>
          <w:rFonts w:ascii="Times New Roman" w:hAnsi="Times New Roman" w:cs="Times New Roman"/>
          <w:bCs/>
        </w:rPr>
        <w:t>40</w:t>
      </w:r>
      <w:r>
        <w:rPr>
          <w:rFonts w:ascii="Times New Roman" w:hAnsi="Times New Roman" w:cs="Times New Roman"/>
          <w:bCs/>
        </w:rPr>
        <w:t>,</w:t>
      </w:r>
      <w:r w:rsidR="00F4719C">
        <w:rPr>
          <w:rFonts w:ascii="Times New Roman" w:hAnsi="Times New Roman" w:cs="Times New Roman"/>
          <w:bCs/>
        </w:rPr>
        <w:t>000</w:t>
      </w:r>
      <w:r w:rsidR="00AC74EA">
        <w:rPr>
          <w:rFonts w:ascii="Times New Roman" w:hAnsi="Times New Roman" w:cs="Times New Roman"/>
          <w:bCs/>
        </w:rPr>
        <w:t xml:space="preserve"> (total direct costs)</w:t>
      </w:r>
      <w:r>
        <w:rPr>
          <w:rFonts w:ascii="Times New Roman" w:hAnsi="Times New Roman" w:cs="Times New Roman"/>
          <w:bCs/>
        </w:rPr>
        <w:t xml:space="preserve">. 03/01/2025-03/01/2026. </w:t>
      </w:r>
    </w:p>
    <w:p w14:paraId="7F2E383F" w14:textId="77777777" w:rsidR="00DF4D10" w:rsidRPr="00DF4D10" w:rsidRDefault="00DF4D10" w:rsidP="00EF550D">
      <w:pPr>
        <w:rPr>
          <w:rFonts w:ascii="Times New Roman" w:hAnsi="Times New Roman" w:cs="Times New Roman"/>
          <w:bCs/>
        </w:rPr>
      </w:pPr>
    </w:p>
    <w:p w14:paraId="33ED8D35" w14:textId="5D6F5689" w:rsidR="00CA2A0E" w:rsidRPr="00B51BA6" w:rsidRDefault="00CA2A0E" w:rsidP="00CA2A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CA2A0E">
        <w:rPr>
          <w:rFonts w:ascii="Times New Roman" w:hAnsi="Times New Roman" w:cs="Times New Roman"/>
          <w:bCs/>
          <w:u w:val="single"/>
        </w:rPr>
        <w:t>Optimizing Disability Benefit Decisions and Outcomes in First Episode Psychosis</w:t>
      </w:r>
      <w:r>
        <w:rPr>
          <w:rFonts w:ascii="Times New Roman" w:hAnsi="Times New Roman" w:cs="Times New Roman"/>
          <w:bCs/>
        </w:rPr>
        <w:t xml:space="preserve">. PI: Goldman, H. &amp; Jones, N. </w:t>
      </w:r>
      <w:r w:rsidRPr="00B51BA6">
        <w:rPr>
          <w:rFonts w:ascii="Times New Roman" w:hAnsi="Times New Roman" w:cs="Times New Roman"/>
          <w:bCs/>
        </w:rPr>
        <w:t>$</w:t>
      </w:r>
      <w:r w:rsidRPr="00CA2A0E">
        <w:rPr>
          <w:rFonts w:ascii="Times New Roman" w:hAnsi="Times New Roman" w:cs="Times New Roman"/>
          <w:bCs/>
        </w:rPr>
        <w:t>4,050,615</w:t>
      </w:r>
      <w:r w:rsidRPr="00B51BA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CA2A0E">
        <w:rPr>
          <w:rFonts w:ascii="Times New Roman" w:hAnsi="Times New Roman" w:cs="Times New Roman"/>
          <w:bCs/>
        </w:rPr>
        <w:t>07/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2024-06/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2028</w:t>
      </w:r>
      <w:r>
        <w:rPr>
          <w:rFonts w:ascii="Times New Roman" w:hAnsi="Times New Roman" w:cs="Times New Roman"/>
          <w:bCs/>
        </w:rPr>
        <w:t>.</w:t>
      </w:r>
    </w:p>
    <w:p w14:paraId="0147A0B9" w14:textId="77777777" w:rsidR="00CA2A0E" w:rsidRDefault="00CA2A0E" w:rsidP="00EF550D">
      <w:pPr>
        <w:rPr>
          <w:rFonts w:ascii="Times New Roman" w:hAnsi="Times New Roman" w:cs="Times New Roman"/>
          <w:b/>
          <w:u w:val="single"/>
        </w:rPr>
      </w:pPr>
    </w:p>
    <w:p w14:paraId="77ADC3DA" w14:textId="481064E8" w:rsidR="00B51BA6" w:rsidRDefault="00B51BA6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B51BA6">
        <w:rPr>
          <w:rFonts w:ascii="Times New Roman" w:hAnsi="Times New Roman" w:cs="Times New Roman"/>
          <w:bCs/>
          <w:u w:val="single"/>
        </w:rPr>
        <w:t>Harnessing a Two-State FEP LHS to Optimize Engagement and Prevent Disengagement in CSC</w:t>
      </w:r>
      <w:r>
        <w:rPr>
          <w:rFonts w:ascii="Times New Roman" w:hAnsi="Times New Roman" w:cs="Times New Roman"/>
          <w:bCs/>
        </w:rPr>
        <w:t xml:space="preserve">. PI: Bennett, M. &amp; Calkins, M. </w:t>
      </w:r>
      <w:r w:rsidRPr="00B51BA6">
        <w:rPr>
          <w:rFonts w:ascii="Times New Roman" w:hAnsi="Times New Roman" w:cs="Times New Roman"/>
          <w:bCs/>
        </w:rPr>
        <w:t>$4,997,936.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B51BA6">
        <w:rPr>
          <w:rFonts w:ascii="Times New Roman" w:hAnsi="Times New Roman" w:cs="Times New Roman"/>
          <w:bCs/>
        </w:rPr>
        <w:t>12/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2024-11/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2029</w:t>
      </w:r>
      <w:r>
        <w:rPr>
          <w:rFonts w:ascii="Times New Roman" w:hAnsi="Times New Roman" w:cs="Times New Roman"/>
          <w:bCs/>
        </w:rPr>
        <w:t>.</w:t>
      </w:r>
    </w:p>
    <w:p w14:paraId="35617FFB" w14:textId="77777777" w:rsidR="0098225C" w:rsidRDefault="0098225C" w:rsidP="00EF550D">
      <w:pPr>
        <w:rPr>
          <w:rFonts w:ascii="Times New Roman" w:hAnsi="Times New Roman" w:cs="Times New Roman"/>
          <w:bCs/>
        </w:rPr>
      </w:pPr>
    </w:p>
    <w:p w14:paraId="1FF22321" w14:textId="0A3A0345" w:rsidR="0098225C" w:rsidRPr="00B51BA6" w:rsidRDefault="00042E74" w:rsidP="00EF550D">
      <w:pPr>
        <w:rPr>
          <w:rFonts w:ascii="Times New Roman" w:hAnsi="Times New Roman" w:cs="Times New Roman"/>
          <w:bCs/>
        </w:rPr>
      </w:pPr>
      <w:r w:rsidRPr="00042E7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Co-Investigator</w:t>
      </w:r>
      <w:r w:rsidRPr="00042E7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Maryland Department of Health.</w:t>
      </w:r>
      <w:r w:rsidRPr="00042E74">
        <w:rPr>
          <w:rFonts w:ascii="Times New Roman" w:hAnsi="Times New Roman" w:cs="Times New Roman"/>
          <w:bCs/>
        </w:rPr>
        <w:t xml:space="preserve"> </w:t>
      </w:r>
      <w:r w:rsidR="0098225C" w:rsidRPr="0098225C">
        <w:rPr>
          <w:rFonts w:ascii="Times New Roman" w:hAnsi="Times New Roman" w:cs="Times New Roman"/>
          <w:bCs/>
          <w:u w:val="single"/>
        </w:rPr>
        <w:t>Identification and Promotion of Opportunities for Usage of Maryland Violent Death Reporting System (MVDRS) Data to Inform Local Homicide and Suicide Prevention Efforts in Maryland</w:t>
      </w:r>
      <w:r w:rsidR="0098225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PI: Graham, L. </w:t>
      </w:r>
      <w:r w:rsidR="0098225C">
        <w:rPr>
          <w:rFonts w:ascii="Times New Roman" w:hAnsi="Times New Roman" w:cs="Times New Roman"/>
          <w:bCs/>
        </w:rPr>
        <w:t>$107,222.20 (total direct costs). 10/01/2024-08/01/2026</w:t>
      </w:r>
    </w:p>
    <w:p w14:paraId="5C8745C9" w14:textId="77777777" w:rsidR="00B51BA6" w:rsidRPr="00760286" w:rsidRDefault="00B51BA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764D832E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 xml:space="preserve">Phalen, </w:t>
      </w:r>
      <w:r w:rsidR="004908C1">
        <w:rPr>
          <w:rStyle w:val="Strong"/>
          <w:rFonts w:ascii="Times New Roman" w:hAnsi="Times New Roman" w:cs="Times New Roman"/>
          <w:b w:val="0"/>
          <w:bCs w:val="0"/>
        </w:rPr>
        <w:t>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305E90FA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Phalen,</w:t>
      </w:r>
      <w:r w:rsidR="001E5F3F">
        <w:rPr>
          <w:rStyle w:val="Strong"/>
          <w:rFonts w:ascii="Times New Roman" w:hAnsi="Times New Roman" w:cs="Times New Roman"/>
          <w:b w:val="0"/>
          <w:bCs w:val="0"/>
        </w:rPr>
        <w:t xml:space="preserve"> 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6A2B4391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 xml:space="preserve">, PI: Bennett, </w:t>
      </w:r>
      <w:r w:rsidR="00C13AC3">
        <w:rPr>
          <w:rFonts w:ascii="Times New Roman" w:hAnsi="Times New Roman" w:cs="Times New Roman"/>
          <w:bCs/>
        </w:rPr>
        <w:t>M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E49934C" w14:textId="4794FA76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Moxam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Fauble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M., Howell, C., Kelly, C.,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Namowicz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0CE2736A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7735FE4D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lastRenderedPageBreak/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lastRenderedPageBreak/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</w:t>
      </w:r>
      <w:r>
        <w:rPr>
          <w:rFonts w:ascii="Times New Roman" w:hAnsi="Times New Roman" w:cs="Times New Roman"/>
          <w:bCs/>
        </w:rPr>
        <w:lastRenderedPageBreak/>
        <w:t xml:space="preserve">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Lowder,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77777777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1D69D0D" w14:textId="6FADD842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13642" w14:textId="77777777" w:rsidR="00197BE1" w:rsidRDefault="00197BE1">
      <w:pPr>
        <w:spacing w:line="240" w:lineRule="auto"/>
      </w:pPr>
      <w:r>
        <w:separator/>
      </w:r>
    </w:p>
  </w:endnote>
  <w:endnote w:type="continuationSeparator" w:id="0">
    <w:p w14:paraId="254A8BA2" w14:textId="77777777" w:rsidR="00197BE1" w:rsidRDefault="00197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64177" w14:textId="77777777" w:rsidR="00197BE1" w:rsidRDefault="00197BE1">
      <w:pPr>
        <w:spacing w:line="240" w:lineRule="auto"/>
      </w:pPr>
      <w:r>
        <w:separator/>
      </w:r>
    </w:p>
  </w:footnote>
  <w:footnote w:type="continuationSeparator" w:id="0">
    <w:p w14:paraId="4EDD5E66" w14:textId="77777777" w:rsidR="00197BE1" w:rsidRDefault="00197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372AE119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EE5CA6">
      <w:t xml:space="preserve">January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178A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76AEB"/>
    <w:rsid w:val="007832A1"/>
    <w:rsid w:val="00783498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78A1"/>
    <w:rsid w:val="00911D63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43FA"/>
    <w:rsid w:val="00C3569B"/>
    <w:rsid w:val="00C4036D"/>
    <w:rsid w:val="00C43411"/>
    <w:rsid w:val="00C51029"/>
    <w:rsid w:val="00C529E3"/>
    <w:rsid w:val="00C545BB"/>
    <w:rsid w:val="00C707DA"/>
    <w:rsid w:val="00C76583"/>
    <w:rsid w:val="00C770B0"/>
    <w:rsid w:val="00C8020F"/>
    <w:rsid w:val="00C82DF7"/>
    <w:rsid w:val="00C84122"/>
    <w:rsid w:val="00C933D2"/>
    <w:rsid w:val="00C94F6A"/>
    <w:rsid w:val="00C97251"/>
    <w:rsid w:val="00C973B0"/>
    <w:rsid w:val="00CA1B72"/>
    <w:rsid w:val="00CA2A0E"/>
    <w:rsid w:val="00CA5C49"/>
    <w:rsid w:val="00CB2E82"/>
    <w:rsid w:val="00CB444C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4719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5222</Words>
  <Characters>29772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11</cp:revision>
  <cp:lastPrinted>2025-02-26T13:20:00Z</cp:lastPrinted>
  <dcterms:created xsi:type="dcterms:W3CDTF">2025-02-26T13:20:00Z</dcterms:created>
  <dcterms:modified xsi:type="dcterms:W3CDTF">2025-02-26T14:33:00Z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