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77777777" w:rsidR="00934F88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526A5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526A5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526A5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526A5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526A54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5FE5CF0D" w14:textId="27D0BAD4" w:rsidR="006D43F5" w:rsidRPr="001C30A7" w:rsidRDefault="00526A54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526A54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36E3FC5" w14:textId="77777777" w:rsidR="00AA431E" w:rsidRPr="001C30A7" w:rsidRDefault="00AA431E" w:rsidP="00AA431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1326521" w14:textId="30675DAF" w:rsid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0E44DFA7" w14:textId="77777777" w:rsidR="00526A54" w:rsidRDefault="00526A54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344D1D4" w14:textId="4B87190A" w:rsidR="00526A54" w:rsidRPr="00526A54" w:rsidRDefault="00526A54" w:rsidP="00526A54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bookmarkStart w:id="0" w:name="_GoBack"/>
      <w:bookmarkEnd w:id="0"/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51FDB879" w14:textId="77777777" w:rsidR="00D17A01" w:rsidRDefault="00D17A01" w:rsidP="00AA431E">
      <w:pPr>
        <w:rPr>
          <w:rFonts w:ascii="Times New Roman" w:hAnsi="Times New Roman" w:cs="Times New Roman"/>
          <w:b/>
        </w:rPr>
      </w:pPr>
    </w:p>
    <w:p w14:paraId="40B46428" w14:textId="77777777" w:rsidR="00827900" w:rsidRPr="001C30A7" w:rsidRDefault="00827900" w:rsidP="0082790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5DCC2F2A" w14:textId="77777777" w:rsidR="00827900" w:rsidRPr="001C30A7" w:rsidRDefault="00827900" w:rsidP="00AA431E">
      <w:pPr>
        <w:rPr>
          <w:rFonts w:ascii="Times New Roman" w:hAnsi="Times New Roman" w:cs="Times New Roman"/>
          <w:b/>
        </w:rPr>
      </w:pPr>
    </w:p>
    <w:p w14:paraId="71C3D9B1" w14:textId="4E6E6A42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A45928"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="006E2739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 w:rsidR="006E2739"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0C4789">
        <w:rPr>
          <w:rFonts w:ascii="Times New Roman" w:eastAsia="Times New Roman" w:hAnsi="Times New Roman" w:cs="Times New Roman"/>
          <w:color w:val="auto"/>
        </w:rPr>
        <w:t xml:space="preserve"> </w:t>
      </w:r>
      <w:r w:rsidR="00DC0F95"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0543DF23" w14:textId="77777777" w:rsidR="00176E0C" w:rsidRPr="001C30A7" w:rsidRDefault="00176E0C" w:rsidP="00827900">
      <w:pPr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5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19"/>
      <w:footerReference w:type="default" r:id="rId20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526A54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D2DFC"/>
    <w:rsid w:val="00AE782F"/>
    <w:rsid w:val="00AF1AFD"/>
    <w:rsid w:val="00AF2F89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www.researchgate.net/publication/311825966_R_script_to_reproduce_Phalen_2016_-_Psychological_Distress_and_Rates_of_Health_Insurance_Coverage_and_Use_and_Affordability_of_Mental_Health_Services_2013-2014" TargetMode="External"/><Relationship Id="rId14" Type="http://schemas.openxmlformats.org/officeDocument/2006/relationships/hyperlink" Target="https://www.peterphalen.com/datavisualization/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1675</Words>
  <Characters>9549</Characters>
  <Application>Microsoft Macintosh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50</cp:revision>
  <cp:lastPrinted>2016-03-15T04:30:00Z</cp:lastPrinted>
  <dcterms:created xsi:type="dcterms:W3CDTF">2017-04-25T03:44:00Z</dcterms:created>
  <dcterms:modified xsi:type="dcterms:W3CDTF">2017-05-22T21:04:00Z</dcterms:modified>
</cp:coreProperties>
</file>