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Thesis advisor: Dr. Mark Hinchliff</w:t>
      </w:r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032FB3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Pr="009A5BAB" w:rsidRDefault="00032FB3">
      <w:pPr>
        <w:pStyle w:val="ListParagraph"/>
        <w:numPr>
          <w:ilvl w:val="8"/>
          <w:numId w:val="1"/>
        </w:numPr>
        <w:spacing w:line="240" w:lineRule="auto"/>
        <w:ind w:left="2609" w:firstLine="89"/>
        <w:rPr>
          <w:rStyle w:val="InternetLink"/>
          <w:color w:val="000000"/>
          <w:u w:val="none"/>
        </w:rPr>
      </w:pPr>
      <w:hyperlink r:id="rId10">
        <w:r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2A5AF470" w14:textId="0634CDF6" w:rsidR="009A5BAB" w:rsidRDefault="009A5BAB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1" w:history="1">
        <w:r w:rsidRPr="009A5BAB">
          <w:rPr>
            <w:rStyle w:val="Hyperlink"/>
            <w:rFonts w:ascii="Times New Roman" w:eastAsia="Times New Roman" w:hAnsi="Times New Roman" w:cs="Times New Roman"/>
          </w:rPr>
          <w:t>Clinical service evaluation</w:t>
        </w:r>
      </w:hyperlink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Javascript/HTML/CSS</w:t>
      </w:r>
    </w:p>
    <w:p w14:paraId="378FCA44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6">
        <w:r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28B1667" w14:textId="6795A0E7" w:rsidR="00760286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t xml:space="preserve">GRANT </w:t>
      </w:r>
      <w:r w:rsidR="00F4585C">
        <w:rPr>
          <w:rFonts w:ascii="Times New Roman" w:hAnsi="Times New Roman" w:cs="Times New Roman"/>
          <w:b/>
          <w:u w:val="single"/>
        </w:rPr>
        <w:t>ACTIVITY</w:t>
      </w:r>
      <w:r w:rsidR="00DD47A0">
        <w:rPr>
          <w:rFonts w:ascii="Times New Roman" w:hAnsi="Times New Roman" w:cs="Times New Roman"/>
          <w:b/>
          <w:u w:val="single"/>
        </w:rPr>
        <w:t>_____________________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0475825D" w14:textId="77777777" w:rsidR="0098225C" w:rsidRPr="00F15589" w:rsidRDefault="0098225C" w:rsidP="00EF550D">
      <w:pPr>
        <w:rPr>
          <w:rFonts w:ascii="Times New Roman" w:hAnsi="Times New Roman" w:cs="Times New Roman"/>
          <w:b/>
          <w:u w:val="single"/>
        </w:rPr>
      </w:pPr>
    </w:p>
    <w:p w14:paraId="7CBC432C" w14:textId="7EAE1CD1" w:rsidR="00230B18" w:rsidRPr="00F15589" w:rsidRDefault="00230B18" w:rsidP="00230B18">
      <w:pPr>
        <w:rPr>
          <w:rFonts w:ascii="Times New Roman" w:hAnsi="Times New Roman" w:cs="Times New Roman"/>
          <w:b/>
          <w:bCs/>
        </w:rPr>
      </w:pPr>
      <w:r w:rsidRPr="00F15589">
        <w:rPr>
          <w:rFonts w:ascii="Times New Roman" w:hAnsi="Times New Roman" w:cs="Times New Roman"/>
          <w:b/>
          <w:bCs/>
        </w:rPr>
        <w:t xml:space="preserve">Active </w:t>
      </w:r>
    </w:p>
    <w:p w14:paraId="7045115C" w14:textId="77777777" w:rsidR="00230B18" w:rsidRPr="00F15589" w:rsidRDefault="00230B18" w:rsidP="00230B18">
      <w:pPr>
        <w:rPr>
          <w:rFonts w:ascii="Times New Roman" w:hAnsi="Times New Roman" w:cs="Times New Roman"/>
          <w:b/>
          <w:bCs/>
        </w:rPr>
      </w:pPr>
    </w:p>
    <w:p w14:paraId="15FB7641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2025-2026</w:t>
      </w:r>
      <w:r w:rsidRPr="00F15589">
        <w:rPr>
          <w:rFonts w:ascii="Times New Roman" w:hAnsi="Times New Roman" w:cs="Times New Roman"/>
        </w:rPr>
        <w:tab/>
        <w:t>Co-Investigator (3.5% FTE)</w:t>
      </w:r>
    </w:p>
    <w:p w14:paraId="6AF44E30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Identification and Promotion of Opportunities for Usage of Maryland Violent Death Reporting System (MVDRS) Data to Inform Local Homicide and Suicide Prevention Efforts in Maryland</w:t>
      </w:r>
    </w:p>
    <w:p w14:paraId="39687894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State of Maryland</w:t>
      </w:r>
    </w:p>
    <w:p w14:paraId="77E6AA3E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bCs/>
        </w:rPr>
      </w:pPr>
      <w:r w:rsidRPr="00F15589">
        <w:rPr>
          <w:rFonts w:ascii="Times New Roman" w:hAnsi="Times New Roman" w:cs="Times New Roman"/>
        </w:rPr>
        <w:tab/>
        <w:t xml:space="preserve">Total Direct Costs: </w:t>
      </w:r>
      <w:r w:rsidRPr="00F15589">
        <w:rPr>
          <w:rFonts w:ascii="Times New Roman" w:hAnsi="Times New Roman" w:cs="Times New Roman"/>
          <w:bCs/>
        </w:rPr>
        <w:t>$107,219.93</w:t>
      </w:r>
    </w:p>
    <w:p w14:paraId="671DFC9D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</w:p>
    <w:p w14:paraId="0471090D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2025-2026</w:t>
      </w:r>
      <w:r w:rsidRPr="00F15589">
        <w:rPr>
          <w:rFonts w:ascii="Times New Roman" w:hAnsi="Times New Roman" w:cs="Times New Roman"/>
        </w:rPr>
        <w:tab/>
        <w:t>Principal Investigator (3%)</w:t>
      </w:r>
    </w:p>
    <w:p w14:paraId="7F74EE6B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Using Records Linkage to Understand Post-treatment Needs of Patients in Early Psychosis Intervention Programs</w:t>
      </w:r>
    </w:p>
    <w:p w14:paraId="43EB6FA3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University of Maryland</w:t>
      </w:r>
    </w:p>
    <w:p w14:paraId="3576B47A" w14:textId="71383DD1" w:rsidR="00F15589" w:rsidRPr="009949CD" w:rsidRDefault="00F15589" w:rsidP="009949CD">
      <w:pPr>
        <w:ind w:left="1440" w:hanging="1260"/>
        <w:rPr>
          <w:rFonts w:ascii="Times New Roman" w:hAnsi="Times New Roman" w:cs="Times New Roman"/>
          <w:bCs/>
        </w:rPr>
      </w:pPr>
      <w:r w:rsidRPr="00F15589">
        <w:rPr>
          <w:rFonts w:ascii="Times New Roman" w:hAnsi="Times New Roman" w:cs="Times New Roman"/>
        </w:rPr>
        <w:tab/>
        <w:t xml:space="preserve">Total Direct Costs: </w:t>
      </w:r>
      <w:r w:rsidRPr="00F15589">
        <w:rPr>
          <w:rFonts w:ascii="Times New Roman" w:hAnsi="Times New Roman" w:cs="Times New Roman"/>
          <w:bCs/>
        </w:rPr>
        <w:t>$40,000</w:t>
      </w:r>
    </w:p>
    <w:p w14:paraId="5361742C" w14:textId="77777777" w:rsidR="009949CD" w:rsidRPr="00F15589" w:rsidRDefault="009949CD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</w:p>
    <w:p w14:paraId="3BF71725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2024-2029</w:t>
      </w:r>
      <w:r w:rsidRPr="00F15589">
        <w:rPr>
          <w:rFonts w:ascii="Times New Roman" w:hAnsi="Times New Roman" w:cs="Times New Roman"/>
        </w:rPr>
        <w:tab/>
        <w:t>Co-Investigator (9-10% FTE)</w:t>
      </w:r>
    </w:p>
    <w:p w14:paraId="113FAC0E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Harnessing a Two-State FEP LHS to Optimize Engagement and Prevent Disengagement in CSC</w:t>
      </w:r>
    </w:p>
    <w:p w14:paraId="52B83EBF" w14:textId="77777777" w:rsidR="00F15589" w:rsidRPr="00F15589" w:rsidRDefault="00F15589" w:rsidP="00F15589">
      <w:pPr>
        <w:ind w:left="144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>National Institute of Mental Health (NIMH)</w:t>
      </w:r>
    </w:p>
    <w:p w14:paraId="014BFEEE" w14:textId="77777777" w:rsidR="00F15589" w:rsidRPr="00F15589" w:rsidRDefault="00F15589" w:rsidP="00F15589">
      <w:pPr>
        <w:ind w:left="144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 xml:space="preserve">Total Direct Costs: $4,997,963.00 </w:t>
      </w:r>
    </w:p>
    <w:p w14:paraId="57E4B2A7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</w:p>
    <w:p w14:paraId="4710DF84" w14:textId="70751CF4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2024-2028</w:t>
      </w:r>
      <w:r w:rsidRPr="00F15589">
        <w:rPr>
          <w:rFonts w:ascii="Times New Roman" w:hAnsi="Times New Roman" w:cs="Times New Roman"/>
        </w:rPr>
        <w:tab/>
        <w:t>Co-Investigator (7.5-10% FTE)</w:t>
      </w:r>
    </w:p>
    <w:p w14:paraId="6D5BAF81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Optimizing Disability Benefit Decisions and Outcomes in First Episode Psychosis.</w:t>
      </w:r>
    </w:p>
    <w:p w14:paraId="7168DEEC" w14:textId="77777777" w:rsidR="00F15589" w:rsidRPr="00F15589" w:rsidRDefault="00F15589" w:rsidP="00F15589">
      <w:pPr>
        <w:ind w:left="144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National Institute of Mental Health (NIMH)</w:t>
      </w:r>
    </w:p>
    <w:p w14:paraId="5F3CF5B3" w14:textId="77777777" w:rsidR="00F15589" w:rsidRPr="00F15589" w:rsidRDefault="00F15589" w:rsidP="00F15589">
      <w:pPr>
        <w:ind w:left="144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 xml:space="preserve">Total Direct Costs: $4,050,615.00 </w:t>
      </w:r>
    </w:p>
    <w:p w14:paraId="784B0629" w14:textId="77777777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</w:p>
    <w:p w14:paraId="1CC2F1A1" w14:textId="51D302B1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2024-2025</w:t>
      </w:r>
      <w:r>
        <w:rPr>
          <w:rFonts w:ascii="Times New Roman" w:hAnsi="Times New Roman" w:cs="Times New Roman"/>
        </w:rPr>
        <w:tab/>
        <w:t>Co-Investigator (</w:t>
      </w:r>
      <w:r w:rsidR="004C73D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% FTE)</w:t>
      </w:r>
    </w:p>
    <w:p w14:paraId="011E5288" w14:textId="7DBC7E55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949CD">
        <w:rPr>
          <w:rFonts w:ascii="Times New Roman" w:hAnsi="Times New Roman" w:cs="Times New Roman"/>
          <w:i/>
          <w:iCs/>
        </w:rPr>
        <w:t>University of Maryland Medical Center R Adams Cowley Shock Trauma Center Penetrating Injury Recovery Project</w:t>
      </w:r>
      <w:r w:rsidRPr="009949CD">
        <w:rPr>
          <w:rFonts w:ascii="Times New Roman" w:hAnsi="Times New Roman" w:cs="Times New Roman"/>
        </w:rPr>
        <w:t xml:space="preserve"> </w:t>
      </w:r>
    </w:p>
    <w:p w14:paraId="24AF06D0" w14:textId="77777777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949CD">
        <w:rPr>
          <w:rFonts w:ascii="Times New Roman" w:hAnsi="Times New Roman" w:cs="Times New Roman"/>
        </w:rPr>
        <w:t xml:space="preserve">OVC FY24 Byrne Discretionary Community Project Grants/Byrne Discretionary Grants Program </w:t>
      </w:r>
    </w:p>
    <w:p w14:paraId="3625695D" w14:textId="77777777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State of Maryland</w:t>
      </w:r>
    </w:p>
    <w:p w14:paraId="0F294366" w14:textId="63C5E263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949CD">
        <w:rPr>
          <w:rFonts w:ascii="Times New Roman" w:hAnsi="Times New Roman" w:cs="Times New Roman"/>
        </w:rPr>
        <w:t xml:space="preserve">Total Direct Costs: $1,275,000 </w:t>
      </w:r>
    </w:p>
    <w:p w14:paraId="45467B5A" w14:textId="77777777" w:rsidR="00F15589" w:rsidRPr="00F15589" w:rsidRDefault="00F15589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</w:p>
    <w:p w14:paraId="5D69FC39" w14:textId="1384A27E" w:rsidR="00230B18" w:rsidRPr="00F15589" w:rsidRDefault="00230B18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2022-2026</w:t>
      </w:r>
      <w:r w:rsidRPr="00F15589">
        <w:rPr>
          <w:rFonts w:ascii="Times New Roman" w:hAnsi="Times New Roman" w:cs="Times New Roman"/>
        </w:rPr>
        <w:tab/>
        <w:t>Principal Investigator (</w:t>
      </w:r>
      <w:r w:rsidR="003458BB">
        <w:rPr>
          <w:rFonts w:ascii="Times New Roman" w:hAnsi="Times New Roman" w:cs="Times New Roman"/>
        </w:rPr>
        <w:t>69-</w:t>
      </w:r>
      <w:r w:rsidRPr="00F15589">
        <w:rPr>
          <w:rFonts w:ascii="Times New Roman" w:hAnsi="Times New Roman" w:cs="Times New Roman"/>
        </w:rPr>
        <w:t>85% FTE [09/01/22-08/31/26])</w:t>
      </w:r>
    </w:p>
    <w:p w14:paraId="45FDFFAE" w14:textId="7FFE74EB" w:rsidR="00230B18" w:rsidRPr="00F15589" w:rsidRDefault="00230B18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Targeting Emotion Dysregulation to Reduce Suicide in People with Psychosis</w:t>
      </w:r>
    </w:p>
    <w:p w14:paraId="3C46A268" w14:textId="77777777" w:rsidR="00230B18" w:rsidRPr="00F15589" w:rsidRDefault="00230B18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 xml:space="preserve">National Institute of Mental Health Mentored Patient-Oriented Research Career Development Award </w:t>
      </w:r>
    </w:p>
    <w:p w14:paraId="7CD154B5" w14:textId="77777777" w:rsidR="00230B18" w:rsidRPr="00F15589" w:rsidRDefault="00230B18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Total Direct Costs: $721,011.14</w:t>
      </w:r>
    </w:p>
    <w:p w14:paraId="05AB974C" w14:textId="77777777" w:rsidR="00230B18" w:rsidRPr="00F15589" w:rsidRDefault="00230B18" w:rsidP="00230B18">
      <w:pPr>
        <w:tabs>
          <w:tab w:val="left" w:pos="162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Annual Direct Costs: $182,107</w:t>
      </w:r>
    </w:p>
    <w:p w14:paraId="1CEB12F3" w14:textId="77777777" w:rsidR="00230B18" w:rsidRPr="00F15589" w:rsidRDefault="00230B18" w:rsidP="00230B18">
      <w:pPr>
        <w:rPr>
          <w:rFonts w:ascii="Times New Roman" w:hAnsi="Times New Roman" w:cs="Times New Roman"/>
          <w:bCs/>
        </w:rPr>
      </w:pPr>
    </w:p>
    <w:p w14:paraId="0142B4B8" w14:textId="77777777" w:rsidR="00230B18" w:rsidRPr="00F15589" w:rsidRDefault="00230B18" w:rsidP="00230B18">
      <w:pPr>
        <w:rPr>
          <w:rFonts w:ascii="Times New Roman" w:hAnsi="Times New Roman" w:cs="Times New Roman"/>
          <w:b/>
          <w:bCs/>
        </w:rPr>
      </w:pPr>
      <w:r w:rsidRPr="00F15589">
        <w:rPr>
          <w:rFonts w:ascii="Times New Roman" w:hAnsi="Times New Roman" w:cs="Times New Roman"/>
          <w:b/>
          <w:bCs/>
        </w:rPr>
        <w:t>Completed</w:t>
      </w:r>
    </w:p>
    <w:p w14:paraId="7D4F4BAD" w14:textId="77777777" w:rsidR="00F15589" w:rsidRPr="00F15589" w:rsidRDefault="00F15589" w:rsidP="00F15589">
      <w:pPr>
        <w:ind w:left="1620" w:hanging="1440"/>
        <w:rPr>
          <w:rFonts w:ascii="Times New Roman" w:hAnsi="Times New Roman" w:cs="Times New Roman"/>
        </w:rPr>
      </w:pPr>
    </w:p>
    <w:p w14:paraId="0AF45278" w14:textId="3F3F5FE9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2025</w:t>
      </w:r>
      <w:r w:rsidRPr="00F15589">
        <w:rPr>
          <w:rFonts w:ascii="Times New Roman" w:hAnsi="Times New Roman" w:cs="Times New Roman"/>
        </w:rPr>
        <w:tab/>
        <w:t>Principal Investigator (N/A)</w:t>
      </w:r>
    </w:p>
    <w:p w14:paraId="5A0C710D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Coproduced research on medication decision-making: a peer/psychologist collaboration</w:t>
      </w:r>
    </w:p>
    <w:p w14:paraId="2A59E70D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University of Maryland</w:t>
      </w:r>
    </w:p>
    <w:p w14:paraId="5601A3B4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 xml:space="preserve">Total Direct Costs: </w:t>
      </w:r>
      <w:r w:rsidRPr="00F15589">
        <w:rPr>
          <w:rFonts w:ascii="Times New Roman" w:hAnsi="Times New Roman" w:cs="Times New Roman"/>
          <w:bCs/>
        </w:rPr>
        <w:t>$2,000</w:t>
      </w:r>
    </w:p>
    <w:p w14:paraId="771BB269" w14:textId="77777777" w:rsidR="00230B18" w:rsidRPr="00F15589" w:rsidRDefault="00230B18" w:rsidP="00F15589">
      <w:pPr>
        <w:ind w:left="1440" w:hanging="1260"/>
        <w:rPr>
          <w:rFonts w:ascii="Times New Roman" w:hAnsi="Times New Roman" w:cs="Times New Roman"/>
          <w:bCs/>
        </w:rPr>
      </w:pPr>
    </w:p>
    <w:p w14:paraId="20C58480" w14:textId="77777777" w:rsidR="00F15589" w:rsidRPr="00F15589" w:rsidRDefault="00F15589" w:rsidP="00F15589">
      <w:pP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2023-2024</w:t>
      </w:r>
      <w:r w:rsidRPr="00F15589">
        <w:rPr>
          <w:rFonts w:ascii="Times New Roman" w:hAnsi="Times New Roman" w:cs="Times New Roman"/>
        </w:rPr>
        <w:tab/>
        <w:t>Faculty Researcher (5% FTE [5/1/23-9/29/24])</w:t>
      </w:r>
    </w:p>
    <w:p w14:paraId="5478EB68" w14:textId="77777777" w:rsidR="00F15589" w:rsidRPr="00F15589" w:rsidRDefault="00F15589" w:rsidP="00F15589">
      <w:pP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State Opioid Response (SOR III) Data Collection, Reporting and Continuous Learning and Quality Improvement</w:t>
      </w:r>
      <w:r w:rsidRPr="00F15589">
        <w:rPr>
          <w:rFonts w:ascii="Times New Roman" w:hAnsi="Times New Roman" w:cs="Times New Roman"/>
        </w:rPr>
        <w:t xml:space="preserve"> </w:t>
      </w:r>
    </w:p>
    <w:p w14:paraId="3DEBC481" w14:textId="77777777" w:rsidR="00F15589" w:rsidRPr="00F15589" w:rsidRDefault="00F15589" w:rsidP="00F15589">
      <w:pP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Substance Abuse and Mental Health Services Administration</w:t>
      </w:r>
    </w:p>
    <w:p w14:paraId="18DE6CE5" w14:textId="77777777" w:rsidR="00F15589" w:rsidRPr="00F15589" w:rsidRDefault="00F15589" w:rsidP="00F15589">
      <w:pP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 xml:space="preserve">Total Direct Costs: $2,807,801 </w:t>
      </w:r>
    </w:p>
    <w:p w14:paraId="2804537A" w14:textId="77777777" w:rsidR="00F15589" w:rsidRPr="00F15589" w:rsidRDefault="00F15589" w:rsidP="00F15589">
      <w:pP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Total Indirect Costs: $201,698</w:t>
      </w:r>
    </w:p>
    <w:p w14:paraId="7D8BB9D5" w14:textId="77777777" w:rsidR="00F15589" w:rsidRPr="00F15589" w:rsidRDefault="00F15589" w:rsidP="00F15589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</w:p>
    <w:p w14:paraId="0171A4C0" w14:textId="1A8864B2" w:rsidR="00F15589" w:rsidRPr="00F15589" w:rsidRDefault="00F15589" w:rsidP="00F15589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2019-2020</w:t>
      </w:r>
      <w:r w:rsidRPr="00F15589">
        <w:rPr>
          <w:rFonts w:ascii="Times New Roman" w:hAnsi="Times New Roman" w:cs="Times New Roman"/>
        </w:rPr>
        <w:tab/>
        <w:t>Principal Investigator (50% FTE)</w:t>
      </w:r>
    </w:p>
    <w:p w14:paraId="7FC9FBC4" w14:textId="77777777" w:rsidR="00F15589" w:rsidRPr="00F15589" w:rsidRDefault="00F15589" w:rsidP="00F15589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 xml:space="preserve"> </w:t>
      </w: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Suicidality Among Patients with Psychosis</w:t>
      </w:r>
    </w:p>
    <w:p w14:paraId="02CC79E1" w14:textId="77777777" w:rsidR="00F15589" w:rsidRPr="00F15589" w:rsidRDefault="00F15589" w:rsidP="00F15589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VISN 5 VA Capitol Health Care Network Pilot Funding Award</w:t>
      </w:r>
    </w:p>
    <w:p w14:paraId="796C6C59" w14:textId="77777777" w:rsidR="00F15589" w:rsidRPr="00F15589" w:rsidRDefault="00F15589" w:rsidP="00F04D3D">
      <w:pPr>
        <w:ind w:left="144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  <w:iCs/>
        </w:rPr>
        <w:t>Total/Annual Direct Costs: $24,089</w:t>
      </w:r>
    </w:p>
    <w:p w14:paraId="2C493135" w14:textId="77777777" w:rsidR="00F15589" w:rsidRPr="00F15589" w:rsidRDefault="00F15589" w:rsidP="00F15589">
      <w:pPr>
        <w:pStyle w:val="DataField11pt-Single"/>
        <w:ind w:left="1440" w:hanging="1260"/>
        <w:rPr>
          <w:rFonts w:ascii="Times New Roman" w:hAnsi="Times New Roman" w:cs="Times New Roman"/>
          <w:bCs/>
          <w:szCs w:val="22"/>
        </w:rPr>
      </w:pPr>
    </w:p>
    <w:p w14:paraId="7C984F7E" w14:textId="328ED334" w:rsidR="00230B18" w:rsidRPr="00F15589" w:rsidRDefault="00230B18" w:rsidP="00F15589">
      <w:pPr>
        <w:pStyle w:val="DataField11pt-Single"/>
        <w:ind w:left="1440" w:hanging="1260"/>
        <w:rPr>
          <w:rFonts w:ascii="Times New Roman" w:hAnsi="Times New Roman" w:cs="Times New Roman"/>
          <w:bCs/>
          <w:szCs w:val="22"/>
        </w:rPr>
      </w:pPr>
      <w:r w:rsidRPr="00F15589">
        <w:rPr>
          <w:rFonts w:ascii="Times New Roman" w:hAnsi="Times New Roman" w:cs="Times New Roman"/>
          <w:bCs/>
          <w:szCs w:val="22"/>
        </w:rPr>
        <w:t>2015-2022</w:t>
      </w:r>
      <w:r w:rsidRPr="00F15589">
        <w:rPr>
          <w:rFonts w:ascii="Times New Roman" w:hAnsi="Times New Roman" w:cs="Times New Roman"/>
          <w:bCs/>
          <w:szCs w:val="22"/>
        </w:rPr>
        <w:tab/>
        <w:t>Site Principal Investigator, 5% FTE (in kind) [7/1/15-12/30/20]</w:t>
      </w:r>
    </w:p>
    <w:p w14:paraId="7A2E88FC" w14:textId="77777777" w:rsidR="00230B18" w:rsidRPr="00F15589" w:rsidRDefault="00230B18" w:rsidP="00F15589">
      <w:pPr>
        <w:pStyle w:val="DataField11pt-Single"/>
        <w:ind w:left="1440" w:hanging="1260"/>
        <w:rPr>
          <w:rFonts w:ascii="Times New Roman" w:hAnsi="Times New Roman" w:cs="Times New Roman"/>
          <w:bCs/>
          <w:szCs w:val="22"/>
        </w:rPr>
      </w:pPr>
      <w:r w:rsidRPr="00F15589">
        <w:rPr>
          <w:rFonts w:ascii="Times New Roman" w:hAnsi="Times New Roman" w:cs="Times New Roman"/>
          <w:bCs/>
          <w:szCs w:val="22"/>
        </w:rPr>
        <w:tab/>
      </w:r>
      <w:r w:rsidRPr="00F15589">
        <w:rPr>
          <w:rFonts w:ascii="Times New Roman" w:hAnsi="Times New Roman" w:cs="Times New Roman"/>
          <w:bCs/>
          <w:i/>
          <w:iCs/>
          <w:szCs w:val="22"/>
        </w:rPr>
        <w:t>Improving Negative Symptoms and Community Engagement in Veterans with Schizophrenia</w:t>
      </w:r>
      <w:r w:rsidRPr="00F15589">
        <w:rPr>
          <w:rFonts w:ascii="Times New Roman" w:hAnsi="Times New Roman" w:cs="Times New Roman"/>
          <w:bCs/>
          <w:szCs w:val="22"/>
        </w:rPr>
        <w:t xml:space="preserve"> (</w:t>
      </w:r>
      <w:r w:rsidRPr="00F15589">
        <w:rPr>
          <w:rFonts w:ascii="Times New Roman" w:hAnsi="Times New Roman" w:cs="Times New Roman"/>
          <w:bCs/>
          <w:i/>
          <w:iCs/>
          <w:szCs w:val="22"/>
        </w:rPr>
        <w:t>1I01RX001293-01A2)</w:t>
      </w:r>
    </w:p>
    <w:p w14:paraId="03974BA9" w14:textId="4B5919BB" w:rsidR="00230B18" w:rsidRPr="00F15589" w:rsidRDefault="00230B18" w:rsidP="00F04D3D">
      <w:pPr>
        <w:pStyle w:val="DataField11pt-Single"/>
        <w:ind w:left="1440"/>
        <w:rPr>
          <w:rFonts w:ascii="Times New Roman" w:hAnsi="Times New Roman" w:cs="Times New Roman"/>
          <w:bCs/>
          <w:szCs w:val="22"/>
        </w:rPr>
      </w:pPr>
      <w:r w:rsidRPr="00F15589">
        <w:rPr>
          <w:rFonts w:ascii="Times New Roman" w:hAnsi="Times New Roman" w:cs="Times New Roman"/>
          <w:bCs/>
          <w:szCs w:val="22"/>
        </w:rPr>
        <w:t>VA Rehabilitation Research and Development (RR&amp;D) Service. PI: Melanie Bennett, PhD.</w:t>
      </w:r>
    </w:p>
    <w:p w14:paraId="6C85B39D" w14:textId="77777777" w:rsidR="00DD47A0" w:rsidRPr="00DD47A0" w:rsidRDefault="00DD47A0" w:rsidP="00AD0115">
      <w:pPr>
        <w:pStyle w:val="DataField11pt-Single"/>
        <w:rPr>
          <w:rFonts w:ascii="Times New Roman" w:hAnsi="Times New Roman" w:cs="Times New Roman"/>
          <w:b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2BAE71CA" w14:textId="77777777" w:rsidR="002433B9" w:rsidRDefault="002433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2C493ED8" w14:textId="0C42646B" w:rsidR="00CA628A" w:rsidRDefault="00CA628A" w:rsidP="007418F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C6371A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C6371A">
        <w:rPr>
          <w:rFonts w:ascii="Times New Roman" w:eastAsia="Times New Roman" w:hAnsi="Times New Roman" w:cs="Times New Roman"/>
          <w:color w:val="auto"/>
        </w:rPr>
        <w:t xml:space="preserve">, </w:t>
      </w:r>
      <w:r w:rsidRPr="00CA628A">
        <w:rPr>
          <w:rFonts w:ascii="Times New Roman" w:eastAsia="Times New Roman" w:hAnsi="Times New Roman" w:cs="Times New Roman"/>
          <w:color w:val="auto"/>
        </w:rPr>
        <w:t xml:space="preserve">Hall, W., &amp; Jones, N. (in press). Antipsychotics “As Needed”: An Understudied But Widespread Self-Managed Medication Use Pattern. </w:t>
      </w:r>
      <w:r w:rsidRPr="00CA628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</w:p>
    <w:p w14:paraId="462FC725" w14:textId="77777777" w:rsidR="00CA628A" w:rsidRDefault="00CA628A" w:rsidP="007418F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E49934C" w14:textId="2FE44497" w:rsidR="007418F9" w:rsidRDefault="007418F9" w:rsidP="007418F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7418F9">
        <w:rPr>
          <w:rFonts w:ascii="Times New Roman" w:eastAsia="Times New Roman" w:hAnsi="Times New Roman" w:cs="Times New Roman"/>
          <w:color w:val="auto"/>
        </w:rPr>
        <w:t>Marsteller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Goldberg</w:t>
      </w:r>
      <w:r>
        <w:rPr>
          <w:rFonts w:ascii="Times New Roman" w:eastAsia="Times New Roman" w:hAnsi="Times New Roman" w:cs="Times New Roman"/>
          <w:color w:val="auto"/>
        </w:rPr>
        <w:t>, R.</w:t>
      </w:r>
      <w:r w:rsidRPr="007418F9">
        <w:rPr>
          <w:rFonts w:ascii="Times New Roman" w:eastAsia="Times New Roman" w:hAnsi="Times New Roman" w:cs="Times New Roman"/>
          <w:color w:val="auto"/>
        </w:rPr>
        <w:t>, Boumaiz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Y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Jumper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Taylor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Saravana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Buchanan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R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Chengappa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K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N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R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Conroy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G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Dickerson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F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Ered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Jones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N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Kohler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Kreyenbuhl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Lucksted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Margolis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R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L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Medoff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D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r w:rsidRPr="00C8020F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7418F9">
        <w:rPr>
          <w:rFonts w:ascii="Times New Roman" w:eastAsia="Times New Roman" w:hAnsi="Times New Roman" w:cs="Times New Roman"/>
          <w:color w:val="auto"/>
        </w:rPr>
        <w:t>, Sarpal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D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Smith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W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Vatza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Calkins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E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Bennett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E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(in press). Building a Two-State Learning Healthcare System for Persons with First Episode Psychosis. </w:t>
      </w:r>
      <w:r w:rsidRPr="007418F9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  <w:r w:rsidR="008559A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8559A9" w:rsidRPr="008559A9">
        <w:rPr>
          <w:rFonts w:ascii="Times New Roman" w:eastAsia="Times New Roman" w:hAnsi="Times New Roman" w:cs="Times New Roman"/>
          <w:color w:val="auto"/>
        </w:rPr>
        <w:t>https://doi.org/10.1016/j.schres.2025.02.004</w:t>
      </w:r>
    </w:p>
    <w:p w14:paraId="3498A6D4" w14:textId="77777777" w:rsidR="007418F9" w:rsidRDefault="007418F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82F20E6" w14:textId="639AD82E" w:rsidR="00231374" w:rsidRPr="00231374" w:rsidRDefault="00231374" w:rsidP="00231374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231374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31374">
        <w:rPr>
          <w:rFonts w:ascii="Times New Roman" w:eastAsia="Times New Roman" w:hAnsi="Times New Roman" w:cs="Times New Roman"/>
          <w:color w:val="auto"/>
        </w:rPr>
        <w:t xml:space="preserve">, Jones, N., Davis, B., Sarpal, D., Dickerson, F., Vatza, C., Jumper, M., Kuczynski, A., Thompson, E., Jay, S., Buchanan, R., Chengappa, K. N. R., Goldberg, R., Kreyenbuhl, J., Margolis, R., Dong, F., Riggs, J., Moxam, A., Burris, E., Campbell, P., Cooke, A., Ered, A, Fauble, M., Howell, C., Kelly, C., Namowicz, D., Rouse, K., Smith, W., Wolcott, M., Boumaiz, Y., Harvin, A., Saravana, A., Nayar, S., Kohler, C., Calkins, M. E., &amp; Bennett, M. (in press). Suicidality among patients in a network of Coordinated Specialty Care (CSC) programs for first-episode psychosis: Rates, changes in rates, and their predictors. </w:t>
      </w:r>
      <w:r w:rsidRPr="00231374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  <w:r w:rsidR="008559A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8559A9" w:rsidRPr="008559A9">
        <w:rPr>
          <w:rFonts w:ascii="Times New Roman" w:eastAsia="Times New Roman" w:hAnsi="Times New Roman" w:cs="Times New Roman"/>
          <w:color w:val="auto"/>
        </w:rPr>
        <w:t>https://doi.org/10.1016/j.schres.2024.07.054</w:t>
      </w:r>
    </w:p>
    <w:p w14:paraId="49BE982E" w14:textId="77777777" w:rsidR="00231374" w:rsidRDefault="00231374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794B5BCC" w14:textId="7E5FD230" w:rsidR="00B93BA3" w:rsidRDefault="00B93BA3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B93BA3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Smith, W., Jones, N., Reznik, S., Marti, N., Cosgrove, J., Lopez, M., Calkins, M., Bennett, M. (</w:t>
      </w:r>
      <w:r w:rsidR="00B020FC">
        <w:rPr>
          <w:rFonts w:ascii="Times New Roman" w:eastAsia="Times New Roman" w:hAnsi="Times New Roman" w:cs="Times New Roman"/>
          <w:color w:val="auto"/>
        </w:rPr>
        <w:t>202</w:t>
      </w:r>
      <w:r w:rsidR="007872E9">
        <w:rPr>
          <w:rFonts w:ascii="Times New Roman" w:eastAsia="Times New Roman" w:hAnsi="Times New Roman" w:cs="Times New Roman"/>
          <w:color w:val="auto"/>
        </w:rPr>
        <w:t>5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B93BA3">
        <w:rPr>
          <w:rFonts w:ascii="Times New Roman" w:eastAsia="Times New Roman" w:hAnsi="Times New Roman" w:cs="Times New Roman"/>
          <w:color w:val="auto"/>
        </w:rPr>
        <w:t>Reasons for Discharge in a National Network of Early Psychosis Intervention Programs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B93BA3">
        <w:rPr>
          <w:rFonts w:ascii="Times New Roman" w:eastAsia="Times New Roman" w:hAnsi="Times New Roman" w:cs="Times New Roman"/>
          <w:i/>
          <w:iCs/>
          <w:color w:val="auto"/>
        </w:rPr>
        <w:t>Schizophrenia Bulletin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D43F52">
        <w:rPr>
          <w:rFonts w:ascii="Times New Roman" w:eastAsia="Times New Roman" w:hAnsi="Times New Roman" w:cs="Times New Roman"/>
          <w:color w:val="auto"/>
        </w:rPr>
        <w:t xml:space="preserve"> </w:t>
      </w:r>
      <w:r w:rsidR="00D43F52" w:rsidRPr="00D43F52">
        <w:rPr>
          <w:rFonts w:ascii="Times New Roman" w:eastAsia="Times New Roman" w:hAnsi="Times New Roman" w:cs="Times New Roman"/>
          <w:color w:val="auto"/>
        </w:rPr>
        <w:t>https://doi.org/10.1093/schbul/sbae100</w:t>
      </w:r>
    </w:p>
    <w:p w14:paraId="34657239" w14:textId="77777777" w:rsidR="00B93BA3" w:rsidRDefault="00B93BA3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EE8C46A" w14:textId="553274F2" w:rsidR="00286326" w:rsidRPr="0042093B" w:rsidRDefault="00286326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286326">
        <w:rPr>
          <w:rFonts w:ascii="Times New Roman" w:eastAsia="Times New Roman" w:hAnsi="Times New Roman" w:cs="Times New Roman"/>
          <w:color w:val="auto"/>
        </w:rPr>
        <w:t>Pagdon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S, Shahriar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S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Murphy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Bomnae Babusci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Flores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T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Rivens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Ered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Smith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W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R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Jones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N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>Phalen</w:t>
      </w:r>
      <w:r>
        <w:rPr>
          <w:rFonts w:ascii="Times New Roman" w:eastAsia="Times New Roman" w:hAnsi="Times New Roman" w:cs="Times New Roman"/>
          <w:b/>
          <w:bCs/>
          <w:color w:val="auto"/>
        </w:rPr>
        <w:t>,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</w:rPr>
        <w:t xml:space="preserve">P. 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>L</w:t>
      </w:r>
      <w:r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Calkins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E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Bennett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E</w:t>
      </w:r>
      <w:r w:rsidR="00E91798"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</w:t>
      </w:r>
      <w:r w:rsidR="00B020FC">
        <w:rPr>
          <w:rFonts w:ascii="Times New Roman" w:eastAsia="Times New Roman" w:hAnsi="Times New Roman" w:cs="Times New Roman"/>
          <w:color w:val="auto"/>
        </w:rPr>
        <w:t>(2024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). From Rhetoric to Action: Justice, Equity, Diversity, and Inclusion in Coordinated Specialty Care for Early Psychosis. </w:t>
      </w:r>
      <w:r w:rsidRPr="00286326">
        <w:rPr>
          <w:rFonts w:ascii="Times New Roman" w:eastAsia="Times New Roman" w:hAnsi="Times New Roman" w:cs="Times New Roman"/>
          <w:i/>
          <w:iCs/>
          <w:color w:val="auto"/>
        </w:rPr>
        <w:t>Psychiatric Services.</w:t>
      </w:r>
      <w:r w:rsidR="008559A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8559A9" w:rsidRPr="008559A9">
        <w:rPr>
          <w:rFonts w:ascii="Times New Roman" w:eastAsia="Times New Roman" w:hAnsi="Times New Roman" w:cs="Times New Roman"/>
          <w:color w:val="auto"/>
        </w:rPr>
        <w:t>https://doi.org/10.1176/appi.ps.20240041</w:t>
      </w:r>
    </w:p>
    <w:p w14:paraId="08428B81" w14:textId="77777777" w:rsidR="00286326" w:rsidRDefault="00286326" w:rsidP="002433B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289227A" w14:textId="05E1A277" w:rsidR="002433B9" w:rsidRPr="002433B9" w:rsidRDefault="002433B9" w:rsidP="002433B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433B9">
        <w:rPr>
          <w:rFonts w:ascii="Times New Roman" w:eastAsia="Times New Roman" w:hAnsi="Times New Roman" w:cs="Times New Roman"/>
          <w:color w:val="auto"/>
        </w:rPr>
        <w:t xml:space="preserve">Watson, D. P., Ray, B., </w:t>
      </w:r>
      <w:r w:rsidRPr="002433B9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433B9">
        <w:rPr>
          <w:rFonts w:ascii="Times New Roman" w:eastAsia="Times New Roman" w:hAnsi="Times New Roman" w:cs="Times New Roman"/>
          <w:color w:val="auto"/>
        </w:rPr>
        <w:t xml:space="preserve">, Duhart Clarke, S. E., Taylor, L., Swartz, J., &amp; Gastala, N. (2024). Fentanyl Exposure and Detection Strategies Utilized by Clinical Trial Participants Seeking Linkage to Opioid Use Disorder Treatment at a Syringe Service Program. </w:t>
      </w:r>
      <w:r w:rsidRPr="002433B9">
        <w:rPr>
          <w:rFonts w:ascii="Times New Roman" w:eastAsia="Times New Roman" w:hAnsi="Times New Roman" w:cs="Times New Roman"/>
          <w:i/>
          <w:iCs/>
          <w:color w:val="auto"/>
        </w:rPr>
        <w:t>Journal of Medical Toxicology, 20</w:t>
      </w:r>
      <w:r w:rsidRPr="002433B9">
        <w:rPr>
          <w:rFonts w:ascii="Times New Roman" w:eastAsia="Times New Roman" w:hAnsi="Times New Roman" w:cs="Times New Roman"/>
          <w:color w:val="auto"/>
        </w:rPr>
        <w:t>(1), 13-21.</w:t>
      </w:r>
      <w:r w:rsidR="008559A9">
        <w:rPr>
          <w:rFonts w:ascii="Times New Roman" w:eastAsia="Times New Roman" w:hAnsi="Times New Roman" w:cs="Times New Roman"/>
          <w:color w:val="auto"/>
        </w:rPr>
        <w:t xml:space="preserve"> </w:t>
      </w:r>
      <w:r w:rsidR="008559A9" w:rsidRPr="008559A9">
        <w:rPr>
          <w:rFonts w:ascii="Times New Roman" w:eastAsia="Times New Roman" w:hAnsi="Times New Roman" w:cs="Times New Roman"/>
          <w:color w:val="auto"/>
        </w:rPr>
        <w:t>https://doi.org/10.1007/s13181-023-00979-7</w:t>
      </w:r>
    </w:p>
    <w:p w14:paraId="428FB178" w14:textId="77777777" w:rsidR="002433B9" w:rsidRDefault="002433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FB401EA" w14:textId="3340779F" w:rsidR="005255A1" w:rsidRPr="005255A1" w:rsidRDefault="005255A1" w:rsidP="005255A1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5255A1">
        <w:rPr>
          <w:rFonts w:ascii="Times New Roman" w:eastAsia="Times New Roman" w:hAnsi="Times New Roman" w:cs="Times New Roman"/>
          <w:color w:val="auto"/>
        </w:rPr>
        <w:lastRenderedPageBreak/>
        <w:t xml:space="preserve">Cowan, T., </w:t>
      </w:r>
      <w:r w:rsidRPr="005255A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5255A1">
        <w:rPr>
          <w:rFonts w:ascii="Times New Roman" w:eastAsia="Times New Roman" w:hAnsi="Times New Roman" w:cs="Times New Roman"/>
          <w:color w:val="auto"/>
        </w:rPr>
        <w:t xml:space="preserve">, Brown, C., Blanchard, J., Bennett, M. </w:t>
      </w:r>
      <w:r w:rsidR="00EE551B">
        <w:rPr>
          <w:rFonts w:ascii="Times New Roman" w:eastAsia="Times New Roman" w:hAnsi="Times New Roman" w:cs="Times New Roman"/>
          <w:color w:val="auto"/>
        </w:rPr>
        <w:t>(2024</w:t>
      </w:r>
      <w:r w:rsidRPr="005255A1">
        <w:rPr>
          <w:rFonts w:ascii="Times New Roman" w:eastAsia="Times New Roman" w:hAnsi="Times New Roman" w:cs="Times New Roman"/>
          <w:color w:val="auto"/>
        </w:rPr>
        <w:t xml:space="preserve">). We Need to Make Progress on Blunted Affect: A Commentary. </w:t>
      </w:r>
      <w:r w:rsidRPr="005255A1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</w:p>
    <w:p w14:paraId="2D4CDAB6" w14:textId="77777777" w:rsidR="005255A1" w:rsidRDefault="005255A1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245D5CAB" w14:textId="032BC0EC" w:rsidR="00D64BD1" w:rsidRDefault="00D64BD1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D64BD1">
        <w:rPr>
          <w:rFonts w:ascii="Times New Roman" w:eastAsia="Times New Roman" w:hAnsi="Times New Roman" w:cs="Times New Roman"/>
          <w:color w:val="auto"/>
        </w:rPr>
        <w:t>Benrimoh,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Dlugunovych,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Wright,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 w:rsidRPr="002E7745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E7745">
        <w:rPr>
          <w:rFonts w:ascii="Times New Roman" w:eastAsia="Times New Roman" w:hAnsi="Times New Roman" w:cs="Times New Roman"/>
          <w:color w:val="auto"/>
        </w:rPr>
        <w:t>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Funaro, </w:t>
      </w:r>
      <w:r>
        <w:rPr>
          <w:rFonts w:ascii="Times New Roman" w:eastAsia="Times New Roman" w:hAnsi="Times New Roman" w:cs="Times New Roman"/>
          <w:color w:val="auto"/>
        </w:rPr>
        <w:t xml:space="preserve">M., </w:t>
      </w:r>
      <w:r w:rsidRPr="00D64BD1">
        <w:rPr>
          <w:rFonts w:ascii="Times New Roman" w:eastAsia="Times New Roman" w:hAnsi="Times New Roman" w:cs="Times New Roman"/>
          <w:color w:val="auto"/>
        </w:rPr>
        <w:t>Ferrara,</w:t>
      </w:r>
      <w:r>
        <w:rPr>
          <w:rFonts w:ascii="Times New Roman" w:eastAsia="Times New Roman" w:hAnsi="Times New Roman" w:cs="Times New Roman"/>
          <w:color w:val="auto"/>
        </w:rPr>
        <w:t xml:space="preserve"> M., </w:t>
      </w:r>
      <w:r w:rsidRPr="00D64BD1">
        <w:rPr>
          <w:rFonts w:ascii="Times New Roman" w:eastAsia="Times New Roman" w:hAnsi="Times New Roman" w:cs="Times New Roman"/>
          <w:color w:val="auto"/>
        </w:rPr>
        <w:t>Powers,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Woods, </w:t>
      </w:r>
      <w:r>
        <w:rPr>
          <w:rFonts w:ascii="Times New Roman" w:eastAsia="Times New Roman" w:hAnsi="Times New Roman" w:cs="Times New Roman"/>
          <w:color w:val="auto"/>
        </w:rPr>
        <w:t xml:space="preserve">S., </w:t>
      </w:r>
      <w:r w:rsidRPr="00D64BD1">
        <w:rPr>
          <w:rFonts w:ascii="Times New Roman" w:eastAsia="Times New Roman" w:hAnsi="Times New Roman" w:cs="Times New Roman"/>
          <w:color w:val="auto"/>
        </w:rPr>
        <w:t>Guloksuz,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Yung,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Srihari,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>&amp; Shah, J. (</w:t>
      </w:r>
      <w:r w:rsidR="00EE551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D64BD1">
        <w:rPr>
          <w:rFonts w:ascii="Times New Roman" w:eastAsia="Times New Roman" w:hAnsi="Times New Roman" w:cs="Times New Roman"/>
          <w:color w:val="auto"/>
        </w:rPr>
        <w:t>On the Proportion of Patients Who Experience a Prodrome Prior to Psychosis Onset - A Systematic Review and Meta-analysis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="008559A9">
        <w:rPr>
          <w:rFonts w:ascii="Times New Roman" w:eastAsia="Times New Roman" w:hAnsi="Times New Roman" w:cs="Times New Roman"/>
          <w:color w:val="auto"/>
        </w:rPr>
        <w:t xml:space="preserve"> </w:t>
      </w:r>
      <w:r w:rsidR="008559A9" w:rsidRPr="008559A9">
        <w:rPr>
          <w:rFonts w:ascii="Times New Roman" w:eastAsia="Times New Roman" w:hAnsi="Times New Roman" w:cs="Times New Roman"/>
          <w:color w:val="auto"/>
        </w:rPr>
        <w:t>https://doi.org/10.1038/s41380-024-02415-w</w:t>
      </w:r>
    </w:p>
    <w:p w14:paraId="1CBCFE0E" w14:textId="77777777" w:rsid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3FBEC16D" w14:textId="7D3A9576" w:rsidR="00EF5609" w:rsidRP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F5609">
        <w:rPr>
          <w:rFonts w:ascii="Times New Roman" w:eastAsia="Times New Roman" w:hAnsi="Times New Roman" w:cs="Times New Roman"/>
          <w:color w:val="auto"/>
        </w:rPr>
        <w:t>Watson</w:t>
      </w:r>
      <w:r>
        <w:rPr>
          <w:rFonts w:ascii="Times New Roman" w:eastAsia="Times New Roman" w:hAnsi="Times New Roman" w:cs="Times New Roman"/>
          <w:color w:val="auto"/>
        </w:rPr>
        <w:t>, D.,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Swartz</w:t>
      </w:r>
      <w:r>
        <w:rPr>
          <w:rFonts w:ascii="Times New Roman" w:eastAsia="Times New Roman" w:hAnsi="Times New Roman" w:cs="Times New Roman"/>
          <w:color w:val="auto"/>
        </w:rPr>
        <w:t>, J.</w:t>
      </w:r>
      <w:r w:rsidRPr="00EF5609">
        <w:rPr>
          <w:rFonts w:ascii="Times New Roman" w:eastAsia="Times New Roman" w:hAnsi="Times New Roman" w:cs="Times New Roman"/>
          <w:color w:val="auto"/>
        </w:rPr>
        <w:t>, Magee,</w:t>
      </w:r>
      <w:r>
        <w:rPr>
          <w:rFonts w:ascii="Times New Roman" w:eastAsia="Times New Roman" w:hAnsi="Times New Roman" w:cs="Times New Roman"/>
          <w:color w:val="auto"/>
        </w:rPr>
        <w:t xml:space="preserve"> L.,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Bray</w:t>
      </w:r>
      <w:r>
        <w:rPr>
          <w:rFonts w:ascii="Times New Roman" w:eastAsia="Times New Roman" w:hAnsi="Times New Roman" w:cs="Times New Roman"/>
          <w:color w:val="auto"/>
        </w:rPr>
        <w:t>, B.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, </w:t>
      </w:r>
      <w:r w:rsidRPr="00EF5609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F5609">
        <w:rPr>
          <w:rFonts w:ascii="Times New Roman" w:eastAsia="Times New Roman" w:hAnsi="Times New Roman" w:cs="Times New Roman"/>
          <w:color w:val="auto"/>
        </w:rPr>
        <w:t>, Medcalf</w:t>
      </w:r>
      <w:r>
        <w:rPr>
          <w:rFonts w:ascii="Times New Roman" w:eastAsia="Times New Roman" w:hAnsi="Times New Roman" w:cs="Times New Roman"/>
          <w:color w:val="auto"/>
        </w:rPr>
        <w:t>, S.,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McGuir</w:t>
      </w:r>
      <w:r>
        <w:rPr>
          <w:rFonts w:ascii="Times New Roman" w:eastAsia="Times New Roman" w:hAnsi="Times New Roman" w:cs="Times New Roman"/>
          <w:color w:val="auto"/>
        </w:rPr>
        <w:t>e, A. (</w:t>
      </w:r>
      <w:r w:rsidR="0080463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F5609">
        <w:rPr>
          <w:rFonts w:ascii="Times New Roman" w:eastAsia="Times New Roman" w:hAnsi="Times New Roman" w:cs="Times New Roman"/>
          <w:color w:val="auto"/>
        </w:rPr>
        <w:t>Latent class analysis of emergency department patients engaged in telehealth peer recovery support services and associations of identified classes with post-discharge outcomes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Journal of Substance Use and Addiction Treatment.</w:t>
      </w:r>
    </w:p>
    <w:p w14:paraId="0D08EFFC" w14:textId="77777777" w:rsidR="00BD48BB" w:rsidRDefault="00BD48B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F7E4F3B" w14:textId="475E7059" w:rsidR="00BD48BB" w:rsidRPr="008D20C6" w:rsidRDefault="00BD48B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8D20C6">
        <w:rPr>
          <w:rFonts w:ascii="Times New Roman" w:eastAsia="Times New Roman" w:hAnsi="Times New Roman" w:cs="Times New Roman"/>
          <w:color w:val="auto"/>
        </w:rPr>
        <w:t xml:space="preserve">Brady, D. J., </w:t>
      </w:r>
      <w:r w:rsidRPr="008D20C6">
        <w:rPr>
          <w:rFonts w:ascii="Times New Roman" w:eastAsia="Times New Roman" w:hAnsi="Times New Roman" w:cs="Times New Roman"/>
          <w:b/>
          <w:bCs/>
          <w:color w:val="auto"/>
        </w:rPr>
        <w:t>Phalen, P. L</w:t>
      </w:r>
      <w:r w:rsidRPr="008D20C6">
        <w:rPr>
          <w:rFonts w:ascii="Times New Roman" w:eastAsia="Times New Roman" w:hAnsi="Times New Roman" w:cs="Times New Roman"/>
          <w:color w:val="auto"/>
        </w:rPr>
        <w:t xml:space="preserve">., Roche, D. J., Cowan, T., &amp; Bennett, M. E. (2024). A reduction in cigarette smoking improves health-related quality of life and does not worsen psychiatric symptoms in individuals with serious mental illness. </w:t>
      </w:r>
      <w:r w:rsidRPr="008D20C6">
        <w:rPr>
          <w:rFonts w:ascii="Times New Roman" w:eastAsia="Times New Roman" w:hAnsi="Times New Roman" w:cs="Times New Roman"/>
          <w:i/>
          <w:iCs/>
          <w:color w:val="auto"/>
        </w:rPr>
        <w:t>Addictive Behaviors, 151</w:t>
      </w:r>
      <w:r w:rsidRPr="008D20C6">
        <w:rPr>
          <w:rFonts w:ascii="Times New Roman" w:eastAsia="Times New Roman" w:hAnsi="Times New Roman" w:cs="Times New Roman"/>
          <w:color w:val="auto"/>
        </w:rPr>
        <w:t>, 107949.</w:t>
      </w:r>
    </w:p>
    <w:p w14:paraId="47D19449" w14:textId="77777777" w:rsidR="00D64BD1" w:rsidRPr="00A5221C" w:rsidRDefault="00D64BD1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86DF46A" w14:textId="2AEB4E5F" w:rsidR="008D20C6" w:rsidRPr="00BD48BB" w:rsidRDefault="00EC066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C066B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Kimhy, D., Jobes, D., &amp; Bennett., M. (</w:t>
      </w:r>
      <w:r w:rsidR="0080463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C066B">
        <w:rPr>
          <w:rFonts w:ascii="Times New Roman" w:eastAsia="Times New Roman" w:hAnsi="Times New Roman" w:cs="Times New Roman"/>
          <w:color w:val="auto"/>
        </w:rPr>
        <w:t>Emotional distress and dysregulation as treatment targets to reduce suicide in psychosis: a scoping review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i/>
          <w:iCs/>
          <w:color w:val="auto"/>
        </w:rPr>
        <w:t>European Archives of Psychiatry and Clinical Neuroscience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color w:val="auto"/>
        </w:rPr>
        <w:t>https://doi.org/10.1007/s00406-023-01675-x</w:t>
      </w:r>
    </w:p>
    <w:p w14:paraId="56A5C63D" w14:textId="77777777" w:rsidR="00EC066B" w:rsidRDefault="00EC066B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auto"/>
        </w:rPr>
      </w:pPr>
    </w:p>
    <w:p w14:paraId="5F2E86B3" w14:textId="1E6F4807" w:rsidR="00A5221C" w:rsidRPr="00A40553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A5221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 and Kivisto, A. (</w:t>
      </w:r>
      <w:r w:rsidR="0080463B">
        <w:rPr>
          <w:rFonts w:ascii="Times New Roman" w:eastAsia="Times New Roman" w:hAnsi="Times New Roman" w:cs="Times New Roman"/>
          <w:color w:val="auto"/>
        </w:rPr>
        <w:t>202</w:t>
      </w:r>
      <w:r w:rsidR="009F5886">
        <w:rPr>
          <w:rFonts w:ascii="Times New Roman" w:eastAsia="Times New Roman" w:hAnsi="Times New Roman" w:cs="Times New Roman"/>
          <w:color w:val="auto"/>
        </w:rPr>
        <w:t>3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). Research on </w:t>
      </w:r>
      <w:r w:rsidR="005F09C6">
        <w:rPr>
          <w:rFonts w:ascii="Times New Roman" w:eastAsia="Times New Roman" w:hAnsi="Times New Roman" w:cs="Times New Roman"/>
          <w:color w:val="auto"/>
        </w:rPr>
        <w:t>y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outh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uicide and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exual </w:t>
      </w:r>
      <w:r w:rsidR="005F09C6">
        <w:rPr>
          <w:rFonts w:ascii="Times New Roman" w:eastAsia="Times New Roman" w:hAnsi="Times New Roman" w:cs="Times New Roman"/>
          <w:color w:val="auto"/>
        </w:rPr>
        <w:t>o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rientation is </w:t>
      </w:r>
      <w:r w:rsidR="005F09C6">
        <w:rPr>
          <w:rFonts w:ascii="Times New Roman" w:eastAsia="Times New Roman" w:hAnsi="Times New Roman" w:cs="Times New Roman"/>
          <w:color w:val="auto"/>
        </w:rPr>
        <w:t>i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mpacted by </w:t>
      </w:r>
      <w:r w:rsidR="005F09C6">
        <w:rPr>
          <w:rFonts w:ascii="Times New Roman" w:eastAsia="Times New Roman" w:hAnsi="Times New Roman" w:cs="Times New Roman"/>
          <w:color w:val="auto"/>
        </w:rPr>
        <w:t>h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igh </w:t>
      </w:r>
      <w:r w:rsidR="005F09C6">
        <w:rPr>
          <w:rFonts w:ascii="Times New Roman" w:eastAsia="Times New Roman" w:hAnsi="Times New Roman" w:cs="Times New Roman"/>
          <w:color w:val="auto"/>
        </w:rPr>
        <w:t>r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ates of </w:t>
      </w:r>
      <w:r w:rsidR="005F09C6">
        <w:rPr>
          <w:rFonts w:ascii="Times New Roman" w:eastAsia="Times New Roman" w:hAnsi="Times New Roman" w:cs="Times New Roman"/>
          <w:color w:val="auto"/>
        </w:rPr>
        <w:t>m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issingness in </w:t>
      </w:r>
      <w:r w:rsidR="005F09C6">
        <w:rPr>
          <w:rFonts w:ascii="Times New Roman" w:eastAsia="Times New Roman" w:hAnsi="Times New Roman" w:cs="Times New Roman"/>
          <w:color w:val="auto"/>
        </w:rPr>
        <w:t>n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ational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urveillance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ystems. </w:t>
      </w:r>
      <w:r w:rsidRPr="00A5221C">
        <w:rPr>
          <w:rFonts w:ascii="Times New Roman" w:eastAsia="Times New Roman" w:hAnsi="Times New Roman" w:cs="Times New Roman"/>
          <w:i/>
          <w:iCs/>
          <w:color w:val="auto"/>
        </w:rPr>
        <w:t>Archives of Suicide Research.</w:t>
      </w:r>
      <w:r w:rsidR="00A40553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A40553" w:rsidRPr="00184B7D">
        <w:rPr>
          <w:rFonts w:ascii="Times New Roman" w:eastAsia="Times New Roman" w:hAnsi="Times New Roman" w:cs="Times New Roman"/>
          <w:color w:val="auto"/>
        </w:rPr>
        <w:t>https://doi.org/10.1080/13811118.2023.2227233</w:t>
      </w:r>
    </w:p>
    <w:p w14:paraId="2EA389D5" w14:textId="77777777" w:rsidR="00A5221C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5C22C43" w14:textId="0799B438" w:rsidR="005B1AB9" w:rsidRPr="004A0C12" w:rsidRDefault="005B1AB9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Watson, D., </w:t>
      </w:r>
      <w:r w:rsidRPr="004A0C12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A0C12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Medcalf, S., Messmer, S., and McGuire, A. (</w:t>
      </w:r>
      <w:r w:rsidR="00667B42">
        <w:rPr>
          <w:rFonts w:ascii="Times New Roman" w:eastAsia="Times New Roman" w:hAnsi="Times New Roman" w:cs="Times New Roman"/>
          <w:color w:val="auto"/>
        </w:rPr>
        <w:t>2023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5B1AB9">
        <w:rPr>
          <w:rFonts w:ascii="Times New Roman" w:eastAsia="Times New Roman" w:hAnsi="Times New Roman" w:cs="Times New Roman"/>
          <w:color w:val="auto"/>
        </w:rPr>
        <w:t>Evaluation of post-discharge engagement for emergency department patients with opioid use history who received telehealth recovery coaching services</w:t>
      </w:r>
      <w:r w:rsidR="004A0C12">
        <w:rPr>
          <w:rFonts w:ascii="Times New Roman" w:eastAsia="Times New Roman" w:hAnsi="Times New Roman" w:cs="Times New Roman"/>
          <w:color w:val="auto"/>
        </w:rPr>
        <w:t xml:space="preserve">. </w:t>
      </w:r>
      <w:r w:rsidR="004A0C12" w:rsidRPr="004A0C12">
        <w:rPr>
          <w:rFonts w:ascii="Times New Roman" w:eastAsia="Times New Roman" w:hAnsi="Times New Roman" w:cs="Times New Roman"/>
          <w:i/>
          <w:iCs/>
          <w:color w:val="auto"/>
        </w:rPr>
        <w:t>Substance Abuse Treatment, Prevention, and Policy.</w:t>
      </w:r>
    </w:p>
    <w:p w14:paraId="3E5506E1" w14:textId="77777777" w:rsidR="005B1AB9" w:rsidRDefault="005B1A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BCCA9A8" w14:textId="7AC90E80" w:rsidR="00EA066C" w:rsidRDefault="00EA066C" w:rsidP="003450F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A066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, Grossmann, </w:t>
      </w:r>
      <w:r>
        <w:rPr>
          <w:rFonts w:ascii="Times New Roman" w:eastAsia="Times New Roman" w:hAnsi="Times New Roman" w:cs="Times New Roman"/>
          <w:color w:val="auto"/>
        </w:rPr>
        <w:t xml:space="preserve">J.,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Bruder, </w:t>
      </w:r>
      <w:r>
        <w:rPr>
          <w:rFonts w:ascii="Times New Roman" w:eastAsia="Times New Roman" w:hAnsi="Times New Roman" w:cs="Times New Roman"/>
          <w:color w:val="auto"/>
        </w:rPr>
        <w:t xml:space="preserve">T., </w:t>
      </w:r>
      <w:r w:rsidRPr="00EA066C">
        <w:rPr>
          <w:rFonts w:ascii="Times New Roman" w:eastAsia="Times New Roman" w:hAnsi="Times New Roman" w:cs="Times New Roman"/>
          <w:color w:val="auto"/>
        </w:rPr>
        <w:t>Jeong,</w:t>
      </w:r>
      <w:r>
        <w:rPr>
          <w:rFonts w:ascii="Times New Roman" w:eastAsia="Times New Roman" w:hAnsi="Times New Roman" w:cs="Times New Roman"/>
          <w:color w:val="auto"/>
        </w:rPr>
        <w:t xml:space="preserve"> J., </w:t>
      </w:r>
      <w:r w:rsidRPr="00EA066C">
        <w:rPr>
          <w:rFonts w:ascii="Times New Roman" w:eastAsia="Times New Roman" w:hAnsi="Times New Roman" w:cs="Times New Roman"/>
          <w:color w:val="auto"/>
        </w:rPr>
        <w:t>Calmes,</w:t>
      </w:r>
      <w:r>
        <w:rPr>
          <w:rFonts w:ascii="Times New Roman" w:eastAsia="Times New Roman" w:hAnsi="Times New Roman" w:cs="Times New Roman"/>
          <w:color w:val="auto"/>
        </w:rPr>
        <w:t xml:space="preserve"> C.,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Mcgrath,</w:t>
      </w:r>
      <w:r>
        <w:rPr>
          <w:rFonts w:ascii="Times New Roman" w:eastAsia="Times New Roman" w:hAnsi="Times New Roman" w:cs="Times New Roman"/>
          <w:color w:val="auto"/>
        </w:rPr>
        <w:t xml:space="preserve"> K.,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Malouf,</w:t>
      </w:r>
      <w:r>
        <w:rPr>
          <w:rFonts w:ascii="Times New Roman" w:eastAsia="Times New Roman" w:hAnsi="Times New Roman" w:cs="Times New Roman"/>
          <w:color w:val="auto"/>
        </w:rPr>
        <w:t xml:space="preserve"> E.,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James,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Romero, </w:t>
      </w:r>
      <w:r>
        <w:rPr>
          <w:rFonts w:ascii="Times New Roman" w:eastAsia="Times New Roman" w:hAnsi="Times New Roman" w:cs="Times New Roman"/>
          <w:color w:val="auto"/>
        </w:rPr>
        <w:t xml:space="preserve">E., </w:t>
      </w:r>
      <w:r w:rsidRPr="00EA066C">
        <w:rPr>
          <w:rFonts w:ascii="Times New Roman" w:eastAsia="Times New Roman" w:hAnsi="Times New Roman" w:cs="Times New Roman"/>
          <w:color w:val="auto"/>
        </w:rPr>
        <w:t>and Bennett</w:t>
      </w:r>
      <w:r>
        <w:rPr>
          <w:rFonts w:ascii="Times New Roman" w:eastAsia="Times New Roman" w:hAnsi="Times New Roman" w:cs="Times New Roman"/>
          <w:color w:val="auto"/>
        </w:rPr>
        <w:t>, M. (</w:t>
      </w:r>
      <w:r w:rsidR="005B1AB9">
        <w:rPr>
          <w:rFonts w:ascii="Times New Roman" w:eastAsia="Times New Roman" w:hAnsi="Times New Roman" w:cs="Times New Roman"/>
          <w:color w:val="auto"/>
        </w:rPr>
        <w:t>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Description of a Dialectical Behavior Therapy Program in a Veterans Affairs Health Care System.  </w:t>
      </w:r>
      <w:r w:rsidRPr="00EA066C">
        <w:rPr>
          <w:rFonts w:ascii="Times New Roman" w:eastAsia="Times New Roman" w:hAnsi="Times New Roman" w:cs="Times New Roman"/>
          <w:i/>
          <w:iCs/>
          <w:color w:val="auto"/>
        </w:rPr>
        <w:t>Evaluation and Program Planning</w:t>
      </w:r>
      <w:r w:rsidRPr="00EA066C">
        <w:rPr>
          <w:rFonts w:ascii="Times New Roman" w:eastAsia="Times New Roman" w:hAnsi="Times New Roman" w:cs="Times New Roman"/>
          <w:color w:val="auto"/>
        </w:rPr>
        <w:t>.</w:t>
      </w:r>
      <w:r w:rsidR="007B1A07">
        <w:rPr>
          <w:rFonts w:ascii="Times New Roman" w:eastAsia="Times New Roman" w:hAnsi="Times New Roman" w:cs="Times New Roman"/>
          <w:color w:val="auto"/>
        </w:rPr>
        <w:t xml:space="preserve"> </w:t>
      </w:r>
      <w:r w:rsidR="007B1A07" w:rsidRPr="007B1A07">
        <w:rPr>
          <w:rFonts w:ascii="Times New Roman" w:eastAsia="Times New Roman" w:hAnsi="Times New Roman" w:cs="Times New Roman"/>
          <w:color w:val="auto"/>
        </w:rPr>
        <w:t>https://doi.org/10.1016/j.evalprogplan.2022.102098</w:t>
      </w:r>
    </w:p>
    <w:p w14:paraId="3F21A9A7" w14:textId="77777777" w:rsidR="00EA066C" w:rsidRDefault="00EA066C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0012675" w14:textId="5DF3D4C8" w:rsidR="006104AB" w:rsidRPr="00EE1249" w:rsidRDefault="006104AB" w:rsidP="006104A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6104AB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 Miller, </w:t>
      </w:r>
      <w:r>
        <w:rPr>
          <w:rFonts w:ascii="Times New Roman" w:eastAsia="Times New Roman" w:hAnsi="Times New Roman" w:cs="Times New Roman"/>
          <w:color w:val="auto"/>
        </w:rPr>
        <w:t xml:space="preserve">R.,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Frampton, </w:t>
      </w:r>
      <w:r>
        <w:rPr>
          <w:rFonts w:ascii="Times New Roman" w:eastAsia="Times New Roman" w:hAnsi="Times New Roman" w:cs="Times New Roman"/>
          <w:color w:val="auto"/>
        </w:rPr>
        <w:t xml:space="preserve">B.,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Jones, </w:t>
      </w:r>
      <w:r>
        <w:rPr>
          <w:rFonts w:ascii="Times New Roman" w:eastAsia="Times New Roman" w:hAnsi="Times New Roman" w:cs="Times New Roman"/>
          <w:color w:val="auto"/>
        </w:rPr>
        <w:t xml:space="preserve">N.,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Machin, </w:t>
      </w:r>
      <w:r>
        <w:rPr>
          <w:rFonts w:ascii="Times New Roman" w:eastAsia="Times New Roman" w:hAnsi="Times New Roman" w:cs="Times New Roman"/>
          <w:color w:val="auto"/>
        </w:rPr>
        <w:t xml:space="preserve">K.,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Rose, </w:t>
      </w:r>
      <w:r>
        <w:rPr>
          <w:rFonts w:ascii="Times New Roman" w:eastAsia="Times New Roman" w:hAnsi="Times New Roman" w:cs="Times New Roman"/>
          <w:color w:val="auto"/>
        </w:rPr>
        <w:t xml:space="preserve">D.,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Stewart, </w:t>
      </w:r>
      <w:r>
        <w:rPr>
          <w:rFonts w:ascii="Times New Roman" w:eastAsia="Times New Roman" w:hAnsi="Times New Roman" w:cs="Times New Roman"/>
          <w:color w:val="auto"/>
        </w:rPr>
        <w:t xml:space="preserve">H., </w:t>
      </w:r>
      <w:r w:rsidRPr="006104AB">
        <w:rPr>
          <w:rFonts w:ascii="Times New Roman" w:eastAsia="Times New Roman" w:hAnsi="Times New Roman" w:cs="Times New Roman"/>
          <w:color w:val="auto"/>
        </w:rPr>
        <w:t>and Carras</w:t>
      </w:r>
      <w:r>
        <w:rPr>
          <w:rFonts w:ascii="Times New Roman" w:eastAsia="Times New Roman" w:hAnsi="Times New Roman" w:cs="Times New Roman"/>
          <w:color w:val="auto"/>
        </w:rPr>
        <w:t xml:space="preserve"> M. C. </w:t>
      </w:r>
      <w:r w:rsidR="005B1AB9">
        <w:rPr>
          <w:rFonts w:ascii="Times New Roman" w:eastAsia="Times New Roman" w:hAnsi="Times New Roman" w:cs="Times New Roman"/>
          <w:color w:val="auto"/>
        </w:rPr>
        <w:t>(2022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6104AB">
        <w:rPr>
          <w:rFonts w:ascii="Times New Roman" w:eastAsia="Times New Roman" w:hAnsi="Times New Roman" w:cs="Times New Roman"/>
          <w:color w:val="auto"/>
        </w:rPr>
        <w:t>Peer support for discharge from inpatient mental health care.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6104AB">
        <w:rPr>
          <w:rFonts w:ascii="Times New Roman" w:eastAsia="Times New Roman" w:hAnsi="Times New Roman" w:cs="Times New Roman"/>
          <w:i/>
          <w:iCs/>
          <w:color w:val="auto"/>
        </w:rPr>
        <w:t>The Lancet Psychiatry.</w:t>
      </w:r>
      <w:r w:rsidR="00EE124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EE1249" w:rsidRPr="00EE1249">
        <w:rPr>
          <w:rFonts w:ascii="Times New Roman" w:eastAsia="Times New Roman" w:hAnsi="Times New Roman" w:cs="Times New Roman"/>
          <w:color w:val="auto"/>
        </w:rPr>
        <w:t>https://doi.org/10.1016/S2215-0366(22)00101-8</w:t>
      </w:r>
    </w:p>
    <w:p w14:paraId="029DB9FD" w14:textId="77777777" w:rsidR="006104AB" w:rsidRDefault="006104AB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16D6C03B" w14:textId="2F86BB43" w:rsidR="001C458F" w:rsidRPr="00F8394B" w:rsidRDefault="001C458F" w:rsidP="001C458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458F">
        <w:rPr>
          <w:rFonts w:ascii="Times New Roman" w:eastAsia="Times New Roman" w:hAnsi="Times New Roman" w:cs="Times New Roman"/>
          <w:color w:val="auto"/>
        </w:rPr>
        <w:t>Niculescu,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Le-Niculescu,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Roseberry,</w:t>
      </w:r>
      <w:r>
        <w:rPr>
          <w:rFonts w:ascii="Times New Roman" w:eastAsia="Times New Roman" w:hAnsi="Times New Roman" w:cs="Times New Roman"/>
          <w:color w:val="auto"/>
        </w:rPr>
        <w:t xml:space="preserve"> R.,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Levey,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Gill,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color w:val="auto"/>
        </w:rPr>
        <w:t>Mullen,</w:t>
      </w:r>
      <w:r>
        <w:rPr>
          <w:rFonts w:ascii="Times New Roman" w:eastAsia="Times New Roman" w:hAnsi="Times New Roman" w:cs="Times New Roman"/>
          <w:color w:val="auto"/>
        </w:rPr>
        <w:t xml:space="preserve"> J.,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Williams,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Bhairo,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Voegtline,</w:t>
      </w:r>
      <w:r>
        <w:rPr>
          <w:rFonts w:ascii="Times New Roman" w:eastAsia="Times New Roman" w:hAnsi="Times New Roman" w:cs="Times New Roman"/>
          <w:color w:val="auto"/>
        </w:rPr>
        <w:t xml:space="preserve"> T.,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Davis,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Shekhar,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and Kurian</w:t>
      </w:r>
      <w:r>
        <w:rPr>
          <w:rFonts w:ascii="Times New Roman" w:eastAsia="Times New Roman" w:hAnsi="Times New Roman" w:cs="Times New Roman"/>
          <w:color w:val="auto"/>
        </w:rPr>
        <w:t xml:space="preserve"> S.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1C458F">
        <w:rPr>
          <w:rFonts w:ascii="Times New Roman" w:eastAsia="Times New Roman" w:hAnsi="Times New Roman" w:cs="Times New Roman"/>
          <w:color w:val="auto"/>
        </w:rPr>
        <w:t>Precision Medicine for Mood Disorders: Objective Assessment, Risk Prediction, Pharmacogenomics, and Repurposed Drug</w:t>
      </w:r>
      <w:r>
        <w:rPr>
          <w:rFonts w:ascii="Times New Roman" w:eastAsia="Times New Roman" w:hAnsi="Times New Roman" w:cs="Times New Roman"/>
          <w:color w:val="auto"/>
        </w:rPr>
        <w:t>s.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 w:rsidR="00F8394B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F8394B" w:rsidRPr="00F8394B">
        <w:rPr>
          <w:rFonts w:ascii="Times New Roman" w:eastAsia="Times New Roman" w:hAnsi="Times New Roman" w:cs="Times New Roman"/>
          <w:color w:val="auto"/>
        </w:rPr>
        <w:t>https://doi.org/10.1038/s41380-021-01061-w</w:t>
      </w:r>
    </w:p>
    <w:p w14:paraId="62FA8EDA" w14:textId="77777777" w:rsidR="001C458F" w:rsidRDefault="001C458F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3B067D8E" w:rsidR="004E63CA" w:rsidRPr="00FA0680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t xml:space="preserve">Jones, N., Atterbury, K., Byrne, L., Carras,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Lived Experience, Research Leadership, and the Transformation of Mental Health Services: Building a </w:t>
      </w:r>
      <w:r w:rsidR="00221CA9">
        <w:rPr>
          <w:rFonts w:ascii="Times New Roman" w:eastAsia="Times New Roman" w:hAnsi="Times New Roman" w:cs="Times New Roman"/>
          <w:color w:val="auto"/>
        </w:rPr>
        <w:t xml:space="preserve">Researcher </w:t>
      </w:r>
      <w:r w:rsidRPr="004E63CA">
        <w:rPr>
          <w:rFonts w:ascii="Times New Roman" w:eastAsia="Times New Roman" w:hAnsi="Times New Roman" w:cs="Times New Roman"/>
          <w:color w:val="auto"/>
        </w:rPr>
        <w:t>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F8021E">
        <w:rPr>
          <w:rFonts w:ascii="Times New Roman" w:eastAsia="Times New Roman" w:hAnsi="Times New Roman" w:cs="Times New Roman"/>
          <w:color w:val="auto"/>
        </w:rPr>
        <w:t xml:space="preserve"> </w:t>
      </w:r>
      <w:r w:rsidR="00FA0680" w:rsidRPr="006C5556">
        <w:rPr>
          <w:rFonts w:ascii="Times New Roman" w:eastAsia="Times New Roman" w:hAnsi="Times New Roman" w:cs="Times New Roman"/>
        </w:rPr>
        <w:t>https://doi.org/10.1176/appi.ps.202000468</w:t>
      </w:r>
      <w:r w:rsidR="00FA0680">
        <w:rPr>
          <w:rFonts w:ascii="Times New Roman" w:eastAsia="Times New Roman" w:hAnsi="Times New Roman" w:cs="Times New Roman"/>
          <w:color w:val="auto"/>
        </w:rPr>
        <w:t xml:space="preserve">  (Article selected as </w:t>
      </w:r>
      <w:r w:rsidR="00FA0680">
        <w:rPr>
          <w:rFonts w:ascii="Times New Roman" w:eastAsia="Times New Roman" w:hAnsi="Times New Roman" w:cs="Times New Roman"/>
          <w:i/>
          <w:iCs/>
          <w:color w:val="auto"/>
        </w:rPr>
        <w:t>Editor’s Choice</w:t>
      </w:r>
      <w:r w:rsidR="00FA0680" w:rsidRPr="00FA0680">
        <w:rPr>
          <w:rFonts w:ascii="Times New Roman" w:eastAsia="Times New Roman" w:hAnsi="Times New Roman" w:cs="Times New Roman"/>
          <w:color w:val="auto"/>
        </w:rPr>
        <w:t>)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7151AF18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4E63CA">
        <w:rPr>
          <w:rFonts w:ascii="Times New Roman" w:hAnsi="Times New Roman" w:cs="Times New Roman"/>
        </w:rPr>
        <w:t>Kivisto</w:t>
      </w:r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r w:rsidRPr="00CC41D8">
        <w:rPr>
          <w:rFonts w:ascii="Times New Roman" w:hAnsi="Times New Roman" w:cs="Times New Roman"/>
        </w:rPr>
        <w:t xml:space="preserve">Kivisto, </w:t>
      </w:r>
      <w:r>
        <w:rPr>
          <w:rFonts w:ascii="Times New Roman" w:hAnsi="Times New Roman" w:cs="Times New Roman"/>
        </w:rPr>
        <w:t xml:space="preserve">K. L., </w:t>
      </w:r>
      <w:r w:rsidRPr="00CC41D8">
        <w:rPr>
          <w:rFonts w:ascii="Times New Roman" w:hAnsi="Times New Roman" w:cs="Times New Roman"/>
        </w:rPr>
        <w:t xml:space="preserve">Gurnell,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</w:t>
      </w:r>
      <w:r w:rsidR="006104AB">
        <w:rPr>
          <w:rFonts w:ascii="Times New Roman" w:hAnsi="Times New Roman" w:cs="Times New Roman"/>
        </w:rPr>
        <w:t>(2021</w:t>
      </w:r>
      <w:r>
        <w:rPr>
          <w:rFonts w:ascii="Times New Roman" w:hAnsi="Times New Roman" w:cs="Times New Roman"/>
        </w:rPr>
        <w:t>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r w:rsidR="00483BCA" w:rsidRPr="006C5556">
        <w:rPr>
          <w:rFonts w:ascii="Times New Roman" w:hAnsi="Times New Roman" w:cs="Times New Roman"/>
        </w:rPr>
        <w:t>https://doi.org/10.1016/j.jaac.2020.08.442</w:t>
      </w:r>
    </w:p>
    <w:p w14:paraId="084DC876" w14:textId="77777777" w:rsidR="00483BCA" w:rsidRDefault="00483BC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49069E1A" w14:textId="77777777" w:rsidR="00483BCA" w:rsidRDefault="00483BCA" w:rsidP="00483B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Millman, Z., </w:t>
      </w:r>
      <w:r>
        <w:rPr>
          <w:rFonts w:ascii="Times New Roman" w:hAnsi="Times New Roman" w:cs="Times New Roman"/>
        </w:rPr>
        <w:t>Rakhshan Rouhakhtar, P., Andorko, N., Reeves,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</w:t>
      </w:r>
      <w:r>
        <w:rPr>
          <w:rFonts w:ascii="Times New Roman" w:eastAsia="Times New Roman" w:hAnsi="Times New Roman" w:cs="Times New Roman"/>
          <w:color w:val="auto"/>
        </w:rPr>
        <w:t xml:space="preserve">Categorical Versus Dimensional Models of Early Psychosis. </w:t>
      </w:r>
      <w:r>
        <w:rPr>
          <w:rFonts w:ascii="Times New Roman" w:eastAsia="Times New Roman" w:hAnsi="Times New Roman" w:cs="Times New Roman"/>
          <w:i/>
          <w:iCs/>
          <w:color w:val="auto"/>
        </w:rPr>
        <w:t xml:space="preserve">Early Intervention in Psychiatry. </w:t>
      </w:r>
      <w:r w:rsidRPr="00345879">
        <w:rPr>
          <w:rFonts w:ascii="Times New Roman" w:hAnsi="Times New Roman" w:cs="Times New Roman"/>
        </w:rPr>
        <w:t>https://doi.org/</w:t>
      </w:r>
      <w:r w:rsidRPr="003F1ED6">
        <w:rPr>
          <w:rFonts w:ascii="Times New Roman" w:eastAsia="Times New Roman" w:hAnsi="Times New Roman" w:cs="Times New Roman"/>
          <w:color w:val="auto"/>
        </w:rPr>
        <w:t>10.1111/eip.13128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B74FA7">
        <w:rPr>
          <w:rFonts w:ascii="Times New Roman" w:hAnsi="Times New Roman" w:cs="Times New Roman"/>
        </w:rPr>
        <w:lastRenderedPageBreak/>
        <w:t xml:space="preserve">Muralidharan, A., Peeples, A.D., Hack, S.M., Fortuna, K.L., Klingaman,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r w:rsidRPr="00B74FA7">
        <w:rPr>
          <w:rFonts w:ascii="Times New Roman" w:hAnsi="Times New Roman" w:cs="Times New Roman"/>
        </w:rPr>
        <w:t xml:space="preserve">Lucksted,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Wastler, H., Bennett, M., </w:t>
      </w:r>
      <w:r w:rsidRPr="00234A6E">
        <w:rPr>
          <w:rFonts w:ascii="Times New Roman" w:hAnsi="Times New Roman" w:cs="Times New Roman"/>
        </w:rPr>
        <w:t>Ghahramanlou-Holloway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Bridgeford, E., Gant, L., Kivisto,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7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Wastler, H., Lucksted,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>, &amp; Drapalski,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Dimaggio, G., Hochheiser, J., Vohs,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Rakhshan, P.J., DeVylder,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r>
        <w:rPr>
          <w:rFonts w:ascii="Times New Roman" w:hAnsi="Times New Roman" w:cs="Times New Roman"/>
        </w:rPr>
        <w:t>Rakhshan Rouhakhtar, P., Millman, Z., Bussell, K., Thompson, E., Demro,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r>
        <w:rPr>
          <w:rFonts w:ascii="Times New Roman" w:hAnsi="Times New Roman" w:cs="Times New Roman"/>
        </w:rPr>
        <w:t>Kivisto,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Muralidharan, A., Travaglini, L., Bennett, M., Stahl, N., Brown, C., Hack, S., Klingaman,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8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Cs/>
        </w:rPr>
        <w:t xml:space="preserve">Rakhshan Rouhakhtar, P., Pitts, S., Millman, Z., Andorko, N., Redman, S., Wilson, C., Demro,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Lucksted, A., Drapalski,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lastRenderedPageBreak/>
        <w:t xml:space="preserve">Niculescu, A., Le-Niculescu, H., Levey, D., Roseberry, K., Rogers, J., Kosary,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Sequeira, A., and Kurian, S..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9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Rakhshan Rouhakhtar, P., Millman, Z. B., Thompson, E., DeVylder,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>Lowder, E., Kivisto,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20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Scardamalia,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Kivisto,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Rasdale,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71526717" w14:textId="77777777" w:rsidR="002A5473" w:rsidRDefault="002A5473" w:rsidP="005B2266">
      <w:pPr>
        <w:spacing w:line="240" w:lineRule="auto"/>
        <w:rPr>
          <w:rFonts w:ascii="Times New Roman" w:hAnsi="Times New Roman" w:cs="Times New Roman"/>
          <w:b/>
        </w:rPr>
      </w:pPr>
    </w:p>
    <w:p w14:paraId="38D62B26" w14:textId="00344BF3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Niezer, J., Williams, A., Graham, D. L., Jones, T., Venugopal, V., Ballew, A., Yard, M., Gelbart, T., Kurian, S. M., Shekhar, A., Schork,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lastRenderedPageBreak/>
        <w:t xml:space="preserve">Phalen, P. L., </w:t>
      </w:r>
      <w:r>
        <w:rPr>
          <w:rFonts w:ascii="Times New Roman" w:hAnsi="Times New Roman" w:cs="Times New Roman"/>
        </w:rPr>
        <w:t>Dimaggio, G., Popolo,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r>
        <w:rPr>
          <w:b w:val="0"/>
        </w:rPr>
        <w:t>Viswanadhan,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4AFDC4AE" w14:textId="77777777" w:rsidR="005B2266" w:rsidRPr="00EF2394" w:rsidRDefault="005B2266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60885B4C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353B7" w14:textId="7B9C4441" w:rsidR="006243BA" w:rsidRPr="006243BA" w:rsidRDefault="006243BA" w:rsidP="006243BA">
      <w:pPr>
        <w:tabs>
          <w:tab w:val="left" w:pos="2160"/>
        </w:tabs>
        <w:spacing w:line="240" w:lineRule="auto"/>
        <w:ind w:left="720" w:hanging="720"/>
        <w:rPr>
          <w:rFonts w:ascii="Times" w:eastAsia="Times New Roman" w:hAnsi="Times" w:cs="Times New Roman"/>
        </w:rPr>
      </w:pPr>
      <w:r w:rsidRPr="006243BA">
        <w:rPr>
          <w:rFonts w:ascii="Times" w:eastAsia="Times New Roman" w:hAnsi="Times" w:cs="Times New Roman"/>
        </w:rPr>
        <w:t>Wilson, D. B., Lowder, E. M.,</w:t>
      </w:r>
      <w:r>
        <w:rPr>
          <w:rFonts w:ascii="Times" w:eastAsia="Times New Roman" w:hAnsi="Times" w:cs="Times New Roman"/>
          <w:b/>
          <w:bCs/>
        </w:rPr>
        <w:t xml:space="preserve"> Phalen, P.</w:t>
      </w:r>
      <w:r w:rsidRPr="006243BA">
        <w:rPr>
          <w:rFonts w:ascii="Times" w:eastAsia="Times New Roman" w:hAnsi="Times" w:cs="Times New Roman"/>
        </w:rPr>
        <w:t>, &amp; Rodriguez, A. (</w:t>
      </w:r>
      <w:r>
        <w:rPr>
          <w:rFonts w:ascii="Times" w:eastAsia="Times New Roman" w:hAnsi="Times" w:cs="Times New Roman"/>
        </w:rPr>
        <w:t xml:space="preserve">July, </w:t>
      </w:r>
      <w:r w:rsidRPr="006243BA">
        <w:rPr>
          <w:rFonts w:ascii="Times" w:eastAsia="Times New Roman" w:hAnsi="Times" w:cs="Times New Roman"/>
        </w:rPr>
        <w:t>2022)</w:t>
      </w:r>
      <w:r>
        <w:rPr>
          <w:rFonts w:ascii="Times" w:eastAsia="Times New Roman" w:hAnsi="Times" w:cs="Times New Roman"/>
        </w:rPr>
        <w:t xml:space="preserve">. </w:t>
      </w:r>
      <w:r w:rsidRPr="006243BA">
        <w:rPr>
          <w:rFonts w:ascii="Times" w:eastAsia="Times New Roman" w:hAnsi="Times" w:cs="Times New Roman"/>
        </w:rPr>
        <w:t>National Institute of Justice’s Forecasting Recidivism Challenge: Team “DEAP” (Final Report)</w:t>
      </w:r>
      <w:r>
        <w:rPr>
          <w:rFonts w:ascii="Times" w:eastAsia="Times New Roman" w:hAnsi="Times" w:cs="Times New Roman"/>
        </w:rPr>
        <w:t>. &lt;</w:t>
      </w:r>
      <w:hyperlink r:id="rId21" w:history="1">
        <w:r w:rsidRPr="006243BA">
          <w:rPr>
            <w:rStyle w:val="Hyperlink"/>
            <w:rFonts w:ascii="Times" w:eastAsia="Times New Roman" w:hAnsi="Times" w:cs="Times New Roman"/>
          </w:rPr>
          <w:t>https://www.ojp.gov/pdffiles1/nij/grants/305037.pdf</w:t>
        </w:r>
      </w:hyperlink>
      <w:r>
        <w:rPr>
          <w:rFonts w:ascii="Times" w:eastAsia="Times New Roman" w:hAnsi="Times" w:cs="Times New Roman"/>
        </w:rPr>
        <w:t>&gt;</w:t>
      </w:r>
    </w:p>
    <w:p w14:paraId="4C779990" w14:textId="77777777" w:rsidR="006243BA" w:rsidRDefault="006243B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1E503A59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(September,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r>
        <w:rPr>
          <w:rFonts w:ascii="Times New Roman" w:eastAsia="Times New Roman" w:hAnsi="Times New Roman" w:cs="Times New Roman"/>
          <w:i/>
        </w:rPr>
        <w:t>Humanosphere.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2" w:history="1">
        <w:r w:rsidR="00E608A9">
          <w:rPr>
            <w:rStyle w:val="Hyperlink"/>
            <w:rFonts w:ascii="Times New Roman" w:eastAsia="Times New Roman" w:hAnsi="Times New Roman" w:cs="Times New Roman"/>
          </w:rPr>
          <w:t>https://web.archive.org/web/20230327231910/http://www.humanosphere.org/global-health/2013/09/psychiatrists-and-traditional-healers-in-west-africa-an-unlikely-alliance/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50BEC749" w14:textId="21377F50" w:rsidR="000305AA" w:rsidRPr="00351C05" w:rsidRDefault="00032FB3" w:rsidP="00351C05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64DE59DA" w14:textId="77777777" w:rsidR="003A3B7B" w:rsidRDefault="003A3B7B" w:rsidP="00533C7A"/>
    <w:p w14:paraId="313323F7" w14:textId="77777777" w:rsidR="0008721A" w:rsidRDefault="0008721A" w:rsidP="00533C7A"/>
    <w:p w14:paraId="60EEE383" w14:textId="77777777" w:rsidR="0008721A" w:rsidRPr="00533C7A" w:rsidRDefault="0008721A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5502BF2" w14:textId="77777777" w:rsidR="00C43411" w:rsidRDefault="00C43411" w:rsidP="00453C87">
      <w:pPr>
        <w:spacing w:line="240" w:lineRule="auto"/>
        <w:rPr>
          <w:rFonts w:ascii="Times New Roman" w:eastAsia="Times New Roman" w:hAnsi="Times New Roman" w:cs="Times New Roman"/>
          <w:b/>
          <w:bCs/>
          <w:color w:val="222222"/>
          <w:highlight w:val="white"/>
        </w:rPr>
      </w:pPr>
    </w:p>
    <w:p w14:paraId="2C7FF2BA" w14:textId="77777777" w:rsidR="0090237F" w:rsidRPr="0090237F" w:rsidRDefault="0090237F" w:rsidP="0090237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90237F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P. L.</w:t>
      </w:r>
      <w:r w:rsidRPr="0090237F">
        <w:rPr>
          <w:rFonts w:ascii="Times New Roman" w:eastAsia="Times New Roman" w:hAnsi="Times New Roman" w:cs="Times New Roman"/>
          <w:color w:val="222222"/>
          <w:highlight w:val="white"/>
        </w:rPr>
        <w:t xml:space="preserve"> (March, 2025). Delivering the Columbia-Suicide Severity Rating Scale (C-SSRS). </w:t>
      </w:r>
      <w:r w:rsidRPr="0090237F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PEACE program (Psychosis Education, Assessment, Care and Empowerment) in-service.</w:t>
      </w:r>
      <w:r w:rsidRPr="0090237F">
        <w:rPr>
          <w:rFonts w:ascii="Times New Roman" w:eastAsia="Times New Roman" w:hAnsi="Times New Roman" w:cs="Times New Roman"/>
          <w:color w:val="222222"/>
          <w:highlight w:val="white"/>
        </w:rPr>
        <w:t xml:space="preserve"> Invited lecture conducted at Horizon House: Philadelphia, PA.</w:t>
      </w:r>
    </w:p>
    <w:p w14:paraId="3B5D3DE5" w14:textId="77777777" w:rsidR="0090237F" w:rsidRDefault="0090237F" w:rsidP="00C43411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222222"/>
          <w:highlight w:val="white"/>
        </w:rPr>
      </w:pPr>
    </w:p>
    <w:p w14:paraId="40352AB4" w14:textId="43AC12E2" w:rsidR="00C43411" w:rsidRPr="00C43411" w:rsidRDefault="00C43411" w:rsidP="00C43411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C43411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 xml:space="preserve">Phalen, P. L. </w:t>
      </w:r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 xml:space="preserve">(July, 2024). Research versus Clinical Careers: Do you have to choose? </w:t>
      </w:r>
      <w:r w:rsidRPr="00C43411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MPRC DANA Scholar Lecture Series.</w:t>
      </w:r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 xml:space="preserve"> Lecture conducted from the Maryland Psychiatric Research Institute.</w:t>
      </w:r>
    </w:p>
    <w:p w14:paraId="64092BED" w14:textId="77777777" w:rsidR="00C43411" w:rsidRPr="00C43411" w:rsidRDefault="00C43411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BA6C2B6" w14:textId="5FB2A8F8" w:rsidR="00E121E5" w:rsidRDefault="00E121E5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E121E5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P. L.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(November, 2023). Addressing suicidality in Coordinated Specialty Care: Data and practice. </w:t>
      </w:r>
      <w:r w:rsidRPr="00E121E5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 xml:space="preserve">EPICENTER Speaker Series. </w:t>
      </w:r>
      <w:r>
        <w:rPr>
          <w:rFonts w:ascii="Times New Roman" w:eastAsia="Times New Roman" w:hAnsi="Times New Roman" w:cs="Times New Roman"/>
          <w:color w:val="222222"/>
          <w:highlight w:val="white"/>
        </w:rPr>
        <w:t>Lecture conducted from the Ohio State University.</w:t>
      </w:r>
    </w:p>
    <w:p w14:paraId="521EE44B" w14:textId="77777777" w:rsidR="00F56D87" w:rsidRDefault="00F56D87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6A1A64CF" w14:textId="7776728E" w:rsidR="00F56D87" w:rsidRDefault="00F56D87" w:rsidP="00F56D8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F56D87">
        <w:rPr>
          <w:rFonts w:ascii="Times New Roman" w:eastAsia="Times New Roman" w:hAnsi="Times New Roman" w:cs="Times New Roman"/>
          <w:b/>
          <w:color w:val="222222"/>
          <w:highlight w:val="white"/>
        </w:rPr>
        <w:t xml:space="preserve">Phalen, P. L. 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(November, 2023). Clinical strategies for assessing and reducing suicide risk. 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>8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  <w:vertAlign w:val="superscript"/>
        </w:rPr>
        <w:t>th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 xml:space="preserve"> Annual Pennsylvania Early Psychosis Conference.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 Lecture conducted from the University of Pennsylvania.</w:t>
      </w:r>
    </w:p>
    <w:p w14:paraId="252B8859" w14:textId="77777777" w:rsidR="00E121E5" w:rsidRDefault="00E121E5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(February,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22B9A22A" w14:textId="07FA1D02" w:rsidR="007471E6" w:rsidRPr="00351C05" w:rsidRDefault="00032FB3" w:rsidP="00351C05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1B0D1895" w14:textId="77777777" w:rsidR="004D19B7" w:rsidRDefault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7A015B98" w14:textId="77777777" w:rsidR="00E57C00" w:rsidRDefault="00E57C00" w:rsidP="00E57C00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00F5A3E" w14:textId="35B4F3FF" w:rsidR="00E57C00" w:rsidRDefault="00E57C00" w:rsidP="00E57C0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57C00">
        <w:rPr>
          <w:rFonts w:ascii="Times New Roman" w:eastAsia="Times New Roman" w:hAnsi="Times New Roman" w:cs="Times New Roman"/>
          <w:bCs/>
          <w:color w:val="222222"/>
        </w:rPr>
        <w:t xml:space="preserve">Fetisova, A., Bennett, M., Lucksted, A., Hochheiser, J., Yusuf,  A., Fox, K., </w:t>
      </w:r>
      <w:r w:rsidRPr="00E57C00">
        <w:rPr>
          <w:rFonts w:ascii="Times New Roman" w:eastAsia="Times New Roman" w:hAnsi="Times New Roman" w:cs="Times New Roman"/>
          <w:b/>
          <w:bCs/>
          <w:color w:val="222222"/>
        </w:rPr>
        <w:t>Phalen, P.</w:t>
      </w:r>
      <w:r w:rsidRPr="00E57C00">
        <w:rPr>
          <w:rFonts w:ascii="Times New Roman" w:eastAsia="Times New Roman" w:hAnsi="Times New Roman" w:cs="Times New Roman"/>
          <w:bCs/>
          <w:color w:val="222222"/>
        </w:rPr>
        <w:t xml:space="preserve"> (2025). </w:t>
      </w:r>
      <w:r w:rsidRPr="00E57C00">
        <w:rPr>
          <w:rFonts w:ascii="Times New Roman" w:eastAsia="Times New Roman" w:hAnsi="Times New Roman" w:cs="Times New Roman"/>
          <w:bCs/>
          <w:i/>
          <w:iCs/>
          <w:color w:val="222222"/>
        </w:rPr>
        <w:t>Preliminary data on a prepilot Dialectical Behavior Therapy (DBT) skills program for people with psychosis spectrum disorder and high risk of suicide</w:t>
      </w:r>
      <w:r w:rsidRPr="00E57C00">
        <w:rPr>
          <w:rFonts w:ascii="Times New Roman" w:eastAsia="Times New Roman" w:hAnsi="Times New Roman" w:cs="Times New Roman"/>
          <w:bCs/>
          <w:color w:val="222222"/>
        </w:rPr>
        <w:t>. Poster accepted for presentation at the 59</w:t>
      </w:r>
      <w:r w:rsidRPr="00E57C00">
        <w:rPr>
          <w:rFonts w:ascii="Times New Roman" w:eastAsia="Times New Roman" w:hAnsi="Times New Roman" w:cs="Times New Roman"/>
          <w:bCs/>
          <w:color w:val="222222"/>
          <w:vertAlign w:val="superscript"/>
        </w:rPr>
        <w:t>th</w:t>
      </w:r>
      <w:r w:rsidRPr="00E57C00">
        <w:rPr>
          <w:rFonts w:ascii="Times New Roman" w:eastAsia="Times New Roman" w:hAnsi="Times New Roman" w:cs="Times New Roman"/>
          <w:bCs/>
          <w:color w:val="222222"/>
        </w:rPr>
        <w:t xml:space="preserve"> Annual Association for Behavioral and Cognitive Therapies (ABCT) Conference. New Orleans, Louisiana.</w:t>
      </w:r>
    </w:p>
    <w:p w14:paraId="1125D95B" w14:textId="77777777" w:rsidR="00E57C00" w:rsidRPr="00E57C00" w:rsidRDefault="00E57C00" w:rsidP="00E57C00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0A8C291E" w14:textId="77777777" w:rsidR="00381246" w:rsidRPr="00381246" w:rsidRDefault="00381246" w:rsidP="0038124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381246">
        <w:rPr>
          <w:rFonts w:ascii="Times New Roman" w:eastAsia="Times New Roman" w:hAnsi="Times New Roman" w:cs="Times New Roman"/>
          <w:bCs/>
          <w:color w:val="222222"/>
        </w:rPr>
        <w:t xml:space="preserve">Manges, M., Title, S., Thompson, E., </w:t>
      </w:r>
      <w:r w:rsidRPr="00381246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381246">
        <w:rPr>
          <w:rFonts w:ascii="Times New Roman" w:eastAsia="Times New Roman" w:hAnsi="Times New Roman" w:cs="Times New Roman"/>
          <w:bCs/>
          <w:color w:val="222222"/>
        </w:rPr>
        <w:t xml:space="preserve">, &amp; Bornheimer, L. </w:t>
      </w:r>
      <w:r w:rsidRPr="00381246">
        <w:rPr>
          <w:rFonts w:ascii="Times New Roman" w:eastAsia="Times New Roman" w:hAnsi="Times New Roman" w:cs="Times New Roman"/>
          <w:bCs/>
          <w:i/>
          <w:iCs/>
          <w:color w:val="222222"/>
        </w:rPr>
        <w:t>Advancing Suicide Prevention Efforts for Individuals with Psychosis Spectrum Disorders: Innovations in Measurement, Assessment, and Treatment</w:t>
      </w:r>
      <w:r w:rsidRPr="00381246">
        <w:rPr>
          <w:rFonts w:ascii="Times New Roman" w:eastAsia="Times New Roman" w:hAnsi="Times New Roman" w:cs="Times New Roman"/>
          <w:bCs/>
          <w:color w:val="222222"/>
        </w:rPr>
        <w:t>. Symposium accepted for presentation at the 2025 IASR/AFSP International Summit on Suicide Research. Boston, MA.</w:t>
      </w:r>
    </w:p>
    <w:p w14:paraId="1C7AC936" w14:textId="77777777" w:rsidR="00381246" w:rsidRDefault="00381246" w:rsidP="000D57C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159ECB9A" w14:textId="3D4F0B8C" w:rsidR="000D57C4" w:rsidRPr="000D57C4" w:rsidRDefault="000D57C4" w:rsidP="000D57C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 w:rsidRPr="000D57C4">
        <w:rPr>
          <w:rFonts w:ascii="Times New Roman" w:eastAsia="Times New Roman" w:hAnsi="Times New Roman" w:cs="Times New Roman"/>
          <w:color w:val="222222"/>
        </w:rPr>
        <w:t xml:space="preserve">Menkes, M., Liu, J., Bennett, M., Weiner, E., &amp; </w:t>
      </w:r>
      <w:r w:rsidRPr="000D57C4">
        <w:rPr>
          <w:rFonts w:ascii="Times New Roman" w:eastAsia="Times New Roman" w:hAnsi="Times New Roman" w:cs="Times New Roman"/>
          <w:b/>
          <w:bCs/>
          <w:color w:val="222222"/>
        </w:rPr>
        <w:t>Phalen, P</w:t>
      </w:r>
      <w:r w:rsidRPr="000D57C4">
        <w:rPr>
          <w:rFonts w:ascii="Times New Roman" w:eastAsia="Times New Roman" w:hAnsi="Times New Roman" w:cs="Times New Roman"/>
          <w:color w:val="222222"/>
        </w:rPr>
        <w:t xml:space="preserve">. </w:t>
      </w:r>
      <w:r w:rsidRPr="000D57C4">
        <w:rPr>
          <w:rFonts w:ascii="Times New Roman" w:eastAsia="Times New Roman" w:hAnsi="Times New Roman" w:cs="Times New Roman"/>
          <w:i/>
          <w:iCs/>
          <w:color w:val="222222"/>
        </w:rPr>
        <w:t>Program Evaluation of a Dialectical Behavior Therapy (DBT) Skills Group in an Early Psychosis Specialty Care Clinic</w:t>
      </w:r>
      <w:r w:rsidRPr="000D57C4">
        <w:rPr>
          <w:rFonts w:ascii="Times New Roman" w:eastAsia="Times New Roman" w:hAnsi="Times New Roman" w:cs="Times New Roman"/>
          <w:color w:val="222222"/>
        </w:rPr>
        <w:t>. Poster presentation at the University of Maryland Research Day. Baltimore, MD.</w:t>
      </w:r>
    </w:p>
    <w:p w14:paraId="36345A4D" w14:textId="77777777" w:rsidR="000D57C4" w:rsidRDefault="000D57C4" w:rsidP="005C178A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</w:rPr>
      </w:pPr>
    </w:p>
    <w:p w14:paraId="71D69D0D" w14:textId="178DCE69" w:rsidR="002D5A06" w:rsidRDefault="002D5A06" w:rsidP="005C178A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5C178A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2D5A06">
        <w:rPr>
          <w:rFonts w:ascii="Times New Roman" w:eastAsia="Times New Roman" w:hAnsi="Times New Roman" w:cs="Times New Roman"/>
          <w:bCs/>
          <w:color w:val="222222"/>
        </w:rPr>
        <w:t>Roe,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D.,</w:t>
      </w:r>
      <w:r w:rsidRPr="002D5A06">
        <w:rPr>
          <w:rFonts w:ascii="Times New Roman" w:eastAsia="Times New Roman" w:hAnsi="Times New Roman" w:cs="Times New Roman"/>
          <w:bCs/>
          <w:color w:val="222222"/>
        </w:rPr>
        <w:t xml:space="preserve"> Speyer,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H.,</w:t>
      </w:r>
      <w:r w:rsidRPr="002D5A06">
        <w:rPr>
          <w:rFonts w:ascii="Times New Roman" w:eastAsia="Times New Roman" w:hAnsi="Times New Roman" w:cs="Times New Roman"/>
          <w:bCs/>
          <w:color w:val="222222"/>
        </w:rPr>
        <w:t xml:space="preserve"> Jones,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N.,</w:t>
      </w:r>
      <w:r w:rsidRPr="002D5A06">
        <w:rPr>
          <w:rFonts w:ascii="Times New Roman" w:eastAsia="Times New Roman" w:hAnsi="Times New Roman" w:cs="Times New Roman"/>
          <w:bCs/>
          <w:color w:val="222222"/>
        </w:rPr>
        <w:t xml:space="preserve"> Driscoll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, S. (March, 2025). </w:t>
      </w:r>
      <w:r w:rsidRPr="005C178A">
        <w:rPr>
          <w:rFonts w:ascii="Times New Roman" w:eastAsia="Times New Roman" w:hAnsi="Times New Roman" w:cs="Times New Roman"/>
          <w:bCs/>
          <w:i/>
          <w:iCs/>
          <w:color w:val="222222"/>
        </w:rPr>
        <w:t>Broadening Our Understanding of Antipsychotic Discontinuation by Integrating Lived Experience, Quantitative, and Qualitative Research</w:t>
      </w:r>
      <w:r>
        <w:rPr>
          <w:rFonts w:ascii="Times New Roman" w:eastAsia="Times New Roman" w:hAnsi="Times New Roman" w:cs="Times New Roman"/>
          <w:bCs/>
          <w:color w:val="222222"/>
        </w:rPr>
        <w:t>. Symposium at the 2025 Schizophrenia International Research Society (SIRS) conference. Chicago, Illinois.</w:t>
      </w:r>
    </w:p>
    <w:p w14:paraId="19A4B682" w14:textId="77777777" w:rsidR="002D5A06" w:rsidRDefault="002D5A06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7F4C53BC" w14:textId="25EDE9A4" w:rsidR="009F4670" w:rsidRPr="009F4670" w:rsidRDefault="009F4670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9F4670">
        <w:rPr>
          <w:rFonts w:ascii="Times New Roman" w:eastAsia="Times New Roman" w:hAnsi="Times New Roman" w:cs="Times New Roman"/>
          <w:bCs/>
          <w:color w:val="222222"/>
        </w:rPr>
        <w:t xml:space="preserve">Eisen, K., Jones, N., Kopelovich, S., </w:t>
      </w:r>
      <w:r w:rsidRPr="009F4670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9F4670">
        <w:rPr>
          <w:rFonts w:ascii="Times New Roman" w:eastAsia="Times New Roman" w:hAnsi="Times New Roman" w:cs="Times New Roman"/>
          <w:bCs/>
          <w:color w:val="222222"/>
        </w:rPr>
        <w:t xml:space="preserve">, Shapiro, D., Thompson, E. (November, 2024). </w:t>
      </w:r>
      <w:r w:rsidRPr="00434B5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Engaging clients, providers, and systems of care in early psychosis treatment: Lessons learned from community-based research. </w:t>
      </w:r>
      <w:r w:rsidR="00434B58">
        <w:rPr>
          <w:rFonts w:ascii="Times New Roman" w:eastAsia="Times New Roman" w:hAnsi="Times New Roman" w:cs="Times New Roman"/>
          <w:bCs/>
          <w:color w:val="222222"/>
        </w:rPr>
        <w:t xml:space="preserve">Panel </w:t>
      </w:r>
      <w:r w:rsidR="00A91D7D">
        <w:rPr>
          <w:rFonts w:ascii="Times New Roman" w:eastAsia="Times New Roman" w:hAnsi="Times New Roman" w:cs="Times New Roman"/>
          <w:bCs/>
          <w:color w:val="222222"/>
        </w:rPr>
        <w:t xml:space="preserve">at </w:t>
      </w:r>
      <w:r w:rsidR="00434B58">
        <w:rPr>
          <w:rFonts w:ascii="Times New Roman" w:eastAsia="Times New Roman" w:hAnsi="Times New Roman" w:cs="Times New Roman"/>
          <w:bCs/>
          <w:color w:val="222222"/>
        </w:rPr>
        <w:t xml:space="preserve">the </w:t>
      </w:r>
      <w:r w:rsidRPr="009F4670">
        <w:rPr>
          <w:rFonts w:ascii="Times New Roman" w:eastAsia="Times New Roman" w:hAnsi="Times New Roman" w:cs="Times New Roman"/>
          <w:bCs/>
          <w:color w:val="222222"/>
        </w:rPr>
        <w:t>Association for Behavioral and Cognitive Therapies.</w:t>
      </w:r>
      <w:r w:rsidR="002D5A06">
        <w:rPr>
          <w:rFonts w:ascii="Times New Roman" w:eastAsia="Times New Roman" w:hAnsi="Times New Roman" w:cs="Times New Roman"/>
          <w:bCs/>
          <w:color w:val="222222"/>
        </w:rPr>
        <w:t xml:space="preserve"> Philadelphia, Pennsylvania.</w:t>
      </w:r>
    </w:p>
    <w:p w14:paraId="32FF3AAF" w14:textId="77777777" w:rsidR="009F4670" w:rsidRDefault="009F4670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</w:rPr>
      </w:pPr>
    </w:p>
    <w:p w14:paraId="581D04C5" w14:textId="69DB08E6" w:rsid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35FC5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.; Jones, N.; Davis, B.; Calkins, M.; Kohler, C.; Sarpal, D.; Chengappa, K.; Margolis, R.; Baker, K.; Marsteller, J.; Jumper, M.; Medoff, D.; Bennett, M. (October, 2023). </w:t>
      </w:r>
      <w:r w:rsidRPr="00E35FC5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Reductions in suicidality among youth receiving specialty services for first episode psychosis. </w:t>
      </w:r>
      <w:r w:rsidRPr="00E35FC5">
        <w:rPr>
          <w:rFonts w:ascii="Times New Roman" w:eastAsia="Times New Roman" w:hAnsi="Times New Roman" w:cs="Times New Roman"/>
          <w:bCs/>
          <w:color w:val="222222"/>
        </w:rPr>
        <w:t>Poster</w:t>
      </w:r>
      <w:r w:rsidR="001B1351">
        <w:rPr>
          <w:rFonts w:ascii="Times New Roman" w:eastAsia="Times New Roman" w:hAnsi="Times New Roman" w:cs="Times New Roman"/>
          <w:bCs/>
          <w:color w:val="222222"/>
        </w:rPr>
        <w:t xml:space="preserve"> presented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 at the 2023 IASR/AFSP International Summit on Suicide Research.</w:t>
      </w:r>
    </w:p>
    <w:p w14:paraId="7C0CE6DD" w14:textId="77777777" w:rsidR="00E35FC5" w:rsidRP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A5AF421" w14:textId="5EACB25A" w:rsidR="00E07B34" w:rsidRDefault="00E07B34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07B34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&amp; Bennett, M. (November, 2023). </w:t>
      </w:r>
      <w:r w:rsidRPr="00E07B34">
        <w:rPr>
          <w:rFonts w:ascii="Times New Roman" w:eastAsia="Times New Roman" w:hAnsi="Times New Roman" w:cs="Times New Roman"/>
          <w:bCs/>
          <w:i/>
          <w:iCs/>
          <w:color w:val="222222"/>
        </w:rPr>
        <w:t>Implementing Dialectical Behavior Therapy (DBT) without excluding people with psychosis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. Poster </w:t>
      </w:r>
      <w:r w:rsidR="00370B24">
        <w:rPr>
          <w:rFonts w:ascii="Times New Roman" w:eastAsia="Times New Roman" w:hAnsi="Times New Roman" w:cs="Times New Roman"/>
          <w:bCs/>
          <w:color w:val="222222"/>
        </w:rPr>
        <w:t>presented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at the 2023 Association for Behavioral and Cognitive Therapies (ABCT) conference. Seattle, Washington.</w:t>
      </w:r>
    </w:p>
    <w:p w14:paraId="19CCF96A" w14:textId="77777777" w:rsidR="004D19B7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F20FB1A" w14:textId="22FFCD33" w:rsidR="004D19B7" w:rsidRPr="004D19B7" w:rsidRDefault="004D19B7" w:rsidP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D19B7">
        <w:rPr>
          <w:rFonts w:ascii="Times New Roman" w:eastAsia="Times New Roman" w:hAnsi="Times New Roman" w:cs="Times New Roman"/>
          <w:bCs/>
          <w:color w:val="222222"/>
        </w:rPr>
        <w:t>Magee,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, Swartz, </w:t>
      </w:r>
      <w:r>
        <w:rPr>
          <w:rFonts w:ascii="Times New Roman" w:eastAsia="Times New Roman" w:hAnsi="Times New Roman" w:cs="Times New Roman"/>
          <w:bCs/>
          <w:color w:val="222222"/>
        </w:rPr>
        <w:t>J.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McGuire,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 Watson,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D. (June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4D19B7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Identifying latent classes of emergency department patients receiving telehealth peer recovery coach services for substance use disorder and </w:t>
      </w:r>
      <w:r w:rsidRPr="004D19B7">
        <w:rPr>
          <w:rFonts w:ascii="Times New Roman" w:eastAsia="Times New Roman" w:hAnsi="Times New Roman" w:cs="Times New Roman"/>
          <w:bCs/>
          <w:i/>
          <w:iCs/>
          <w:color w:val="222222"/>
        </w:rPr>
        <w:lastRenderedPageBreak/>
        <w:t>assessing class predictors and outcomes.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</w:rPr>
        <w:t>Oral presentat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i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on at the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2023 College on Problems of Drug Dependence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CPDD</w:t>
      </w:r>
      <w:r>
        <w:rPr>
          <w:rFonts w:ascii="Times New Roman" w:eastAsia="Times New Roman" w:hAnsi="Times New Roman" w:cs="Times New Roman"/>
          <w:bCs/>
          <w:color w:val="222222"/>
        </w:rPr>
        <w:t>)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 Annual Scientific Meeting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76A7F64B" w14:textId="77777777" w:rsidR="004D19B7" w:rsidRPr="00E07B34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C1ECD62" w14:textId="77777777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Watson, D. P.,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, Medcalf, S., Messmer, S., &amp; McGuire, A. (May,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>Factors affecting successful post-discharge engagement of emergency department patients with opioid use history who received telehealth recovery coaching services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. World Congress on Public Health. Rome, Italy.</w:t>
      </w:r>
    </w:p>
    <w:p w14:paraId="3C9E4B1A" w14:textId="77777777" w:rsidR="00515E6F" w:rsidRDefault="00515E6F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88EA716" w14:textId="6277B56F" w:rsidR="00AF4686" w:rsidRDefault="00AF4686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Turner, E., Bastos, R., Kodaiarasi, K., Murthy, S., Noumair, M.,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 (May, 2023). </w:t>
      </w:r>
      <w:r w:rsidRPr="00AF4686">
        <w:rPr>
          <w:rFonts w:ascii="Times New Roman" w:eastAsia="Times New Roman" w:hAnsi="Times New Roman" w:cs="Times New Roman"/>
          <w:bCs/>
          <w:i/>
          <w:iCs/>
          <w:color w:val="222222"/>
        </w:rPr>
        <w:t>The relationship between level-of-contact with mental illness and stigmatization of voice-hearing experiences depends upon the specific contents of the voice</w:t>
      </w:r>
      <w:r w:rsidRPr="00AF4686">
        <w:rPr>
          <w:rFonts w:ascii="Times New Roman" w:eastAsia="Times New Roman" w:hAnsi="Times New Roman" w:cs="Times New Roman"/>
          <w:bCs/>
          <w:color w:val="222222"/>
        </w:rPr>
        <w:t>. Schizophrenia International Research Society 2023 Annual Congress.</w:t>
      </w:r>
      <w:r w:rsidR="00477044">
        <w:rPr>
          <w:rFonts w:ascii="Times New Roman" w:eastAsia="Times New Roman" w:hAnsi="Times New Roman" w:cs="Times New Roman"/>
          <w:bCs/>
          <w:color w:val="222222"/>
        </w:rPr>
        <w:t xml:space="preserve"> Toronto, Canada.</w:t>
      </w:r>
    </w:p>
    <w:p w14:paraId="0D05D6DD" w14:textId="77777777" w:rsidR="00515E6F" w:rsidRDefault="00515E6F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754BF0B" w14:textId="487C7723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Fox, K., &amp;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. (April,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Analysis of 911 Behavioral Health Diversions in Baltimore City.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  <w:r w:rsidR="00477044">
        <w:rPr>
          <w:rFonts w:ascii="Times New Roman" w:eastAsia="Times New Roman" w:hAnsi="Times New Roman" w:cs="Times New Roman"/>
          <w:bCs/>
          <w:color w:val="222222"/>
        </w:rPr>
        <w:t>Baltimore, Maryland.</w:t>
      </w:r>
    </w:p>
    <w:p w14:paraId="1D6E2513" w14:textId="77777777" w:rsidR="00515E6F" w:rsidRDefault="00515E6F" w:rsidP="00515E6F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3931E53C" w14:textId="27E5294D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E7967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Fox, K., &amp; Funk, R. (April,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Toward a pragmatic clinical trial: Training community psychiatry clinicians to deliver DBT for people with serious mental illness.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</w:p>
    <w:p w14:paraId="66DA92CA" w14:textId="77777777" w:rsidR="00AF4686" w:rsidRDefault="00AF4686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E1D2C1F" w14:textId="1C4A3B88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Rinehimer, K., Wolcott, M., </w:t>
      </w:r>
      <w:r w:rsidRPr="000E3665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2175C">
        <w:rPr>
          <w:rFonts w:ascii="Times New Roman" w:eastAsia="Times New Roman" w:hAnsi="Times New Roman" w:cs="Times New Roman"/>
          <w:bCs/>
          <w:color w:val="222222"/>
        </w:rPr>
        <w:t>Rakhshan Rouhakhtar,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(October, 2021).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Effective Interventions for First Episode Psychosis.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All-day training at Brook Lane Health Services.</w:t>
      </w:r>
    </w:p>
    <w:p w14:paraId="06D55DBB" w14:textId="77777777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60325AE1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Bridgeford,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Kivisto,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(October, 2020).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Estimated impact of a recurring community-led ceasefire on gun violence in Baltimore.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(September,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Rakhshan Rouhakhtar,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(April,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Rakhshan Rouhakhtar, P., Klaunig, M., Bridgwater, M., Roemer, C., Andorko,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(April,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Bridgwater, M., Thompson, E., Rakhshan Rouhakhtar,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, Klaunig, M., Kline, E., &amp; DeLuca, J. (October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Nurnberger, J., Shekhar, A., Kurian, S. (October,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XXVIIth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lastRenderedPageBreak/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Rakhshan Rouhakhtar</w:t>
      </w:r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Andorko</w:t>
      </w:r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(September,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n Adolescents At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(July,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presented at Beckfest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Lowder, E., Ray, B., Kivisto,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Gil, H (November,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voice-hearers..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Rakhshan,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Andorko, N., Millman, Z. B., Sun, S, and Schiffman, J. (July,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37168D89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7408B18" w14:textId="7B3333B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Ray, B., Watson, D. (June,</w:t>
      </w:r>
      <w:r w:rsidR="00DD28D3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2018). </w:t>
      </w:r>
      <w:r w:rsidRPr="00797B9D">
        <w:rPr>
          <w:rFonts w:ascii="Times New Roman" w:eastAsia="Times New Roman" w:hAnsi="Times New Roman" w:cs="Times New Roman"/>
          <w:i/>
          <w:iCs/>
          <w:color w:val="auto"/>
        </w:rPr>
        <w:t>Using Bayesian Multilevel Modeling to Avoid Collapsing Small Groups: Epidemiology of Fentanyl as case example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7653F27B" w14:textId="0D8A5465" w:rsidR="00041B5A" w:rsidRDefault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ED455F9" w14:textId="7C6AAF4F" w:rsidR="00041B5A" w:rsidRDefault="00041B5A" w:rsidP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Rakhshan, P., Schiffman, J, &amp; Reeves, G. (June, 2018). </w:t>
      </w:r>
      <w:r w:rsidRPr="00041B5A">
        <w:rPr>
          <w:rFonts w:ascii="Times New Roman" w:eastAsia="Times New Roman" w:hAnsi="Times New Roman" w:cs="Times New Roman"/>
          <w:i/>
          <w:iCs/>
          <w:color w:val="auto"/>
        </w:rPr>
        <w:t>Validity of a two-item psychosis screener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64CD67DE" w14:textId="7777777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(January,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>Poster presentation at the StanCon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lastRenderedPageBreak/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>, Viswanadhan, K., Lysaker, P. H., &amp; Warman, D. W. (November,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294AF4AA" w14:textId="77777777" w:rsidR="00692A53" w:rsidRPr="002A4F0B" w:rsidRDefault="00692A53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3251AB26" w14:textId="6227401A" w:rsidR="0080375F" w:rsidRPr="0080375F" w:rsidRDefault="0080375F" w:rsidP="0080375F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50662E">
        <w:rPr>
          <w:rFonts w:ascii="Times New Roman" w:eastAsia="Times New Roman" w:hAnsi="Times New Roman" w:cs="Times New Roman"/>
        </w:rPr>
        <w:t>-present</w:t>
      </w:r>
      <w:r w:rsidRPr="0050662E">
        <w:rPr>
          <w:rFonts w:ascii="Times New Roman" w:eastAsia="Times New Roman" w:hAnsi="Times New Roman" w:cs="Times New Roman"/>
        </w:rPr>
        <w:tab/>
      </w:r>
      <w:r w:rsidRPr="00AD6233">
        <w:rPr>
          <w:rFonts w:ascii="Times New Roman" w:eastAsia="Times New Roman" w:hAnsi="Times New Roman" w:cs="Times New Roman"/>
          <w:u w:val="single"/>
        </w:rPr>
        <w:t>Psychologist</w:t>
      </w:r>
      <w:r w:rsidRPr="0050662E">
        <w:rPr>
          <w:rFonts w:ascii="Times New Roman" w:eastAsia="Times New Roman" w:hAnsi="Times New Roman" w:cs="Times New Roman"/>
        </w:rPr>
        <w:t xml:space="preserve">, </w:t>
      </w:r>
      <w:r>
        <w:rPr>
          <w:rStyle w:val="Strong"/>
          <w:rFonts w:ascii="Times New Roman" w:hAnsi="Times New Roman" w:cs="Times New Roman"/>
          <w:b w:val="0"/>
        </w:rPr>
        <w:t>Division of Community Psychiatry</w:t>
      </w:r>
      <w:r w:rsidRPr="0050662E">
        <w:rPr>
          <w:rStyle w:val="Strong"/>
          <w:rFonts w:ascii="Times New Roman" w:hAnsi="Times New Roman" w:cs="Times New Roman"/>
          <w:b w:val="0"/>
        </w:rPr>
        <w:t>,</w:t>
      </w:r>
      <w:r>
        <w:rPr>
          <w:rStyle w:val="Strong"/>
          <w:rFonts w:ascii="Times New Roman" w:hAnsi="Times New Roman" w:cs="Times New Roman"/>
          <w:b w:val="0"/>
        </w:rPr>
        <w:t xml:space="preserve"> University of Maryland,</w:t>
      </w:r>
      <w:r w:rsidRPr="0050662E">
        <w:rPr>
          <w:rStyle w:val="Strong"/>
          <w:rFonts w:ascii="Times New Roman" w:hAnsi="Times New Roman" w:cs="Times New Roman"/>
          <w:b w:val="0"/>
        </w:rPr>
        <w:t xml:space="preserve"> Washington, DC</w:t>
      </w:r>
    </w:p>
    <w:p w14:paraId="2257E43B" w14:textId="6E37798E" w:rsidR="006A712D" w:rsidRPr="0050662E" w:rsidRDefault="006A712D" w:rsidP="006A712D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2021-</w:t>
      </w:r>
      <w:r w:rsidR="0080375F">
        <w:rPr>
          <w:rFonts w:ascii="Times New Roman" w:eastAsia="Times New Roman" w:hAnsi="Times New Roman" w:cs="Times New Roman"/>
        </w:rPr>
        <w:t>2022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Staff Psychologist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Washington DC VA Medical Center, Washington, DC</w:t>
      </w:r>
    </w:p>
    <w:p w14:paraId="04432784" w14:textId="1BF5E145" w:rsidR="007D5C67" w:rsidRPr="0050662E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C04469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BB66F6" w:rsidRPr="00AD6233">
        <w:rPr>
          <w:rFonts w:ascii="Times New Roman" w:eastAsia="Times New Roman" w:hAnsi="Times New Roman" w:cs="Times New Roman"/>
          <w:u w:val="single"/>
        </w:rPr>
        <w:t>ship</w:t>
      </w:r>
      <w:r w:rsidR="00C04469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VISN 5 MIRECC, Baltimore, Maryland</w:t>
      </w:r>
    </w:p>
    <w:p w14:paraId="1F4FA455" w14:textId="62DD1054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810F65" w:rsidRPr="00AD6233">
        <w:rPr>
          <w:rFonts w:ascii="Times New Roman" w:eastAsia="Times New Roman" w:hAnsi="Times New Roman" w:cs="Times New Roman"/>
          <w:u w:val="single"/>
        </w:rPr>
        <w:t>Clinical Psychology Predoctoral Internship</w:t>
      </w:r>
      <w:r w:rsidR="00810F6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VA Maryland Health Care System/University of Maryland School of Medicine Psychology Internship Consortium, Baltimore, Maryland</w:t>
      </w:r>
    </w:p>
    <w:p w14:paraId="4D601F41" w14:textId="2DD9BF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Indiana University School of Medicine, Indianapolis, Indiana</w:t>
      </w:r>
    </w:p>
    <w:p w14:paraId="7B9BDA4D" w14:textId="03786E40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2015-2016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Roudebush VA Medical Center, clinic dir. Paul Lysaker, Indianapolis, Indiana</w:t>
      </w:r>
    </w:p>
    <w:p w14:paraId="2512A613" w14:textId="3E2A4825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2014-2015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Richmond State Hospital, Richmond, Indiana</w:t>
      </w:r>
    </w:p>
    <w:p w14:paraId="5779E22B" w14:textId="24C39C57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2012-2013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Clinical Case Manager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Community Psychiatric Clinic (CPC), Seattle, Washington</w:t>
      </w:r>
    </w:p>
    <w:p w14:paraId="79E67F75" w14:textId="102554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2011-2012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DESC (Main Shelter), Seattle, WA</w:t>
      </w:r>
    </w:p>
    <w:p w14:paraId="57A6FD22" w14:textId="71345561" w:rsidR="00E41731" w:rsidRPr="00E975D1" w:rsidRDefault="00032FB3" w:rsidP="00E975D1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2007-</w:t>
      </w:r>
      <w:r w:rsidR="00D00F8B" w:rsidRPr="0050662E">
        <w:rPr>
          <w:rFonts w:ascii="Times New Roman" w:eastAsia="Times New Roman" w:hAnsi="Times New Roman" w:cs="Times New Roman"/>
        </w:rPr>
        <w:t>2008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Oregon Partnership: Lifeline (Suicide) and Helpline (D&amp;A), Portland, O</w:t>
      </w:r>
      <w:r w:rsidR="009B318B" w:rsidRPr="0050662E">
        <w:rPr>
          <w:rFonts w:ascii="Times New Roman" w:eastAsia="Times New Roman" w:hAnsi="Times New Roman" w:cs="Times New Roman"/>
          <w:bCs/>
        </w:rPr>
        <w:t>regon</w:t>
      </w:r>
    </w:p>
    <w:p w14:paraId="7A82E069" w14:textId="77777777" w:rsidR="00E975D1" w:rsidRPr="00BA05BB" w:rsidRDefault="00E975D1" w:rsidP="00351C05">
      <w:pPr>
        <w:spacing w:line="240" w:lineRule="auto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31E9A45" w14:textId="7A91C81E" w:rsidR="006B32B6" w:rsidRDefault="006B32B6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4701D349" w14:textId="7C82A343" w:rsidR="000822DB" w:rsidRDefault="000822DB" w:rsidP="000822DB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50662E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present</w:t>
      </w:r>
      <w:r w:rsidRPr="0050662E">
        <w:rPr>
          <w:rFonts w:ascii="Times New Roman" w:eastAsia="Times New Roman" w:hAnsi="Times New Roman" w:cs="Times New Roman"/>
        </w:rPr>
        <w:tab/>
      </w:r>
      <w:r w:rsidRPr="00AD6233">
        <w:rPr>
          <w:rFonts w:ascii="Times New Roman" w:eastAsia="Times New Roman" w:hAnsi="Times New Roman" w:cs="Times New Roman"/>
          <w:u w:val="single"/>
        </w:rPr>
        <w:t>Assistant Professor</w:t>
      </w:r>
      <w:r w:rsidRPr="0050662E">
        <w:rPr>
          <w:rFonts w:ascii="Times New Roman" w:eastAsia="Times New Roman" w:hAnsi="Times New Roman" w:cs="Times New Roman"/>
        </w:rPr>
        <w:t>, University of Maryland School of Medicine, Division of Psychiatric Services Research, Baltimore, Maryland</w:t>
      </w:r>
    </w:p>
    <w:p w14:paraId="365337F6" w14:textId="42E0D96C" w:rsidR="006A712D" w:rsidRDefault="006A712D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2021-</w:t>
      </w:r>
      <w:r w:rsidR="000822DB">
        <w:rPr>
          <w:rFonts w:ascii="Times New Roman" w:eastAsia="Times New Roman" w:hAnsi="Times New Roman" w:cs="Times New Roman"/>
        </w:rPr>
        <w:t>2022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Adjunct Assistant Professor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University of Maryland School of Medicine, Division of Psychiatric Services Research, Baltimore, M</w:t>
      </w:r>
      <w:r w:rsidR="00BC17E3" w:rsidRPr="0050662E">
        <w:rPr>
          <w:rFonts w:ascii="Times New Roman" w:eastAsia="Times New Roman" w:hAnsi="Times New Roman" w:cs="Times New Roman"/>
        </w:rPr>
        <w:t>aryland</w:t>
      </w:r>
    </w:p>
    <w:p w14:paraId="48E49BD8" w14:textId="15A615E3" w:rsidR="00F3508E" w:rsidRPr="0050662E" w:rsidRDefault="00F350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2020-present</w:t>
      </w:r>
      <w:r>
        <w:rPr>
          <w:rFonts w:ascii="Times New Roman" w:eastAsia="Times New Roman" w:hAnsi="Times New Roman" w:cs="Times New Roman"/>
        </w:rPr>
        <w:tab/>
      </w:r>
      <w:r w:rsidRPr="00F3508E">
        <w:rPr>
          <w:rFonts w:ascii="Times New Roman" w:eastAsia="Times New Roman" w:hAnsi="Times New Roman" w:cs="Times New Roman"/>
          <w:u w:val="single"/>
        </w:rPr>
        <w:t>Consultant (Statistical Programming)</w:t>
      </w:r>
      <w:r>
        <w:rPr>
          <w:rFonts w:ascii="Times New Roman" w:eastAsia="Times New Roman" w:hAnsi="Times New Roman" w:cs="Times New Roman"/>
        </w:rPr>
        <w:t>, Clients include professors/researchers at Wayne State University, the Lighthouse Institute, and RTI International</w:t>
      </w:r>
      <w:r w:rsidR="004A0DB3">
        <w:rPr>
          <w:rFonts w:ascii="Times New Roman" w:eastAsia="Times New Roman" w:hAnsi="Times New Roman" w:cs="Times New Roman"/>
        </w:rPr>
        <w:t>, engaging primarily in large-scale program evaluation</w:t>
      </w:r>
      <w:r w:rsidR="008A7F57">
        <w:rPr>
          <w:rFonts w:ascii="Times New Roman" w:eastAsia="Times New Roman" w:hAnsi="Times New Roman" w:cs="Times New Roman"/>
        </w:rPr>
        <w:t>s</w:t>
      </w:r>
      <w:r w:rsidR="004A0DB3">
        <w:rPr>
          <w:rFonts w:ascii="Times New Roman" w:eastAsia="Times New Roman" w:hAnsi="Times New Roman" w:cs="Times New Roman"/>
        </w:rPr>
        <w:t xml:space="preserve"> (e.g., </w:t>
      </w:r>
      <w:r w:rsidR="001549D6">
        <w:rPr>
          <w:rFonts w:ascii="Times New Roman" w:eastAsia="Times New Roman" w:hAnsi="Times New Roman" w:cs="Times New Roman"/>
        </w:rPr>
        <w:t>statewide forensic health care program</w:t>
      </w:r>
      <w:r w:rsidR="004A0DB3">
        <w:rPr>
          <w:rFonts w:ascii="Times New Roman" w:eastAsia="Times New Roman" w:hAnsi="Times New Roman" w:cs="Times New Roman"/>
        </w:rPr>
        <w:t xml:space="preserve">, </w:t>
      </w:r>
      <w:r w:rsidR="0091615F">
        <w:rPr>
          <w:rFonts w:ascii="Times New Roman" w:eastAsia="Times New Roman" w:hAnsi="Times New Roman" w:cs="Times New Roman"/>
        </w:rPr>
        <w:t xml:space="preserve">multi-hospital </w:t>
      </w:r>
      <w:r w:rsidR="001549D6">
        <w:rPr>
          <w:rFonts w:ascii="Times New Roman" w:eastAsia="Times New Roman" w:hAnsi="Times New Roman" w:cs="Times New Roman"/>
        </w:rPr>
        <w:t xml:space="preserve">peer support </w:t>
      </w:r>
      <w:r w:rsidR="0091615F">
        <w:rPr>
          <w:rFonts w:ascii="Times New Roman" w:eastAsia="Times New Roman" w:hAnsi="Times New Roman" w:cs="Times New Roman"/>
        </w:rPr>
        <w:t>intervention</w:t>
      </w:r>
      <w:r w:rsidR="001549D6">
        <w:rPr>
          <w:rFonts w:ascii="Times New Roman" w:eastAsia="Times New Roman" w:hAnsi="Times New Roman" w:cs="Times New Roman"/>
        </w:rPr>
        <w:t xml:space="preserve"> for substance </w:t>
      </w:r>
      <w:r w:rsidR="00823E8D">
        <w:rPr>
          <w:rFonts w:ascii="Times New Roman" w:eastAsia="Times New Roman" w:hAnsi="Times New Roman" w:cs="Times New Roman"/>
        </w:rPr>
        <w:t>use</w:t>
      </w:r>
      <w:r w:rsidR="004A0DB3">
        <w:rPr>
          <w:rFonts w:ascii="Times New Roman" w:eastAsia="Times New Roman" w:hAnsi="Times New Roman" w:cs="Times New Roman"/>
        </w:rPr>
        <w:t>)</w:t>
      </w:r>
    </w:p>
    <w:p w14:paraId="5FD21DBC" w14:textId="0B00BE5D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5169A0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4E763B" w:rsidRPr="00AD6233">
        <w:rPr>
          <w:rFonts w:ascii="Times New Roman" w:eastAsia="Times New Roman" w:hAnsi="Times New Roman" w:cs="Times New Roman"/>
          <w:u w:val="single"/>
        </w:rPr>
        <w:t>ship</w:t>
      </w:r>
      <w:r w:rsidR="005169A0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VISN 5 MIRECC, Baltimore, Maryland</w:t>
      </w:r>
    </w:p>
    <w:p w14:paraId="1ACB9163" w14:textId="598260F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Clinical Psychology Predoctoral Intern</w:t>
      </w:r>
      <w:r w:rsidR="007A7537" w:rsidRPr="00AD6233">
        <w:rPr>
          <w:rFonts w:ascii="Times New Roman" w:eastAsia="Times New Roman" w:hAnsi="Times New Roman" w:cs="Times New Roman"/>
          <w:u w:val="single"/>
        </w:rPr>
        <w:t>ship</w:t>
      </w:r>
      <w:r w:rsidR="00426020" w:rsidRPr="00AD6233">
        <w:rPr>
          <w:rFonts w:ascii="Times New Roman" w:eastAsia="Times New Roman" w:hAnsi="Times New Roman" w:cs="Times New Roman"/>
          <w:u w:val="single"/>
        </w:rPr>
        <w:t xml:space="preserve">, </w:t>
      </w:r>
      <w:r w:rsidR="00736EC5" w:rsidRPr="00AD6233">
        <w:rPr>
          <w:rFonts w:ascii="Times New Roman" w:eastAsia="Times New Roman" w:hAnsi="Times New Roman" w:cs="Times New Roman"/>
          <w:u w:val="single"/>
        </w:rPr>
        <w:t>Research Rotation</w:t>
      </w:r>
      <w:r w:rsidR="00736EC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VA Maryland Health Care System/University of Maryland School of Medicine Psychology Internship Consortium, Baltimore, Maryland</w:t>
      </w:r>
    </w:p>
    <w:p w14:paraId="0E953F83" w14:textId="26E16BE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</w:t>
      </w:r>
      <w:r w:rsidR="00A75195">
        <w:rPr>
          <w:rFonts w:ascii="Times New Roman" w:eastAsia="Times New Roman" w:hAnsi="Times New Roman" w:cs="Times New Roman"/>
        </w:rPr>
        <w:t>201</w:t>
      </w:r>
      <w:r w:rsidR="00BD2635">
        <w:rPr>
          <w:rFonts w:ascii="Times New Roman" w:eastAsia="Times New Roman" w:hAnsi="Times New Roman" w:cs="Times New Roman"/>
        </w:rPr>
        <w:t>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Roudebush VA Medical Center, Indiana University School of Medicine, Dr. Alexander Niculescu, Laboratory of Neurophenomics, Indianapolis, Indiana</w:t>
      </w:r>
    </w:p>
    <w:p w14:paraId="0EB22F14" w14:textId="4B20E193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lastRenderedPageBreak/>
        <w:t>2013-2017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 w:rsidRPr="00AD6233">
        <w:rPr>
          <w:rFonts w:ascii="Times New Roman" w:eastAsia="Times New Roman" w:hAnsi="Times New Roman" w:cs="Times New Roman"/>
        </w:rPr>
        <w:t>,</w:t>
      </w:r>
      <w:r w:rsidR="00426020">
        <w:rPr>
          <w:rFonts w:ascii="Times New Roman" w:eastAsia="Times New Roman" w:hAnsi="Times New Roman" w:cs="Times New Roman"/>
        </w:rPr>
        <w:t xml:space="preserve"> </w:t>
      </w:r>
      <w:r w:rsidRPr="0050662E">
        <w:rPr>
          <w:rFonts w:ascii="Times New Roman" w:eastAsia="Times New Roman" w:hAnsi="Times New Roman" w:cs="Times New Roman"/>
        </w:rPr>
        <w:t>University of Indianapolis, Dr. Debbie Warman, Indianapolis, Indiana</w:t>
      </w:r>
    </w:p>
    <w:p w14:paraId="64C4C55D" w14:textId="54913CC9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2013-2014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Indiana University-Purdue University of Indianapolis,</w:t>
      </w:r>
      <w:r w:rsidRPr="0050662E">
        <w:rPr>
          <w:rFonts w:ascii="Times New Roman" w:eastAsia="Times New Roman" w:hAnsi="Times New Roman" w:cs="Times New Roman"/>
          <w:bCs/>
        </w:rPr>
        <w:t xml:space="preserve"> Roudebush VA Medical Center</w:t>
      </w:r>
      <w:r w:rsidRPr="0050662E">
        <w:rPr>
          <w:rFonts w:ascii="Times New Roman" w:eastAsia="Times New Roman" w:hAnsi="Times New Roman" w:cs="Times New Roman"/>
        </w:rPr>
        <w:t>,</w:t>
      </w:r>
      <w:r w:rsidRPr="0050662E"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3DC492BC" w14:textId="0FC186E5" w:rsidR="00112C99" w:rsidRPr="007E3557" w:rsidRDefault="00032FB3" w:rsidP="007E355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2011-2013</w:t>
      </w:r>
      <w:r w:rsidRPr="0050662E">
        <w:rPr>
          <w:rFonts w:ascii="Times New Roman" w:eastAsia="Times New Roman" w:hAnsi="Times New Roman" w:cs="Times New Roman"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 xml:space="preserve">Behavioral Research and Therapy Clinics, University of Washington, </w:t>
      </w:r>
      <w:r w:rsidRPr="0050662E">
        <w:rPr>
          <w:rFonts w:ascii="Times New Roman" w:eastAsia="Times New Roman" w:hAnsi="Times New Roman" w:cs="Times New Roman"/>
        </w:rPr>
        <w:t>Dr. Marsha Linehan, Seattle, WA</w:t>
      </w:r>
    </w:p>
    <w:p w14:paraId="1AD0397A" w14:textId="77777777" w:rsidR="00112C99" w:rsidRDefault="00112C99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53E570B" w14:textId="32CE05DF" w:rsidR="00B230FA" w:rsidRPr="009A5BAB" w:rsidRDefault="00032FB3" w:rsidP="009A5BAB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73741BE0" w14:textId="77777777" w:rsidR="00692A53" w:rsidRDefault="00692A5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652EDBAB" w14:textId="77777777" w:rsidR="00E975D1" w:rsidRDefault="00E975D1" w:rsidP="00033A29">
      <w:pPr>
        <w:spacing w:line="240" w:lineRule="auto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431FA26" w14:textId="77777777" w:rsidR="00DB6E84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Cognitive Behaviour Therapy</w:t>
            </w:r>
          </w:p>
          <w:p w14:paraId="217BE1F7" w14:textId="77777777" w:rsidR="00FC4448" w:rsidRDefault="00FC444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JAMA Open</w:t>
            </w:r>
          </w:p>
          <w:p w14:paraId="564E1847" w14:textId="5830E052" w:rsidR="006433DD" w:rsidRDefault="006433DD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6433DD">
              <w:rPr>
                <w:rFonts w:ascii="Times New Roman" w:eastAsia="Times New Roman" w:hAnsi="Times New Roman" w:cs="Times New Roman"/>
                <w:i/>
                <w:iCs/>
              </w:rPr>
              <w:t xml:space="preserve">British Journal of </w:t>
            </w:r>
            <w:r w:rsidR="00D77BDB">
              <w:rPr>
                <w:rFonts w:ascii="Times New Roman" w:eastAsia="Times New Roman" w:hAnsi="Times New Roman" w:cs="Times New Roman"/>
                <w:i/>
                <w:iCs/>
              </w:rPr>
              <w:t xml:space="preserve">Clinical </w:t>
            </w:r>
            <w:r w:rsidRPr="006433DD">
              <w:rPr>
                <w:rFonts w:ascii="Times New Roman" w:eastAsia="Times New Roman" w:hAnsi="Times New Roman" w:cs="Times New Roman"/>
                <w:i/>
                <w:iCs/>
              </w:rPr>
              <w:t>Psychology</w:t>
            </w: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Psychiatria Danubina</w:t>
            </w:r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59B721D" w14:textId="77777777" w:rsidR="00C84122" w:rsidRDefault="007C5F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Archives of Suicide Research</w:t>
            </w:r>
          </w:p>
          <w:p w14:paraId="3F5ECD0D" w14:textId="77777777" w:rsidR="00FC4448" w:rsidRDefault="00FC444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Translational Psychiatry</w:t>
            </w:r>
          </w:p>
          <w:p w14:paraId="0A0662A2" w14:textId="64B56D8A" w:rsidR="006433DD" w:rsidRDefault="00BF1155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British Journal of Psychology</w:t>
            </w:r>
          </w:p>
        </w:tc>
      </w:tr>
    </w:tbl>
    <w:p w14:paraId="6455E224" w14:textId="77777777" w:rsidR="00F72D68" w:rsidRDefault="00F72D68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A49715" w14:textId="2A24693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6D4A994C" w14:textId="7777777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1D1ACB8F" w14:textId="77777777" w:rsidR="00E975D1" w:rsidRDefault="00E975D1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2F55847D" w14:textId="77777777" w:rsidR="007E3557" w:rsidRDefault="007E3557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6AEF0465" w14:textId="77777777" w:rsidR="007E3557" w:rsidRDefault="007E3557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lastRenderedPageBreak/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60488C83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6C5CD361" w14:textId="77777777" w:rsidR="00A32880" w:rsidRDefault="00DD47A0" w:rsidP="00DD47A0">
      <w:pPr>
        <w:pStyle w:val="DataField11pt-Single"/>
        <w:ind w:left="1800" w:hanging="18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2021</w:t>
      </w:r>
      <w:r>
        <w:rPr>
          <w:rFonts w:ascii="Times New Roman" w:hAnsi="Times New Roman" w:cs="Times New Roman"/>
          <w:bCs/>
        </w:rPr>
        <w:tab/>
      </w:r>
      <w:r w:rsidRPr="00AE7942">
        <w:rPr>
          <w:rFonts w:ascii="Times New Roman" w:hAnsi="Times New Roman" w:cs="Times New Roman"/>
          <w:b/>
        </w:rPr>
        <w:t>National Institute of Justice.</w:t>
      </w:r>
      <w:r w:rsidRPr="00AE7942">
        <w:rPr>
          <w:rFonts w:ascii="Times New Roman" w:hAnsi="Times New Roman" w:cs="Times New Roman"/>
          <w:bCs/>
        </w:rPr>
        <w:t xml:space="preserve"> </w:t>
      </w:r>
      <w:r w:rsidRPr="00F122B1">
        <w:rPr>
          <w:rFonts w:ascii="Times New Roman" w:hAnsi="Times New Roman" w:cs="Times New Roman"/>
          <w:bCs/>
          <w:u w:val="single"/>
        </w:rPr>
        <w:t>NIJ Recidivism Forecasting Challenge Winner: Team DEAP (</w:t>
      </w:r>
      <w:r>
        <w:rPr>
          <w:rFonts w:ascii="Times New Roman" w:hAnsi="Times New Roman" w:cs="Times New Roman"/>
          <w:bCs/>
          <w:u w:val="single"/>
        </w:rPr>
        <w:t xml:space="preserve">award number: </w:t>
      </w:r>
      <w:r w:rsidRPr="00F122B1">
        <w:rPr>
          <w:rFonts w:ascii="Times New Roman" w:hAnsi="Times New Roman" w:cs="Times New Roman"/>
          <w:bCs/>
          <w:u w:val="single"/>
        </w:rPr>
        <w:t>2021-nij-rec-ch-0015).</w:t>
      </w:r>
      <w:r>
        <w:rPr>
          <w:rFonts w:ascii="Times New Roman" w:hAnsi="Times New Roman" w:cs="Times New Roman"/>
          <w:bCs/>
        </w:rPr>
        <w:t xml:space="preserve"> </w:t>
      </w:r>
    </w:p>
    <w:p w14:paraId="7277A002" w14:textId="06C9D782" w:rsidR="00DD47A0" w:rsidRDefault="00DD47A0" w:rsidP="00A32880">
      <w:pPr>
        <w:pStyle w:val="DataField11pt-Single"/>
        <w:ind w:left="1800" w:hanging="2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$18,000 award</w:t>
      </w:r>
      <w:r w:rsidR="009A7522">
        <w:rPr>
          <w:rFonts w:ascii="Times New Roman" w:hAnsi="Times New Roman" w:cs="Times New Roman"/>
          <w:bCs/>
        </w:rPr>
        <w:t xml:space="preserve"> for </w:t>
      </w:r>
      <w:r w:rsidR="006B3004">
        <w:rPr>
          <w:rFonts w:ascii="Times New Roman" w:hAnsi="Times New Roman" w:cs="Times New Roman"/>
          <w:bCs/>
        </w:rPr>
        <w:t>1</w:t>
      </w:r>
      <w:r w:rsidR="006B3004" w:rsidRPr="006B3004">
        <w:rPr>
          <w:rFonts w:ascii="Times New Roman" w:hAnsi="Times New Roman" w:cs="Times New Roman"/>
          <w:bCs/>
          <w:vertAlign w:val="superscript"/>
        </w:rPr>
        <w:t>st</w:t>
      </w:r>
      <w:r w:rsidR="006B3004">
        <w:rPr>
          <w:rFonts w:ascii="Times New Roman" w:hAnsi="Times New Roman" w:cs="Times New Roman"/>
          <w:bCs/>
        </w:rPr>
        <w:t xml:space="preserve"> through 4</w:t>
      </w:r>
      <w:r w:rsidR="006B3004" w:rsidRPr="006B3004">
        <w:rPr>
          <w:rFonts w:ascii="Times New Roman" w:hAnsi="Times New Roman" w:cs="Times New Roman"/>
          <w:bCs/>
          <w:vertAlign w:val="superscript"/>
        </w:rPr>
        <w:t>th</w:t>
      </w:r>
      <w:r w:rsidR="006B3004">
        <w:rPr>
          <w:rFonts w:ascii="Times New Roman" w:hAnsi="Times New Roman" w:cs="Times New Roman"/>
          <w:bCs/>
        </w:rPr>
        <w:t xml:space="preserve"> place finishes in</w:t>
      </w:r>
      <w:r w:rsidR="0047609C">
        <w:rPr>
          <w:rFonts w:ascii="Times New Roman" w:hAnsi="Times New Roman" w:cs="Times New Roman"/>
          <w:bCs/>
        </w:rPr>
        <w:t xml:space="preserve"> the NIJ </w:t>
      </w:r>
      <w:r w:rsidR="009A7522">
        <w:rPr>
          <w:rFonts w:ascii="Times New Roman" w:hAnsi="Times New Roman" w:cs="Times New Roman"/>
          <w:bCs/>
        </w:rPr>
        <w:t>forecasting recidivism</w:t>
      </w:r>
      <w:r w:rsidR="00DC5598">
        <w:rPr>
          <w:rFonts w:ascii="Times New Roman" w:hAnsi="Times New Roman" w:cs="Times New Roman"/>
          <w:bCs/>
        </w:rPr>
        <w:t xml:space="preserve"> challenge</w:t>
      </w:r>
      <w:r w:rsidR="00251431">
        <w:rPr>
          <w:rFonts w:ascii="Times New Roman" w:hAnsi="Times New Roman" w:cs="Times New Roman"/>
          <w:bCs/>
        </w:rPr>
        <w:t>,</w:t>
      </w:r>
      <w:r w:rsidR="009A7522">
        <w:rPr>
          <w:rFonts w:ascii="Times New Roman" w:hAnsi="Times New Roman" w:cs="Times New Roman"/>
          <w:bCs/>
        </w:rPr>
        <w:t xml:space="preserve"> </w:t>
      </w:r>
      <w:r w:rsidR="00D63F4E">
        <w:rPr>
          <w:rFonts w:ascii="Times New Roman" w:hAnsi="Times New Roman" w:cs="Times New Roman"/>
          <w:bCs/>
        </w:rPr>
        <w:t xml:space="preserve">using machine learning techniques </w:t>
      </w:r>
      <w:r w:rsidR="008A673D">
        <w:rPr>
          <w:rFonts w:ascii="Times New Roman" w:hAnsi="Times New Roman" w:cs="Times New Roman"/>
          <w:bCs/>
        </w:rPr>
        <w:t>to predict blinded outcomes on a real-world dataset</w:t>
      </w:r>
      <w:r w:rsidR="009A7522">
        <w:rPr>
          <w:rFonts w:ascii="Times New Roman" w:hAnsi="Times New Roman" w:cs="Times New Roman"/>
          <w:bCs/>
        </w:rPr>
        <w:t>.</w:t>
      </w:r>
      <w:r w:rsidR="00207EB5">
        <w:rPr>
          <w:rFonts w:ascii="Times New Roman" w:hAnsi="Times New Roman" w:cs="Times New Roman"/>
          <w:bCs/>
        </w:rPr>
        <w:t xml:space="preserve"> &lt;</w:t>
      </w:r>
      <w:r w:rsidR="00B00346">
        <w:rPr>
          <w:rFonts w:ascii="Times New Roman" w:hAnsi="Times New Roman" w:cs="Times New Roman"/>
          <w:bCs/>
        </w:rPr>
        <w:t xml:space="preserve">for a description of the contest, see </w:t>
      </w:r>
      <w:hyperlink r:id="rId23" w:history="1">
        <w:r w:rsidR="00B00346" w:rsidRPr="00EE25B8">
          <w:rPr>
            <w:rStyle w:val="Hyperlink"/>
            <w:rFonts w:ascii="Times New Roman" w:hAnsi="Times New Roman" w:cs="Times New Roman"/>
            <w:bCs/>
          </w:rPr>
          <w:t>https://nij.ojp.gov/funding/recidivism-forecasting-challenge</w:t>
        </w:r>
      </w:hyperlink>
      <w:r w:rsidR="00207EB5">
        <w:rPr>
          <w:rFonts w:ascii="Times New Roman" w:hAnsi="Times New Roman" w:cs="Times New Roman"/>
          <w:bCs/>
        </w:rPr>
        <w:t>&gt;</w:t>
      </w:r>
    </w:p>
    <w:p w14:paraId="33237621" w14:textId="77777777" w:rsidR="00DD47A0" w:rsidRDefault="00DD47A0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EE1249" w:rsidRDefault="00032FB3">
      <w:pPr>
        <w:spacing w:line="240" w:lineRule="auto"/>
        <w:ind w:left="1800" w:hanging="1800"/>
      </w:pPr>
      <w:r w:rsidRPr="00F8021E">
        <w:rPr>
          <w:rFonts w:ascii="Times New Roman" w:eastAsia="Times New Roman" w:hAnsi="Times New Roman" w:cs="Times New Roman"/>
        </w:rPr>
        <w:tab/>
      </w:r>
      <w:hyperlink r:id="rId24"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>Ceci n’est pas un conte</w:t>
        </w:r>
      </w:hyperlink>
      <w:r w:rsidRPr="00EE1249">
        <w:rPr>
          <w:rFonts w:ascii="Times New Roman" w:eastAsia="Times New Roman" w:hAnsi="Times New Roman" w:cs="Times New Roman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EE1249">
        <w:rPr>
          <w:rFonts w:ascii="Times New Roman" w:eastAsia="Times New Roman" w:hAnsi="Times New Roman" w:cs="Times New Roman"/>
        </w:rPr>
        <w:tab/>
      </w:r>
      <w:hyperlink r:id="rId25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5CACD7" w14:textId="77777777" w:rsidR="001251A9" w:rsidRDefault="001251A9">
      <w:pPr>
        <w:spacing w:line="240" w:lineRule="auto"/>
      </w:pPr>
      <w:r>
        <w:separator/>
      </w:r>
    </w:p>
  </w:endnote>
  <w:endnote w:type="continuationSeparator" w:id="0">
    <w:p w14:paraId="3F2C0D3D" w14:textId="77777777" w:rsidR="001251A9" w:rsidRDefault="001251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B2A4E" w14:textId="77777777" w:rsidR="004A6D9E" w:rsidRDefault="004A6D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FEECE" w14:textId="77777777"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46B83C14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1691CA4A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" filled="f" stroked="f">
              <v:textbox style="mso-fit-shape-to-text:t"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5F0ED" w14:textId="77777777" w:rsidR="004A6D9E" w:rsidRDefault="004A6D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8B21B5" w14:textId="77777777" w:rsidR="001251A9" w:rsidRDefault="001251A9">
      <w:pPr>
        <w:spacing w:line="240" w:lineRule="auto"/>
      </w:pPr>
      <w:r>
        <w:separator/>
      </w:r>
    </w:p>
  </w:footnote>
  <w:footnote w:type="continuationSeparator" w:id="0">
    <w:p w14:paraId="67017FDF" w14:textId="77777777" w:rsidR="001251A9" w:rsidRDefault="001251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64215" w14:textId="77777777" w:rsidR="004A6D9E" w:rsidRDefault="004A6D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D81B1" w14:textId="0A26CBF3" w:rsidR="007D5C67" w:rsidRDefault="00B17F55">
    <w:pPr>
      <w:pStyle w:val="Header"/>
      <w:ind w:left="-449" w:right="360"/>
    </w:pPr>
    <w:r>
      <w:t>Updated</w:t>
    </w:r>
    <w:r w:rsidR="003A04B7">
      <w:t xml:space="preserve"> </w:t>
    </w:r>
    <w:r w:rsidR="00F70E92">
      <w:t>August</w:t>
    </w:r>
    <w:r w:rsidR="00EE5CA6">
      <w:t xml:space="preserve"> </w:t>
    </w:r>
    <w:r w:rsidR="00F1252B">
      <w:t>202</w:t>
    </w:r>
    <w:r w:rsidR="00EE5CA6">
      <w:t>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A70FF" w14:textId="77777777" w:rsidR="004A6D9E" w:rsidRDefault="004A6D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A79AD"/>
    <w:multiLevelType w:val="hybridMultilevel"/>
    <w:tmpl w:val="45E8270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C693D"/>
    <w:multiLevelType w:val="hybridMultilevel"/>
    <w:tmpl w:val="B4E4FE84"/>
    <w:lvl w:ilvl="0" w:tplc="938E3B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i w:val="0"/>
        <w:i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002CE"/>
    <w:multiLevelType w:val="hybridMultilevel"/>
    <w:tmpl w:val="6EBA2FC2"/>
    <w:lvl w:ilvl="0" w:tplc="8EB8B29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F51603F"/>
    <w:multiLevelType w:val="hybridMultilevel"/>
    <w:tmpl w:val="25FEE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E59220A"/>
    <w:multiLevelType w:val="hybridMultilevel"/>
    <w:tmpl w:val="45E82708"/>
    <w:lvl w:ilvl="0" w:tplc="986022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044881">
    <w:abstractNumId w:val="3"/>
  </w:num>
  <w:num w:numId="2" w16cid:durableId="1051004540">
    <w:abstractNumId w:val="5"/>
  </w:num>
  <w:num w:numId="3" w16cid:durableId="1602564221">
    <w:abstractNumId w:val="2"/>
  </w:num>
  <w:num w:numId="4" w16cid:durableId="940331117">
    <w:abstractNumId w:val="6"/>
  </w:num>
  <w:num w:numId="5" w16cid:durableId="783496097">
    <w:abstractNumId w:val="1"/>
  </w:num>
  <w:num w:numId="6" w16cid:durableId="1098404596">
    <w:abstractNumId w:val="0"/>
  </w:num>
  <w:num w:numId="7" w16cid:durableId="933827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6"/>
  <w:defaultTabStop w:val="59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3D3A"/>
    <w:rsid w:val="00006B19"/>
    <w:rsid w:val="00017E86"/>
    <w:rsid w:val="0002198B"/>
    <w:rsid w:val="000305AA"/>
    <w:rsid w:val="00032572"/>
    <w:rsid w:val="00032FB3"/>
    <w:rsid w:val="00033A29"/>
    <w:rsid w:val="00034CD0"/>
    <w:rsid w:val="00041B5A"/>
    <w:rsid w:val="00042E74"/>
    <w:rsid w:val="00044248"/>
    <w:rsid w:val="00047C92"/>
    <w:rsid w:val="00056AFB"/>
    <w:rsid w:val="00073888"/>
    <w:rsid w:val="00074CBB"/>
    <w:rsid w:val="00075081"/>
    <w:rsid w:val="00075482"/>
    <w:rsid w:val="00076B27"/>
    <w:rsid w:val="00080E2A"/>
    <w:rsid w:val="000822DB"/>
    <w:rsid w:val="000830C0"/>
    <w:rsid w:val="0008721A"/>
    <w:rsid w:val="000873DF"/>
    <w:rsid w:val="00093F7C"/>
    <w:rsid w:val="000A44FD"/>
    <w:rsid w:val="000B77FB"/>
    <w:rsid w:val="000C7251"/>
    <w:rsid w:val="000D57C4"/>
    <w:rsid w:val="000E2536"/>
    <w:rsid w:val="000E3665"/>
    <w:rsid w:val="000F57D2"/>
    <w:rsid w:val="001034E3"/>
    <w:rsid w:val="0010620B"/>
    <w:rsid w:val="001078DB"/>
    <w:rsid w:val="00112C99"/>
    <w:rsid w:val="00115DDD"/>
    <w:rsid w:val="0011674D"/>
    <w:rsid w:val="00120170"/>
    <w:rsid w:val="0012311C"/>
    <w:rsid w:val="001251A9"/>
    <w:rsid w:val="00131405"/>
    <w:rsid w:val="001373CD"/>
    <w:rsid w:val="00146A90"/>
    <w:rsid w:val="001549D6"/>
    <w:rsid w:val="00156335"/>
    <w:rsid w:val="00157686"/>
    <w:rsid w:val="00160275"/>
    <w:rsid w:val="00161DBD"/>
    <w:rsid w:val="0016659B"/>
    <w:rsid w:val="00177876"/>
    <w:rsid w:val="00184B7D"/>
    <w:rsid w:val="00187371"/>
    <w:rsid w:val="00197BE1"/>
    <w:rsid w:val="001A4AAA"/>
    <w:rsid w:val="001B1351"/>
    <w:rsid w:val="001B2D3B"/>
    <w:rsid w:val="001C1057"/>
    <w:rsid w:val="001C15B4"/>
    <w:rsid w:val="001C458F"/>
    <w:rsid w:val="001D7512"/>
    <w:rsid w:val="001E5F3F"/>
    <w:rsid w:val="001E61A4"/>
    <w:rsid w:val="001F1612"/>
    <w:rsid w:val="001F45A1"/>
    <w:rsid w:val="00200A4C"/>
    <w:rsid w:val="0020152F"/>
    <w:rsid w:val="00201C30"/>
    <w:rsid w:val="00204DEC"/>
    <w:rsid w:val="002067CC"/>
    <w:rsid w:val="00207EB5"/>
    <w:rsid w:val="00213683"/>
    <w:rsid w:val="00221CA9"/>
    <w:rsid w:val="00230B18"/>
    <w:rsid w:val="00231374"/>
    <w:rsid w:val="002316F3"/>
    <w:rsid w:val="00232157"/>
    <w:rsid w:val="002335D8"/>
    <w:rsid w:val="00234A6E"/>
    <w:rsid w:val="00240BE1"/>
    <w:rsid w:val="002433B9"/>
    <w:rsid w:val="00251431"/>
    <w:rsid w:val="002552EF"/>
    <w:rsid w:val="0025791D"/>
    <w:rsid w:val="00271565"/>
    <w:rsid w:val="0027569A"/>
    <w:rsid w:val="002769EE"/>
    <w:rsid w:val="00283358"/>
    <w:rsid w:val="00286326"/>
    <w:rsid w:val="00286DFD"/>
    <w:rsid w:val="002A0200"/>
    <w:rsid w:val="002A1D7C"/>
    <w:rsid w:val="002A3B23"/>
    <w:rsid w:val="002A4F0B"/>
    <w:rsid w:val="002A5473"/>
    <w:rsid w:val="002B3531"/>
    <w:rsid w:val="002B3FD8"/>
    <w:rsid w:val="002B77AA"/>
    <w:rsid w:val="002B783F"/>
    <w:rsid w:val="002C7B63"/>
    <w:rsid w:val="002D05B8"/>
    <w:rsid w:val="002D5A06"/>
    <w:rsid w:val="002E291E"/>
    <w:rsid w:val="002E7253"/>
    <w:rsid w:val="002E7745"/>
    <w:rsid w:val="002E793C"/>
    <w:rsid w:val="003002BE"/>
    <w:rsid w:val="00302310"/>
    <w:rsid w:val="003030D6"/>
    <w:rsid w:val="003036D0"/>
    <w:rsid w:val="003250EA"/>
    <w:rsid w:val="00327DB8"/>
    <w:rsid w:val="00340E2C"/>
    <w:rsid w:val="00342745"/>
    <w:rsid w:val="00344664"/>
    <w:rsid w:val="003450FB"/>
    <w:rsid w:val="00345879"/>
    <w:rsid w:val="003458BB"/>
    <w:rsid w:val="00351C05"/>
    <w:rsid w:val="00353C86"/>
    <w:rsid w:val="003606BF"/>
    <w:rsid w:val="00370B24"/>
    <w:rsid w:val="00370FE2"/>
    <w:rsid w:val="00373BC0"/>
    <w:rsid w:val="00374C04"/>
    <w:rsid w:val="0037711C"/>
    <w:rsid w:val="00380A3B"/>
    <w:rsid w:val="00381246"/>
    <w:rsid w:val="0038342C"/>
    <w:rsid w:val="0039321A"/>
    <w:rsid w:val="00393410"/>
    <w:rsid w:val="00393B07"/>
    <w:rsid w:val="00395A2E"/>
    <w:rsid w:val="003A04B7"/>
    <w:rsid w:val="003A1E4B"/>
    <w:rsid w:val="003A2470"/>
    <w:rsid w:val="003A3B7B"/>
    <w:rsid w:val="003A68C8"/>
    <w:rsid w:val="003A70C9"/>
    <w:rsid w:val="003A75EE"/>
    <w:rsid w:val="003B72E2"/>
    <w:rsid w:val="003B7386"/>
    <w:rsid w:val="003C5388"/>
    <w:rsid w:val="003C75A7"/>
    <w:rsid w:val="003E2FCA"/>
    <w:rsid w:val="003E5109"/>
    <w:rsid w:val="003F1ED6"/>
    <w:rsid w:val="003F5F9E"/>
    <w:rsid w:val="00403B11"/>
    <w:rsid w:val="00407D28"/>
    <w:rsid w:val="0042093B"/>
    <w:rsid w:val="00426020"/>
    <w:rsid w:val="00430360"/>
    <w:rsid w:val="00434B58"/>
    <w:rsid w:val="00452E9E"/>
    <w:rsid w:val="00453C87"/>
    <w:rsid w:val="00454318"/>
    <w:rsid w:val="00454E15"/>
    <w:rsid w:val="00455C17"/>
    <w:rsid w:val="00467A42"/>
    <w:rsid w:val="004756E1"/>
    <w:rsid w:val="0047609C"/>
    <w:rsid w:val="00477044"/>
    <w:rsid w:val="00481803"/>
    <w:rsid w:val="00483BCA"/>
    <w:rsid w:val="0048464C"/>
    <w:rsid w:val="0048690A"/>
    <w:rsid w:val="004908C1"/>
    <w:rsid w:val="004916E5"/>
    <w:rsid w:val="0049437F"/>
    <w:rsid w:val="004A0C12"/>
    <w:rsid w:val="004A0DB3"/>
    <w:rsid w:val="004A660E"/>
    <w:rsid w:val="004A6D9E"/>
    <w:rsid w:val="004B1589"/>
    <w:rsid w:val="004B19B5"/>
    <w:rsid w:val="004B28F8"/>
    <w:rsid w:val="004B326C"/>
    <w:rsid w:val="004C73DE"/>
    <w:rsid w:val="004D19B7"/>
    <w:rsid w:val="004D6DE7"/>
    <w:rsid w:val="004E57DA"/>
    <w:rsid w:val="004E63CA"/>
    <w:rsid w:val="004E763B"/>
    <w:rsid w:val="004F60F6"/>
    <w:rsid w:val="0050662E"/>
    <w:rsid w:val="00513898"/>
    <w:rsid w:val="00515674"/>
    <w:rsid w:val="00515E6F"/>
    <w:rsid w:val="005169A0"/>
    <w:rsid w:val="00516BB7"/>
    <w:rsid w:val="00524DA7"/>
    <w:rsid w:val="00525030"/>
    <w:rsid w:val="005255A1"/>
    <w:rsid w:val="00527679"/>
    <w:rsid w:val="00530F42"/>
    <w:rsid w:val="00533808"/>
    <w:rsid w:val="00533809"/>
    <w:rsid w:val="00533C7A"/>
    <w:rsid w:val="00534FB5"/>
    <w:rsid w:val="00537AF3"/>
    <w:rsid w:val="00537F1C"/>
    <w:rsid w:val="00541BFA"/>
    <w:rsid w:val="0054226C"/>
    <w:rsid w:val="0055063F"/>
    <w:rsid w:val="0055655D"/>
    <w:rsid w:val="005608E5"/>
    <w:rsid w:val="00567FF2"/>
    <w:rsid w:val="00571EFE"/>
    <w:rsid w:val="00574A55"/>
    <w:rsid w:val="00576EFF"/>
    <w:rsid w:val="005838AA"/>
    <w:rsid w:val="00591DE9"/>
    <w:rsid w:val="005A4C22"/>
    <w:rsid w:val="005B1AB9"/>
    <w:rsid w:val="005B2266"/>
    <w:rsid w:val="005B45ED"/>
    <w:rsid w:val="005C0850"/>
    <w:rsid w:val="005C178A"/>
    <w:rsid w:val="005C5140"/>
    <w:rsid w:val="005E51CC"/>
    <w:rsid w:val="005E521B"/>
    <w:rsid w:val="005E608D"/>
    <w:rsid w:val="005F09C6"/>
    <w:rsid w:val="005F2CAD"/>
    <w:rsid w:val="005F3ABE"/>
    <w:rsid w:val="005F48EC"/>
    <w:rsid w:val="00600CD2"/>
    <w:rsid w:val="006018F1"/>
    <w:rsid w:val="00603A5A"/>
    <w:rsid w:val="006104AB"/>
    <w:rsid w:val="00616890"/>
    <w:rsid w:val="006169F3"/>
    <w:rsid w:val="00617CBF"/>
    <w:rsid w:val="006243BA"/>
    <w:rsid w:val="0062547A"/>
    <w:rsid w:val="00632906"/>
    <w:rsid w:val="00634B97"/>
    <w:rsid w:val="0063522F"/>
    <w:rsid w:val="00641EEE"/>
    <w:rsid w:val="006421AF"/>
    <w:rsid w:val="006433DD"/>
    <w:rsid w:val="0064343C"/>
    <w:rsid w:val="00646D0D"/>
    <w:rsid w:val="00647736"/>
    <w:rsid w:val="0065119E"/>
    <w:rsid w:val="00652FBD"/>
    <w:rsid w:val="00656FC1"/>
    <w:rsid w:val="00660E87"/>
    <w:rsid w:val="00660F6C"/>
    <w:rsid w:val="00665C68"/>
    <w:rsid w:val="00666981"/>
    <w:rsid w:val="00667B42"/>
    <w:rsid w:val="006720F9"/>
    <w:rsid w:val="00675FC4"/>
    <w:rsid w:val="0067601E"/>
    <w:rsid w:val="006804C8"/>
    <w:rsid w:val="00683BB4"/>
    <w:rsid w:val="006917F8"/>
    <w:rsid w:val="00692A53"/>
    <w:rsid w:val="00693C62"/>
    <w:rsid w:val="00694C25"/>
    <w:rsid w:val="006A0760"/>
    <w:rsid w:val="006A3733"/>
    <w:rsid w:val="006A6FE7"/>
    <w:rsid w:val="006A712D"/>
    <w:rsid w:val="006B3004"/>
    <w:rsid w:val="006B32B6"/>
    <w:rsid w:val="006B411C"/>
    <w:rsid w:val="006C0A69"/>
    <w:rsid w:val="006C5076"/>
    <w:rsid w:val="006C5556"/>
    <w:rsid w:val="006C6C78"/>
    <w:rsid w:val="006D17AE"/>
    <w:rsid w:val="006E0C59"/>
    <w:rsid w:val="006E482E"/>
    <w:rsid w:val="006E50F8"/>
    <w:rsid w:val="006E5811"/>
    <w:rsid w:val="006E58CB"/>
    <w:rsid w:val="006F19E4"/>
    <w:rsid w:val="006F5CCF"/>
    <w:rsid w:val="00703B4F"/>
    <w:rsid w:val="00711D0D"/>
    <w:rsid w:val="00717CB3"/>
    <w:rsid w:val="00723B48"/>
    <w:rsid w:val="00733861"/>
    <w:rsid w:val="00736EC5"/>
    <w:rsid w:val="00740F18"/>
    <w:rsid w:val="007418F9"/>
    <w:rsid w:val="007436DE"/>
    <w:rsid w:val="007450C0"/>
    <w:rsid w:val="007471E6"/>
    <w:rsid w:val="00757099"/>
    <w:rsid w:val="00760286"/>
    <w:rsid w:val="00761BB2"/>
    <w:rsid w:val="007628C1"/>
    <w:rsid w:val="00763129"/>
    <w:rsid w:val="0076723B"/>
    <w:rsid w:val="007763BB"/>
    <w:rsid w:val="00776AEB"/>
    <w:rsid w:val="007832A1"/>
    <w:rsid w:val="00783498"/>
    <w:rsid w:val="00783CDD"/>
    <w:rsid w:val="007872E9"/>
    <w:rsid w:val="0079337A"/>
    <w:rsid w:val="00793592"/>
    <w:rsid w:val="00796CDD"/>
    <w:rsid w:val="00797B9D"/>
    <w:rsid w:val="00797CB5"/>
    <w:rsid w:val="007A3CF7"/>
    <w:rsid w:val="007A48A1"/>
    <w:rsid w:val="007A664E"/>
    <w:rsid w:val="007A7537"/>
    <w:rsid w:val="007B0F6A"/>
    <w:rsid w:val="007B1A07"/>
    <w:rsid w:val="007C25E6"/>
    <w:rsid w:val="007C58D9"/>
    <w:rsid w:val="007C5F22"/>
    <w:rsid w:val="007C6CC4"/>
    <w:rsid w:val="007D05A7"/>
    <w:rsid w:val="007D0871"/>
    <w:rsid w:val="007D18B5"/>
    <w:rsid w:val="007D3CB8"/>
    <w:rsid w:val="007D5C67"/>
    <w:rsid w:val="007E047E"/>
    <w:rsid w:val="007E141B"/>
    <w:rsid w:val="007E3557"/>
    <w:rsid w:val="007E6C83"/>
    <w:rsid w:val="007F4DAB"/>
    <w:rsid w:val="0080375F"/>
    <w:rsid w:val="0080463B"/>
    <w:rsid w:val="00810F65"/>
    <w:rsid w:val="00813268"/>
    <w:rsid w:val="00813E83"/>
    <w:rsid w:val="00821084"/>
    <w:rsid w:val="00823E8D"/>
    <w:rsid w:val="00825E85"/>
    <w:rsid w:val="00826AB5"/>
    <w:rsid w:val="00835ABA"/>
    <w:rsid w:val="00837378"/>
    <w:rsid w:val="00846EA7"/>
    <w:rsid w:val="00850712"/>
    <w:rsid w:val="008559A9"/>
    <w:rsid w:val="008614FF"/>
    <w:rsid w:val="008833BD"/>
    <w:rsid w:val="00893888"/>
    <w:rsid w:val="00894A6A"/>
    <w:rsid w:val="008A673D"/>
    <w:rsid w:val="008A6EEF"/>
    <w:rsid w:val="008A7F57"/>
    <w:rsid w:val="008B3294"/>
    <w:rsid w:val="008B45E1"/>
    <w:rsid w:val="008C35C5"/>
    <w:rsid w:val="008C484E"/>
    <w:rsid w:val="008D072A"/>
    <w:rsid w:val="008D0ACE"/>
    <w:rsid w:val="008D20C6"/>
    <w:rsid w:val="008E0908"/>
    <w:rsid w:val="008E5433"/>
    <w:rsid w:val="008F3A89"/>
    <w:rsid w:val="0090237F"/>
    <w:rsid w:val="009078A1"/>
    <w:rsid w:val="00911D63"/>
    <w:rsid w:val="0091615F"/>
    <w:rsid w:val="00916267"/>
    <w:rsid w:val="00920A27"/>
    <w:rsid w:val="00924008"/>
    <w:rsid w:val="009355C4"/>
    <w:rsid w:val="00935EF4"/>
    <w:rsid w:val="00943C80"/>
    <w:rsid w:val="00954BC8"/>
    <w:rsid w:val="00956105"/>
    <w:rsid w:val="0095737C"/>
    <w:rsid w:val="00965FA1"/>
    <w:rsid w:val="009679B7"/>
    <w:rsid w:val="00976914"/>
    <w:rsid w:val="009779B3"/>
    <w:rsid w:val="00981BBC"/>
    <w:rsid w:val="0098225C"/>
    <w:rsid w:val="00984A70"/>
    <w:rsid w:val="00986EE8"/>
    <w:rsid w:val="009909B5"/>
    <w:rsid w:val="00993309"/>
    <w:rsid w:val="009949CD"/>
    <w:rsid w:val="009A367B"/>
    <w:rsid w:val="009A5BAB"/>
    <w:rsid w:val="009A7522"/>
    <w:rsid w:val="009B18F1"/>
    <w:rsid w:val="009B318B"/>
    <w:rsid w:val="009C0B80"/>
    <w:rsid w:val="009C3EA2"/>
    <w:rsid w:val="009C5832"/>
    <w:rsid w:val="009D3989"/>
    <w:rsid w:val="009D3D14"/>
    <w:rsid w:val="009E26B0"/>
    <w:rsid w:val="009E6AE9"/>
    <w:rsid w:val="009E705B"/>
    <w:rsid w:val="009F4670"/>
    <w:rsid w:val="009F5886"/>
    <w:rsid w:val="009F5F78"/>
    <w:rsid w:val="00A01A01"/>
    <w:rsid w:val="00A1201D"/>
    <w:rsid w:val="00A25B73"/>
    <w:rsid w:val="00A30202"/>
    <w:rsid w:val="00A303BC"/>
    <w:rsid w:val="00A31A3C"/>
    <w:rsid w:val="00A32880"/>
    <w:rsid w:val="00A3747A"/>
    <w:rsid w:val="00A37B1F"/>
    <w:rsid w:val="00A40553"/>
    <w:rsid w:val="00A419EC"/>
    <w:rsid w:val="00A47228"/>
    <w:rsid w:val="00A4740A"/>
    <w:rsid w:val="00A5221C"/>
    <w:rsid w:val="00A5646F"/>
    <w:rsid w:val="00A60CCA"/>
    <w:rsid w:val="00A62C6E"/>
    <w:rsid w:val="00A72EE7"/>
    <w:rsid w:val="00A75195"/>
    <w:rsid w:val="00A770E1"/>
    <w:rsid w:val="00A77CB8"/>
    <w:rsid w:val="00A82860"/>
    <w:rsid w:val="00A835A4"/>
    <w:rsid w:val="00A87D9B"/>
    <w:rsid w:val="00A91D7D"/>
    <w:rsid w:val="00A93439"/>
    <w:rsid w:val="00AA4172"/>
    <w:rsid w:val="00AB1F1B"/>
    <w:rsid w:val="00AB28DE"/>
    <w:rsid w:val="00AC15D8"/>
    <w:rsid w:val="00AC74EA"/>
    <w:rsid w:val="00AD0115"/>
    <w:rsid w:val="00AD6233"/>
    <w:rsid w:val="00AE0231"/>
    <w:rsid w:val="00AE7942"/>
    <w:rsid w:val="00AF4686"/>
    <w:rsid w:val="00B00346"/>
    <w:rsid w:val="00B020FC"/>
    <w:rsid w:val="00B13CB8"/>
    <w:rsid w:val="00B17F55"/>
    <w:rsid w:val="00B230FA"/>
    <w:rsid w:val="00B2668E"/>
    <w:rsid w:val="00B40678"/>
    <w:rsid w:val="00B44008"/>
    <w:rsid w:val="00B45159"/>
    <w:rsid w:val="00B47B02"/>
    <w:rsid w:val="00B51BA6"/>
    <w:rsid w:val="00B62F84"/>
    <w:rsid w:val="00B72ABC"/>
    <w:rsid w:val="00B74FA7"/>
    <w:rsid w:val="00B75AA6"/>
    <w:rsid w:val="00B8779E"/>
    <w:rsid w:val="00B93BA3"/>
    <w:rsid w:val="00BA05BB"/>
    <w:rsid w:val="00BA6E42"/>
    <w:rsid w:val="00BB2D00"/>
    <w:rsid w:val="00BB356B"/>
    <w:rsid w:val="00BB66F6"/>
    <w:rsid w:val="00BC17E3"/>
    <w:rsid w:val="00BC210D"/>
    <w:rsid w:val="00BC35FE"/>
    <w:rsid w:val="00BD1479"/>
    <w:rsid w:val="00BD2635"/>
    <w:rsid w:val="00BD283E"/>
    <w:rsid w:val="00BD343C"/>
    <w:rsid w:val="00BD420C"/>
    <w:rsid w:val="00BD44BE"/>
    <w:rsid w:val="00BD48BB"/>
    <w:rsid w:val="00BF1155"/>
    <w:rsid w:val="00C00002"/>
    <w:rsid w:val="00C01BDB"/>
    <w:rsid w:val="00C04469"/>
    <w:rsid w:val="00C07A63"/>
    <w:rsid w:val="00C07DDC"/>
    <w:rsid w:val="00C1135D"/>
    <w:rsid w:val="00C13AC3"/>
    <w:rsid w:val="00C2175C"/>
    <w:rsid w:val="00C26288"/>
    <w:rsid w:val="00C33AAE"/>
    <w:rsid w:val="00C343FA"/>
    <w:rsid w:val="00C3569B"/>
    <w:rsid w:val="00C4036D"/>
    <w:rsid w:val="00C43411"/>
    <w:rsid w:val="00C51029"/>
    <w:rsid w:val="00C529E3"/>
    <w:rsid w:val="00C545BB"/>
    <w:rsid w:val="00C6371A"/>
    <w:rsid w:val="00C707DA"/>
    <w:rsid w:val="00C76583"/>
    <w:rsid w:val="00C770B0"/>
    <w:rsid w:val="00C8020F"/>
    <w:rsid w:val="00C82DF7"/>
    <w:rsid w:val="00C84122"/>
    <w:rsid w:val="00C92354"/>
    <w:rsid w:val="00C933D2"/>
    <w:rsid w:val="00C94F6A"/>
    <w:rsid w:val="00C97251"/>
    <w:rsid w:val="00C973B0"/>
    <w:rsid w:val="00CA1B72"/>
    <w:rsid w:val="00CA2A0E"/>
    <w:rsid w:val="00CA5C49"/>
    <w:rsid w:val="00CA628A"/>
    <w:rsid w:val="00CA6D6F"/>
    <w:rsid w:val="00CB2E82"/>
    <w:rsid w:val="00CB444C"/>
    <w:rsid w:val="00CB6D56"/>
    <w:rsid w:val="00CB7832"/>
    <w:rsid w:val="00CC0DE6"/>
    <w:rsid w:val="00CC41D8"/>
    <w:rsid w:val="00CC43BF"/>
    <w:rsid w:val="00CC455F"/>
    <w:rsid w:val="00CC48A8"/>
    <w:rsid w:val="00CE54DB"/>
    <w:rsid w:val="00CE7078"/>
    <w:rsid w:val="00CF5C9C"/>
    <w:rsid w:val="00CF778A"/>
    <w:rsid w:val="00D00F8B"/>
    <w:rsid w:val="00D035E1"/>
    <w:rsid w:val="00D036A2"/>
    <w:rsid w:val="00D04152"/>
    <w:rsid w:val="00D06915"/>
    <w:rsid w:val="00D20888"/>
    <w:rsid w:val="00D20B21"/>
    <w:rsid w:val="00D247DF"/>
    <w:rsid w:val="00D25511"/>
    <w:rsid w:val="00D31ED8"/>
    <w:rsid w:val="00D34EC4"/>
    <w:rsid w:val="00D3737E"/>
    <w:rsid w:val="00D4206F"/>
    <w:rsid w:val="00D43F52"/>
    <w:rsid w:val="00D46AD0"/>
    <w:rsid w:val="00D46E47"/>
    <w:rsid w:val="00D47DB1"/>
    <w:rsid w:val="00D51688"/>
    <w:rsid w:val="00D54705"/>
    <w:rsid w:val="00D63F4E"/>
    <w:rsid w:val="00D64BD1"/>
    <w:rsid w:val="00D70F5B"/>
    <w:rsid w:val="00D715F7"/>
    <w:rsid w:val="00D7237C"/>
    <w:rsid w:val="00D77BDB"/>
    <w:rsid w:val="00D84E18"/>
    <w:rsid w:val="00D85C58"/>
    <w:rsid w:val="00D90A8C"/>
    <w:rsid w:val="00D97F18"/>
    <w:rsid w:val="00DA195A"/>
    <w:rsid w:val="00DA3093"/>
    <w:rsid w:val="00DA5911"/>
    <w:rsid w:val="00DB3954"/>
    <w:rsid w:val="00DB6E84"/>
    <w:rsid w:val="00DC0092"/>
    <w:rsid w:val="00DC5598"/>
    <w:rsid w:val="00DC7B67"/>
    <w:rsid w:val="00DD28D3"/>
    <w:rsid w:val="00DD47A0"/>
    <w:rsid w:val="00DE6915"/>
    <w:rsid w:val="00DF3998"/>
    <w:rsid w:val="00DF4D10"/>
    <w:rsid w:val="00E037C8"/>
    <w:rsid w:val="00E03E07"/>
    <w:rsid w:val="00E05712"/>
    <w:rsid w:val="00E06883"/>
    <w:rsid w:val="00E07B34"/>
    <w:rsid w:val="00E10CF4"/>
    <w:rsid w:val="00E11C3F"/>
    <w:rsid w:val="00E121E5"/>
    <w:rsid w:val="00E130C9"/>
    <w:rsid w:val="00E16AA8"/>
    <w:rsid w:val="00E202FA"/>
    <w:rsid w:val="00E35FC5"/>
    <w:rsid w:val="00E3794F"/>
    <w:rsid w:val="00E40E5E"/>
    <w:rsid w:val="00E41731"/>
    <w:rsid w:val="00E47C25"/>
    <w:rsid w:val="00E543B9"/>
    <w:rsid w:val="00E57C00"/>
    <w:rsid w:val="00E608A9"/>
    <w:rsid w:val="00E6514E"/>
    <w:rsid w:val="00E65EAF"/>
    <w:rsid w:val="00E66920"/>
    <w:rsid w:val="00E677AD"/>
    <w:rsid w:val="00E75945"/>
    <w:rsid w:val="00E81661"/>
    <w:rsid w:val="00E81F38"/>
    <w:rsid w:val="00E87153"/>
    <w:rsid w:val="00E91798"/>
    <w:rsid w:val="00E92427"/>
    <w:rsid w:val="00E975D1"/>
    <w:rsid w:val="00EA066C"/>
    <w:rsid w:val="00EA694A"/>
    <w:rsid w:val="00EB13A8"/>
    <w:rsid w:val="00EB1E95"/>
    <w:rsid w:val="00EC066B"/>
    <w:rsid w:val="00EC2DC9"/>
    <w:rsid w:val="00EC348C"/>
    <w:rsid w:val="00EC63C2"/>
    <w:rsid w:val="00ED1B24"/>
    <w:rsid w:val="00ED22D1"/>
    <w:rsid w:val="00ED4E89"/>
    <w:rsid w:val="00EE1249"/>
    <w:rsid w:val="00EE2488"/>
    <w:rsid w:val="00EE2ACC"/>
    <w:rsid w:val="00EE551B"/>
    <w:rsid w:val="00EE5CA6"/>
    <w:rsid w:val="00EE7967"/>
    <w:rsid w:val="00EF2394"/>
    <w:rsid w:val="00EF4058"/>
    <w:rsid w:val="00EF550D"/>
    <w:rsid w:val="00EF5609"/>
    <w:rsid w:val="00EF6886"/>
    <w:rsid w:val="00F004A9"/>
    <w:rsid w:val="00F04D3D"/>
    <w:rsid w:val="00F122B1"/>
    <w:rsid w:val="00F1252B"/>
    <w:rsid w:val="00F14C28"/>
    <w:rsid w:val="00F15589"/>
    <w:rsid w:val="00F22458"/>
    <w:rsid w:val="00F3126E"/>
    <w:rsid w:val="00F3508E"/>
    <w:rsid w:val="00F35E20"/>
    <w:rsid w:val="00F378A7"/>
    <w:rsid w:val="00F40C67"/>
    <w:rsid w:val="00F4585C"/>
    <w:rsid w:val="00F46DFD"/>
    <w:rsid w:val="00F4719C"/>
    <w:rsid w:val="00F529DC"/>
    <w:rsid w:val="00F52C23"/>
    <w:rsid w:val="00F568BF"/>
    <w:rsid w:val="00F56D87"/>
    <w:rsid w:val="00F64D39"/>
    <w:rsid w:val="00F70E92"/>
    <w:rsid w:val="00F7195A"/>
    <w:rsid w:val="00F72D68"/>
    <w:rsid w:val="00F72DDD"/>
    <w:rsid w:val="00F8021E"/>
    <w:rsid w:val="00F8394B"/>
    <w:rsid w:val="00F92732"/>
    <w:rsid w:val="00FA0680"/>
    <w:rsid w:val="00FB2EA6"/>
    <w:rsid w:val="00FB6B9B"/>
    <w:rsid w:val="00FB6EE8"/>
    <w:rsid w:val="00FB7C4F"/>
    <w:rsid w:val="00FC0519"/>
    <w:rsid w:val="00FC1589"/>
    <w:rsid w:val="00FC2F5C"/>
    <w:rsid w:val="00FC3BBF"/>
    <w:rsid w:val="00FC4448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lay.google.com/store/apps/details?id=phalen.peter.archives" TargetMode="External"/><Relationship Id="rId18" Type="http://schemas.openxmlformats.org/officeDocument/2006/relationships/hyperlink" Target="http://dx.doi.org/10.1037/prj0000376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ojp.gov/pdffiles1/nij/grants/305037.pdf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com.joshbegley.dronestream" TargetMode="External"/><Relationship Id="rId17" Type="http://schemas.openxmlformats.org/officeDocument/2006/relationships/hyperlink" Target="https://github.com/peterphalen/code-for-publications/tree/master/Phalen-Bridgeford-Gant-Kivisto-Ray-Fitzgerald" TargetMode="External"/><Relationship Id="rId25" Type="http://schemas.openxmlformats.org/officeDocument/2006/relationships/hyperlink" Target="https://www.gutenberg.org/ebooks/30123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peterphalen.github.io" TargetMode="External"/><Relationship Id="rId20" Type="http://schemas.openxmlformats.org/officeDocument/2006/relationships/hyperlink" Target="https://github.com/peterphalen/code-for-publications/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sf.io/preprints/psyarxiv/a5yzd" TargetMode="External"/><Relationship Id="rId24" Type="http://schemas.openxmlformats.org/officeDocument/2006/relationships/hyperlink" Target="https://www.gutenberg.org/ebooks/34544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chrome.google.com/webstore/detail/humanize/ckgiiaehnngpfmcnjmlmpedkkfnedmil" TargetMode="External"/><Relationship Id="rId23" Type="http://schemas.openxmlformats.org/officeDocument/2006/relationships/hyperlink" Target="https://nij.ojp.gov/funding/recidivism-forecasting-challenge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doi.org/10.1038/s41380-019-0370-z" TargetMode="External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play.google.com/store/apps/details?id=com.peter.breadcrumbs" TargetMode="External"/><Relationship Id="rId22" Type="http://schemas.openxmlformats.org/officeDocument/2006/relationships/hyperlink" Target="https://web.archive.org/web/20230327231910/http:/www.humanosphere.org/global-health/2013/09/psychiatrists-and-traditional-healers-in-west-africa-an-unlikely-alliance/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hyperlink" Target="https://www.peterphalen.com/datavisualiz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5593</Words>
  <Characters>31882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24</cp:revision>
  <cp:lastPrinted>2025-02-26T13:20:00Z</cp:lastPrinted>
  <dcterms:created xsi:type="dcterms:W3CDTF">2025-06-15T13:11:00Z</dcterms:created>
  <dcterms:modified xsi:type="dcterms:W3CDTF">2025-08-20T02:51:00Z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