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3446F790" w14:textId="6F934F2D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>
        <w:rPr>
          <w:rStyle w:val="Strong"/>
          <w:rFonts w:ascii="Times New Roman" w:hAnsi="Times New Roman" w:cs="Times New Roman"/>
          <w:b w:val="0"/>
        </w:rPr>
        <w:t>667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>602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>
        <w:rPr>
          <w:rStyle w:val="Strong"/>
          <w:rFonts w:ascii="Times New Roman" w:hAnsi="Times New Roman" w:cs="Times New Roman"/>
          <w:b w:val="0"/>
        </w:rPr>
        <w:t>7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>
        <w:rPr>
          <w:rStyle w:val="Strong"/>
          <w:rFonts w:ascii="Times New Roman" w:hAnsi="Times New Roman" w:cs="Times New Roman"/>
          <w:b w:val="0"/>
        </w:rPr>
        <w:t>6</w:t>
      </w:r>
      <w:r w:rsidRPr="00327DB8">
        <w:rPr>
          <w:rStyle w:val="Strong"/>
          <w:rFonts w:ascii="Times New Roman" w:hAnsi="Times New Roman" w:cs="Times New Roman"/>
          <w:b w:val="0"/>
        </w:rPr>
        <w:t>/30/2</w:t>
      </w:r>
      <w:r>
        <w:rPr>
          <w:rStyle w:val="Strong"/>
          <w:rFonts w:ascii="Times New Roman" w:hAnsi="Times New Roman" w:cs="Times New Roman"/>
          <w:b w:val="0"/>
        </w:rPr>
        <w:t>5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50461613" w14:textId="6431490A" w:rsidR="00760286" w:rsidRDefault="00760286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ED8CB39" w14:textId="7AD440F3" w:rsidR="00D3737E" w:rsidRDefault="00D3737E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165CEC4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 xml:space="preserve">, M. (in press).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35BADD97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(in press).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>Rakhshan Rouhakhtar,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lastRenderedPageBreak/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1CDCBBC" w14:textId="5EC51D31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0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22AAE1D9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(October,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lastRenderedPageBreak/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58796627" w14:textId="7FBC6BDC" w:rsidR="00530F42" w:rsidRDefault="00530F42" w:rsidP="00BA05BB">
      <w:pPr>
        <w:spacing w:line="240" w:lineRule="auto"/>
        <w:ind w:left="1800" w:hanging="1800"/>
      </w:pPr>
    </w:p>
    <w:p w14:paraId="7A82E069" w14:textId="77777777" w:rsidR="00E975D1" w:rsidRPr="00BA05BB" w:rsidRDefault="00E975D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Roudebush VA Medical Center, Indiana University School of Medicine, Dr. Alexander Niculescu, Laboratory of Neurophenomics,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25B7857" w14:textId="09E8285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3EE48D4C" w14:textId="496C9221" w:rsidR="00530F42" w:rsidRDefault="00530F42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51E61583" w14:textId="51AE2D99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3513824F" w14:textId="1621788F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1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2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9A8B2" w14:textId="77777777" w:rsidR="0095737C" w:rsidRDefault="0095737C">
      <w:pPr>
        <w:spacing w:line="240" w:lineRule="auto"/>
      </w:pPr>
      <w:r>
        <w:separator/>
      </w:r>
    </w:p>
  </w:endnote>
  <w:endnote w:type="continuationSeparator" w:id="0">
    <w:p w14:paraId="2C67284E" w14:textId="77777777" w:rsidR="0095737C" w:rsidRDefault="00957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E63D5" w14:textId="77777777" w:rsidR="0095737C" w:rsidRDefault="0095737C">
      <w:pPr>
        <w:spacing w:line="240" w:lineRule="auto"/>
      </w:pPr>
      <w:r>
        <w:separator/>
      </w:r>
    </w:p>
  </w:footnote>
  <w:footnote w:type="continuationSeparator" w:id="0">
    <w:p w14:paraId="6B3D2AE1" w14:textId="77777777" w:rsidR="0095737C" w:rsidRDefault="009573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13D16497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0822DB">
      <w:t>April</w:t>
    </w:r>
    <w:r>
      <w:t xml:space="preserve"> 20</w:t>
    </w:r>
    <w:r w:rsidR="00380A3B">
      <w:t>2</w:t>
    </w:r>
    <w:r w:rsidR="003450FB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77044881">
    <w:abstractNumId w:val="0"/>
  </w:num>
  <w:num w:numId="2" w16cid:durableId="1051004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A44FD"/>
    <w:rsid w:val="000C7251"/>
    <w:rsid w:val="000E2536"/>
    <w:rsid w:val="000E3665"/>
    <w:rsid w:val="000F57D2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C30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0FB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81803"/>
    <w:rsid w:val="00483BCA"/>
    <w:rsid w:val="0048464C"/>
    <w:rsid w:val="004916E5"/>
    <w:rsid w:val="0049437F"/>
    <w:rsid w:val="004A0DB3"/>
    <w:rsid w:val="004A660E"/>
    <w:rsid w:val="004B1589"/>
    <w:rsid w:val="004B19B5"/>
    <w:rsid w:val="004B28F8"/>
    <w:rsid w:val="004B326C"/>
    <w:rsid w:val="004D6DE7"/>
    <w:rsid w:val="004E57DA"/>
    <w:rsid w:val="004E63CA"/>
    <w:rsid w:val="004E763B"/>
    <w:rsid w:val="004F60F6"/>
    <w:rsid w:val="0050662E"/>
    <w:rsid w:val="00513898"/>
    <w:rsid w:val="00515674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32906"/>
    <w:rsid w:val="00634B97"/>
    <w:rsid w:val="0063522F"/>
    <w:rsid w:val="006421AF"/>
    <w:rsid w:val="00646D0D"/>
    <w:rsid w:val="00647736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6CDD"/>
    <w:rsid w:val="00797B9D"/>
    <w:rsid w:val="00797CB5"/>
    <w:rsid w:val="007A48A1"/>
    <w:rsid w:val="007A664E"/>
    <w:rsid w:val="007A7537"/>
    <w:rsid w:val="007B1A07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ACE"/>
    <w:rsid w:val="008E0908"/>
    <w:rsid w:val="009078A1"/>
    <w:rsid w:val="0091615F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989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40A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348C"/>
    <w:rsid w:val="00EC63C2"/>
    <w:rsid w:val="00ED1B24"/>
    <w:rsid w:val="00ED22D1"/>
    <w:rsid w:val="00ED4E89"/>
    <w:rsid w:val="00EE1249"/>
    <w:rsid w:val="00EE2488"/>
    <w:rsid w:val="00EE2ACC"/>
    <w:rsid w:val="00EF2394"/>
    <w:rsid w:val="00EF4058"/>
    <w:rsid w:val="00EF550D"/>
    <w:rsid w:val="00EF6886"/>
    <w:rsid w:val="00F004A9"/>
    <w:rsid w:val="00F122B1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A0680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nij.ojp.gov/funding/recidivism-forecasting-challenge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humanosphere.org/global-health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3958</Words>
  <Characters>22562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9</cp:revision>
  <cp:lastPrinted>2020-08-05T18:30:00Z</cp:lastPrinted>
  <dcterms:created xsi:type="dcterms:W3CDTF">2022-04-17T19:31:00Z</dcterms:created>
  <dcterms:modified xsi:type="dcterms:W3CDTF">2022-06-17T15:07:00Z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