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214F27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DA5FDF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25320D9E" w14:textId="77777777" w:rsidR="00A55222" w:rsidRDefault="00A55222" w:rsidP="00A55222">
      <w:pPr>
        <w:spacing w:line="240" w:lineRule="auto"/>
        <w:rPr>
          <w:rFonts w:ascii="Times New Roman" w:hAnsi="Times New Roman" w:cs="Times New Roman"/>
        </w:rPr>
      </w:pPr>
    </w:p>
    <w:p w14:paraId="0C413860" w14:textId="77777777" w:rsidR="00A55222" w:rsidRPr="0014664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lastRenderedPageBreak/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(in press).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3D1C6369" w14:textId="77777777" w:rsidR="00A55222" w:rsidRPr="00F61DAC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51E974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. (in press).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781970A4" w:rsidR="0019139B" w:rsidRP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E567F7C" w14:textId="77777777" w:rsidR="00A55222" w:rsidRPr="00E57143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Pr="001C30A7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2C1AC692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ster to be presented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0E9572DE" w14:textId="77777777" w:rsidR="00A606C5" w:rsidRDefault="00A606C5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1FACC17D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214F27">
      <w:rPr>
        <w:rStyle w:val="PageNumber"/>
        <w:rFonts w:ascii="Times New Roman" w:hAnsi="Times New Roman"/>
        <w:noProof/>
      </w:rPr>
      <w:t>5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51B9"/>
    <w:rsid w:val="00B47128"/>
    <w:rsid w:val="00B516F3"/>
    <w:rsid w:val="00B64CB1"/>
    <w:rsid w:val="00B671A8"/>
    <w:rsid w:val="00B75C5B"/>
    <w:rsid w:val="00B822FB"/>
    <w:rsid w:val="00B920EC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1780</Words>
  <Characters>10147</Characters>
  <Application>Microsoft Macintosh Word</Application>
  <DocSecurity>0</DocSecurity>
  <Lines>84</Lines>
  <Paragraphs>23</Paragraphs>
  <ScaleCrop>false</ScaleCrop>
  <Company/>
  <LinksUpToDate>false</LinksUpToDate>
  <CharactersWithSpaces>11904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cp:lastPrinted>2017-11-26T04:57:00Z</cp:lastPrinted>
  <dcterms:created xsi:type="dcterms:W3CDTF">2017-11-26T04:57:00Z</dcterms:created>
  <dcterms:modified xsi:type="dcterms:W3CDTF">2017-11-26T04:58:00Z</dcterms:modified>
</cp:coreProperties>
</file>