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885203879"/>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CB2EDB" w:rsidRPr="00CB2EDB" w:rsidTr="00CB2EDB">
            <w:sdt>
              <w:sdtPr>
                <w:rPr>
                  <w:rFonts w:asciiTheme="majorHAnsi" w:eastAsiaTheme="majorEastAsia" w:hAnsiTheme="majorHAnsi" w:cstheme="majorBidi"/>
                </w:rPr>
                <w:alias w:val="Bedrijf"/>
                <w:id w:val="13406915"/>
                <w:dataBinding w:prefixMappings="xmlns:ns0='http://schemas.openxmlformats.org/officeDocument/2006/extended-properties'" w:xpath="/ns0:Properties[1]/ns0:Company[1]" w:storeItemID="{6668398D-A668-4E3E-A5EB-62B293D839F1}"/>
                <w:text/>
              </w:sdtPr>
              <w:sdtEndPr/>
              <w:sdtContent>
                <w:tc>
                  <w:tcPr>
                    <w:tcW w:w="7442" w:type="dxa"/>
                    <w:tcMar>
                      <w:top w:w="216" w:type="dxa"/>
                      <w:left w:w="115" w:type="dxa"/>
                      <w:bottom w:w="216" w:type="dxa"/>
                      <w:right w:w="115" w:type="dxa"/>
                    </w:tcMar>
                  </w:tcPr>
                  <w:p w:rsidR="00CB2EDB" w:rsidRDefault="00CB2EDB" w:rsidP="00CB2EDB">
                    <w:pPr>
                      <w:pStyle w:val="Geenafstand"/>
                      <w:rPr>
                        <w:rFonts w:asciiTheme="majorHAnsi" w:eastAsiaTheme="majorEastAsia" w:hAnsiTheme="majorHAnsi" w:cstheme="majorBidi"/>
                      </w:rPr>
                    </w:pPr>
                    <w:r>
                      <w:rPr>
                        <w:rFonts w:asciiTheme="majorHAnsi" w:eastAsiaTheme="majorEastAsia" w:hAnsiTheme="majorHAnsi" w:cstheme="majorBidi"/>
                      </w:rPr>
                      <w:t>Haagsche Hogeschool - Zoetermeer</w:t>
                    </w:r>
                  </w:p>
                </w:tc>
              </w:sdtContent>
            </w:sdt>
          </w:tr>
          <w:tr w:rsidR="00CB2EDB" w:rsidRPr="00CB2EDB" w:rsidTr="00CB2EDB">
            <w:tc>
              <w:tcPr>
                <w:tcW w:w="7442" w:type="dxa"/>
              </w:tcPr>
              <w:sdt>
                <w:sdtPr>
                  <w:rPr>
                    <w:rFonts w:asciiTheme="majorHAnsi" w:eastAsiaTheme="majorEastAsia" w:hAnsiTheme="majorHAnsi" w:cstheme="majorBidi"/>
                    <w:color w:val="4F81BD" w:themeColor="accent1"/>
                    <w:sz w:val="80"/>
                    <w:szCs w:val="80"/>
                    <w:lang w:val="en-GB"/>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B2EDB" w:rsidRPr="00CB2EDB" w:rsidRDefault="00CB2EDB" w:rsidP="00CB2EDB">
                    <w:pPr>
                      <w:pStyle w:val="Geenafstand"/>
                      <w:rPr>
                        <w:rFonts w:asciiTheme="majorHAnsi" w:eastAsiaTheme="majorEastAsia" w:hAnsiTheme="majorHAnsi" w:cstheme="majorBidi"/>
                        <w:color w:val="4F81BD" w:themeColor="accent1"/>
                        <w:sz w:val="80"/>
                        <w:szCs w:val="80"/>
                        <w:lang w:val="en-GB"/>
                      </w:rPr>
                    </w:pPr>
                    <w:proofErr w:type="spellStart"/>
                    <w:r w:rsidRPr="00CB2EDB">
                      <w:rPr>
                        <w:rFonts w:asciiTheme="majorHAnsi" w:eastAsiaTheme="majorEastAsia" w:hAnsiTheme="majorHAnsi" w:cstheme="majorBidi"/>
                        <w:color w:val="4F81BD" w:themeColor="accent1"/>
                        <w:sz w:val="80"/>
                        <w:szCs w:val="80"/>
                        <w:lang w:val="en-GB"/>
                      </w:rPr>
                      <w:t>Testrapport</w:t>
                    </w:r>
                    <w:proofErr w:type="spellEnd"/>
                    <w:r w:rsidRPr="00CB2EDB">
                      <w:rPr>
                        <w:rFonts w:asciiTheme="majorHAnsi" w:eastAsiaTheme="majorEastAsia" w:hAnsiTheme="majorHAnsi" w:cstheme="majorBidi"/>
                        <w:color w:val="4F81BD" w:themeColor="accent1"/>
                        <w:sz w:val="80"/>
                        <w:szCs w:val="80"/>
                        <w:lang w:val="en-GB"/>
                      </w:rPr>
                      <w:t xml:space="preserve"> I2- Peter-</w:t>
                    </w:r>
                    <w:proofErr w:type="spellStart"/>
                    <w:r w:rsidRPr="00CB2EDB">
                      <w:rPr>
                        <w:rFonts w:asciiTheme="majorHAnsi" w:eastAsiaTheme="majorEastAsia" w:hAnsiTheme="majorHAnsi" w:cstheme="majorBidi"/>
                        <w:color w:val="4F81BD" w:themeColor="accent1"/>
                        <w:sz w:val="80"/>
                        <w:szCs w:val="80"/>
                        <w:lang w:val="en-GB"/>
                      </w:rPr>
                      <w:t>Pim</w:t>
                    </w:r>
                    <w:proofErr w:type="spellEnd"/>
                    <w:r w:rsidRPr="00CB2EDB">
                      <w:rPr>
                        <w:rFonts w:asciiTheme="majorHAnsi" w:eastAsiaTheme="majorEastAsia" w:hAnsiTheme="majorHAnsi" w:cstheme="majorBidi"/>
                        <w:color w:val="4F81BD" w:themeColor="accent1"/>
                        <w:sz w:val="80"/>
                        <w:szCs w:val="80"/>
                        <w:lang w:val="en-GB"/>
                      </w:rPr>
                      <w:t xml:space="preserve"> </w:t>
                    </w:r>
                    <w:proofErr w:type="spellStart"/>
                    <w:r w:rsidRPr="00CB2EDB">
                      <w:rPr>
                        <w:rFonts w:asciiTheme="majorHAnsi" w:eastAsiaTheme="majorEastAsia" w:hAnsiTheme="majorHAnsi" w:cstheme="majorBidi"/>
                        <w:color w:val="4F81BD" w:themeColor="accent1"/>
                        <w:sz w:val="80"/>
                        <w:szCs w:val="80"/>
                        <w:lang w:val="en-GB"/>
                      </w:rPr>
                      <w:t>Baken</w:t>
                    </w:r>
                    <w:proofErr w:type="spellEnd"/>
                  </w:p>
                </w:sdtContent>
              </w:sdt>
            </w:tc>
          </w:tr>
          <w:tr w:rsidR="00CB2EDB" w:rsidRPr="00CB2EDB" w:rsidTr="00CB2EDB">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B2EDB" w:rsidRDefault="00CB2EDB" w:rsidP="00A26012">
                    <w:pPr>
                      <w:pStyle w:val="Geenafstand"/>
                      <w:rPr>
                        <w:rFonts w:asciiTheme="majorHAnsi" w:eastAsiaTheme="majorEastAsia" w:hAnsiTheme="majorHAnsi" w:cstheme="majorBidi"/>
                      </w:rPr>
                    </w:pPr>
                    <w:r>
                      <w:rPr>
                        <w:rFonts w:asciiTheme="majorHAnsi" w:eastAsiaTheme="majorEastAsia" w:hAnsiTheme="majorHAnsi" w:cstheme="majorBidi"/>
                      </w:rPr>
                      <w:t xml:space="preserve">Docent: </w:t>
                    </w:r>
                    <w:r w:rsidR="00A26012">
                      <w:rPr>
                        <w:rFonts w:asciiTheme="majorHAnsi" w:eastAsiaTheme="majorEastAsia" w:hAnsiTheme="majorHAnsi" w:cstheme="majorBidi"/>
                      </w:rPr>
                      <w:t>Tim Cocx</w:t>
                    </w:r>
                  </w:p>
                </w:tc>
              </w:sdtContent>
            </w:sdt>
          </w:tr>
        </w:tbl>
        <w:p w:rsidR="00CB2EDB" w:rsidRPr="00CB2EDB" w:rsidRDefault="00CB2EDB">
          <w:pPr>
            <w:rPr>
              <w:lang w:val="nl-NL"/>
            </w:rPr>
          </w:pPr>
        </w:p>
        <w:p w:rsidR="00CB2EDB" w:rsidRPr="00CB2EDB" w:rsidRDefault="00CB2EDB">
          <w:pPr>
            <w:rPr>
              <w:lang w:val="nl-NL"/>
            </w:rPr>
          </w:pPr>
        </w:p>
        <w:p w:rsidR="00CB2EDB" w:rsidRPr="00CB2EDB" w:rsidRDefault="00CB2EDB">
          <w:pPr>
            <w:rPr>
              <w:lang w:val="nl-NL"/>
            </w:rPr>
          </w:pPr>
        </w:p>
        <w:tbl>
          <w:tblPr>
            <w:tblpPr w:leftFromText="187" w:rightFromText="187" w:vertAnchor="page" w:horzAnchor="page" w:tblpX="9696" w:tblpY="15001"/>
            <w:tblW w:w="879" w:type="pct"/>
            <w:tblLook w:val="04A0" w:firstRow="1" w:lastRow="0" w:firstColumn="1" w:lastColumn="0" w:noHBand="0" w:noVBand="1"/>
          </w:tblPr>
          <w:tblGrid>
            <w:gridCol w:w="1635"/>
          </w:tblGrid>
          <w:tr w:rsidR="00CB2EDB" w:rsidRPr="00CB2EDB" w:rsidTr="00CB2EDB">
            <w:trPr>
              <w:trHeight w:val="584"/>
            </w:trPr>
            <w:tc>
              <w:tcPr>
                <w:tcW w:w="1635" w:type="dxa"/>
                <w:tcMar>
                  <w:top w:w="216" w:type="dxa"/>
                  <w:left w:w="115" w:type="dxa"/>
                  <w:bottom w:w="216" w:type="dxa"/>
                  <w:right w:w="115" w:type="dxa"/>
                </w:tcMar>
              </w:tcPr>
              <w:p w:rsidR="00CB2EDB" w:rsidRDefault="00CB2EDB" w:rsidP="00CB2EDB">
                <w:pPr>
                  <w:pStyle w:val="Geenafstand"/>
                  <w:rPr>
                    <w:color w:val="4F81BD" w:themeColor="accent1"/>
                  </w:rPr>
                </w:pPr>
              </w:p>
            </w:tc>
          </w:tr>
        </w:tbl>
        <w:p w:rsidR="00AB3A8A" w:rsidRPr="00CB2EDB" w:rsidRDefault="00CB2EDB" w:rsidP="00CB2EDB">
          <w:pPr>
            <w:pStyle w:val="Geenafstand"/>
          </w:pPr>
          <w:r w:rsidRPr="00CB2EDB">
            <w:br w:type="page"/>
          </w:r>
        </w:p>
      </w:sdtContent>
    </w:sdt>
    <w:sdt>
      <w:sdtPr>
        <w:rPr>
          <w:rFonts w:asciiTheme="minorHAnsi" w:eastAsiaTheme="minorHAnsi" w:hAnsiTheme="minorHAnsi" w:cstheme="minorBidi"/>
          <w:b w:val="0"/>
          <w:bCs w:val="0"/>
          <w:color w:val="auto"/>
          <w:sz w:val="22"/>
          <w:szCs w:val="22"/>
          <w:lang w:val="en-GB" w:eastAsia="en-US"/>
        </w:rPr>
        <w:id w:val="-539742014"/>
        <w:docPartObj>
          <w:docPartGallery w:val="Table of Contents"/>
          <w:docPartUnique/>
        </w:docPartObj>
      </w:sdtPr>
      <w:sdtEndPr/>
      <w:sdtContent>
        <w:p w:rsidR="00AB3A8A" w:rsidRDefault="00AB3A8A">
          <w:pPr>
            <w:pStyle w:val="Kopvaninhoudsopgave"/>
          </w:pPr>
          <w:r>
            <w:t>Inhoud</w:t>
          </w:r>
        </w:p>
        <w:p w:rsidR="00954E61" w:rsidRDefault="00AB3A8A">
          <w:pPr>
            <w:pStyle w:val="Inhopg1"/>
            <w:tabs>
              <w:tab w:val="left" w:pos="440"/>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347749906" w:history="1">
            <w:r w:rsidR="00954E61" w:rsidRPr="002D4E16">
              <w:rPr>
                <w:rStyle w:val="Hyperlink"/>
                <w:noProof/>
              </w:rPr>
              <w:t>1.</w:t>
            </w:r>
            <w:r w:rsidR="00954E61">
              <w:rPr>
                <w:rFonts w:eastAsiaTheme="minorEastAsia"/>
                <w:noProof/>
                <w:lang w:val="nl-NL" w:eastAsia="nl-NL"/>
              </w:rPr>
              <w:tab/>
            </w:r>
            <w:r w:rsidR="00954E61" w:rsidRPr="002D4E16">
              <w:rPr>
                <w:rStyle w:val="Hyperlink"/>
                <w:noProof/>
              </w:rPr>
              <w:t>Inleiding</w:t>
            </w:r>
            <w:r w:rsidR="00954E61">
              <w:rPr>
                <w:noProof/>
                <w:webHidden/>
              </w:rPr>
              <w:tab/>
            </w:r>
            <w:r w:rsidR="00954E61">
              <w:rPr>
                <w:noProof/>
                <w:webHidden/>
              </w:rPr>
              <w:fldChar w:fldCharType="begin"/>
            </w:r>
            <w:r w:rsidR="00954E61">
              <w:rPr>
                <w:noProof/>
                <w:webHidden/>
              </w:rPr>
              <w:instrText xml:space="preserve"> PAGEREF _Toc347749906 \h </w:instrText>
            </w:r>
            <w:r w:rsidR="00954E61">
              <w:rPr>
                <w:noProof/>
                <w:webHidden/>
              </w:rPr>
            </w:r>
            <w:r w:rsidR="00954E61">
              <w:rPr>
                <w:noProof/>
                <w:webHidden/>
              </w:rPr>
              <w:fldChar w:fldCharType="separate"/>
            </w:r>
            <w:r w:rsidR="00954E61">
              <w:rPr>
                <w:noProof/>
                <w:webHidden/>
              </w:rPr>
              <w:t>1</w:t>
            </w:r>
            <w:r w:rsidR="00954E61">
              <w:rPr>
                <w:noProof/>
                <w:webHidden/>
              </w:rPr>
              <w:fldChar w:fldCharType="end"/>
            </w:r>
          </w:hyperlink>
        </w:p>
        <w:p w:rsidR="00954E61" w:rsidRDefault="00457E11">
          <w:pPr>
            <w:pStyle w:val="Inhopg1"/>
            <w:tabs>
              <w:tab w:val="left" w:pos="440"/>
              <w:tab w:val="right" w:leader="dot" w:pos="9062"/>
            </w:tabs>
            <w:rPr>
              <w:rFonts w:eastAsiaTheme="minorEastAsia"/>
              <w:noProof/>
              <w:lang w:val="nl-NL" w:eastAsia="nl-NL"/>
            </w:rPr>
          </w:pPr>
          <w:hyperlink w:anchor="_Toc347749907" w:history="1">
            <w:r w:rsidR="00954E61" w:rsidRPr="002D4E16">
              <w:rPr>
                <w:rStyle w:val="Hyperlink"/>
                <w:noProof/>
              </w:rPr>
              <w:t>2.</w:t>
            </w:r>
            <w:r w:rsidR="00954E61">
              <w:rPr>
                <w:rFonts w:eastAsiaTheme="minorEastAsia"/>
                <w:noProof/>
                <w:lang w:val="nl-NL" w:eastAsia="nl-NL"/>
              </w:rPr>
              <w:tab/>
            </w:r>
            <w:r w:rsidR="00954E61" w:rsidRPr="002D4E16">
              <w:rPr>
                <w:rStyle w:val="Hyperlink"/>
                <w:noProof/>
              </w:rPr>
              <w:t>AT, Algoritmetest</w:t>
            </w:r>
            <w:r w:rsidR="00954E61">
              <w:rPr>
                <w:noProof/>
                <w:webHidden/>
              </w:rPr>
              <w:tab/>
            </w:r>
            <w:r w:rsidR="00954E61">
              <w:rPr>
                <w:noProof/>
                <w:webHidden/>
              </w:rPr>
              <w:fldChar w:fldCharType="begin"/>
            </w:r>
            <w:r w:rsidR="00954E61">
              <w:rPr>
                <w:noProof/>
                <w:webHidden/>
              </w:rPr>
              <w:instrText xml:space="preserve"> PAGEREF _Toc347749907 \h </w:instrText>
            </w:r>
            <w:r w:rsidR="00954E61">
              <w:rPr>
                <w:noProof/>
                <w:webHidden/>
              </w:rPr>
            </w:r>
            <w:r w:rsidR="00954E61">
              <w:rPr>
                <w:noProof/>
                <w:webHidden/>
              </w:rPr>
              <w:fldChar w:fldCharType="separate"/>
            </w:r>
            <w:r w:rsidR="00954E61">
              <w:rPr>
                <w:noProof/>
                <w:webHidden/>
              </w:rPr>
              <w:t>2</w:t>
            </w:r>
            <w:r w:rsidR="00954E61">
              <w:rPr>
                <w:noProof/>
                <w:webHidden/>
              </w:rPr>
              <w:fldChar w:fldCharType="end"/>
            </w:r>
          </w:hyperlink>
        </w:p>
        <w:p w:rsidR="00954E61" w:rsidRDefault="00457E11">
          <w:pPr>
            <w:pStyle w:val="Inhopg2"/>
            <w:tabs>
              <w:tab w:val="left" w:pos="660"/>
              <w:tab w:val="right" w:leader="dot" w:pos="9062"/>
            </w:tabs>
            <w:rPr>
              <w:rFonts w:eastAsiaTheme="minorEastAsia"/>
              <w:noProof/>
              <w:lang w:val="nl-NL" w:eastAsia="nl-NL"/>
            </w:rPr>
          </w:pPr>
          <w:hyperlink w:anchor="_Toc347749908" w:history="1">
            <w:r w:rsidR="00954E61" w:rsidRPr="002D4E16">
              <w:rPr>
                <w:rStyle w:val="Hyperlink"/>
                <w:noProof/>
                <w:lang w:val="nl-NL"/>
              </w:rPr>
              <w:t>1.</w:t>
            </w:r>
            <w:r w:rsidR="00954E61">
              <w:rPr>
                <w:rFonts w:eastAsiaTheme="minorEastAsia"/>
                <w:noProof/>
                <w:lang w:val="nl-NL" w:eastAsia="nl-NL"/>
              </w:rPr>
              <w:tab/>
            </w:r>
            <w:r w:rsidR="00954E61" w:rsidRPr="002D4E16">
              <w:rPr>
                <w:rStyle w:val="Hyperlink"/>
                <w:noProof/>
                <w:lang w:val="nl-NL"/>
              </w:rPr>
              <w:t>Stroomdiagram</w:t>
            </w:r>
            <w:r w:rsidR="00954E61">
              <w:rPr>
                <w:noProof/>
                <w:webHidden/>
              </w:rPr>
              <w:tab/>
            </w:r>
            <w:r w:rsidR="00954E61">
              <w:rPr>
                <w:noProof/>
                <w:webHidden/>
              </w:rPr>
              <w:fldChar w:fldCharType="begin"/>
            </w:r>
            <w:r w:rsidR="00954E61">
              <w:rPr>
                <w:noProof/>
                <w:webHidden/>
              </w:rPr>
              <w:instrText xml:space="preserve"> PAGEREF _Toc347749908 \h </w:instrText>
            </w:r>
            <w:r w:rsidR="00954E61">
              <w:rPr>
                <w:noProof/>
                <w:webHidden/>
              </w:rPr>
            </w:r>
            <w:r w:rsidR="00954E61">
              <w:rPr>
                <w:noProof/>
                <w:webHidden/>
              </w:rPr>
              <w:fldChar w:fldCharType="separate"/>
            </w:r>
            <w:r w:rsidR="00954E61">
              <w:rPr>
                <w:noProof/>
                <w:webHidden/>
              </w:rPr>
              <w:t>2</w:t>
            </w:r>
            <w:r w:rsidR="00954E61">
              <w:rPr>
                <w:noProof/>
                <w:webHidden/>
              </w:rPr>
              <w:fldChar w:fldCharType="end"/>
            </w:r>
          </w:hyperlink>
        </w:p>
        <w:p w:rsidR="00954E61" w:rsidRDefault="00457E11">
          <w:pPr>
            <w:pStyle w:val="Inhopg2"/>
            <w:tabs>
              <w:tab w:val="left" w:pos="660"/>
              <w:tab w:val="right" w:leader="dot" w:pos="9062"/>
            </w:tabs>
            <w:rPr>
              <w:rFonts w:eastAsiaTheme="minorEastAsia"/>
              <w:noProof/>
              <w:lang w:val="nl-NL" w:eastAsia="nl-NL"/>
            </w:rPr>
          </w:pPr>
          <w:hyperlink w:anchor="_Toc347749909" w:history="1">
            <w:r w:rsidR="00954E61" w:rsidRPr="002D4E16">
              <w:rPr>
                <w:rStyle w:val="Hyperlink"/>
                <w:noProof/>
                <w:lang w:val="nl-NL"/>
              </w:rPr>
              <w:t>1.</w:t>
            </w:r>
            <w:r w:rsidR="00954E61">
              <w:rPr>
                <w:rFonts w:eastAsiaTheme="minorEastAsia"/>
                <w:noProof/>
                <w:lang w:val="nl-NL" w:eastAsia="nl-NL"/>
              </w:rPr>
              <w:tab/>
            </w:r>
            <w:r w:rsidR="00954E61" w:rsidRPr="002D4E16">
              <w:rPr>
                <w:rStyle w:val="Hyperlink"/>
                <w:noProof/>
                <w:lang w:val="nl-NL"/>
              </w:rPr>
              <w:t>Padcombinaties</w:t>
            </w:r>
            <w:r w:rsidR="00954E61">
              <w:rPr>
                <w:noProof/>
                <w:webHidden/>
              </w:rPr>
              <w:tab/>
            </w:r>
            <w:r w:rsidR="00954E61">
              <w:rPr>
                <w:noProof/>
                <w:webHidden/>
              </w:rPr>
              <w:fldChar w:fldCharType="begin"/>
            </w:r>
            <w:r w:rsidR="00954E61">
              <w:rPr>
                <w:noProof/>
                <w:webHidden/>
              </w:rPr>
              <w:instrText xml:space="preserve"> PAGEREF _Toc347749909 \h </w:instrText>
            </w:r>
            <w:r w:rsidR="00954E61">
              <w:rPr>
                <w:noProof/>
                <w:webHidden/>
              </w:rPr>
            </w:r>
            <w:r w:rsidR="00954E61">
              <w:rPr>
                <w:noProof/>
                <w:webHidden/>
              </w:rPr>
              <w:fldChar w:fldCharType="separate"/>
            </w:r>
            <w:r w:rsidR="00954E61">
              <w:rPr>
                <w:noProof/>
                <w:webHidden/>
              </w:rPr>
              <w:t>3</w:t>
            </w:r>
            <w:r w:rsidR="00954E61">
              <w:rPr>
                <w:noProof/>
                <w:webHidden/>
              </w:rPr>
              <w:fldChar w:fldCharType="end"/>
            </w:r>
          </w:hyperlink>
        </w:p>
        <w:p w:rsidR="00954E61" w:rsidRDefault="00457E11">
          <w:pPr>
            <w:pStyle w:val="Inhopg2"/>
            <w:tabs>
              <w:tab w:val="left" w:pos="660"/>
              <w:tab w:val="right" w:leader="dot" w:pos="9062"/>
            </w:tabs>
            <w:rPr>
              <w:rFonts w:eastAsiaTheme="minorEastAsia"/>
              <w:noProof/>
              <w:lang w:val="nl-NL" w:eastAsia="nl-NL"/>
            </w:rPr>
          </w:pPr>
          <w:hyperlink w:anchor="_Toc347749910" w:history="1">
            <w:r w:rsidR="00954E61" w:rsidRPr="002D4E16">
              <w:rPr>
                <w:rStyle w:val="Hyperlink"/>
                <w:noProof/>
                <w:lang w:val="nl-NL"/>
              </w:rPr>
              <w:t>2.</w:t>
            </w:r>
            <w:r w:rsidR="00954E61">
              <w:rPr>
                <w:rFonts w:eastAsiaTheme="minorEastAsia"/>
                <w:noProof/>
                <w:lang w:val="nl-NL" w:eastAsia="nl-NL"/>
              </w:rPr>
              <w:tab/>
            </w:r>
            <w:r w:rsidR="00954E61" w:rsidRPr="002D4E16">
              <w:rPr>
                <w:rStyle w:val="Hyperlink"/>
                <w:noProof/>
                <w:lang w:val="nl-NL"/>
              </w:rPr>
              <w:t>Testscenario’s</w:t>
            </w:r>
            <w:r w:rsidR="00954E61">
              <w:rPr>
                <w:noProof/>
                <w:webHidden/>
              </w:rPr>
              <w:tab/>
            </w:r>
            <w:r w:rsidR="00954E61">
              <w:rPr>
                <w:noProof/>
                <w:webHidden/>
              </w:rPr>
              <w:fldChar w:fldCharType="begin"/>
            </w:r>
            <w:r w:rsidR="00954E61">
              <w:rPr>
                <w:noProof/>
                <w:webHidden/>
              </w:rPr>
              <w:instrText xml:space="preserve"> PAGEREF _Toc347749910 \h </w:instrText>
            </w:r>
            <w:r w:rsidR="00954E61">
              <w:rPr>
                <w:noProof/>
                <w:webHidden/>
              </w:rPr>
            </w:r>
            <w:r w:rsidR="00954E61">
              <w:rPr>
                <w:noProof/>
                <w:webHidden/>
              </w:rPr>
              <w:fldChar w:fldCharType="separate"/>
            </w:r>
            <w:r w:rsidR="00954E61">
              <w:rPr>
                <w:noProof/>
                <w:webHidden/>
              </w:rPr>
              <w:t>3</w:t>
            </w:r>
            <w:r w:rsidR="00954E61">
              <w:rPr>
                <w:noProof/>
                <w:webHidden/>
              </w:rPr>
              <w:fldChar w:fldCharType="end"/>
            </w:r>
          </w:hyperlink>
        </w:p>
        <w:p w:rsidR="00954E61" w:rsidRDefault="00457E11">
          <w:pPr>
            <w:pStyle w:val="Inhopg1"/>
            <w:tabs>
              <w:tab w:val="left" w:pos="440"/>
              <w:tab w:val="right" w:leader="dot" w:pos="9062"/>
            </w:tabs>
            <w:rPr>
              <w:rFonts w:eastAsiaTheme="minorEastAsia"/>
              <w:noProof/>
              <w:lang w:val="nl-NL" w:eastAsia="nl-NL"/>
            </w:rPr>
          </w:pPr>
          <w:hyperlink w:anchor="_Toc347749911" w:history="1">
            <w:r w:rsidR="00954E61" w:rsidRPr="002D4E16">
              <w:rPr>
                <w:rStyle w:val="Hyperlink"/>
                <w:noProof/>
              </w:rPr>
              <w:t>3.</w:t>
            </w:r>
            <w:r w:rsidR="00954E61">
              <w:rPr>
                <w:rFonts w:eastAsiaTheme="minorEastAsia"/>
                <w:noProof/>
                <w:lang w:val="nl-NL" w:eastAsia="nl-NL"/>
              </w:rPr>
              <w:tab/>
            </w:r>
            <w:r w:rsidR="00954E61" w:rsidRPr="002D4E16">
              <w:rPr>
                <w:rStyle w:val="Hyperlink"/>
                <w:noProof/>
              </w:rPr>
              <w:t>C/E, Cause effect graphing voor move()</w:t>
            </w:r>
            <w:r w:rsidR="00954E61">
              <w:rPr>
                <w:noProof/>
                <w:webHidden/>
              </w:rPr>
              <w:tab/>
            </w:r>
            <w:r w:rsidR="00954E61">
              <w:rPr>
                <w:noProof/>
                <w:webHidden/>
              </w:rPr>
              <w:fldChar w:fldCharType="begin"/>
            </w:r>
            <w:r w:rsidR="00954E61">
              <w:rPr>
                <w:noProof/>
                <w:webHidden/>
              </w:rPr>
              <w:instrText xml:space="preserve"> PAGEREF _Toc347749911 \h </w:instrText>
            </w:r>
            <w:r w:rsidR="00954E61">
              <w:rPr>
                <w:noProof/>
                <w:webHidden/>
              </w:rPr>
            </w:r>
            <w:r w:rsidR="00954E61">
              <w:rPr>
                <w:noProof/>
                <w:webHidden/>
              </w:rPr>
              <w:fldChar w:fldCharType="separate"/>
            </w:r>
            <w:r w:rsidR="00954E61">
              <w:rPr>
                <w:noProof/>
                <w:webHidden/>
              </w:rPr>
              <w:t>4</w:t>
            </w:r>
            <w:r w:rsidR="00954E61">
              <w:rPr>
                <w:noProof/>
                <w:webHidden/>
              </w:rPr>
              <w:fldChar w:fldCharType="end"/>
            </w:r>
          </w:hyperlink>
        </w:p>
        <w:p w:rsidR="00954E61" w:rsidRDefault="00457E11">
          <w:pPr>
            <w:pStyle w:val="Inhopg2"/>
            <w:tabs>
              <w:tab w:val="left" w:pos="660"/>
              <w:tab w:val="right" w:leader="dot" w:pos="9062"/>
            </w:tabs>
            <w:rPr>
              <w:rFonts w:eastAsiaTheme="minorEastAsia"/>
              <w:noProof/>
              <w:lang w:val="nl-NL" w:eastAsia="nl-NL"/>
            </w:rPr>
          </w:pPr>
          <w:hyperlink w:anchor="_Toc347749912" w:history="1">
            <w:r w:rsidR="00954E61" w:rsidRPr="002D4E16">
              <w:rPr>
                <w:rStyle w:val="Hyperlink"/>
                <w:noProof/>
                <w:lang w:val="nl-NL"/>
              </w:rPr>
              <w:t>1.</w:t>
            </w:r>
            <w:r w:rsidR="00954E61">
              <w:rPr>
                <w:rFonts w:eastAsiaTheme="minorEastAsia"/>
                <w:noProof/>
                <w:lang w:val="nl-NL" w:eastAsia="nl-NL"/>
              </w:rPr>
              <w:tab/>
            </w:r>
            <w:r w:rsidR="00954E61" w:rsidRPr="002D4E16">
              <w:rPr>
                <w:rStyle w:val="Hyperlink"/>
                <w:noProof/>
                <w:lang w:val="nl-NL"/>
              </w:rPr>
              <w:t>Relevante functionele beschrijving</w:t>
            </w:r>
            <w:r w:rsidR="00954E61">
              <w:rPr>
                <w:noProof/>
                <w:webHidden/>
              </w:rPr>
              <w:tab/>
            </w:r>
            <w:r w:rsidR="00954E61">
              <w:rPr>
                <w:noProof/>
                <w:webHidden/>
              </w:rPr>
              <w:fldChar w:fldCharType="begin"/>
            </w:r>
            <w:r w:rsidR="00954E61">
              <w:rPr>
                <w:noProof/>
                <w:webHidden/>
              </w:rPr>
              <w:instrText xml:space="preserve"> PAGEREF _Toc347749912 \h </w:instrText>
            </w:r>
            <w:r w:rsidR="00954E61">
              <w:rPr>
                <w:noProof/>
                <w:webHidden/>
              </w:rPr>
            </w:r>
            <w:r w:rsidR="00954E61">
              <w:rPr>
                <w:noProof/>
                <w:webHidden/>
              </w:rPr>
              <w:fldChar w:fldCharType="separate"/>
            </w:r>
            <w:r w:rsidR="00954E61">
              <w:rPr>
                <w:noProof/>
                <w:webHidden/>
              </w:rPr>
              <w:t>4</w:t>
            </w:r>
            <w:r w:rsidR="00954E61">
              <w:rPr>
                <w:noProof/>
                <w:webHidden/>
              </w:rPr>
              <w:fldChar w:fldCharType="end"/>
            </w:r>
          </w:hyperlink>
        </w:p>
        <w:p w:rsidR="00954E61" w:rsidRDefault="00457E11">
          <w:pPr>
            <w:pStyle w:val="Inhopg2"/>
            <w:tabs>
              <w:tab w:val="left" w:pos="660"/>
              <w:tab w:val="right" w:leader="dot" w:pos="9062"/>
            </w:tabs>
            <w:rPr>
              <w:rFonts w:eastAsiaTheme="minorEastAsia"/>
              <w:noProof/>
              <w:lang w:val="nl-NL" w:eastAsia="nl-NL"/>
            </w:rPr>
          </w:pPr>
          <w:hyperlink w:anchor="_Toc347749913" w:history="1">
            <w:r w:rsidR="00954E61" w:rsidRPr="002D4E16">
              <w:rPr>
                <w:rStyle w:val="Hyperlink"/>
                <w:noProof/>
                <w:lang w:val="nl-NL"/>
              </w:rPr>
              <w:t>2.</w:t>
            </w:r>
            <w:r w:rsidR="00954E61">
              <w:rPr>
                <w:rFonts w:eastAsiaTheme="minorEastAsia"/>
                <w:noProof/>
                <w:lang w:val="nl-NL" w:eastAsia="nl-NL"/>
              </w:rPr>
              <w:tab/>
            </w:r>
            <w:r w:rsidR="00954E61" w:rsidRPr="002D4E16">
              <w:rPr>
                <w:rStyle w:val="Hyperlink"/>
                <w:noProof/>
                <w:lang w:val="nl-NL"/>
              </w:rPr>
              <w:t>Condities en acties</w:t>
            </w:r>
            <w:r w:rsidR="00954E61">
              <w:rPr>
                <w:noProof/>
                <w:webHidden/>
              </w:rPr>
              <w:tab/>
            </w:r>
            <w:r w:rsidR="00954E61">
              <w:rPr>
                <w:noProof/>
                <w:webHidden/>
              </w:rPr>
              <w:fldChar w:fldCharType="begin"/>
            </w:r>
            <w:r w:rsidR="00954E61">
              <w:rPr>
                <w:noProof/>
                <w:webHidden/>
              </w:rPr>
              <w:instrText xml:space="preserve"> PAGEREF _Toc347749913 \h </w:instrText>
            </w:r>
            <w:r w:rsidR="00954E61">
              <w:rPr>
                <w:noProof/>
                <w:webHidden/>
              </w:rPr>
            </w:r>
            <w:r w:rsidR="00954E61">
              <w:rPr>
                <w:noProof/>
                <w:webHidden/>
              </w:rPr>
              <w:fldChar w:fldCharType="separate"/>
            </w:r>
            <w:r w:rsidR="00954E61">
              <w:rPr>
                <w:noProof/>
                <w:webHidden/>
              </w:rPr>
              <w:t>4</w:t>
            </w:r>
            <w:r w:rsidR="00954E61">
              <w:rPr>
                <w:noProof/>
                <w:webHidden/>
              </w:rPr>
              <w:fldChar w:fldCharType="end"/>
            </w:r>
          </w:hyperlink>
        </w:p>
        <w:p w:rsidR="00954E61" w:rsidRDefault="00457E11">
          <w:pPr>
            <w:pStyle w:val="Inhopg2"/>
            <w:tabs>
              <w:tab w:val="left" w:pos="660"/>
              <w:tab w:val="right" w:leader="dot" w:pos="9062"/>
            </w:tabs>
            <w:rPr>
              <w:rFonts w:eastAsiaTheme="minorEastAsia"/>
              <w:noProof/>
              <w:lang w:val="nl-NL" w:eastAsia="nl-NL"/>
            </w:rPr>
          </w:pPr>
          <w:hyperlink w:anchor="_Toc347749914" w:history="1">
            <w:r w:rsidR="00954E61" w:rsidRPr="002D4E16">
              <w:rPr>
                <w:rStyle w:val="Hyperlink"/>
                <w:noProof/>
                <w:lang w:val="nl-NL"/>
              </w:rPr>
              <w:t>3.</w:t>
            </w:r>
            <w:r w:rsidR="00954E61">
              <w:rPr>
                <w:rFonts w:eastAsiaTheme="minorEastAsia"/>
                <w:noProof/>
                <w:lang w:val="nl-NL" w:eastAsia="nl-NL"/>
              </w:rPr>
              <w:tab/>
            </w:r>
            <w:r w:rsidR="00954E61" w:rsidRPr="002D4E16">
              <w:rPr>
                <w:rStyle w:val="Hyperlink"/>
                <w:noProof/>
                <w:lang w:val="nl-NL"/>
              </w:rPr>
              <w:t>Beslissingstabel</w:t>
            </w:r>
            <w:r w:rsidR="00954E61">
              <w:rPr>
                <w:noProof/>
                <w:webHidden/>
              </w:rPr>
              <w:tab/>
            </w:r>
            <w:r w:rsidR="00954E61">
              <w:rPr>
                <w:noProof/>
                <w:webHidden/>
              </w:rPr>
              <w:fldChar w:fldCharType="begin"/>
            </w:r>
            <w:r w:rsidR="00954E61">
              <w:rPr>
                <w:noProof/>
                <w:webHidden/>
              </w:rPr>
              <w:instrText xml:space="preserve"> PAGEREF _Toc347749914 \h </w:instrText>
            </w:r>
            <w:r w:rsidR="00954E61">
              <w:rPr>
                <w:noProof/>
                <w:webHidden/>
              </w:rPr>
            </w:r>
            <w:r w:rsidR="00954E61">
              <w:rPr>
                <w:noProof/>
                <w:webHidden/>
              </w:rPr>
              <w:fldChar w:fldCharType="separate"/>
            </w:r>
            <w:r w:rsidR="00954E61">
              <w:rPr>
                <w:noProof/>
                <w:webHidden/>
              </w:rPr>
              <w:t>4</w:t>
            </w:r>
            <w:r w:rsidR="00954E61">
              <w:rPr>
                <w:noProof/>
                <w:webHidden/>
              </w:rPr>
              <w:fldChar w:fldCharType="end"/>
            </w:r>
          </w:hyperlink>
        </w:p>
        <w:p w:rsidR="00954E61" w:rsidRDefault="00457E11">
          <w:pPr>
            <w:pStyle w:val="Inhopg2"/>
            <w:tabs>
              <w:tab w:val="left" w:pos="660"/>
              <w:tab w:val="right" w:leader="dot" w:pos="9062"/>
            </w:tabs>
            <w:rPr>
              <w:rFonts w:eastAsiaTheme="minorEastAsia"/>
              <w:noProof/>
              <w:lang w:val="nl-NL" w:eastAsia="nl-NL"/>
            </w:rPr>
          </w:pPr>
          <w:hyperlink w:anchor="_Toc347749915" w:history="1">
            <w:r w:rsidR="00954E61" w:rsidRPr="002D4E16">
              <w:rPr>
                <w:rStyle w:val="Hyperlink"/>
                <w:noProof/>
                <w:lang w:val="nl-NL"/>
              </w:rPr>
              <w:t>4.</w:t>
            </w:r>
            <w:r w:rsidR="00954E61">
              <w:rPr>
                <w:rFonts w:eastAsiaTheme="minorEastAsia"/>
                <w:noProof/>
                <w:lang w:val="nl-NL" w:eastAsia="nl-NL"/>
              </w:rPr>
              <w:tab/>
            </w:r>
            <w:r w:rsidR="00954E61" w:rsidRPr="002D4E16">
              <w:rPr>
                <w:rStyle w:val="Hyperlink"/>
                <w:noProof/>
                <w:lang w:val="nl-NL"/>
              </w:rPr>
              <w:t>Testscenario’s</w:t>
            </w:r>
            <w:r w:rsidR="00954E61">
              <w:rPr>
                <w:noProof/>
                <w:webHidden/>
              </w:rPr>
              <w:tab/>
            </w:r>
            <w:r w:rsidR="00954E61">
              <w:rPr>
                <w:noProof/>
                <w:webHidden/>
              </w:rPr>
              <w:fldChar w:fldCharType="begin"/>
            </w:r>
            <w:r w:rsidR="00954E61">
              <w:rPr>
                <w:noProof/>
                <w:webHidden/>
              </w:rPr>
              <w:instrText xml:space="preserve"> PAGEREF _Toc347749915 \h </w:instrText>
            </w:r>
            <w:r w:rsidR="00954E61">
              <w:rPr>
                <w:noProof/>
                <w:webHidden/>
              </w:rPr>
            </w:r>
            <w:r w:rsidR="00954E61">
              <w:rPr>
                <w:noProof/>
                <w:webHidden/>
              </w:rPr>
              <w:fldChar w:fldCharType="separate"/>
            </w:r>
            <w:r w:rsidR="00954E61">
              <w:rPr>
                <w:noProof/>
                <w:webHidden/>
              </w:rPr>
              <w:t>5</w:t>
            </w:r>
            <w:r w:rsidR="00954E61">
              <w:rPr>
                <w:noProof/>
                <w:webHidden/>
              </w:rPr>
              <w:fldChar w:fldCharType="end"/>
            </w:r>
          </w:hyperlink>
        </w:p>
        <w:p w:rsidR="00954E61" w:rsidRDefault="00457E11">
          <w:pPr>
            <w:pStyle w:val="Inhopg1"/>
            <w:tabs>
              <w:tab w:val="left" w:pos="440"/>
              <w:tab w:val="right" w:leader="dot" w:pos="9062"/>
            </w:tabs>
            <w:rPr>
              <w:rFonts w:eastAsiaTheme="minorEastAsia"/>
              <w:noProof/>
              <w:lang w:val="nl-NL" w:eastAsia="nl-NL"/>
            </w:rPr>
          </w:pPr>
          <w:hyperlink w:anchor="_Toc347749916" w:history="1">
            <w:r w:rsidR="00954E61" w:rsidRPr="002D4E16">
              <w:rPr>
                <w:rStyle w:val="Hyperlink"/>
                <w:noProof/>
                <w:lang w:val="nl-NL"/>
              </w:rPr>
              <w:t>4.</w:t>
            </w:r>
            <w:r w:rsidR="00954E61">
              <w:rPr>
                <w:rFonts w:eastAsiaTheme="minorEastAsia"/>
                <w:noProof/>
                <w:lang w:val="nl-NL" w:eastAsia="nl-NL"/>
              </w:rPr>
              <w:tab/>
            </w:r>
            <w:r w:rsidR="00954E61" w:rsidRPr="002D4E16">
              <w:rPr>
                <w:rStyle w:val="Hyperlink"/>
                <w:noProof/>
                <w:lang w:val="nl-NL"/>
              </w:rPr>
              <w:t>Cause Effect Grahing (C/E) voor de menu functies</w:t>
            </w:r>
            <w:r w:rsidR="00954E61">
              <w:rPr>
                <w:noProof/>
                <w:webHidden/>
              </w:rPr>
              <w:tab/>
            </w:r>
            <w:r w:rsidR="00954E61">
              <w:rPr>
                <w:noProof/>
                <w:webHidden/>
              </w:rPr>
              <w:fldChar w:fldCharType="begin"/>
            </w:r>
            <w:r w:rsidR="00954E61">
              <w:rPr>
                <w:noProof/>
                <w:webHidden/>
              </w:rPr>
              <w:instrText xml:space="preserve"> PAGEREF _Toc347749916 \h </w:instrText>
            </w:r>
            <w:r w:rsidR="00954E61">
              <w:rPr>
                <w:noProof/>
                <w:webHidden/>
              </w:rPr>
            </w:r>
            <w:r w:rsidR="00954E61">
              <w:rPr>
                <w:noProof/>
                <w:webHidden/>
              </w:rPr>
              <w:fldChar w:fldCharType="separate"/>
            </w:r>
            <w:r w:rsidR="00954E61">
              <w:rPr>
                <w:noProof/>
                <w:webHidden/>
              </w:rPr>
              <w:t>6</w:t>
            </w:r>
            <w:r w:rsidR="00954E61">
              <w:rPr>
                <w:noProof/>
                <w:webHidden/>
              </w:rPr>
              <w:fldChar w:fldCharType="end"/>
            </w:r>
          </w:hyperlink>
        </w:p>
        <w:p w:rsidR="00954E61" w:rsidRDefault="00457E11">
          <w:pPr>
            <w:pStyle w:val="Inhopg2"/>
            <w:tabs>
              <w:tab w:val="left" w:pos="660"/>
              <w:tab w:val="right" w:leader="dot" w:pos="9062"/>
            </w:tabs>
            <w:rPr>
              <w:rFonts w:eastAsiaTheme="minorEastAsia"/>
              <w:noProof/>
              <w:lang w:val="nl-NL" w:eastAsia="nl-NL"/>
            </w:rPr>
          </w:pPr>
          <w:hyperlink w:anchor="_Toc347749917" w:history="1">
            <w:r w:rsidR="00954E61" w:rsidRPr="002D4E16">
              <w:rPr>
                <w:rStyle w:val="Hyperlink"/>
                <w:noProof/>
                <w:lang w:val="nl-NL"/>
              </w:rPr>
              <w:t>1.</w:t>
            </w:r>
            <w:r w:rsidR="00954E61">
              <w:rPr>
                <w:rFonts w:eastAsiaTheme="minorEastAsia"/>
                <w:noProof/>
                <w:lang w:val="nl-NL" w:eastAsia="nl-NL"/>
              </w:rPr>
              <w:tab/>
            </w:r>
            <w:r w:rsidR="00954E61" w:rsidRPr="002D4E16">
              <w:rPr>
                <w:rStyle w:val="Hyperlink"/>
                <w:noProof/>
                <w:lang w:val="nl-NL"/>
              </w:rPr>
              <w:t>QuitGame</w:t>
            </w:r>
            <w:r w:rsidR="00954E61">
              <w:rPr>
                <w:noProof/>
                <w:webHidden/>
              </w:rPr>
              <w:tab/>
            </w:r>
            <w:r w:rsidR="00954E61">
              <w:rPr>
                <w:noProof/>
                <w:webHidden/>
              </w:rPr>
              <w:fldChar w:fldCharType="begin"/>
            </w:r>
            <w:r w:rsidR="00954E61">
              <w:rPr>
                <w:noProof/>
                <w:webHidden/>
              </w:rPr>
              <w:instrText xml:space="preserve"> PAGEREF _Toc347749917 \h </w:instrText>
            </w:r>
            <w:r w:rsidR="00954E61">
              <w:rPr>
                <w:noProof/>
                <w:webHidden/>
              </w:rPr>
            </w:r>
            <w:r w:rsidR="00954E61">
              <w:rPr>
                <w:noProof/>
                <w:webHidden/>
              </w:rPr>
              <w:fldChar w:fldCharType="separate"/>
            </w:r>
            <w:r w:rsidR="00954E61">
              <w:rPr>
                <w:noProof/>
                <w:webHidden/>
              </w:rPr>
              <w:t>6</w:t>
            </w:r>
            <w:r w:rsidR="00954E61">
              <w:rPr>
                <w:noProof/>
                <w:webHidden/>
              </w:rPr>
              <w:fldChar w:fldCharType="end"/>
            </w:r>
          </w:hyperlink>
        </w:p>
        <w:p w:rsidR="00954E61" w:rsidRDefault="00457E11">
          <w:pPr>
            <w:pStyle w:val="Inhopg2"/>
            <w:tabs>
              <w:tab w:val="left" w:pos="660"/>
              <w:tab w:val="right" w:leader="dot" w:pos="9062"/>
            </w:tabs>
            <w:rPr>
              <w:rFonts w:eastAsiaTheme="minorEastAsia"/>
              <w:noProof/>
              <w:lang w:val="nl-NL" w:eastAsia="nl-NL"/>
            </w:rPr>
          </w:pPr>
          <w:hyperlink w:anchor="_Toc347749918" w:history="1">
            <w:r w:rsidR="00954E61" w:rsidRPr="002D4E16">
              <w:rPr>
                <w:rStyle w:val="Hyperlink"/>
                <w:noProof/>
                <w:lang w:val="nl-NL"/>
              </w:rPr>
              <w:t>2.</w:t>
            </w:r>
            <w:r w:rsidR="00954E61">
              <w:rPr>
                <w:rFonts w:eastAsiaTheme="minorEastAsia"/>
                <w:noProof/>
                <w:lang w:val="nl-NL" w:eastAsia="nl-NL"/>
              </w:rPr>
              <w:tab/>
            </w:r>
            <w:r w:rsidR="00954E61" w:rsidRPr="002D4E16">
              <w:rPr>
                <w:rStyle w:val="Hyperlink"/>
                <w:noProof/>
                <w:lang w:val="nl-NL"/>
              </w:rPr>
              <w:t>RestartGame</w:t>
            </w:r>
            <w:r w:rsidR="00954E61">
              <w:rPr>
                <w:noProof/>
                <w:webHidden/>
              </w:rPr>
              <w:tab/>
            </w:r>
            <w:r w:rsidR="00954E61">
              <w:rPr>
                <w:noProof/>
                <w:webHidden/>
              </w:rPr>
              <w:fldChar w:fldCharType="begin"/>
            </w:r>
            <w:r w:rsidR="00954E61">
              <w:rPr>
                <w:noProof/>
                <w:webHidden/>
              </w:rPr>
              <w:instrText xml:space="preserve"> PAGEREF _Toc347749918 \h </w:instrText>
            </w:r>
            <w:r w:rsidR="00954E61">
              <w:rPr>
                <w:noProof/>
                <w:webHidden/>
              </w:rPr>
            </w:r>
            <w:r w:rsidR="00954E61">
              <w:rPr>
                <w:noProof/>
                <w:webHidden/>
              </w:rPr>
              <w:fldChar w:fldCharType="separate"/>
            </w:r>
            <w:r w:rsidR="00954E61">
              <w:rPr>
                <w:noProof/>
                <w:webHidden/>
              </w:rPr>
              <w:t>6</w:t>
            </w:r>
            <w:r w:rsidR="00954E61">
              <w:rPr>
                <w:noProof/>
                <w:webHidden/>
              </w:rPr>
              <w:fldChar w:fldCharType="end"/>
            </w:r>
          </w:hyperlink>
        </w:p>
        <w:p w:rsidR="00954E61" w:rsidRDefault="00457E11">
          <w:pPr>
            <w:pStyle w:val="Inhopg2"/>
            <w:tabs>
              <w:tab w:val="left" w:pos="660"/>
              <w:tab w:val="right" w:leader="dot" w:pos="9062"/>
            </w:tabs>
            <w:rPr>
              <w:rFonts w:eastAsiaTheme="minorEastAsia"/>
              <w:noProof/>
              <w:lang w:val="nl-NL" w:eastAsia="nl-NL"/>
            </w:rPr>
          </w:pPr>
          <w:hyperlink w:anchor="_Toc347749919" w:history="1">
            <w:r w:rsidR="00954E61" w:rsidRPr="002D4E16">
              <w:rPr>
                <w:rStyle w:val="Hyperlink"/>
                <w:noProof/>
                <w:lang w:val="nl-NL"/>
              </w:rPr>
              <w:t>3.</w:t>
            </w:r>
            <w:r w:rsidR="00954E61">
              <w:rPr>
                <w:rFonts w:eastAsiaTheme="minorEastAsia"/>
                <w:noProof/>
                <w:lang w:val="nl-NL" w:eastAsia="nl-NL"/>
              </w:rPr>
              <w:tab/>
            </w:r>
            <w:r w:rsidR="00954E61" w:rsidRPr="002D4E16">
              <w:rPr>
                <w:rStyle w:val="Hyperlink"/>
                <w:noProof/>
                <w:lang w:val="nl-NL"/>
              </w:rPr>
              <w:t>EnableChildMode</w:t>
            </w:r>
            <w:r w:rsidR="00954E61">
              <w:rPr>
                <w:noProof/>
                <w:webHidden/>
              </w:rPr>
              <w:tab/>
            </w:r>
            <w:r w:rsidR="00954E61">
              <w:rPr>
                <w:noProof/>
                <w:webHidden/>
              </w:rPr>
              <w:fldChar w:fldCharType="begin"/>
            </w:r>
            <w:r w:rsidR="00954E61">
              <w:rPr>
                <w:noProof/>
                <w:webHidden/>
              </w:rPr>
              <w:instrText xml:space="preserve"> PAGEREF _Toc347749919 \h </w:instrText>
            </w:r>
            <w:r w:rsidR="00954E61">
              <w:rPr>
                <w:noProof/>
                <w:webHidden/>
              </w:rPr>
            </w:r>
            <w:r w:rsidR="00954E61">
              <w:rPr>
                <w:noProof/>
                <w:webHidden/>
              </w:rPr>
              <w:fldChar w:fldCharType="separate"/>
            </w:r>
            <w:r w:rsidR="00954E61">
              <w:rPr>
                <w:noProof/>
                <w:webHidden/>
              </w:rPr>
              <w:t>7</w:t>
            </w:r>
            <w:r w:rsidR="00954E61">
              <w:rPr>
                <w:noProof/>
                <w:webHidden/>
              </w:rPr>
              <w:fldChar w:fldCharType="end"/>
            </w:r>
          </w:hyperlink>
        </w:p>
        <w:p w:rsidR="00AB3A8A" w:rsidRPr="00EC3049" w:rsidRDefault="00AB3A8A">
          <w:pPr>
            <w:rPr>
              <w:b/>
              <w:bCs/>
            </w:rPr>
          </w:pPr>
          <w:r>
            <w:rPr>
              <w:b/>
              <w:bCs/>
            </w:rPr>
            <w:fldChar w:fldCharType="end"/>
          </w:r>
        </w:p>
      </w:sdtContent>
    </w:sdt>
    <w:p w:rsidR="00EC3049" w:rsidRDefault="00EC3049" w:rsidP="00AB3A8A">
      <w:pPr>
        <w:pStyle w:val="Kop1"/>
        <w:numPr>
          <w:ilvl w:val="0"/>
          <w:numId w:val="1"/>
        </w:numPr>
        <w:jc w:val="center"/>
        <w:rPr>
          <w:sz w:val="36"/>
          <w:szCs w:val="36"/>
        </w:rPr>
      </w:pPr>
      <w:r>
        <w:rPr>
          <w:sz w:val="36"/>
          <w:szCs w:val="36"/>
        </w:rPr>
        <w:t xml:space="preserve"> </w:t>
      </w:r>
      <w:bookmarkStart w:id="0" w:name="_Toc347749906"/>
      <w:proofErr w:type="spellStart"/>
      <w:r>
        <w:rPr>
          <w:sz w:val="36"/>
          <w:szCs w:val="36"/>
        </w:rPr>
        <w:t>Inleiding</w:t>
      </w:r>
      <w:bookmarkEnd w:id="0"/>
      <w:proofErr w:type="spellEnd"/>
    </w:p>
    <w:p w:rsidR="00EC3049" w:rsidRPr="005B434A" w:rsidRDefault="005B434A" w:rsidP="00EC3049">
      <w:pPr>
        <w:rPr>
          <w:lang w:val="nl-NL"/>
        </w:rPr>
      </w:pPr>
      <w:r w:rsidRPr="005B434A">
        <w:rPr>
          <w:lang w:val="nl-NL"/>
        </w:rPr>
        <w:t xml:space="preserve">Om er zo zeker mogelijk van te zijn dat de applicatie in zijn geheel altijd werkt, worden er zoveel mogelijk testen uitgevoerd. </w:t>
      </w:r>
      <w:r>
        <w:rPr>
          <w:lang w:val="nl-NL"/>
        </w:rPr>
        <w:t>De hoeveelheid testen die worden uitgevoerd zijn afhankelijk van het opgegeven budget.</w:t>
      </w:r>
    </w:p>
    <w:p w:rsidR="00EC3049" w:rsidRPr="005B434A" w:rsidRDefault="00EC3049" w:rsidP="00EC3049">
      <w:pPr>
        <w:rPr>
          <w:lang w:val="nl-NL"/>
        </w:rPr>
      </w:pPr>
    </w:p>
    <w:p w:rsidR="00EC3049" w:rsidRPr="005B434A" w:rsidRDefault="00EC3049" w:rsidP="00EC3049">
      <w:pPr>
        <w:rPr>
          <w:lang w:val="nl-NL"/>
        </w:rPr>
      </w:pPr>
    </w:p>
    <w:p w:rsidR="00EC3049" w:rsidRPr="005B434A" w:rsidRDefault="00EC3049" w:rsidP="00EC3049">
      <w:pPr>
        <w:rPr>
          <w:lang w:val="nl-NL"/>
        </w:rPr>
      </w:pPr>
    </w:p>
    <w:p w:rsidR="00EC3049" w:rsidRPr="005B434A" w:rsidRDefault="00EC3049" w:rsidP="00EC3049">
      <w:pPr>
        <w:rPr>
          <w:lang w:val="nl-NL"/>
        </w:rPr>
      </w:pPr>
    </w:p>
    <w:p w:rsidR="00EC3049" w:rsidRPr="005B434A" w:rsidRDefault="00EC3049" w:rsidP="00EC3049">
      <w:pPr>
        <w:rPr>
          <w:lang w:val="nl-NL"/>
        </w:rPr>
      </w:pPr>
    </w:p>
    <w:p w:rsidR="00EC3049" w:rsidRPr="005B434A" w:rsidRDefault="00EC3049" w:rsidP="00EC3049">
      <w:pPr>
        <w:rPr>
          <w:lang w:val="nl-NL"/>
        </w:rPr>
      </w:pPr>
    </w:p>
    <w:p w:rsidR="00EC3049" w:rsidRPr="005B434A" w:rsidRDefault="00EC3049" w:rsidP="00EC3049">
      <w:pPr>
        <w:rPr>
          <w:lang w:val="nl-NL"/>
        </w:rPr>
      </w:pPr>
    </w:p>
    <w:p w:rsidR="00EC3049" w:rsidRPr="005B434A" w:rsidRDefault="00EC3049" w:rsidP="00EC3049">
      <w:pPr>
        <w:rPr>
          <w:lang w:val="nl-NL"/>
        </w:rPr>
      </w:pPr>
    </w:p>
    <w:p w:rsidR="00EC3049" w:rsidRPr="005B434A" w:rsidRDefault="00EC3049" w:rsidP="00EC3049">
      <w:pPr>
        <w:rPr>
          <w:lang w:val="nl-NL"/>
        </w:rPr>
      </w:pPr>
    </w:p>
    <w:p w:rsidR="00EC3049" w:rsidRPr="005B434A" w:rsidRDefault="00EC3049" w:rsidP="00EC3049">
      <w:pPr>
        <w:rPr>
          <w:lang w:val="nl-NL"/>
        </w:rPr>
      </w:pPr>
    </w:p>
    <w:p w:rsidR="00AB3A8A" w:rsidRDefault="00AB3A8A" w:rsidP="00AB3A8A">
      <w:pPr>
        <w:pStyle w:val="Kop1"/>
        <w:numPr>
          <w:ilvl w:val="0"/>
          <w:numId w:val="1"/>
        </w:numPr>
        <w:jc w:val="center"/>
        <w:rPr>
          <w:sz w:val="36"/>
          <w:szCs w:val="36"/>
        </w:rPr>
      </w:pPr>
      <w:bookmarkStart w:id="1" w:name="_Toc347749907"/>
      <w:r>
        <w:rPr>
          <w:sz w:val="36"/>
          <w:szCs w:val="36"/>
        </w:rPr>
        <w:lastRenderedPageBreak/>
        <w:t xml:space="preserve">AT, </w:t>
      </w:r>
      <w:proofErr w:type="spellStart"/>
      <w:r>
        <w:rPr>
          <w:sz w:val="36"/>
          <w:szCs w:val="36"/>
        </w:rPr>
        <w:t>Algoritmetest</w:t>
      </w:r>
      <w:bookmarkEnd w:id="1"/>
      <w:proofErr w:type="spellEnd"/>
    </w:p>
    <w:p w:rsidR="003C3F2C" w:rsidRDefault="004805B3" w:rsidP="003C3F2C">
      <w:pPr>
        <w:rPr>
          <w:lang w:val="nl-NL"/>
        </w:rPr>
      </w:pPr>
      <w:r w:rsidRPr="004805B3">
        <w:rPr>
          <w:lang w:val="nl-NL"/>
        </w:rPr>
        <w:t xml:space="preserve">De algoritme test is voor de </w:t>
      </w:r>
      <w:proofErr w:type="spellStart"/>
      <w:r w:rsidRPr="004805B3">
        <w:rPr>
          <w:lang w:val="nl-NL"/>
        </w:rPr>
        <w:t>method</w:t>
      </w:r>
      <w:proofErr w:type="spellEnd"/>
      <w:r w:rsidRPr="004805B3">
        <w:rPr>
          <w:lang w:val="nl-NL"/>
        </w:rPr>
        <w:t xml:space="preserve"> </w:t>
      </w:r>
      <w:r>
        <w:rPr>
          <w:lang w:val="nl-NL"/>
        </w:rPr>
        <w:t xml:space="preserve">move(). Het heeft </w:t>
      </w:r>
      <w:r w:rsidR="002936BE">
        <w:rPr>
          <w:lang w:val="nl-NL"/>
        </w:rPr>
        <w:t xml:space="preserve">betrekking op het object </w:t>
      </w:r>
      <w:proofErr w:type="spellStart"/>
      <w:r w:rsidR="002936BE">
        <w:rPr>
          <w:lang w:val="nl-NL"/>
        </w:rPr>
        <w:t>Player</w:t>
      </w:r>
      <w:proofErr w:type="spellEnd"/>
      <w:r>
        <w:rPr>
          <w:lang w:val="nl-NL"/>
        </w:rPr>
        <w:t xml:space="preserve">. Er is getest in </w:t>
      </w:r>
      <w:proofErr w:type="spellStart"/>
      <w:r w:rsidR="003C3F2C">
        <w:rPr>
          <w:lang w:val="nl-NL"/>
        </w:rPr>
        <w:t>testmaat</w:t>
      </w:r>
      <w:proofErr w:type="spellEnd"/>
      <w:r w:rsidR="003C3F2C">
        <w:rPr>
          <w:lang w:val="nl-NL"/>
        </w:rPr>
        <w:t xml:space="preserve"> 2, das alle mogelijke </w:t>
      </w:r>
      <w:proofErr w:type="spellStart"/>
      <w:r w:rsidR="003C3F2C">
        <w:rPr>
          <w:lang w:val="nl-NL"/>
        </w:rPr>
        <w:t>padcombinaties</w:t>
      </w:r>
      <w:proofErr w:type="spellEnd"/>
      <w:r w:rsidR="003C3F2C">
        <w:rPr>
          <w:lang w:val="nl-NL"/>
        </w:rPr>
        <w:t xml:space="preserve"> worden doorlopen.</w:t>
      </w:r>
    </w:p>
    <w:p w:rsidR="003C3F2C" w:rsidRPr="003C3F2C" w:rsidRDefault="003C3F2C" w:rsidP="003C3F2C">
      <w:pPr>
        <w:pStyle w:val="Kop2"/>
        <w:numPr>
          <w:ilvl w:val="0"/>
          <w:numId w:val="10"/>
        </w:numPr>
        <w:rPr>
          <w:sz w:val="32"/>
          <w:szCs w:val="32"/>
          <w:lang w:val="nl-NL"/>
        </w:rPr>
      </w:pPr>
      <w:bookmarkStart w:id="2" w:name="_Toc347749908"/>
      <w:r>
        <w:rPr>
          <w:sz w:val="32"/>
          <w:szCs w:val="32"/>
          <w:lang w:val="nl-NL"/>
        </w:rPr>
        <w:t>Stroomdiagram</w:t>
      </w:r>
      <w:bookmarkEnd w:id="2"/>
    </w:p>
    <w:p w:rsidR="00AB3A8A" w:rsidRPr="004805B3" w:rsidRDefault="003C3F2C" w:rsidP="00AB3A8A">
      <w:pPr>
        <w:rPr>
          <w:lang w:val="nl-NL"/>
        </w:rPr>
      </w:pPr>
      <w:r>
        <w:rPr>
          <w:noProof/>
          <w:lang w:val="nl-NL" w:eastAsia="nl-NL"/>
        </w:rPr>
        <w:drawing>
          <wp:inline distT="0" distB="0" distL="0" distR="0">
            <wp:extent cx="5125955" cy="7629525"/>
            <wp:effectExtent l="0" t="0" r="0" b="0"/>
            <wp:docPr id="3" name="Afbeelding 3" descr="C:\Users\Peter-Pim\Documents\Opleiding Informatica\Informatica Cursus 2012 en 2013\Blok 6 (Informatica 2)\Project\stroom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Pim\Documents\Opleiding Informatica\Informatica Cursus 2012 en 2013\Blok 6 (Informatica 2)\Project\stroom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5955" cy="7629525"/>
                    </a:xfrm>
                    <a:prstGeom prst="rect">
                      <a:avLst/>
                    </a:prstGeom>
                    <a:noFill/>
                    <a:ln>
                      <a:noFill/>
                    </a:ln>
                  </pic:spPr>
                </pic:pic>
              </a:graphicData>
            </a:graphic>
          </wp:inline>
        </w:drawing>
      </w:r>
    </w:p>
    <w:p w:rsidR="00AB3A8A" w:rsidRPr="004805B3" w:rsidRDefault="00AB3A8A" w:rsidP="00AB3A8A">
      <w:pPr>
        <w:pStyle w:val="Kop2"/>
        <w:numPr>
          <w:ilvl w:val="0"/>
          <w:numId w:val="3"/>
        </w:numPr>
        <w:rPr>
          <w:sz w:val="30"/>
          <w:szCs w:val="30"/>
          <w:lang w:val="nl-NL"/>
        </w:rPr>
      </w:pPr>
      <w:bookmarkStart w:id="3" w:name="_Toc347749909"/>
      <w:proofErr w:type="spellStart"/>
      <w:r w:rsidRPr="004805B3">
        <w:rPr>
          <w:sz w:val="30"/>
          <w:szCs w:val="30"/>
          <w:lang w:val="nl-NL"/>
        </w:rPr>
        <w:lastRenderedPageBreak/>
        <w:t>Padcombinaties</w:t>
      </w:r>
      <w:bookmarkEnd w:id="3"/>
      <w:proofErr w:type="spellEnd"/>
    </w:p>
    <w:p w:rsidR="003C3F2C" w:rsidRDefault="003C3F2C" w:rsidP="00AB3A8A">
      <w:pPr>
        <w:rPr>
          <w:lang w:val="nl-NL"/>
        </w:rPr>
      </w:pPr>
      <w:r>
        <w:rPr>
          <w:lang w:val="nl-NL"/>
        </w:rPr>
        <w:t xml:space="preserve">Alle condities bepalen eenmaal de uitkomst van de beslissing. Door de </w:t>
      </w:r>
      <w:proofErr w:type="spellStart"/>
      <w:r>
        <w:rPr>
          <w:lang w:val="nl-NL"/>
        </w:rPr>
        <w:t>condition</w:t>
      </w:r>
      <w:proofErr w:type="spellEnd"/>
      <w:r>
        <w:rPr>
          <w:lang w:val="nl-NL"/>
        </w:rPr>
        <w:t xml:space="preserve"> </w:t>
      </w:r>
      <w:proofErr w:type="spellStart"/>
      <w:r>
        <w:rPr>
          <w:lang w:val="nl-NL"/>
        </w:rPr>
        <w:t>coverage</w:t>
      </w:r>
      <w:proofErr w:type="spellEnd"/>
      <w:r>
        <w:rPr>
          <w:lang w:val="nl-NL"/>
        </w:rPr>
        <w:t xml:space="preserve"> toe te passen komen we tot de volgende testgevallen:</w:t>
      </w:r>
    </w:p>
    <w:p w:rsidR="003C3F2C" w:rsidRPr="004805B3" w:rsidRDefault="003C3F2C" w:rsidP="00AB3A8A">
      <w:pPr>
        <w:rPr>
          <w:lang w:val="nl-NL"/>
        </w:rPr>
      </w:pPr>
      <w:r>
        <w:rPr>
          <w:lang w:val="nl-NL"/>
        </w:rPr>
        <w:t>1-3(A niet)</w:t>
      </w:r>
      <w:r>
        <w:rPr>
          <w:lang w:val="nl-NL"/>
        </w:rPr>
        <w:br/>
        <w:t>1-2-5-7(A wel, B niet, C niet)</w:t>
      </w:r>
      <w:r>
        <w:rPr>
          <w:lang w:val="nl-NL"/>
        </w:rPr>
        <w:br/>
        <w:t>1-2-5-6-9(A wel, B niet, C wel, D niet)</w:t>
      </w:r>
      <w:r>
        <w:rPr>
          <w:lang w:val="nl-NL"/>
        </w:rPr>
        <w:br/>
        <w:t>1-2-5-6-8(A wel, B niet, C wel, D wel)</w:t>
      </w:r>
      <w:r>
        <w:rPr>
          <w:lang w:val="nl-NL"/>
        </w:rPr>
        <w:br/>
        <w:t>1-2-4(A wel, B wel)</w:t>
      </w:r>
      <w:r>
        <w:rPr>
          <w:lang w:val="nl-NL"/>
        </w:rPr>
        <w:br/>
      </w:r>
    </w:p>
    <w:p w:rsidR="00AB3A8A" w:rsidRDefault="00307646" w:rsidP="00AB3A8A">
      <w:pPr>
        <w:pStyle w:val="Kop2"/>
        <w:numPr>
          <w:ilvl w:val="0"/>
          <w:numId w:val="3"/>
        </w:numPr>
        <w:rPr>
          <w:sz w:val="30"/>
          <w:szCs w:val="30"/>
          <w:lang w:val="nl-NL"/>
        </w:rPr>
      </w:pPr>
      <w:bookmarkStart w:id="4" w:name="_Toc347749910"/>
      <w:r w:rsidRPr="004805B3">
        <w:rPr>
          <w:sz w:val="30"/>
          <w:szCs w:val="30"/>
          <w:lang w:val="nl-NL"/>
        </w:rPr>
        <w:t>Testscenario’s</w:t>
      </w:r>
      <w:bookmarkEnd w:id="4"/>
    </w:p>
    <w:p w:rsidR="003C3F2C" w:rsidRDefault="003C3F2C" w:rsidP="003C3F2C">
      <w:pPr>
        <w:rPr>
          <w:lang w:val="nl-NL"/>
        </w:rPr>
      </w:pPr>
      <w:r>
        <w:rPr>
          <w:lang w:val="nl-NL"/>
        </w:rPr>
        <w:br/>
      </w:r>
    </w:p>
    <w:tbl>
      <w:tblPr>
        <w:tblStyle w:val="Tabelraster"/>
        <w:tblW w:w="0" w:type="auto"/>
        <w:tblLook w:val="04A0" w:firstRow="1" w:lastRow="0" w:firstColumn="1" w:lastColumn="0" w:noHBand="0" w:noVBand="1"/>
      </w:tblPr>
      <w:tblGrid>
        <w:gridCol w:w="2054"/>
        <w:gridCol w:w="1389"/>
        <w:gridCol w:w="1333"/>
        <w:gridCol w:w="1333"/>
        <w:gridCol w:w="1846"/>
        <w:gridCol w:w="1333"/>
      </w:tblGrid>
      <w:tr w:rsidR="003C3F2C" w:rsidTr="003C3F2C">
        <w:tc>
          <w:tcPr>
            <w:tcW w:w="1548" w:type="dxa"/>
          </w:tcPr>
          <w:p w:rsidR="003C3F2C" w:rsidRDefault="003C3F2C" w:rsidP="003C3F2C">
            <w:pPr>
              <w:rPr>
                <w:lang w:val="nl-NL"/>
              </w:rPr>
            </w:pPr>
          </w:p>
        </w:tc>
        <w:tc>
          <w:tcPr>
            <w:tcW w:w="1548" w:type="dxa"/>
          </w:tcPr>
          <w:p w:rsidR="003C3F2C" w:rsidRDefault="003C3F2C" w:rsidP="003C3F2C">
            <w:pPr>
              <w:rPr>
                <w:lang w:val="nl-NL"/>
              </w:rPr>
            </w:pPr>
            <w:r>
              <w:rPr>
                <w:lang w:val="nl-NL"/>
              </w:rPr>
              <w:t>Case 1</w:t>
            </w:r>
          </w:p>
        </w:tc>
        <w:tc>
          <w:tcPr>
            <w:tcW w:w="1548" w:type="dxa"/>
          </w:tcPr>
          <w:p w:rsidR="003C3F2C" w:rsidRDefault="003C3F2C" w:rsidP="003C3F2C">
            <w:pPr>
              <w:rPr>
                <w:lang w:val="nl-NL"/>
              </w:rPr>
            </w:pPr>
            <w:r>
              <w:rPr>
                <w:lang w:val="nl-NL"/>
              </w:rPr>
              <w:t>Case 2</w:t>
            </w:r>
          </w:p>
        </w:tc>
        <w:tc>
          <w:tcPr>
            <w:tcW w:w="1548" w:type="dxa"/>
          </w:tcPr>
          <w:p w:rsidR="003C3F2C" w:rsidRDefault="003C3F2C" w:rsidP="003C3F2C">
            <w:pPr>
              <w:rPr>
                <w:lang w:val="nl-NL"/>
              </w:rPr>
            </w:pPr>
            <w:r>
              <w:rPr>
                <w:lang w:val="nl-NL"/>
              </w:rPr>
              <w:t>Case 3</w:t>
            </w:r>
          </w:p>
        </w:tc>
        <w:tc>
          <w:tcPr>
            <w:tcW w:w="1548" w:type="dxa"/>
          </w:tcPr>
          <w:p w:rsidR="003C3F2C" w:rsidRDefault="003C3F2C" w:rsidP="003C3F2C">
            <w:pPr>
              <w:rPr>
                <w:lang w:val="nl-NL"/>
              </w:rPr>
            </w:pPr>
            <w:r>
              <w:rPr>
                <w:lang w:val="nl-NL"/>
              </w:rPr>
              <w:t>Case 4</w:t>
            </w:r>
          </w:p>
        </w:tc>
        <w:tc>
          <w:tcPr>
            <w:tcW w:w="1548" w:type="dxa"/>
          </w:tcPr>
          <w:p w:rsidR="003C3F2C" w:rsidRDefault="003C3F2C" w:rsidP="003C3F2C">
            <w:pPr>
              <w:rPr>
                <w:lang w:val="nl-NL"/>
              </w:rPr>
            </w:pPr>
            <w:r>
              <w:rPr>
                <w:lang w:val="nl-NL"/>
              </w:rPr>
              <w:t>Case 5</w:t>
            </w:r>
          </w:p>
        </w:tc>
      </w:tr>
      <w:tr w:rsidR="003C3F2C" w:rsidTr="003C3F2C">
        <w:tc>
          <w:tcPr>
            <w:tcW w:w="1548" w:type="dxa"/>
          </w:tcPr>
          <w:p w:rsidR="003C3F2C" w:rsidRDefault="003C3F2C" w:rsidP="003C3F2C">
            <w:pPr>
              <w:rPr>
                <w:lang w:val="nl-NL"/>
              </w:rPr>
            </w:pPr>
            <w:r>
              <w:rPr>
                <w:lang w:val="nl-NL"/>
              </w:rPr>
              <w:t>Scenariobeschrijving</w:t>
            </w:r>
          </w:p>
        </w:tc>
        <w:tc>
          <w:tcPr>
            <w:tcW w:w="1548" w:type="dxa"/>
          </w:tcPr>
          <w:p w:rsidR="003C3F2C" w:rsidRDefault="003C3F2C" w:rsidP="003C3F2C">
            <w:pPr>
              <w:rPr>
                <w:lang w:val="nl-NL"/>
              </w:rPr>
            </w:pPr>
            <w:r>
              <w:rPr>
                <w:lang w:val="nl-NL"/>
              </w:rPr>
              <w:t xml:space="preserve">Het spe is gepauzeerd, er word niet bewogen. Retourneer </w:t>
            </w:r>
            <w:proofErr w:type="spellStart"/>
            <w:r>
              <w:rPr>
                <w:lang w:val="nl-NL"/>
              </w:rPr>
              <w:t>false</w:t>
            </w:r>
            <w:proofErr w:type="spellEnd"/>
            <w:r>
              <w:rPr>
                <w:lang w:val="nl-NL"/>
              </w:rPr>
              <w:t>.</w:t>
            </w:r>
          </w:p>
        </w:tc>
        <w:tc>
          <w:tcPr>
            <w:tcW w:w="1548" w:type="dxa"/>
          </w:tcPr>
          <w:p w:rsidR="003C3F2C" w:rsidRDefault="003C3F2C" w:rsidP="003C3F2C">
            <w:pPr>
              <w:rPr>
                <w:lang w:val="nl-NL"/>
              </w:rPr>
            </w:pPr>
            <w:r>
              <w:rPr>
                <w:lang w:val="nl-NL"/>
              </w:rPr>
              <w:t xml:space="preserve">Naast de speler staat een object, dit object is geen instantie van een kist. Retourneer </w:t>
            </w:r>
            <w:proofErr w:type="spellStart"/>
            <w:r>
              <w:rPr>
                <w:lang w:val="nl-NL"/>
              </w:rPr>
              <w:t>false</w:t>
            </w:r>
            <w:proofErr w:type="spellEnd"/>
            <w:r>
              <w:rPr>
                <w:lang w:val="nl-NL"/>
              </w:rPr>
              <w:t>.</w:t>
            </w:r>
          </w:p>
        </w:tc>
        <w:tc>
          <w:tcPr>
            <w:tcW w:w="1548" w:type="dxa"/>
          </w:tcPr>
          <w:p w:rsidR="003C3F2C" w:rsidRDefault="003C3F2C" w:rsidP="003C3F2C">
            <w:pPr>
              <w:rPr>
                <w:lang w:val="nl-NL"/>
              </w:rPr>
            </w:pPr>
            <w:r>
              <w:rPr>
                <w:lang w:val="nl-NL"/>
              </w:rPr>
              <w:t xml:space="preserve">Naast de speler staat een object, dit object is een instantie van een kist. Naast de kist staat een muur. De kist en de speler worden niet bewegen. Retourneer </w:t>
            </w:r>
            <w:proofErr w:type="spellStart"/>
            <w:r>
              <w:rPr>
                <w:lang w:val="nl-NL"/>
              </w:rPr>
              <w:t>false</w:t>
            </w:r>
            <w:proofErr w:type="spellEnd"/>
            <w:r>
              <w:rPr>
                <w:lang w:val="nl-NL"/>
              </w:rPr>
              <w:t>.</w:t>
            </w:r>
          </w:p>
        </w:tc>
        <w:tc>
          <w:tcPr>
            <w:tcW w:w="1548" w:type="dxa"/>
          </w:tcPr>
          <w:p w:rsidR="003C3F2C" w:rsidRDefault="003C3F2C" w:rsidP="003C3F2C">
            <w:pPr>
              <w:rPr>
                <w:lang w:val="nl-NL"/>
              </w:rPr>
            </w:pPr>
            <w:r>
              <w:rPr>
                <w:lang w:val="nl-NL"/>
              </w:rPr>
              <w:t xml:space="preserve">Naast de speler staat een object, dit object is een instantie van een kist. Naast de kist staatgeen object. De kist en de speler worden in de bewegingsdirectie verschoven. Retourneer </w:t>
            </w:r>
            <w:proofErr w:type="spellStart"/>
            <w:r>
              <w:rPr>
                <w:lang w:val="nl-NL"/>
              </w:rPr>
              <w:t>true</w:t>
            </w:r>
            <w:proofErr w:type="spellEnd"/>
            <w:r>
              <w:rPr>
                <w:lang w:val="nl-NL"/>
              </w:rPr>
              <w:t>.</w:t>
            </w:r>
          </w:p>
        </w:tc>
        <w:tc>
          <w:tcPr>
            <w:tcW w:w="1548" w:type="dxa"/>
          </w:tcPr>
          <w:p w:rsidR="003C3F2C" w:rsidRDefault="003C3F2C" w:rsidP="003C3F2C">
            <w:pPr>
              <w:rPr>
                <w:lang w:val="nl-NL"/>
              </w:rPr>
            </w:pPr>
            <w:r>
              <w:rPr>
                <w:lang w:val="nl-NL"/>
              </w:rPr>
              <w:t xml:space="preserve">Naast de speler staat geen object. De speler wordt in de gewenste directie bewogen. Retourneer </w:t>
            </w:r>
            <w:proofErr w:type="spellStart"/>
            <w:r>
              <w:rPr>
                <w:lang w:val="nl-NL"/>
              </w:rPr>
              <w:t>true</w:t>
            </w:r>
            <w:proofErr w:type="spellEnd"/>
            <w:r>
              <w:rPr>
                <w:lang w:val="nl-NL"/>
              </w:rPr>
              <w:t>.</w:t>
            </w:r>
          </w:p>
        </w:tc>
      </w:tr>
      <w:tr w:rsidR="003C3F2C" w:rsidTr="003C3F2C">
        <w:tc>
          <w:tcPr>
            <w:tcW w:w="1548" w:type="dxa"/>
          </w:tcPr>
          <w:p w:rsidR="003C3F2C" w:rsidRDefault="003C3F2C" w:rsidP="003C3F2C">
            <w:pPr>
              <w:rPr>
                <w:lang w:val="nl-NL"/>
              </w:rPr>
            </w:pPr>
            <w:r>
              <w:rPr>
                <w:lang w:val="nl-NL"/>
              </w:rPr>
              <w:t>Pad</w:t>
            </w:r>
          </w:p>
        </w:tc>
        <w:tc>
          <w:tcPr>
            <w:tcW w:w="1548" w:type="dxa"/>
          </w:tcPr>
          <w:p w:rsidR="003C3F2C" w:rsidRDefault="003C3F2C" w:rsidP="003C3F2C">
            <w:pPr>
              <w:rPr>
                <w:lang w:val="nl-NL"/>
              </w:rPr>
            </w:pPr>
            <w:r>
              <w:rPr>
                <w:lang w:val="nl-NL"/>
              </w:rPr>
              <w:t>1-3</w:t>
            </w:r>
          </w:p>
        </w:tc>
        <w:tc>
          <w:tcPr>
            <w:tcW w:w="1548" w:type="dxa"/>
          </w:tcPr>
          <w:p w:rsidR="003C3F2C" w:rsidRDefault="003C3F2C" w:rsidP="003C3F2C">
            <w:pPr>
              <w:rPr>
                <w:lang w:val="nl-NL"/>
              </w:rPr>
            </w:pPr>
            <w:r>
              <w:rPr>
                <w:lang w:val="nl-NL"/>
              </w:rPr>
              <w:t>1-2-5-7</w:t>
            </w:r>
          </w:p>
        </w:tc>
        <w:tc>
          <w:tcPr>
            <w:tcW w:w="1548" w:type="dxa"/>
          </w:tcPr>
          <w:p w:rsidR="003C3F2C" w:rsidRDefault="003C3F2C" w:rsidP="003C3F2C">
            <w:pPr>
              <w:rPr>
                <w:lang w:val="nl-NL"/>
              </w:rPr>
            </w:pPr>
            <w:r>
              <w:rPr>
                <w:lang w:val="nl-NL"/>
              </w:rPr>
              <w:t>1-2-5-6-9</w:t>
            </w:r>
          </w:p>
        </w:tc>
        <w:tc>
          <w:tcPr>
            <w:tcW w:w="1548" w:type="dxa"/>
          </w:tcPr>
          <w:p w:rsidR="003C3F2C" w:rsidRDefault="003C3F2C" w:rsidP="003C3F2C">
            <w:pPr>
              <w:rPr>
                <w:lang w:val="nl-NL"/>
              </w:rPr>
            </w:pPr>
            <w:r>
              <w:rPr>
                <w:lang w:val="nl-NL"/>
              </w:rPr>
              <w:t>1-2-5-6-8</w:t>
            </w:r>
          </w:p>
        </w:tc>
        <w:tc>
          <w:tcPr>
            <w:tcW w:w="1548" w:type="dxa"/>
          </w:tcPr>
          <w:p w:rsidR="003C3F2C" w:rsidRDefault="003C3F2C" w:rsidP="003C3F2C">
            <w:pPr>
              <w:rPr>
                <w:lang w:val="nl-NL"/>
              </w:rPr>
            </w:pPr>
            <w:r>
              <w:rPr>
                <w:lang w:val="nl-NL"/>
              </w:rPr>
              <w:t>1-2-4</w:t>
            </w:r>
          </w:p>
        </w:tc>
      </w:tr>
    </w:tbl>
    <w:p w:rsidR="003C3F2C" w:rsidRPr="003C3F2C" w:rsidRDefault="003C3F2C" w:rsidP="003C3F2C">
      <w:pPr>
        <w:rPr>
          <w:lang w:val="nl-NL"/>
        </w:rPr>
      </w:pPr>
      <w:r>
        <w:rPr>
          <w:lang w:val="nl-NL"/>
        </w:rPr>
        <w:br/>
      </w:r>
    </w:p>
    <w:p w:rsidR="00AB3A8A" w:rsidRDefault="00AB3A8A" w:rsidP="00AB3A8A">
      <w:pPr>
        <w:rPr>
          <w:lang w:val="nl-NL"/>
        </w:rPr>
      </w:pPr>
    </w:p>
    <w:p w:rsidR="00192602" w:rsidRDefault="00192602" w:rsidP="00AB3A8A">
      <w:pPr>
        <w:rPr>
          <w:lang w:val="nl-NL"/>
        </w:rPr>
      </w:pPr>
    </w:p>
    <w:p w:rsidR="00192602" w:rsidRDefault="00192602" w:rsidP="00AB3A8A">
      <w:pPr>
        <w:rPr>
          <w:lang w:val="nl-NL"/>
        </w:rPr>
      </w:pPr>
    </w:p>
    <w:p w:rsidR="00192602" w:rsidRDefault="00192602" w:rsidP="00AB3A8A">
      <w:pPr>
        <w:rPr>
          <w:lang w:val="nl-NL"/>
        </w:rPr>
      </w:pPr>
    </w:p>
    <w:p w:rsidR="00192602" w:rsidRPr="004805B3" w:rsidRDefault="00192602" w:rsidP="00AB3A8A">
      <w:pPr>
        <w:rPr>
          <w:lang w:val="nl-NL"/>
        </w:rPr>
      </w:pPr>
    </w:p>
    <w:p w:rsidR="00AB3A8A" w:rsidRPr="0040093B" w:rsidRDefault="00AB3A8A" w:rsidP="00AB3A8A">
      <w:pPr>
        <w:pStyle w:val="Kop1"/>
        <w:numPr>
          <w:ilvl w:val="0"/>
          <w:numId w:val="1"/>
        </w:numPr>
        <w:jc w:val="center"/>
        <w:rPr>
          <w:sz w:val="36"/>
          <w:szCs w:val="36"/>
        </w:rPr>
      </w:pPr>
      <w:bookmarkStart w:id="5" w:name="_Toc347749911"/>
      <w:r w:rsidRPr="0040093B">
        <w:rPr>
          <w:sz w:val="36"/>
          <w:szCs w:val="36"/>
        </w:rPr>
        <w:lastRenderedPageBreak/>
        <w:t>C/E, Cause effect graphing</w:t>
      </w:r>
      <w:r w:rsidR="00EC3049" w:rsidRPr="0040093B">
        <w:rPr>
          <w:sz w:val="36"/>
          <w:szCs w:val="36"/>
        </w:rPr>
        <w:t xml:space="preserve"> </w:t>
      </w:r>
      <w:proofErr w:type="spellStart"/>
      <w:r w:rsidR="00EC3049" w:rsidRPr="0040093B">
        <w:rPr>
          <w:sz w:val="36"/>
          <w:szCs w:val="36"/>
        </w:rPr>
        <w:t>voor</w:t>
      </w:r>
      <w:proofErr w:type="spellEnd"/>
      <w:r w:rsidR="00EC3049" w:rsidRPr="0040093B">
        <w:rPr>
          <w:sz w:val="36"/>
          <w:szCs w:val="36"/>
        </w:rPr>
        <w:t xml:space="preserve"> move()</w:t>
      </w:r>
      <w:bookmarkEnd w:id="5"/>
    </w:p>
    <w:p w:rsidR="00AB3A8A" w:rsidRDefault="00A323D2" w:rsidP="00AB3A8A">
      <w:pPr>
        <w:rPr>
          <w:lang w:val="nl-NL"/>
        </w:rPr>
      </w:pPr>
      <w:r w:rsidRPr="00A323D2">
        <w:rPr>
          <w:lang w:val="nl-NL"/>
        </w:rPr>
        <w:t xml:space="preserve">Dit is een beslissingstabellentest van de </w:t>
      </w:r>
      <w:proofErr w:type="spellStart"/>
      <w:r w:rsidRPr="00A323D2">
        <w:rPr>
          <w:lang w:val="nl-NL"/>
        </w:rPr>
        <w:t>method</w:t>
      </w:r>
      <w:proofErr w:type="spellEnd"/>
      <w:r w:rsidRPr="00A323D2">
        <w:rPr>
          <w:lang w:val="nl-NL"/>
        </w:rPr>
        <w:t xml:space="preserve"> move() van </w:t>
      </w:r>
      <w:proofErr w:type="spellStart"/>
      <w:r w:rsidRPr="00A323D2">
        <w:rPr>
          <w:lang w:val="nl-NL"/>
        </w:rPr>
        <w:t>GameObject</w:t>
      </w:r>
      <w:proofErr w:type="spellEnd"/>
      <w:r>
        <w:rPr>
          <w:lang w:val="nl-NL"/>
        </w:rPr>
        <w:t xml:space="preserve"> en heeft betrekken op het object player1 van de klasse </w:t>
      </w:r>
      <w:proofErr w:type="spellStart"/>
      <w:r>
        <w:rPr>
          <w:lang w:val="nl-NL"/>
        </w:rPr>
        <w:t>Player</w:t>
      </w:r>
      <w:proofErr w:type="spellEnd"/>
      <w:r w:rsidRPr="00A323D2">
        <w:rPr>
          <w:lang w:val="nl-NL"/>
        </w:rPr>
        <w:t xml:space="preserve">. </w:t>
      </w:r>
      <w:r>
        <w:rPr>
          <w:lang w:val="nl-NL"/>
        </w:rPr>
        <w:t xml:space="preserve">Het is een </w:t>
      </w:r>
      <w:proofErr w:type="spellStart"/>
      <w:r>
        <w:rPr>
          <w:lang w:val="nl-NL"/>
        </w:rPr>
        <w:t>condition</w:t>
      </w:r>
      <w:proofErr w:type="spellEnd"/>
      <w:r>
        <w:rPr>
          <w:lang w:val="nl-NL"/>
        </w:rPr>
        <w:t xml:space="preserve"> </w:t>
      </w:r>
      <w:proofErr w:type="spellStart"/>
      <w:r>
        <w:rPr>
          <w:lang w:val="nl-NL"/>
        </w:rPr>
        <w:t>coverage</w:t>
      </w:r>
      <w:proofErr w:type="spellEnd"/>
      <w:r>
        <w:rPr>
          <w:lang w:val="nl-NL"/>
        </w:rPr>
        <w:t>, dus alle mogelijke uitkomsten van de condities worden minimaal één keer getest.  In een beslissingstabellentest wordt een oorzaak-gevolg relatie opgesteld d.m.v. beslissingstabellen.</w:t>
      </w:r>
    </w:p>
    <w:p w:rsidR="00A323D2" w:rsidRDefault="00A323D2" w:rsidP="00A323D2">
      <w:pPr>
        <w:pStyle w:val="Kop2"/>
        <w:numPr>
          <w:ilvl w:val="0"/>
          <w:numId w:val="4"/>
        </w:numPr>
        <w:rPr>
          <w:sz w:val="30"/>
          <w:szCs w:val="30"/>
          <w:lang w:val="nl-NL"/>
        </w:rPr>
      </w:pPr>
      <w:bookmarkStart w:id="6" w:name="_Toc347749912"/>
      <w:r>
        <w:rPr>
          <w:sz w:val="30"/>
          <w:szCs w:val="30"/>
          <w:lang w:val="nl-NL"/>
        </w:rPr>
        <w:t>Relevante functionele beschrijving</w:t>
      </w:r>
      <w:bookmarkEnd w:id="6"/>
    </w:p>
    <w:p w:rsidR="00A323D2" w:rsidRDefault="00A323D2" w:rsidP="00A323D2">
      <w:pPr>
        <w:rPr>
          <w:lang w:val="nl-NL"/>
        </w:rPr>
      </w:pPr>
      <w:r>
        <w:rPr>
          <w:lang w:val="nl-NL"/>
        </w:rPr>
        <w:t xml:space="preserve">Er zijn een aantal </w:t>
      </w:r>
      <w:proofErr w:type="spellStart"/>
      <w:r>
        <w:rPr>
          <w:lang w:val="nl-NL"/>
        </w:rPr>
        <w:t>integriteiten</w:t>
      </w:r>
      <w:proofErr w:type="spellEnd"/>
      <w:r>
        <w:rPr>
          <w:lang w:val="nl-NL"/>
        </w:rPr>
        <w:t xml:space="preserve"> aan het bewegen van het object.  Die luiden namelijk:</w:t>
      </w:r>
    </w:p>
    <w:p w:rsidR="00A323D2" w:rsidRDefault="00A323D2" w:rsidP="00A323D2">
      <w:pPr>
        <w:pStyle w:val="Lijstalinea"/>
        <w:numPr>
          <w:ilvl w:val="0"/>
          <w:numId w:val="5"/>
        </w:numPr>
        <w:rPr>
          <w:lang w:val="nl-NL"/>
        </w:rPr>
      </w:pPr>
      <w:r>
        <w:rPr>
          <w:lang w:val="nl-NL"/>
        </w:rPr>
        <w:t>Het betreffende object zal niet bewegen als:</w:t>
      </w:r>
    </w:p>
    <w:p w:rsidR="00A323D2" w:rsidRDefault="00A323D2" w:rsidP="00A323D2">
      <w:pPr>
        <w:pStyle w:val="Lijstalinea"/>
        <w:numPr>
          <w:ilvl w:val="1"/>
          <w:numId w:val="5"/>
        </w:numPr>
        <w:rPr>
          <w:lang w:val="nl-NL"/>
        </w:rPr>
      </w:pPr>
      <w:r>
        <w:rPr>
          <w:lang w:val="nl-NL"/>
        </w:rPr>
        <w:t xml:space="preserve">Er een </w:t>
      </w:r>
      <w:r w:rsidR="00B711AB">
        <w:rPr>
          <w:lang w:val="nl-NL"/>
        </w:rPr>
        <w:t>object in de bewegingsdirectie staat en dit niet meebeweegt.</w:t>
      </w:r>
    </w:p>
    <w:p w:rsidR="00A323D2" w:rsidRDefault="00B711AB" w:rsidP="00A323D2">
      <w:pPr>
        <w:pStyle w:val="Lijstalinea"/>
        <w:numPr>
          <w:ilvl w:val="1"/>
          <w:numId w:val="5"/>
        </w:numPr>
        <w:rPr>
          <w:lang w:val="nl-NL"/>
        </w:rPr>
      </w:pPr>
      <w:r>
        <w:rPr>
          <w:lang w:val="nl-NL"/>
        </w:rPr>
        <w:t>Het spel gepauzeerd is.</w:t>
      </w:r>
    </w:p>
    <w:p w:rsidR="00AB3A8A" w:rsidRDefault="00AB3A8A" w:rsidP="00AB3A8A">
      <w:pPr>
        <w:pStyle w:val="Kop2"/>
        <w:numPr>
          <w:ilvl w:val="0"/>
          <w:numId w:val="4"/>
        </w:numPr>
        <w:rPr>
          <w:sz w:val="30"/>
          <w:szCs w:val="30"/>
          <w:lang w:val="nl-NL"/>
        </w:rPr>
      </w:pPr>
      <w:bookmarkStart w:id="7" w:name="_Toc347749913"/>
      <w:r w:rsidRPr="00A323D2">
        <w:rPr>
          <w:sz w:val="30"/>
          <w:szCs w:val="30"/>
          <w:lang w:val="nl-NL"/>
        </w:rPr>
        <w:t>Condities en acties</w:t>
      </w:r>
      <w:bookmarkEnd w:id="7"/>
    </w:p>
    <w:p w:rsidR="00A323D2" w:rsidRDefault="00A323D2" w:rsidP="00A323D2">
      <w:pPr>
        <w:rPr>
          <w:lang w:val="nl-NL"/>
        </w:rPr>
      </w:pPr>
      <w:r>
        <w:rPr>
          <w:lang w:val="nl-NL"/>
        </w:rPr>
        <w:t>De volgende condities en acties zijn van toepassing:</w:t>
      </w:r>
    </w:p>
    <w:p w:rsidR="00B77BF5" w:rsidRPr="0068150B" w:rsidRDefault="00A323D2" w:rsidP="00A323D2">
      <w:r w:rsidRPr="00B711AB">
        <w:rPr>
          <w:b/>
        </w:rPr>
        <w:t xml:space="preserve">Conditie1: </w:t>
      </w:r>
      <w:r w:rsidR="0068150B" w:rsidRPr="0068150B">
        <w:tab/>
      </w:r>
      <w:proofErr w:type="spellStart"/>
      <w:r w:rsidR="007E415D">
        <w:t>neighbourPos.getObject</w:t>
      </w:r>
      <w:proofErr w:type="spellEnd"/>
      <w:r w:rsidR="007E415D">
        <w:t>() == null</w:t>
      </w:r>
      <w:r w:rsidRPr="0068150B">
        <w:br/>
      </w:r>
      <w:r w:rsidRPr="00B711AB">
        <w:rPr>
          <w:b/>
        </w:rPr>
        <w:t>Condi</w:t>
      </w:r>
      <w:r w:rsidR="00CE1B81" w:rsidRPr="00B711AB">
        <w:rPr>
          <w:b/>
        </w:rPr>
        <w:t>tie2</w:t>
      </w:r>
      <w:r w:rsidRPr="00B711AB">
        <w:rPr>
          <w:b/>
        </w:rPr>
        <w:t xml:space="preserve">: </w:t>
      </w:r>
      <w:r w:rsidR="0068150B" w:rsidRPr="0068150B">
        <w:tab/>
      </w:r>
      <w:proofErr w:type="spellStart"/>
      <w:r w:rsidR="00D56673">
        <w:t>neighbourPos.getObject</w:t>
      </w:r>
      <w:proofErr w:type="spellEnd"/>
      <w:r w:rsidR="00D56673">
        <w:t xml:space="preserve">() </w:t>
      </w:r>
      <w:proofErr w:type="spellStart"/>
      <w:r w:rsidR="00D56673">
        <w:t>instanceof</w:t>
      </w:r>
      <w:proofErr w:type="spellEnd"/>
      <w:r w:rsidR="00D56673">
        <w:t xml:space="preserve"> Box</w:t>
      </w:r>
      <w:r w:rsidRPr="0068150B">
        <w:br/>
      </w:r>
      <w:r w:rsidRPr="00B711AB">
        <w:rPr>
          <w:b/>
        </w:rPr>
        <w:t>Condi</w:t>
      </w:r>
      <w:r w:rsidR="00CE1B81" w:rsidRPr="00B711AB">
        <w:rPr>
          <w:b/>
        </w:rPr>
        <w:t>tie3</w:t>
      </w:r>
      <w:r w:rsidRPr="00B711AB">
        <w:rPr>
          <w:b/>
        </w:rPr>
        <w:t xml:space="preserve">: </w:t>
      </w:r>
      <w:r w:rsidR="007E415D">
        <w:tab/>
      </w:r>
      <w:proofErr w:type="spellStart"/>
      <w:r w:rsidR="007E415D">
        <w:t>box</w:t>
      </w:r>
      <w:r w:rsidR="0068150B" w:rsidRPr="0068150B">
        <w:t>.move</w:t>
      </w:r>
      <w:proofErr w:type="spellEnd"/>
      <w:r w:rsidR="0068150B" w:rsidRPr="0068150B">
        <w:t>(</w:t>
      </w:r>
      <w:r w:rsidR="007E415D">
        <w:t>Direction</w:t>
      </w:r>
      <w:r w:rsidR="0068150B" w:rsidRPr="0068150B">
        <w:t>)</w:t>
      </w:r>
      <w:r w:rsidR="00B711AB">
        <w:br/>
      </w:r>
      <w:r w:rsidR="00B711AB" w:rsidRPr="00B711AB">
        <w:rPr>
          <w:b/>
        </w:rPr>
        <w:t>Conditie4:</w:t>
      </w:r>
      <w:r w:rsidR="00B711AB">
        <w:tab/>
      </w:r>
      <w:proofErr w:type="spellStart"/>
      <w:r w:rsidR="00B711AB">
        <w:t>isPaused</w:t>
      </w:r>
      <w:proofErr w:type="spellEnd"/>
      <w:r w:rsidR="00B711AB">
        <w:t xml:space="preserve"> == false;</w:t>
      </w:r>
      <w:r w:rsidR="0068150B" w:rsidRPr="0068150B">
        <w:br/>
      </w:r>
      <w:r w:rsidR="0068150B" w:rsidRPr="00B711AB">
        <w:rPr>
          <w:b/>
        </w:rPr>
        <w:t>Actie1</w:t>
      </w:r>
      <w:r w:rsidR="0068150B" w:rsidRPr="00B711AB">
        <w:rPr>
          <w:b/>
        </w:rPr>
        <w:tab/>
        <w:t xml:space="preserve">   : </w:t>
      </w:r>
      <w:r w:rsidR="0068150B" w:rsidRPr="0068150B">
        <w:tab/>
        <w:t>player1.move(</w:t>
      </w:r>
      <w:r w:rsidR="007E415D">
        <w:t>Direction</w:t>
      </w:r>
      <w:r w:rsidR="0068150B" w:rsidRPr="0068150B">
        <w:t>)</w:t>
      </w:r>
    </w:p>
    <w:p w:rsidR="00AB3A8A" w:rsidRPr="0068150B" w:rsidRDefault="0068150B" w:rsidP="00AB3A8A">
      <w:pPr>
        <w:rPr>
          <w:b/>
          <w:lang w:val="nl-NL"/>
        </w:rPr>
      </w:pPr>
      <w:r w:rsidRPr="0068150B">
        <w:rPr>
          <w:b/>
          <w:lang w:val="nl-NL"/>
        </w:rPr>
        <w:t>2</w:t>
      </w:r>
      <w:r w:rsidR="00591D74">
        <w:rPr>
          <w:b/>
          <w:lang w:val="nl-NL"/>
        </w:rPr>
        <w:t>^4 = 16, 16</w:t>
      </w:r>
      <w:r w:rsidR="00D56673">
        <w:rPr>
          <w:b/>
          <w:lang w:val="nl-NL"/>
        </w:rPr>
        <w:t xml:space="preserve"> </w:t>
      </w:r>
      <w:r w:rsidRPr="0068150B">
        <w:rPr>
          <w:b/>
          <w:lang w:val="nl-NL"/>
        </w:rPr>
        <w:t xml:space="preserve"> cases</w:t>
      </w:r>
    </w:p>
    <w:p w:rsidR="0068150B" w:rsidRDefault="00AB3A8A" w:rsidP="0068150B">
      <w:pPr>
        <w:pStyle w:val="Kop2"/>
        <w:numPr>
          <w:ilvl w:val="0"/>
          <w:numId w:val="4"/>
        </w:numPr>
        <w:rPr>
          <w:sz w:val="30"/>
          <w:szCs w:val="30"/>
          <w:lang w:val="nl-NL"/>
        </w:rPr>
      </w:pPr>
      <w:bookmarkStart w:id="8" w:name="_Toc347749914"/>
      <w:r w:rsidRPr="00A323D2">
        <w:rPr>
          <w:sz w:val="30"/>
          <w:szCs w:val="30"/>
          <w:lang w:val="nl-NL"/>
        </w:rPr>
        <w:t>Beslissingstabel</w:t>
      </w:r>
      <w:bookmarkEnd w:id="8"/>
    </w:p>
    <w:p w:rsidR="00241D84" w:rsidRDefault="0068150B" w:rsidP="0068150B">
      <w:pPr>
        <w:rPr>
          <w:lang w:val="nl-NL"/>
        </w:rPr>
      </w:pPr>
      <w:r>
        <w:rPr>
          <w:lang w:val="nl-NL"/>
        </w:rPr>
        <w:t>In de beslissingstabel zijn alle condities en bijbehorende acties weergegeven. De rijen worden gebruikt om alle combinaties van de condities weer te geven met de resulterende actie(als die er is).</w:t>
      </w:r>
      <w:r>
        <w:rPr>
          <w:lang w:val="nl-NL"/>
        </w:rPr>
        <w:br/>
        <w:t>Het totaal aantal cases, dat de tabel heeft, is 2^N + 1, waarbij N geldt voor het aantal condities.</w:t>
      </w:r>
      <w:r>
        <w:rPr>
          <w:lang w:val="nl-NL"/>
        </w:rPr>
        <w:br/>
        <w:t>Met een X in de tabel wordt aangegeven welke conditi</w:t>
      </w:r>
      <w:r w:rsidR="00B77BF5">
        <w:rPr>
          <w:lang w:val="nl-NL"/>
        </w:rPr>
        <w:t xml:space="preserve">es er van toepassing zijn en er een </w:t>
      </w:r>
      <w:r>
        <w:rPr>
          <w:lang w:val="nl-NL"/>
        </w:rPr>
        <w:t>a</w:t>
      </w:r>
      <w:r w:rsidR="00B77BF5">
        <w:rPr>
          <w:lang w:val="nl-NL"/>
        </w:rPr>
        <w:t>ctie wordt uitgevoerd</w:t>
      </w:r>
      <w:r>
        <w:rPr>
          <w:lang w:val="nl-NL"/>
        </w:rPr>
        <w:t>.</w:t>
      </w:r>
      <w:r w:rsidR="00241D84">
        <w:rPr>
          <w:lang w:val="nl-NL"/>
        </w:rPr>
        <w:br/>
        <w:t>De rode kolommen zijn de onmogelijke testgevallen, die uiteindelijk niet voor komen in de testscenario’s.</w:t>
      </w:r>
    </w:p>
    <w:tbl>
      <w:tblPr>
        <w:tblStyle w:val="Tabelraster"/>
        <w:tblW w:w="9019" w:type="dxa"/>
        <w:tblLook w:val="04A0" w:firstRow="1" w:lastRow="0" w:firstColumn="1" w:lastColumn="0" w:noHBand="0" w:noVBand="1"/>
      </w:tblPr>
      <w:tblGrid>
        <w:gridCol w:w="1381"/>
        <w:gridCol w:w="986"/>
        <w:gridCol w:w="948"/>
        <w:gridCol w:w="949"/>
        <w:gridCol w:w="951"/>
        <w:gridCol w:w="951"/>
        <w:gridCol w:w="951"/>
        <w:gridCol w:w="951"/>
        <w:gridCol w:w="951"/>
      </w:tblGrid>
      <w:tr w:rsidR="00D56673" w:rsidTr="00D56673">
        <w:trPr>
          <w:trHeight w:val="730"/>
        </w:trPr>
        <w:tc>
          <w:tcPr>
            <w:tcW w:w="1381" w:type="dxa"/>
          </w:tcPr>
          <w:p w:rsidR="00D56673" w:rsidRDefault="00D56673" w:rsidP="0068150B">
            <w:pPr>
              <w:rPr>
                <w:lang w:val="nl-NL"/>
              </w:rPr>
            </w:pPr>
            <w:r>
              <w:rPr>
                <w:lang w:val="nl-NL"/>
              </w:rPr>
              <w:t>Logische testgevallen</w:t>
            </w:r>
          </w:p>
        </w:tc>
        <w:tc>
          <w:tcPr>
            <w:tcW w:w="986" w:type="dxa"/>
          </w:tcPr>
          <w:p w:rsidR="00D56673" w:rsidRPr="00D56673" w:rsidRDefault="00D56673" w:rsidP="0068150B">
            <w:pPr>
              <w:rPr>
                <w:color w:val="FF0000"/>
                <w:lang w:val="nl-NL"/>
              </w:rPr>
            </w:pPr>
            <w:r w:rsidRPr="00D56673">
              <w:rPr>
                <w:color w:val="FF0000"/>
                <w:lang w:val="nl-NL"/>
              </w:rPr>
              <w:t>Case1</w:t>
            </w:r>
          </w:p>
        </w:tc>
        <w:tc>
          <w:tcPr>
            <w:tcW w:w="948" w:type="dxa"/>
          </w:tcPr>
          <w:p w:rsidR="00D56673" w:rsidRPr="00D56673" w:rsidRDefault="00D56673" w:rsidP="0068150B">
            <w:pPr>
              <w:rPr>
                <w:color w:val="FF0000"/>
                <w:lang w:val="nl-NL"/>
              </w:rPr>
            </w:pPr>
            <w:r w:rsidRPr="00D56673">
              <w:rPr>
                <w:color w:val="FF0000"/>
                <w:lang w:val="nl-NL"/>
              </w:rPr>
              <w:t>Case 2</w:t>
            </w:r>
          </w:p>
        </w:tc>
        <w:tc>
          <w:tcPr>
            <w:tcW w:w="949" w:type="dxa"/>
          </w:tcPr>
          <w:p w:rsidR="00D56673" w:rsidRDefault="00D56673" w:rsidP="0068150B">
            <w:pPr>
              <w:rPr>
                <w:lang w:val="nl-NL"/>
              </w:rPr>
            </w:pPr>
            <w:r>
              <w:rPr>
                <w:lang w:val="nl-NL"/>
              </w:rPr>
              <w:t>Case 3</w:t>
            </w:r>
          </w:p>
        </w:tc>
        <w:tc>
          <w:tcPr>
            <w:tcW w:w="951" w:type="dxa"/>
          </w:tcPr>
          <w:p w:rsidR="00D56673" w:rsidRPr="00D56673" w:rsidRDefault="00D56673" w:rsidP="0068150B">
            <w:pPr>
              <w:rPr>
                <w:color w:val="FF0000"/>
                <w:lang w:val="nl-NL"/>
              </w:rPr>
            </w:pPr>
            <w:r w:rsidRPr="00D56673">
              <w:rPr>
                <w:color w:val="FF0000"/>
                <w:lang w:val="nl-NL"/>
              </w:rPr>
              <w:t>Case 4</w:t>
            </w:r>
          </w:p>
        </w:tc>
        <w:tc>
          <w:tcPr>
            <w:tcW w:w="951" w:type="dxa"/>
          </w:tcPr>
          <w:p w:rsidR="00D56673" w:rsidRDefault="00D56673" w:rsidP="0068150B">
            <w:pPr>
              <w:rPr>
                <w:lang w:val="nl-NL"/>
              </w:rPr>
            </w:pPr>
            <w:r>
              <w:rPr>
                <w:lang w:val="nl-NL"/>
              </w:rPr>
              <w:t>Case 5</w:t>
            </w:r>
          </w:p>
        </w:tc>
        <w:tc>
          <w:tcPr>
            <w:tcW w:w="951" w:type="dxa"/>
          </w:tcPr>
          <w:p w:rsidR="00D56673" w:rsidRPr="00D56673" w:rsidRDefault="00D56673" w:rsidP="0068150B">
            <w:pPr>
              <w:rPr>
                <w:color w:val="FF0000"/>
                <w:lang w:val="nl-NL"/>
              </w:rPr>
            </w:pPr>
            <w:r w:rsidRPr="00D56673">
              <w:rPr>
                <w:color w:val="FF0000"/>
                <w:lang w:val="nl-NL"/>
              </w:rPr>
              <w:t>Case 6</w:t>
            </w:r>
          </w:p>
        </w:tc>
        <w:tc>
          <w:tcPr>
            <w:tcW w:w="951" w:type="dxa"/>
          </w:tcPr>
          <w:p w:rsidR="00D56673" w:rsidRDefault="00D56673" w:rsidP="0068150B">
            <w:pPr>
              <w:rPr>
                <w:lang w:val="nl-NL"/>
              </w:rPr>
            </w:pPr>
            <w:r>
              <w:rPr>
                <w:lang w:val="nl-NL"/>
              </w:rPr>
              <w:t>Case 7</w:t>
            </w:r>
          </w:p>
        </w:tc>
        <w:tc>
          <w:tcPr>
            <w:tcW w:w="951" w:type="dxa"/>
          </w:tcPr>
          <w:p w:rsidR="00D56673" w:rsidRDefault="00D56673" w:rsidP="0068150B">
            <w:pPr>
              <w:rPr>
                <w:lang w:val="nl-NL"/>
              </w:rPr>
            </w:pPr>
            <w:r>
              <w:rPr>
                <w:lang w:val="nl-NL"/>
              </w:rPr>
              <w:t>Case 8</w:t>
            </w:r>
          </w:p>
        </w:tc>
      </w:tr>
      <w:tr w:rsidR="00D56673" w:rsidTr="00D56673">
        <w:trPr>
          <w:trHeight w:val="375"/>
        </w:trPr>
        <w:tc>
          <w:tcPr>
            <w:tcW w:w="1381" w:type="dxa"/>
          </w:tcPr>
          <w:p w:rsidR="00D56673" w:rsidRDefault="00D56673" w:rsidP="0068150B">
            <w:pPr>
              <w:rPr>
                <w:lang w:val="nl-NL"/>
              </w:rPr>
            </w:pPr>
            <w:r>
              <w:rPr>
                <w:lang w:val="nl-NL"/>
              </w:rPr>
              <w:t>Conditie 1</w:t>
            </w:r>
          </w:p>
        </w:tc>
        <w:tc>
          <w:tcPr>
            <w:tcW w:w="986" w:type="dxa"/>
          </w:tcPr>
          <w:p w:rsidR="00D56673" w:rsidRPr="00D56673" w:rsidRDefault="00D56673" w:rsidP="0068150B">
            <w:pPr>
              <w:rPr>
                <w:color w:val="FF0000"/>
                <w:lang w:val="nl-NL"/>
              </w:rPr>
            </w:pPr>
            <w:r w:rsidRPr="00D56673">
              <w:rPr>
                <w:color w:val="FF0000"/>
                <w:lang w:val="nl-NL"/>
              </w:rPr>
              <w:t>x</w:t>
            </w:r>
          </w:p>
        </w:tc>
        <w:tc>
          <w:tcPr>
            <w:tcW w:w="948" w:type="dxa"/>
          </w:tcPr>
          <w:p w:rsidR="00D56673" w:rsidRPr="00D56673" w:rsidRDefault="00D56673" w:rsidP="0068150B">
            <w:pPr>
              <w:rPr>
                <w:color w:val="FF0000"/>
                <w:lang w:val="nl-NL"/>
              </w:rPr>
            </w:pPr>
            <w:r w:rsidRPr="00D56673">
              <w:rPr>
                <w:color w:val="FF0000"/>
                <w:lang w:val="nl-NL"/>
              </w:rPr>
              <w:t>x</w:t>
            </w:r>
          </w:p>
        </w:tc>
        <w:tc>
          <w:tcPr>
            <w:tcW w:w="949" w:type="dxa"/>
          </w:tcPr>
          <w:p w:rsidR="00D56673" w:rsidRDefault="005A0C15" w:rsidP="0068150B">
            <w:pPr>
              <w:rPr>
                <w:lang w:val="nl-NL"/>
              </w:rPr>
            </w:pPr>
            <w:r>
              <w:rPr>
                <w:lang w:val="nl-NL"/>
              </w:rPr>
              <w:t>x</w:t>
            </w:r>
          </w:p>
        </w:tc>
        <w:tc>
          <w:tcPr>
            <w:tcW w:w="951" w:type="dxa"/>
          </w:tcPr>
          <w:p w:rsidR="00D56673" w:rsidRPr="00D56673" w:rsidRDefault="00D56673" w:rsidP="0068150B">
            <w:pPr>
              <w:rPr>
                <w:color w:val="FF0000"/>
                <w:lang w:val="nl-NL"/>
              </w:rPr>
            </w:pPr>
          </w:p>
        </w:tc>
        <w:tc>
          <w:tcPr>
            <w:tcW w:w="951" w:type="dxa"/>
          </w:tcPr>
          <w:p w:rsidR="00D56673" w:rsidRDefault="00D56673" w:rsidP="0068150B">
            <w:pPr>
              <w:rPr>
                <w:lang w:val="nl-NL"/>
              </w:rPr>
            </w:pPr>
          </w:p>
        </w:tc>
        <w:tc>
          <w:tcPr>
            <w:tcW w:w="951" w:type="dxa"/>
          </w:tcPr>
          <w:p w:rsidR="00D56673" w:rsidRPr="00D56673" w:rsidRDefault="00D56673" w:rsidP="0068150B">
            <w:pPr>
              <w:rPr>
                <w:color w:val="FF0000"/>
                <w:lang w:val="nl-NL"/>
              </w:rPr>
            </w:pPr>
            <w:r w:rsidRPr="00D56673">
              <w:rPr>
                <w:color w:val="FF0000"/>
                <w:lang w:val="nl-NL"/>
              </w:rPr>
              <w:t>x</w:t>
            </w:r>
          </w:p>
        </w:tc>
        <w:tc>
          <w:tcPr>
            <w:tcW w:w="951" w:type="dxa"/>
          </w:tcPr>
          <w:p w:rsidR="00D56673" w:rsidRDefault="00D56673" w:rsidP="0068150B">
            <w:pPr>
              <w:rPr>
                <w:lang w:val="nl-NL"/>
              </w:rPr>
            </w:pPr>
          </w:p>
        </w:tc>
        <w:tc>
          <w:tcPr>
            <w:tcW w:w="951" w:type="dxa"/>
          </w:tcPr>
          <w:p w:rsidR="00D56673" w:rsidRDefault="00D56673" w:rsidP="0068150B">
            <w:pPr>
              <w:rPr>
                <w:lang w:val="nl-NL"/>
              </w:rPr>
            </w:pPr>
          </w:p>
        </w:tc>
      </w:tr>
      <w:tr w:rsidR="00D56673" w:rsidTr="00D56673">
        <w:trPr>
          <w:trHeight w:val="375"/>
        </w:trPr>
        <w:tc>
          <w:tcPr>
            <w:tcW w:w="1381" w:type="dxa"/>
          </w:tcPr>
          <w:p w:rsidR="00D56673" w:rsidRDefault="00D56673" w:rsidP="0068150B">
            <w:pPr>
              <w:rPr>
                <w:lang w:val="nl-NL"/>
              </w:rPr>
            </w:pPr>
            <w:r>
              <w:rPr>
                <w:lang w:val="nl-NL"/>
              </w:rPr>
              <w:t>Conditie 2</w:t>
            </w:r>
          </w:p>
        </w:tc>
        <w:tc>
          <w:tcPr>
            <w:tcW w:w="986" w:type="dxa"/>
          </w:tcPr>
          <w:p w:rsidR="00D56673" w:rsidRPr="00D56673" w:rsidRDefault="00D56673" w:rsidP="0068150B">
            <w:pPr>
              <w:rPr>
                <w:color w:val="FF0000"/>
                <w:lang w:val="nl-NL"/>
              </w:rPr>
            </w:pPr>
            <w:r w:rsidRPr="00D56673">
              <w:rPr>
                <w:color w:val="FF0000"/>
                <w:lang w:val="nl-NL"/>
              </w:rPr>
              <w:t>x</w:t>
            </w:r>
          </w:p>
        </w:tc>
        <w:tc>
          <w:tcPr>
            <w:tcW w:w="948" w:type="dxa"/>
          </w:tcPr>
          <w:p w:rsidR="00D56673" w:rsidRPr="00D56673" w:rsidRDefault="00D56673" w:rsidP="0068150B">
            <w:pPr>
              <w:rPr>
                <w:color w:val="FF0000"/>
                <w:lang w:val="nl-NL"/>
              </w:rPr>
            </w:pPr>
            <w:r w:rsidRPr="00D56673">
              <w:rPr>
                <w:color w:val="FF0000"/>
                <w:lang w:val="nl-NL"/>
              </w:rPr>
              <w:t>x</w:t>
            </w:r>
          </w:p>
        </w:tc>
        <w:tc>
          <w:tcPr>
            <w:tcW w:w="949" w:type="dxa"/>
          </w:tcPr>
          <w:p w:rsidR="00D56673" w:rsidRDefault="00D56673" w:rsidP="0068150B">
            <w:pPr>
              <w:rPr>
                <w:lang w:val="nl-NL"/>
              </w:rPr>
            </w:pPr>
          </w:p>
        </w:tc>
        <w:tc>
          <w:tcPr>
            <w:tcW w:w="951" w:type="dxa"/>
          </w:tcPr>
          <w:p w:rsidR="00D56673" w:rsidRPr="00D56673" w:rsidRDefault="00D56673" w:rsidP="0068150B">
            <w:pPr>
              <w:rPr>
                <w:color w:val="FF0000"/>
                <w:lang w:val="nl-NL"/>
              </w:rPr>
            </w:pPr>
          </w:p>
        </w:tc>
        <w:tc>
          <w:tcPr>
            <w:tcW w:w="951" w:type="dxa"/>
          </w:tcPr>
          <w:p w:rsidR="00D56673" w:rsidRDefault="00D56673" w:rsidP="0068150B">
            <w:pPr>
              <w:rPr>
                <w:lang w:val="nl-NL"/>
              </w:rPr>
            </w:pPr>
            <w:r>
              <w:rPr>
                <w:lang w:val="nl-NL"/>
              </w:rPr>
              <w:t>x</w:t>
            </w:r>
          </w:p>
        </w:tc>
        <w:tc>
          <w:tcPr>
            <w:tcW w:w="951" w:type="dxa"/>
          </w:tcPr>
          <w:p w:rsidR="00D56673" w:rsidRPr="00D56673" w:rsidRDefault="00D56673" w:rsidP="0068150B">
            <w:pPr>
              <w:rPr>
                <w:color w:val="FF0000"/>
                <w:lang w:val="nl-NL"/>
              </w:rPr>
            </w:pPr>
          </w:p>
        </w:tc>
        <w:tc>
          <w:tcPr>
            <w:tcW w:w="951" w:type="dxa"/>
          </w:tcPr>
          <w:p w:rsidR="00D56673" w:rsidRDefault="00D56673" w:rsidP="0068150B">
            <w:pPr>
              <w:rPr>
                <w:lang w:val="nl-NL"/>
              </w:rPr>
            </w:pPr>
            <w:r>
              <w:rPr>
                <w:lang w:val="nl-NL"/>
              </w:rPr>
              <w:t>x</w:t>
            </w:r>
          </w:p>
        </w:tc>
        <w:tc>
          <w:tcPr>
            <w:tcW w:w="951" w:type="dxa"/>
          </w:tcPr>
          <w:p w:rsidR="00D56673" w:rsidRDefault="00D56673" w:rsidP="0068150B">
            <w:pPr>
              <w:rPr>
                <w:lang w:val="nl-NL"/>
              </w:rPr>
            </w:pPr>
          </w:p>
        </w:tc>
      </w:tr>
      <w:tr w:rsidR="00D56673" w:rsidTr="00D56673">
        <w:trPr>
          <w:trHeight w:val="355"/>
        </w:trPr>
        <w:tc>
          <w:tcPr>
            <w:tcW w:w="1381" w:type="dxa"/>
          </w:tcPr>
          <w:p w:rsidR="00D56673" w:rsidRDefault="00D56673" w:rsidP="0068150B">
            <w:pPr>
              <w:rPr>
                <w:lang w:val="nl-NL"/>
              </w:rPr>
            </w:pPr>
            <w:r>
              <w:rPr>
                <w:lang w:val="nl-NL"/>
              </w:rPr>
              <w:t>Conditie 3</w:t>
            </w:r>
          </w:p>
        </w:tc>
        <w:tc>
          <w:tcPr>
            <w:tcW w:w="986" w:type="dxa"/>
          </w:tcPr>
          <w:p w:rsidR="00D56673" w:rsidRPr="00D56673" w:rsidRDefault="00D56673" w:rsidP="0068150B">
            <w:pPr>
              <w:rPr>
                <w:color w:val="FF0000"/>
                <w:lang w:val="nl-NL"/>
              </w:rPr>
            </w:pPr>
            <w:r w:rsidRPr="00D56673">
              <w:rPr>
                <w:color w:val="FF0000"/>
                <w:lang w:val="nl-NL"/>
              </w:rPr>
              <w:t>x</w:t>
            </w:r>
          </w:p>
        </w:tc>
        <w:tc>
          <w:tcPr>
            <w:tcW w:w="948" w:type="dxa"/>
          </w:tcPr>
          <w:p w:rsidR="00D56673" w:rsidRPr="00D56673" w:rsidRDefault="00D56673" w:rsidP="0068150B">
            <w:pPr>
              <w:rPr>
                <w:color w:val="FF0000"/>
                <w:lang w:val="nl-NL"/>
              </w:rPr>
            </w:pPr>
          </w:p>
        </w:tc>
        <w:tc>
          <w:tcPr>
            <w:tcW w:w="949" w:type="dxa"/>
          </w:tcPr>
          <w:p w:rsidR="00D56673" w:rsidRDefault="00D56673" w:rsidP="0068150B">
            <w:pPr>
              <w:rPr>
                <w:lang w:val="nl-NL"/>
              </w:rPr>
            </w:pPr>
          </w:p>
        </w:tc>
        <w:tc>
          <w:tcPr>
            <w:tcW w:w="951" w:type="dxa"/>
          </w:tcPr>
          <w:p w:rsidR="00D56673" w:rsidRPr="00D56673" w:rsidRDefault="00D56673" w:rsidP="0068150B">
            <w:pPr>
              <w:rPr>
                <w:color w:val="FF0000"/>
                <w:lang w:val="nl-NL"/>
              </w:rPr>
            </w:pPr>
            <w:r w:rsidRPr="00D56673">
              <w:rPr>
                <w:color w:val="FF0000"/>
                <w:lang w:val="nl-NL"/>
              </w:rPr>
              <w:t>x</w:t>
            </w:r>
          </w:p>
        </w:tc>
        <w:tc>
          <w:tcPr>
            <w:tcW w:w="951" w:type="dxa"/>
          </w:tcPr>
          <w:p w:rsidR="00D56673" w:rsidRDefault="00D56673" w:rsidP="0068150B">
            <w:pPr>
              <w:rPr>
                <w:lang w:val="nl-NL"/>
              </w:rPr>
            </w:pPr>
            <w:r>
              <w:rPr>
                <w:lang w:val="nl-NL"/>
              </w:rPr>
              <w:t>x</w:t>
            </w:r>
          </w:p>
        </w:tc>
        <w:tc>
          <w:tcPr>
            <w:tcW w:w="951" w:type="dxa"/>
          </w:tcPr>
          <w:p w:rsidR="00D56673" w:rsidRPr="00D56673" w:rsidRDefault="00D56673" w:rsidP="0068150B">
            <w:pPr>
              <w:rPr>
                <w:color w:val="FF0000"/>
                <w:lang w:val="nl-NL"/>
              </w:rPr>
            </w:pPr>
            <w:r w:rsidRPr="00D56673">
              <w:rPr>
                <w:color w:val="FF0000"/>
                <w:lang w:val="nl-NL"/>
              </w:rPr>
              <w:t>x</w:t>
            </w:r>
          </w:p>
        </w:tc>
        <w:tc>
          <w:tcPr>
            <w:tcW w:w="951" w:type="dxa"/>
          </w:tcPr>
          <w:p w:rsidR="00D56673" w:rsidRDefault="00D56673" w:rsidP="0068150B">
            <w:pPr>
              <w:rPr>
                <w:lang w:val="nl-NL"/>
              </w:rPr>
            </w:pPr>
          </w:p>
        </w:tc>
        <w:tc>
          <w:tcPr>
            <w:tcW w:w="951" w:type="dxa"/>
          </w:tcPr>
          <w:p w:rsidR="00D56673" w:rsidRDefault="00D56673" w:rsidP="0068150B">
            <w:pPr>
              <w:rPr>
                <w:lang w:val="nl-NL"/>
              </w:rPr>
            </w:pPr>
          </w:p>
        </w:tc>
      </w:tr>
      <w:tr w:rsidR="00591D74" w:rsidTr="00D56673">
        <w:trPr>
          <w:trHeight w:val="355"/>
        </w:trPr>
        <w:tc>
          <w:tcPr>
            <w:tcW w:w="1381" w:type="dxa"/>
          </w:tcPr>
          <w:p w:rsidR="00591D74" w:rsidRDefault="00591D74" w:rsidP="0068150B">
            <w:pPr>
              <w:rPr>
                <w:lang w:val="nl-NL"/>
              </w:rPr>
            </w:pPr>
            <w:r>
              <w:rPr>
                <w:lang w:val="nl-NL"/>
              </w:rPr>
              <w:t>Conditie 4</w:t>
            </w:r>
          </w:p>
        </w:tc>
        <w:tc>
          <w:tcPr>
            <w:tcW w:w="986" w:type="dxa"/>
          </w:tcPr>
          <w:p w:rsidR="00591D74" w:rsidRPr="00D56673" w:rsidRDefault="00591D74" w:rsidP="0068150B">
            <w:pPr>
              <w:rPr>
                <w:color w:val="FF0000"/>
                <w:lang w:val="nl-NL"/>
              </w:rPr>
            </w:pPr>
            <w:r>
              <w:rPr>
                <w:color w:val="FF0000"/>
                <w:lang w:val="nl-NL"/>
              </w:rPr>
              <w:t>x</w:t>
            </w:r>
          </w:p>
        </w:tc>
        <w:tc>
          <w:tcPr>
            <w:tcW w:w="948" w:type="dxa"/>
          </w:tcPr>
          <w:p w:rsidR="00591D74" w:rsidRPr="00D56673" w:rsidRDefault="00591D74" w:rsidP="0068150B">
            <w:pPr>
              <w:rPr>
                <w:color w:val="FF0000"/>
                <w:lang w:val="nl-NL"/>
              </w:rPr>
            </w:pPr>
            <w:r>
              <w:rPr>
                <w:color w:val="FF0000"/>
                <w:lang w:val="nl-NL"/>
              </w:rPr>
              <w:t>x</w:t>
            </w:r>
          </w:p>
        </w:tc>
        <w:tc>
          <w:tcPr>
            <w:tcW w:w="949" w:type="dxa"/>
          </w:tcPr>
          <w:p w:rsidR="00591D74" w:rsidRDefault="00591D74" w:rsidP="0068150B">
            <w:pPr>
              <w:rPr>
                <w:lang w:val="nl-NL"/>
              </w:rPr>
            </w:pPr>
            <w:r>
              <w:rPr>
                <w:lang w:val="nl-NL"/>
              </w:rPr>
              <w:t>x</w:t>
            </w:r>
          </w:p>
        </w:tc>
        <w:tc>
          <w:tcPr>
            <w:tcW w:w="951" w:type="dxa"/>
          </w:tcPr>
          <w:p w:rsidR="00591D74" w:rsidRPr="00D56673" w:rsidRDefault="00591D74" w:rsidP="0068150B">
            <w:pPr>
              <w:rPr>
                <w:color w:val="FF0000"/>
                <w:lang w:val="nl-NL"/>
              </w:rPr>
            </w:pPr>
            <w:r>
              <w:rPr>
                <w:color w:val="FF0000"/>
                <w:lang w:val="nl-NL"/>
              </w:rPr>
              <w:t>x</w:t>
            </w:r>
          </w:p>
        </w:tc>
        <w:tc>
          <w:tcPr>
            <w:tcW w:w="951" w:type="dxa"/>
          </w:tcPr>
          <w:p w:rsidR="00591D74" w:rsidRDefault="00591D74" w:rsidP="0068150B">
            <w:pPr>
              <w:rPr>
                <w:lang w:val="nl-NL"/>
              </w:rPr>
            </w:pPr>
            <w:r>
              <w:rPr>
                <w:lang w:val="nl-NL"/>
              </w:rPr>
              <w:t>x</w:t>
            </w:r>
          </w:p>
        </w:tc>
        <w:tc>
          <w:tcPr>
            <w:tcW w:w="951" w:type="dxa"/>
          </w:tcPr>
          <w:p w:rsidR="00591D74" w:rsidRPr="00D56673" w:rsidRDefault="00591D74" w:rsidP="0068150B">
            <w:pPr>
              <w:rPr>
                <w:color w:val="FF0000"/>
                <w:lang w:val="nl-NL"/>
              </w:rPr>
            </w:pPr>
            <w:r>
              <w:rPr>
                <w:color w:val="FF0000"/>
                <w:lang w:val="nl-NL"/>
              </w:rPr>
              <w:t>x</w:t>
            </w:r>
          </w:p>
        </w:tc>
        <w:tc>
          <w:tcPr>
            <w:tcW w:w="951" w:type="dxa"/>
          </w:tcPr>
          <w:p w:rsidR="00591D74" w:rsidRDefault="00591D74" w:rsidP="0068150B">
            <w:pPr>
              <w:rPr>
                <w:lang w:val="nl-NL"/>
              </w:rPr>
            </w:pPr>
            <w:r>
              <w:rPr>
                <w:lang w:val="nl-NL"/>
              </w:rPr>
              <w:t>x</w:t>
            </w:r>
          </w:p>
        </w:tc>
        <w:tc>
          <w:tcPr>
            <w:tcW w:w="951" w:type="dxa"/>
          </w:tcPr>
          <w:p w:rsidR="00591D74" w:rsidRDefault="00591D74" w:rsidP="0068150B">
            <w:pPr>
              <w:rPr>
                <w:lang w:val="nl-NL"/>
              </w:rPr>
            </w:pPr>
            <w:r>
              <w:rPr>
                <w:lang w:val="nl-NL"/>
              </w:rPr>
              <w:t>x</w:t>
            </w:r>
          </w:p>
        </w:tc>
      </w:tr>
      <w:tr w:rsidR="00D56673" w:rsidTr="00D56673">
        <w:trPr>
          <w:trHeight w:val="375"/>
        </w:trPr>
        <w:tc>
          <w:tcPr>
            <w:tcW w:w="1381" w:type="dxa"/>
          </w:tcPr>
          <w:p w:rsidR="00D56673" w:rsidRDefault="00D56673" w:rsidP="0068150B">
            <w:pPr>
              <w:rPr>
                <w:lang w:val="nl-NL"/>
              </w:rPr>
            </w:pPr>
            <w:r>
              <w:rPr>
                <w:lang w:val="nl-NL"/>
              </w:rPr>
              <w:t>Actie1</w:t>
            </w:r>
          </w:p>
        </w:tc>
        <w:tc>
          <w:tcPr>
            <w:tcW w:w="986" w:type="dxa"/>
          </w:tcPr>
          <w:p w:rsidR="00D56673" w:rsidRPr="00D56673" w:rsidRDefault="00D56673" w:rsidP="0068150B">
            <w:pPr>
              <w:rPr>
                <w:color w:val="FF0000"/>
                <w:lang w:val="nl-NL"/>
              </w:rPr>
            </w:pPr>
          </w:p>
        </w:tc>
        <w:tc>
          <w:tcPr>
            <w:tcW w:w="948" w:type="dxa"/>
          </w:tcPr>
          <w:p w:rsidR="00D56673" w:rsidRPr="00D56673" w:rsidRDefault="00D56673" w:rsidP="0068150B">
            <w:pPr>
              <w:rPr>
                <w:color w:val="FF0000"/>
                <w:lang w:val="nl-NL"/>
              </w:rPr>
            </w:pPr>
          </w:p>
        </w:tc>
        <w:tc>
          <w:tcPr>
            <w:tcW w:w="949" w:type="dxa"/>
          </w:tcPr>
          <w:p w:rsidR="00D56673" w:rsidRDefault="005A0C15" w:rsidP="0068150B">
            <w:pPr>
              <w:rPr>
                <w:lang w:val="nl-NL"/>
              </w:rPr>
            </w:pPr>
            <w:r>
              <w:rPr>
                <w:lang w:val="nl-NL"/>
              </w:rPr>
              <w:t>x</w:t>
            </w:r>
          </w:p>
        </w:tc>
        <w:tc>
          <w:tcPr>
            <w:tcW w:w="951" w:type="dxa"/>
          </w:tcPr>
          <w:p w:rsidR="00D56673" w:rsidRPr="00D56673" w:rsidRDefault="00D56673" w:rsidP="0068150B">
            <w:pPr>
              <w:rPr>
                <w:color w:val="FF0000"/>
                <w:lang w:val="nl-NL"/>
              </w:rPr>
            </w:pPr>
          </w:p>
        </w:tc>
        <w:tc>
          <w:tcPr>
            <w:tcW w:w="951" w:type="dxa"/>
          </w:tcPr>
          <w:p w:rsidR="00D56673" w:rsidRDefault="00D05AB0" w:rsidP="0068150B">
            <w:pPr>
              <w:rPr>
                <w:lang w:val="nl-NL"/>
              </w:rPr>
            </w:pPr>
            <w:r>
              <w:rPr>
                <w:lang w:val="nl-NL"/>
              </w:rPr>
              <w:t>x</w:t>
            </w:r>
          </w:p>
        </w:tc>
        <w:tc>
          <w:tcPr>
            <w:tcW w:w="951" w:type="dxa"/>
          </w:tcPr>
          <w:p w:rsidR="00D56673" w:rsidRPr="00D56673" w:rsidRDefault="00D56673" w:rsidP="0068150B">
            <w:pPr>
              <w:rPr>
                <w:color w:val="FF0000"/>
                <w:lang w:val="nl-NL"/>
              </w:rPr>
            </w:pPr>
          </w:p>
        </w:tc>
        <w:tc>
          <w:tcPr>
            <w:tcW w:w="951" w:type="dxa"/>
          </w:tcPr>
          <w:p w:rsidR="00D56673" w:rsidRDefault="00D56673" w:rsidP="0068150B">
            <w:pPr>
              <w:rPr>
                <w:lang w:val="nl-NL"/>
              </w:rPr>
            </w:pPr>
          </w:p>
        </w:tc>
        <w:tc>
          <w:tcPr>
            <w:tcW w:w="951" w:type="dxa"/>
          </w:tcPr>
          <w:p w:rsidR="00D56673" w:rsidRDefault="00477321" w:rsidP="0068150B">
            <w:pPr>
              <w:rPr>
                <w:lang w:val="nl-NL"/>
              </w:rPr>
            </w:pPr>
            <w:r>
              <w:rPr>
                <w:lang w:val="nl-NL"/>
              </w:rPr>
              <w:t>x</w:t>
            </w:r>
          </w:p>
        </w:tc>
      </w:tr>
      <w:tr w:rsidR="00591D74" w:rsidTr="00591D74">
        <w:trPr>
          <w:trHeight w:val="730"/>
        </w:trPr>
        <w:tc>
          <w:tcPr>
            <w:tcW w:w="1381" w:type="dxa"/>
          </w:tcPr>
          <w:p w:rsidR="00591D74" w:rsidRDefault="00591D74" w:rsidP="00954E61">
            <w:pPr>
              <w:rPr>
                <w:lang w:val="nl-NL"/>
              </w:rPr>
            </w:pPr>
            <w:r>
              <w:rPr>
                <w:lang w:val="nl-NL"/>
              </w:rPr>
              <w:t>Logische testgevallen</w:t>
            </w:r>
          </w:p>
        </w:tc>
        <w:tc>
          <w:tcPr>
            <w:tcW w:w="986" w:type="dxa"/>
          </w:tcPr>
          <w:p w:rsidR="00591D74" w:rsidRPr="00D56673" w:rsidRDefault="00591D74" w:rsidP="00954E61">
            <w:pPr>
              <w:rPr>
                <w:color w:val="FF0000"/>
                <w:lang w:val="nl-NL"/>
              </w:rPr>
            </w:pPr>
            <w:r>
              <w:rPr>
                <w:color w:val="FF0000"/>
                <w:lang w:val="nl-NL"/>
              </w:rPr>
              <w:t>Case9</w:t>
            </w:r>
          </w:p>
        </w:tc>
        <w:tc>
          <w:tcPr>
            <w:tcW w:w="948" w:type="dxa"/>
          </w:tcPr>
          <w:p w:rsidR="00591D74" w:rsidRPr="00D56673" w:rsidRDefault="00591D74" w:rsidP="00954E61">
            <w:pPr>
              <w:rPr>
                <w:color w:val="FF0000"/>
                <w:lang w:val="nl-NL"/>
              </w:rPr>
            </w:pPr>
            <w:r>
              <w:rPr>
                <w:color w:val="FF0000"/>
                <w:lang w:val="nl-NL"/>
              </w:rPr>
              <w:t>Case 10</w:t>
            </w:r>
          </w:p>
        </w:tc>
        <w:tc>
          <w:tcPr>
            <w:tcW w:w="949" w:type="dxa"/>
          </w:tcPr>
          <w:p w:rsidR="00591D74" w:rsidRDefault="00591D74" w:rsidP="00954E61">
            <w:pPr>
              <w:rPr>
                <w:lang w:val="nl-NL"/>
              </w:rPr>
            </w:pPr>
            <w:r>
              <w:rPr>
                <w:lang w:val="nl-NL"/>
              </w:rPr>
              <w:t>Case 11</w:t>
            </w:r>
          </w:p>
        </w:tc>
        <w:tc>
          <w:tcPr>
            <w:tcW w:w="951" w:type="dxa"/>
          </w:tcPr>
          <w:p w:rsidR="00591D74" w:rsidRPr="00D56673" w:rsidRDefault="00591D74" w:rsidP="00954E61">
            <w:pPr>
              <w:rPr>
                <w:color w:val="FF0000"/>
                <w:lang w:val="nl-NL"/>
              </w:rPr>
            </w:pPr>
            <w:r>
              <w:rPr>
                <w:color w:val="FF0000"/>
                <w:lang w:val="nl-NL"/>
              </w:rPr>
              <w:t>Case 12</w:t>
            </w:r>
          </w:p>
        </w:tc>
        <w:tc>
          <w:tcPr>
            <w:tcW w:w="951" w:type="dxa"/>
          </w:tcPr>
          <w:p w:rsidR="00591D74" w:rsidRDefault="00591D74" w:rsidP="00954E61">
            <w:pPr>
              <w:rPr>
                <w:lang w:val="nl-NL"/>
              </w:rPr>
            </w:pPr>
            <w:r>
              <w:rPr>
                <w:lang w:val="nl-NL"/>
              </w:rPr>
              <w:t>Case 13</w:t>
            </w:r>
          </w:p>
        </w:tc>
        <w:tc>
          <w:tcPr>
            <w:tcW w:w="951" w:type="dxa"/>
          </w:tcPr>
          <w:p w:rsidR="00591D74" w:rsidRPr="00D56673" w:rsidRDefault="00591D74" w:rsidP="00954E61">
            <w:pPr>
              <w:rPr>
                <w:color w:val="FF0000"/>
                <w:lang w:val="nl-NL"/>
              </w:rPr>
            </w:pPr>
            <w:r>
              <w:rPr>
                <w:color w:val="FF0000"/>
                <w:lang w:val="nl-NL"/>
              </w:rPr>
              <w:t>Case 14</w:t>
            </w:r>
          </w:p>
        </w:tc>
        <w:tc>
          <w:tcPr>
            <w:tcW w:w="951" w:type="dxa"/>
          </w:tcPr>
          <w:p w:rsidR="00591D74" w:rsidRDefault="00591D74" w:rsidP="00954E61">
            <w:pPr>
              <w:rPr>
                <w:lang w:val="nl-NL"/>
              </w:rPr>
            </w:pPr>
            <w:r>
              <w:rPr>
                <w:lang w:val="nl-NL"/>
              </w:rPr>
              <w:t>Case 15</w:t>
            </w:r>
          </w:p>
        </w:tc>
        <w:tc>
          <w:tcPr>
            <w:tcW w:w="951" w:type="dxa"/>
          </w:tcPr>
          <w:p w:rsidR="00591D74" w:rsidRDefault="00591D74" w:rsidP="00954E61">
            <w:pPr>
              <w:rPr>
                <w:lang w:val="nl-NL"/>
              </w:rPr>
            </w:pPr>
            <w:r>
              <w:rPr>
                <w:lang w:val="nl-NL"/>
              </w:rPr>
              <w:t>Case 16</w:t>
            </w:r>
          </w:p>
        </w:tc>
      </w:tr>
      <w:tr w:rsidR="00591D74" w:rsidTr="00591D74">
        <w:trPr>
          <w:trHeight w:val="375"/>
        </w:trPr>
        <w:tc>
          <w:tcPr>
            <w:tcW w:w="1381" w:type="dxa"/>
          </w:tcPr>
          <w:p w:rsidR="00591D74" w:rsidRDefault="00591D74" w:rsidP="00954E61">
            <w:pPr>
              <w:rPr>
                <w:lang w:val="nl-NL"/>
              </w:rPr>
            </w:pPr>
            <w:r>
              <w:rPr>
                <w:lang w:val="nl-NL"/>
              </w:rPr>
              <w:t>Conditie 1</w:t>
            </w:r>
          </w:p>
        </w:tc>
        <w:tc>
          <w:tcPr>
            <w:tcW w:w="986" w:type="dxa"/>
          </w:tcPr>
          <w:p w:rsidR="00591D74" w:rsidRPr="00D56673" w:rsidRDefault="00591D74" w:rsidP="00954E61">
            <w:pPr>
              <w:rPr>
                <w:color w:val="FF0000"/>
                <w:lang w:val="nl-NL"/>
              </w:rPr>
            </w:pPr>
            <w:r w:rsidRPr="00D56673">
              <w:rPr>
                <w:color w:val="FF0000"/>
                <w:lang w:val="nl-NL"/>
              </w:rPr>
              <w:t>x</w:t>
            </w:r>
          </w:p>
        </w:tc>
        <w:tc>
          <w:tcPr>
            <w:tcW w:w="948" w:type="dxa"/>
          </w:tcPr>
          <w:p w:rsidR="00591D74" w:rsidRPr="00D56673" w:rsidRDefault="00591D74" w:rsidP="00954E61">
            <w:pPr>
              <w:rPr>
                <w:color w:val="FF0000"/>
                <w:lang w:val="nl-NL"/>
              </w:rPr>
            </w:pPr>
            <w:r w:rsidRPr="00D56673">
              <w:rPr>
                <w:color w:val="FF0000"/>
                <w:lang w:val="nl-NL"/>
              </w:rPr>
              <w:t>x</w:t>
            </w:r>
          </w:p>
        </w:tc>
        <w:tc>
          <w:tcPr>
            <w:tcW w:w="949" w:type="dxa"/>
          </w:tcPr>
          <w:p w:rsidR="00591D74" w:rsidRDefault="00591D74" w:rsidP="00954E61">
            <w:pPr>
              <w:rPr>
                <w:lang w:val="nl-NL"/>
              </w:rPr>
            </w:pPr>
            <w:r>
              <w:rPr>
                <w:lang w:val="nl-NL"/>
              </w:rPr>
              <w:t>x</w:t>
            </w:r>
          </w:p>
        </w:tc>
        <w:tc>
          <w:tcPr>
            <w:tcW w:w="951" w:type="dxa"/>
          </w:tcPr>
          <w:p w:rsidR="00591D74" w:rsidRPr="00D56673" w:rsidRDefault="00591D74" w:rsidP="00954E61">
            <w:pPr>
              <w:rPr>
                <w:color w:val="FF0000"/>
                <w:lang w:val="nl-NL"/>
              </w:rPr>
            </w:pPr>
          </w:p>
        </w:tc>
        <w:tc>
          <w:tcPr>
            <w:tcW w:w="951" w:type="dxa"/>
          </w:tcPr>
          <w:p w:rsidR="00591D74" w:rsidRDefault="00591D74" w:rsidP="00954E61">
            <w:pPr>
              <w:rPr>
                <w:lang w:val="nl-NL"/>
              </w:rPr>
            </w:pPr>
          </w:p>
        </w:tc>
        <w:tc>
          <w:tcPr>
            <w:tcW w:w="951" w:type="dxa"/>
          </w:tcPr>
          <w:p w:rsidR="00591D74" w:rsidRPr="00D56673" w:rsidRDefault="00591D74" w:rsidP="00954E61">
            <w:pPr>
              <w:rPr>
                <w:color w:val="FF0000"/>
                <w:lang w:val="nl-NL"/>
              </w:rPr>
            </w:pPr>
            <w:r w:rsidRPr="00D56673">
              <w:rPr>
                <w:color w:val="FF0000"/>
                <w:lang w:val="nl-NL"/>
              </w:rPr>
              <w:t>x</w:t>
            </w:r>
          </w:p>
        </w:tc>
        <w:tc>
          <w:tcPr>
            <w:tcW w:w="951" w:type="dxa"/>
          </w:tcPr>
          <w:p w:rsidR="00591D74" w:rsidRDefault="00591D74" w:rsidP="00954E61">
            <w:pPr>
              <w:rPr>
                <w:lang w:val="nl-NL"/>
              </w:rPr>
            </w:pPr>
          </w:p>
        </w:tc>
        <w:tc>
          <w:tcPr>
            <w:tcW w:w="951" w:type="dxa"/>
          </w:tcPr>
          <w:p w:rsidR="00591D74" w:rsidRDefault="00591D74" w:rsidP="00954E61">
            <w:pPr>
              <w:rPr>
                <w:lang w:val="nl-NL"/>
              </w:rPr>
            </w:pPr>
          </w:p>
        </w:tc>
      </w:tr>
      <w:tr w:rsidR="00591D74" w:rsidTr="00591D74">
        <w:trPr>
          <w:trHeight w:val="375"/>
        </w:trPr>
        <w:tc>
          <w:tcPr>
            <w:tcW w:w="1381" w:type="dxa"/>
          </w:tcPr>
          <w:p w:rsidR="00591D74" w:rsidRDefault="00591D74" w:rsidP="00954E61">
            <w:pPr>
              <w:rPr>
                <w:lang w:val="nl-NL"/>
              </w:rPr>
            </w:pPr>
            <w:r>
              <w:rPr>
                <w:lang w:val="nl-NL"/>
              </w:rPr>
              <w:lastRenderedPageBreak/>
              <w:t>Conditie 2</w:t>
            </w:r>
          </w:p>
        </w:tc>
        <w:tc>
          <w:tcPr>
            <w:tcW w:w="986" w:type="dxa"/>
          </w:tcPr>
          <w:p w:rsidR="00591D74" w:rsidRPr="00D56673" w:rsidRDefault="00591D74" w:rsidP="00954E61">
            <w:pPr>
              <w:rPr>
                <w:color w:val="FF0000"/>
                <w:lang w:val="nl-NL"/>
              </w:rPr>
            </w:pPr>
            <w:r w:rsidRPr="00D56673">
              <w:rPr>
                <w:color w:val="FF0000"/>
                <w:lang w:val="nl-NL"/>
              </w:rPr>
              <w:t>x</w:t>
            </w:r>
          </w:p>
        </w:tc>
        <w:tc>
          <w:tcPr>
            <w:tcW w:w="948" w:type="dxa"/>
          </w:tcPr>
          <w:p w:rsidR="00591D74" w:rsidRPr="00D56673" w:rsidRDefault="00591D74" w:rsidP="00954E61">
            <w:pPr>
              <w:rPr>
                <w:color w:val="FF0000"/>
                <w:lang w:val="nl-NL"/>
              </w:rPr>
            </w:pPr>
            <w:r w:rsidRPr="00D56673">
              <w:rPr>
                <w:color w:val="FF0000"/>
                <w:lang w:val="nl-NL"/>
              </w:rPr>
              <w:t>x</w:t>
            </w:r>
          </w:p>
        </w:tc>
        <w:tc>
          <w:tcPr>
            <w:tcW w:w="949" w:type="dxa"/>
          </w:tcPr>
          <w:p w:rsidR="00591D74" w:rsidRDefault="00591D74" w:rsidP="00954E61">
            <w:pPr>
              <w:rPr>
                <w:lang w:val="nl-NL"/>
              </w:rPr>
            </w:pPr>
          </w:p>
        </w:tc>
        <w:tc>
          <w:tcPr>
            <w:tcW w:w="951" w:type="dxa"/>
          </w:tcPr>
          <w:p w:rsidR="00591D74" w:rsidRPr="00D56673" w:rsidRDefault="00591D74" w:rsidP="00954E61">
            <w:pPr>
              <w:rPr>
                <w:color w:val="FF0000"/>
                <w:lang w:val="nl-NL"/>
              </w:rPr>
            </w:pPr>
          </w:p>
        </w:tc>
        <w:tc>
          <w:tcPr>
            <w:tcW w:w="951" w:type="dxa"/>
          </w:tcPr>
          <w:p w:rsidR="00591D74" w:rsidRDefault="00591D74" w:rsidP="00954E61">
            <w:pPr>
              <w:rPr>
                <w:lang w:val="nl-NL"/>
              </w:rPr>
            </w:pPr>
            <w:r>
              <w:rPr>
                <w:lang w:val="nl-NL"/>
              </w:rPr>
              <w:t>x</w:t>
            </w:r>
          </w:p>
        </w:tc>
        <w:tc>
          <w:tcPr>
            <w:tcW w:w="951" w:type="dxa"/>
          </w:tcPr>
          <w:p w:rsidR="00591D74" w:rsidRPr="00D56673" w:rsidRDefault="00591D74" w:rsidP="00954E61">
            <w:pPr>
              <w:rPr>
                <w:color w:val="FF0000"/>
                <w:lang w:val="nl-NL"/>
              </w:rPr>
            </w:pPr>
          </w:p>
        </w:tc>
        <w:tc>
          <w:tcPr>
            <w:tcW w:w="951" w:type="dxa"/>
          </w:tcPr>
          <w:p w:rsidR="00591D74" w:rsidRDefault="00591D74" w:rsidP="00954E61">
            <w:pPr>
              <w:rPr>
                <w:lang w:val="nl-NL"/>
              </w:rPr>
            </w:pPr>
            <w:r>
              <w:rPr>
                <w:lang w:val="nl-NL"/>
              </w:rPr>
              <w:t>x</w:t>
            </w:r>
          </w:p>
        </w:tc>
        <w:tc>
          <w:tcPr>
            <w:tcW w:w="951" w:type="dxa"/>
          </w:tcPr>
          <w:p w:rsidR="00591D74" w:rsidRDefault="00591D74" w:rsidP="00954E61">
            <w:pPr>
              <w:rPr>
                <w:lang w:val="nl-NL"/>
              </w:rPr>
            </w:pPr>
          </w:p>
        </w:tc>
      </w:tr>
      <w:tr w:rsidR="00591D74" w:rsidTr="00591D74">
        <w:trPr>
          <w:trHeight w:val="355"/>
        </w:trPr>
        <w:tc>
          <w:tcPr>
            <w:tcW w:w="1381" w:type="dxa"/>
          </w:tcPr>
          <w:p w:rsidR="00591D74" w:rsidRDefault="00591D74" w:rsidP="00954E61">
            <w:pPr>
              <w:rPr>
                <w:lang w:val="nl-NL"/>
              </w:rPr>
            </w:pPr>
            <w:r>
              <w:rPr>
                <w:lang w:val="nl-NL"/>
              </w:rPr>
              <w:t>Conditie 3</w:t>
            </w:r>
          </w:p>
        </w:tc>
        <w:tc>
          <w:tcPr>
            <w:tcW w:w="986" w:type="dxa"/>
          </w:tcPr>
          <w:p w:rsidR="00591D74" w:rsidRPr="00D56673" w:rsidRDefault="00591D74" w:rsidP="00954E61">
            <w:pPr>
              <w:rPr>
                <w:color w:val="FF0000"/>
                <w:lang w:val="nl-NL"/>
              </w:rPr>
            </w:pPr>
            <w:r w:rsidRPr="00D56673">
              <w:rPr>
                <w:color w:val="FF0000"/>
                <w:lang w:val="nl-NL"/>
              </w:rPr>
              <w:t>x</w:t>
            </w:r>
          </w:p>
        </w:tc>
        <w:tc>
          <w:tcPr>
            <w:tcW w:w="948" w:type="dxa"/>
          </w:tcPr>
          <w:p w:rsidR="00591D74" w:rsidRPr="00D56673" w:rsidRDefault="00591D74" w:rsidP="00954E61">
            <w:pPr>
              <w:rPr>
                <w:color w:val="FF0000"/>
                <w:lang w:val="nl-NL"/>
              </w:rPr>
            </w:pPr>
          </w:p>
        </w:tc>
        <w:tc>
          <w:tcPr>
            <w:tcW w:w="949" w:type="dxa"/>
          </w:tcPr>
          <w:p w:rsidR="00591D74" w:rsidRDefault="00591D74" w:rsidP="00954E61">
            <w:pPr>
              <w:rPr>
                <w:lang w:val="nl-NL"/>
              </w:rPr>
            </w:pPr>
          </w:p>
        </w:tc>
        <w:tc>
          <w:tcPr>
            <w:tcW w:w="951" w:type="dxa"/>
          </w:tcPr>
          <w:p w:rsidR="00591D74" w:rsidRPr="00D56673" w:rsidRDefault="00591D74" w:rsidP="00954E61">
            <w:pPr>
              <w:rPr>
                <w:color w:val="FF0000"/>
                <w:lang w:val="nl-NL"/>
              </w:rPr>
            </w:pPr>
            <w:r w:rsidRPr="00D56673">
              <w:rPr>
                <w:color w:val="FF0000"/>
                <w:lang w:val="nl-NL"/>
              </w:rPr>
              <w:t>x</w:t>
            </w:r>
          </w:p>
        </w:tc>
        <w:tc>
          <w:tcPr>
            <w:tcW w:w="951" w:type="dxa"/>
          </w:tcPr>
          <w:p w:rsidR="00591D74" w:rsidRDefault="00591D74" w:rsidP="00954E61">
            <w:pPr>
              <w:rPr>
                <w:lang w:val="nl-NL"/>
              </w:rPr>
            </w:pPr>
            <w:r>
              <w:rPr>
                <w:lang w:val="nl-NL"/>
              </w:rPr>
              <w:t>x</w:t>
            </w:r>
          </w:p>
        </w:tc>
        <w:tc>
          <w:tcPr>
            <w:tcW w:w="951" w:type="dxa"/>
          </w:tcPr>
          <w:p w:rsidR="00591D74" w:rsidRPr="00D56673" w:rsidRDefault="00591D74" w:rsidP="00954E61">
            <w:pPr>
              <w:rPr>
                <w:color w:val="FF0000"/>
                <w:lang w:val="nl-NL"/>
              </w:rPr>
            </w:pPr>
            <w:r w:rsidRPr="00D56673">
              <w:rPr>
                <w:color w:val="FF0000"/>
                <w:lang w:val="nl-NL"/>
              </w:rPr>
              <w:t>x</w:t>
            </w:r>
          </w:p>
        </w:tc>
        <w:tc>
          <w:tcPr>
            <w:tcW w:w="951" w:type="dxa"/>
          </w:tcPr>
          <w:p w:rsidR="00591D74" w:rsidRDefault="00591D74" w:rsidP="00954E61">
            <w:pPr>
              <w:rPr>
                <w:lang w:val="nl-NL"/>
              </w:rPr>
            </w:pPr>
          </w:p>
        </w:tc>
        <w:tc>
          <w:tcPr>
            <w:tcW w:w="951" w:type="dxa"/>
          </w:tcPr>
          <w:p w:rsidR="00591D74" w:rsidRDefault="00591D74" w:rsidP="00954E61">
            <w:pPr>
              <w:rPr>
                <w:lang w:val="nl-NL"/>
              </w:rPr>
            </w:pPr>
          </w:p>
        </w:tc>
      </w:tr>
      <w:tr w:rsidR="00591D74" w:rsidTr="00591D74">
        <w:trPr>
          <w:trHeight w:val="355"/>
        </w:trPr>
        <w:tc>
          <w:tcPr>
            <w:tcW w:w="1381" w:type="dxa"/>
          </w:tcPr>
          <w:p w:rsidR="00591D74" w:rsidRDefault="00591D74" w:rsidP="00954E61">
            <w:pPr>
              <w:rPr>
                <w:lang w:val="nl-NL"/>
              </w:rPr>
            </w:pPr>
            <w:r>
              <w:rPr>
                <w:lang w:val="nl-NL"/>
              </w:rPr>
              <w:t>Conditie 4</w:t>
            </w:r>
          </w:p>
        </w:tc>
        <w:tc>
          <w:tcPr>
            <w:tcW w:w="986" w:type="dxa"/>
          </w:tcPr>
          <w:p w:rsidR="00591D74" w:rsidRPr="00D56673" w:rsidRDefault="00591D74" w:rsidP="00954E61">
            <w:pPr>
              <w:rPr>
                <w:color w:val="FF0000"/>
                <w:lang w:val="nl-NL"/>
              </w:rPr>
            </w:pPr>
          </w:p>
        </w:tc>
        <w:tc>
          <w:tcPr>
            <w:tcW w:w="948" w:type="dxa"/>
          </w:tcPr>
          <w:p w:rsidR="00591D74" w:rsidRPr="00D56673" w:rsidRDefault="00591D74" w:rsidP="00954E61">
            <w:pPr>
              <w:rPr>
                <w:color w:val="FF0000"/>
                <w:lang w:val="nl-NL"/>
              </w:rPr>
            </w:pPr>
          </w:p>
        </w:tc>
        <w:tc>
          <w:tcPr>
            <w:tcW w:w="949" w:type="dxa"/>
          </w:tcPr>
          <w:p w:rsidR="00591D74" w:rsidRDefault="00591D74" w:rsidP="00954E61">
            <w:pPr>
              <w:rPr>
                <w:lang w:val="nl-NL"/>
              </w:rPr>
            </w:pPr>
          </w:p>
        </w:tc>
        <w:tc>
          <w:tcPr>
            <w:tcW w:w="951" w:type="dxa"/>
          </w:tcPr>
          <w:p w:rsidR="00591D74" w:rsidRPr="00D56673" w:rsidRDefault="00591D74" w:rsidP="00954E61">
            <w:pPr>
              <w:rPr>
                <w:color w:val="FF0000"/>
                <w:lang w:val="nl-NL"/>
              </w:rPr>
            </w:pPr>
          </w:p>
        </w:tc>
        <w:tc>
          <w:tcPr>
            <w:tcW w:w="951" w:type="dxa"/>
          </w:tcPr>
          <w:p w:rsidR="00591D74" w:rsidRDefault="00591D74" w:rsidP="00954E61">
            <w:pPr>
              <w:rPr>
                <w:lang w:val="nl-NL"/>
              </w:rPr>
            </w:pPr>
          </w:p>
        </w:tc>
        <w:tc>
          <w:tcPr>
            <w:tcW w:w="951" w:type="dxa"/>
          </w:tcPr>
          <w:p w:rsidR="00591D74" w:rsidRPr="00D56673" w:rsidRDefault="00591D74" w:rsidP="00954E61">
            <w:pPr>
              <w:rPr>
                <w:color w:val="FF0000"/>
                <w:lang w:val="nl-NL"/>
              </w:rPr>
            </w:pPr>
          </w:p>
        </w:tc>
        <w:tc>
          <w:tcPr>
            <w:tcW w:w="951" w:type="dxa"/>
          </w:tcPr>
          <w:p w:rsidR="00591D74" w:rsidRDefault="00591D74" w:rsidP="00954E61">
            <w:pPr>
              <w:rPr>
                <w:lang w:val="nl-NL"/>
              </w:rPr>
            </w:pPr>
          </w:p>
        </w:tc>
        <w:tc>
          <w:tcPr>
            <w:tcW w:w="951" w:type="dxa"/>
          </w:tcPr>
          <w:p w:rsidR="00591D74" w:rsidRDefault="00591D74" w:rsidP="00954E61">
            <w:pPr>
              <w:rPr>
                <w:lang w:val="nl-NL"/>
              </w:rPr>
            </w:pPr>
          </w:p>
        </w:tc>
      </w:tr>
      <w:tr w:rsidR="00591D74" w:rsidTr="00591D74">
        <w:trPr>
          <w:trHeight w:val="375"/>
        </w:trPr>
        <w:tc>
          <w:tcPr>
            <w:tcW w:w="1381" w:type="dxa"/>
          </w:tcPr>
          <w:p w:rsidR="00591D74" w:rsidRDefault="00591D74" w:rsidP="00954E61">
            <w:pPr>
              <w:rPr>
                <w:lang w:val="nl-NL"/>
              </w:rPr>
            </w:pPr>
            <w:r>
              <w:rPr>
                <w:lang w:val="nl-NL"/>
              </w:rPr>
              <w:t>Actie1</w:t>
            </w:r>
          </w:p>
        </w:tc>
        <w:tc>
          <w:tcPr>
            <w:tcW w:w="986" w:type="dxa"/>
          </w:tcPr>
          <w:p w:rsidR="00591D74" w:rsidRPr="00D56673" w:rsidRDefault="00591D74" w:rsidP="00954E61">
            <w:pPr>
              <w:rPr>
                <w:color w:val="FF0000"/>
                <w:lang w:val="nl-NL"/>
              </w:rPr>
            </w:pPr>
          </w:p>
        </w:tc>
        <w:tc>
          <w:tcPr>
            <w:tcW w:w="948" w:type="dxa"/>
          </w:tcPr>
          <w:p w:rsidR="00591D74" w:rsidRPr="00D56673" w:rsidRDefault="00591D74" w:rsidP="00954E61">
            <w:pPr>
              <w:rPr>
                <w:color w:val="FF0000"/>
                <w:lang w:val="nl-NL"/>
              </w:rPr>
            </w:pPr>
          </w:p>
        </w:tc>
        <w:tc>
          <w:tcPr>
            <w:tcW w:w="949" w:type="dxa"/>
          </w:tcPr>
          <w:p w:rsidR="00591D74" w:rsidRDefault="00591D74" w:rsidP="00954E61">
            <w:pPr>
              <w:rPr>
                <w:lang w:val="nl-NL"/>
              </w:rPr>
            </w:pPr>
          </w:p>
        </w:tc>
        <w:tc>
          <w:tcPr>
            <w:tcW w:w="951" w:type="dxa"/>
          </w:tcPr>
          <w:p w:rsidR="00591D74" w:rsidRPr="00D56673" w:rsidRDefault="00591D74" w:rsidP="00954E61">
            <w:pPr>
              <w:rPr>
                <w:color w:val="FF0000"/>
                <w:lang w:val="nl-NL"/>
              </w:rPr>
            </w:pPr>
          </w:p>
        </w:tc>
        <w:tc>
          <w:tcPr>
            <w:tcW w:w="951" w:type="dxa"/>
          </w:tcPr>
          <w:p w:rsidR="00591D74" w:rsidRDefault="00591D74" w:rsidP="00954E61">
            <w:pPr>
              <w:rPr>
                <w:lang w:val="nl-NL"/>
              </w:rPr>
            </w:pPr>
            <w:r>
              <w:rPr>
                <w:lang w:val="nl-NL"/>
              </w:rPr>
              <w:t>x</w:t>
            </w:r>
          </w:p>
        </w:tc>
        <w:tc>
          <w:tcPr>
            <w:tcW w:w="951" w:type="dxa"/>
          </w:tcPr>
          <w:p w:rsidR="00591D74" w:rsidRPr="00D56673" w:rsidRDefault="00591D74" w:rsidP="00954E61">
            <w:pPr>
              <w:rPr>
                <w:color w:val="FF0000"/>
                <w:lang w:val="nl-NL"/>
              </w:rPr>
            </w:pPr>
          </w:p>
        </w:tc>
        <w:tc>
          <w:tcPr>
            <w:tcW w:w="951" w:type="dxa"/>
          </w:tcPr>
          <w:p w:rsidR="00591D74" w:rsidRDefault="00591D74" w:rsidP="00954E61">
            <w:pPr>
              <w:rPr>
                <w:lang w:val="nl-NL"/>
              </w:rPr>
            </w:pPr>
          </w:p>
        </w:tc>
        <w:tc>
          <w:tcPr>
            <w:tcW w:w="951" w:type="dxa"/>
          </w:tcPr>
          <w:p w:rsidR="00591D74" w:rsidRDefault="00591D74" w:rsidP="00954E61">
            <w:pPr>
              <w:rPr>
                <w:lang w:val="nl-NL"/>
              </w:rPr>
            </w:pPr>
          </w:p>
        </w:tc>
      </w:tr>
    </w:tbl>
    <w:p w:rsidR="00591D74" w:rsidRPr="00591D74" w:rsidRDefault="00591D74" w:rsidP="00591D74">
      <w:pPr>
        <w:rPr>
          <w:lang w:val="nl-NL"/>
        </w:rPr>
      </w:pPr>
    </w:p>
    <w:p w:rsidR="003E4219" w:rsidRPr="00A323D2" w:rsidRDefault="00591D74" w:rsidP="00AB3A8A">
      <w:pPr>
        <w:rPr>
          <w:lang w:val="nl-NL"/>
        </w:rPr>
      </w:pPr>
      <w:r>
        <w:rPr>
          <w:lang w:val="nl-NL"/>
        </w:rPr>
        <w:t>In totaal 8</w:t>
      </w:r>
      <w:r w:rsidR="003E4219">
        <w:rPr>
          <w:lang w:val="nl-NL"/>
        </w:rPr>
        <w:t xml:space="preserve"> mogelijke cases</w:t>
      </w:r>
    </w:p>
    <w:p w:rsidR="00AB3A8A" w:rsidRPr="00A323D2" w:rsidRDefault="00E50997" w:rsidP="00AB3A8A">
      <w:pPr>
        <w:pStyle w:val="Kop2"/>
        <w:numPr>
          <w:ilvl w:val="0"/>
          <w:numId w:val="4"/>
        </w:numPr>
        <w:rPr>
          <w:sz w:val="30"/>
          <w:szCs w:val="30"/>
          <w:lang w:val="nl-NL"/>
        </w:rPr>
      </w:pPr>
      <w:bookmarkStart w:id="9" w:name="_Toc347749915"/>
      <w:r w:rsidRPr="00A323D2">
        <w:rPr>
          <w:sz w:val="30"/>
          <w:szCs w:val="30"/>
          <w:lang w:val="nl-NL"/>
        </w:rPr>
        <w:t>Testscenario’s</w:t>
      </w:r>
      <w:bookmarkEnd w:id="9"/>
    </w:p>
    <w:tbl>
      <w:tblPr>
        <w:tblStyle w:val="Tabelraster"/>
        <w:tblW w:w="0" w:type="auto"/>
        <w:tblLook w:val="04A0" w:firstRow="1" w:lastRow="0" w:firstColumn="1" w:lastColumn="0" w:noHBand="0" w:noVBand="1"/>
      </w:tblPr>
      <w:tblGrid>
        <w:gridCol w:w="2303"/>
        <w:gridCol w:w="2303"/>
        <w:gridCol w:w="2303"/>
        <w:gridCol w:w="2303"/>
      </w:tblGrid>
      <w:tr w:rsidR="003E4219" w:rsidTr="003E4219">
        <w:tc>
          <w:tcPr>
            <w:tcW w:w="2303" w:type="dxa"/>
          </w:tcPr>
          <w:p w:rsidR="003E4219" w:rsidRPr="003E4219" w:rsidRDefault="003E4219" w:rsidP="00307646">
            <w:pPr>
              <w:rPr>
                <w:b/>
                <w:lang w:val="nl-NL"/>
              </w:rPr>
            </w:pPr>
            <w:r w:rsidRPr="003E4219">
              <w:rPr>
                <w:b/>
                <w:lang w:val="nl-NL"/>
              </w:rPr>
              <w:t>Fysieke Testgevallen</w:t>
            </w:r>
          </w:p>
        </w:tc>
        <w:tc>
          <w:tcPr>
            <w:tcW w:w="2303" w:type="dxa"/>
          </w:tcPr>
          <w:p w:rsidR="003E4219" w:rsidRPr="003E4219" w:rsidRDefault="00D05AB0" w:rsidP="00307646">
            <w:pPr>
              <w:rPr>
                <w:b/>
                <w:lang w:val="nl-NL"/>
              </w:rPr>
            </w:pPr>
            <w:r>
              <w:rPr>
                <w:b/>
                <w:lang w:val="nl-NL"/>
              </w:rPr>
              <w:t>Case 3</w:t>
            </w:r>
          </w:p>
        </w:tc>
        <w:tc>
          <w:tcPr>
            <w:tcW w:w="2303" w:type="dxa"/>
          </w:tcPr>
          <w:p w:rsidR="003E4219" w:rsidRPr="003E4219" w:rsidRDefault="00D05AB0" w:rsidP="00307646">
            <w:pPr>
              <w:rPr>
                <w:b/>
                <w:lang w:val="nl-NL"/>
              </w:rPr>
            </w:pPr>
            <w:r>
              <w:rPr>
                <w:b/>
                <w:lang w:val="nl-NL"/>
              </w:rPr>
              <w:t>Case 5</w:t>
            </w:r>
          </w:p>
        </w:tc>
        <w:tc>
          <w:tcPr>
            <w:tcW w:w="2303" w:type="dxa"/>
          </w:tcPr>
          <w:p w:rsidR="003E4219" w:rsidRPr="003E4219" w:rsidRDefault="00D05AB0" w:rsidP="00307646">
            <w:pPr>
              <w:rPr>
                <w:b/>
                <w:lang w:val="nl-NL"/>
              </w:rPr>
            </w:pPr>
            <w:r>
              <w:rPr>
                <w:b/>
                <w:lang w:val="nl-NL"/>
              </w:rPr>
              <w:t>Case7</w:t>
            </w:r>
          </w:p>
        </w:tc>
      </w:tr>
      <w:tr w:rsidR="003E4219" w:rsidRPr="00D05AB0" w:rsidTr="003E4219">
        <w:tc>
          <w:tcPr>
            <w:tcW w:w="2303" w:type="dxa"/>
          </w:tcPr>
          <w:p w:rsidR="003E4219" w:rsidRPr="003E4219" w:rsidRDefault="003E4219" w:rsidP="00307646">
            <w:pPr>
              <w:rPr>
                <w:b/>
                <w:lang w:val="nl-NL"/>
              </w:rPr>
            </w:pPr>
            <w:r w:rsidRPr="003E4219">
              <w:rPr>
                <w:b/>
                <w:lang w:val="nl-NL"/>
              </w:rPr>
              <w:t>Actie</w:t>
            </w:r>
          </w:p>
        </w:tc>
        <w:tc>
          <w:tcPr>
            <w:tcW w:w="2303" w:type="dxa"/>
          </w:tcPr>
          <w:p w:rsidR="003E4219" w:rsidRDefault="00D05AB0" w:rsidP="00307646">
            <w:pPr>
              <w:rPr>
                <w:lang w:val="nl-NL"/>
              </w:rPr>
            </w:pPr>
            <w:r>
              <w:rPr>
                <w:lang w:val="nl-NL"/>
              </w:rPr>
              <w:t xml:space="preserve">De speler staat op een positie in het speelveld. De speler drukt op de pijltjestoets naar boven. </w:t>
            </w:r>
            <w:r w:rsidR="00524235">
              <w:rPr>
                <w:lang w:val="nl-NL"/>
              </w:rPr>
              <w:t xml:space="preserve">Het spel is niet gepauzeerd. </w:t>
            </w:r>
            <w:r>
              <w:rPr>
                <w:lang w:val="nl-NL"/>
              </w:rPr>
              <w:t>Boven het karakter bevindt zich een muur. Het systeem beweegt het karakter niet.</w:t>
            </w:r>
          </w:p>
        </w:tc>
        <w:tc>
          <w:tcPr>
            <w:tcW w:w="2303" w:type="dxa"/>
          </w:tcPr>
          <w:p w:rsidR="003E4219" w:rsidRDefault="00D05AB0" w:rsidP="00307646">
            <w:pPr>
              <w:rPr>
                <w:lang w:val="nl-NL"/>
              </w:rPr>
            </w:pPr>
            <w:r>
              <w:rPr>
                <w:lang w:val="nl-NL"/>
              </w:rPr>
              <w:t>De speler staat op een positie in het speelveld. De speler drukt op de pijltjestoets naar boven. Boven het karakter bevindt zich een kist. De richting waar de kist heen kan worden verschoven, staat geen object. Het systeem verplaatst het karakter en de kist in de richting van de pijltjestoets.</w:t>
            </w:r>
          </w:p>
        </w:tc>
        <w:tc>
          <w:tcPr>
            <w:tcW w:w="2303" w:type="dxa"/>
          </w:tcPr>
          <w:p w:rsidR="003E4219" w:rsidRDefault="00D05AB0" w:rsidP="00D05AB0">
            <w:pPr>
              <w:rPr>
                <w:lang w:val="nl-NL"/>
              </w:rPr>
            </w:pPr>
            <w:r>
              <w:rPr>
                <w:lang w:val="nl-NL"/>
              </w:rPr>
              <w:t>De speler staat op een positie in het speelveld. De speler drukt op de pijltjestoets naar boven. Boven het karakter bevindt zich een kist. De richting waar de kist heen kan worden verschoven, staat een muur. Het systeem verplaatst het karakter en de kist niet.</w:t>
            </w:r>
          </w:p>
        </w:tc>
      </w:tr>
    </w:tbl>
    <w:p w:rsidR="00307646" w:rsidRDefault="00307646" w:rsidP="00307646">
      <w:pPr>
        <w:rPr>
          <w:lang w:val="nl-NL"/>
        </w:rPr>
      </w:pPr>
    </w:p>
    <w:p w:rsidR="00524235" w:rsidRDefault="00524235" w:rsidP="00307646">
      <w:pPr>
        <w:rPr>
          <w:lang w:val="nl-NL"/>
        </w:rPr>
      </w:pPr>
    </w:p>
    <w:tbl>
      <w:tblPr>
        <w:tblStyle w:val="Tabelraster"/>
        <w:tblW w:w="9889" w:type="dxa"/>
        <w:tblLook w:val="04A0" w:firstRow="1" w:lastRow="0" w:firstColumn="1" w:lastColumn="0" w:noHBand="0" w:noVBand="1"/>
      </w:tblPr>
      <w:tblGrid>
        <w:gridCol w:w="3510"/>
        <w:gridCol w:w="3261"/>
        <w:gridCol w:w="3118"/>
      </w:tblGrid>
      <w:tr w:rsidR="00524235" w:rsidRPr="00D05AB0" w:rsidTr="00524235">
        <w:tc>
          <w:tcPr>
            <w:tcW w:w="3510" w:type="dxa"/>
          </w:tcPr>
          <w:p w:rsidR="00524235" w:rsidRPr="003E4219" w:rsidRDefault="00524235" w:rsidP="00954E61">
            <w:pPr>
              <w:rPr>
                <w:b/>
                <w:lang w:val="nl-NL"/>
              </w:rPr>
            </w:pPr>
            <w:r w:rsidRPr="003E4219">
              <w:rPr>
                <w:b/>
                <w:lang w:val="nl-NL"/>
              </w:rPr>
              <w:t>Fysieke Testgevallen</w:t>
            </w:r>
          </w:p>
        </w:tc>
        <w:tc>
          <w:tcPr>
            <w:tcW w:w="3261" w:type="dxa"/>
          </w:tcPr>
          <w:p w:rsidR="00524235" w:rsidRPr="003E4219" w:rsidRDefault="00524235" w:rsidP="003E4219">
            <w:pPr>
              <w:rPr>
                <w:b/>
                <w:lang w:val="nl-NL"/>
              </w:rPr>
            </w:pPr>
            <w:r>
              <w:rPr>
                <w:b/>
                <w:lang w:val="nl-NL"/>
              </w:rPr>
              <w:t>Case 8</w:t>
            </w:r>
          </w:p>
        </w:tc>
        <w:tc>
          <w:tcPr>
            <w:tcW w:w="3118" w:type="dxa"/>
          </w:tcPr>
          <w:p w:rsidR="00524235" w:rsidRDefault="00524235" w:rsidP="003E4219">
            <w:pPr>
              <w:rPr>
                <w:b/>
                <w:lang w:val="nl-NL"/>
              </w:rPr>
            </w:pPr>
            <w:r>
              <w:rPr>
                <w:b/>
                <w:lang w:val="nl-NL"/>
              </w:rPr>
              <w:t>Case 11</w:t>
            </w:r>
          </w:p>
        </w:tc>
      </w:tr>
      <w:tr w:rsidR="00524235" w:rsidRPr="007E415D" w:rsidTr="00524235">
        <w:tc>
          <w:tcPr>
            <w:tcW w:w="3510" w:type="dxa"/>
          </w:tcPr>
          <w:p w:rsidR="00524235" w:rsidRPr="003E4219" w:rsidRDefault="00524235" w:rsidP="00954E61">
            <w:pPr>
              <w:rPr>
                <w:b/>
                <w:lang w:val="nl-NL"/>
              </w:rPr>
            </w:pPr>
            <w:r w:rsidRPr="003E4219">
              <w:rPr>
                <w:b/>
                <w:lang w:val="nl-NL"/>
              </w:rPr>
              <w:t>Actie</w:t>
            </w:r>
          </w:p>
        </w:tc>
        <w:tc>
          <w:tcPr>
            <w:tcW w:w="3261" w:type="dxa"/>
          </w:tcPr>
          <w:p w:rsidR="00524235" w:rsidRDefault="00524235" w:rsidP="00D05AB0">
            <w:pPr>
              <w:rPr>
                <w:lang w:val="nl-NL"/>
              </w:rPr>
            </w:pPr>
            <w:r>
              <w:rPr>
                <w:lang w:val="nl-NL"/>
              </w:rPr>
              <w:t>De speler staat op een positie in het speelveld. Er staan geen objecten in de buurposities van de positie waar het karakter op staat. De speler drukt op de pijltjestoets naar boven. Het systeem verplaatst het karakter in de gewenste directie.</w:t>
            </w:r>
          </w:p>
        </w:tc>
        <w:tc>
          <w:tcPr>
            <w:tcW w:w="3118" w:type="dxa"/>
          </w:tcPr>
          <w:p w:rsidR="00524235" w:rsidRDefault="00524235" w:rsidP="00524235">
            <w:pPr>
              <w:rPr>
                <w:lang w:val="nl-NL"/>
              </w:rPr>
            </w:pPr>
            <w:r>
              <w:rPr>
                <w:lang w:val="nl-NL"/>
              </w:rPr>
              <w:t>De speler staat op een positie in het speelveld. De speler drukt op de pijltjestoets naar boven. Het spel is gepauzeerd. Boven het karakter bevindt zich een muur. Het systeem beweegt het karakter niet.</w:t>
            </w:r>
          </w:p>
        </w:tc>
      </w:tr>
      <w:tr w:rsidR="00524235" w:rsidTr="00524235">
        <w:tc>
          <w:tcPr>
            <w:tcW w:w="3510" w:type="dxa"/>
          </w:tcPr>
          <w:p w:rsidR="00524235" w:rsidRDefault="00524235" w:rsidP="00954E61">
            <w:pPr>
              <w:rPr>
                <w:b/>
                <w:lang w:val="nl-NL"/>
              </w:rPr>
            </w:pPr>
            <w:r>
              <w:rPr>
                <w:b/>
                <w:lang w:val="nl-NL"/>
              </w:rPr>
              <w:t>Case 13</w:t>
            </w:r>
          </w:p>
          <w:p w:rsidR="00524235" w:rsidRDefault="00524235" w:rsidP="00954E61">
            <w:pPr>
              <w:rPr>
                <w:b/>
                <w:lang w:val="nl-NL"/>
              </w:rPr>
            </w:pPr>
          </w:p>
        </w:tc>
        <w:tc>
          <w:tcPr>
            <w:tcW w:w="3261" w:type="dxa"/>
          </w:tcPr>
          <w:p w:rsidR="00524235" w:rsidRDefault="00524235" w:rsidP="00954E61">
            <w:pPr>
              <w:rPr>
                <w:b/>
                <w:lang w:val="nl-NL"/>
              </w:rPr>
            </w:pPr>
            <w:r>
              <w:rPr>
                <w:b/>
                <w:lang w:val="nl-NL"/>
              </w:rPr>
              <w:t>Case 15</w:t>
            </w:r>
          </w:p>
        </w:tc>
        <w:tc>
          <w:tcPr>
            <w:tcW w:w="3118" w:type="dxa"/>
          </w:tcPr>
          <w:p w:rsidR="00524235" w:rsidRDefault="00524235" w:rsidP="00954E61">
            <w:pPr>
              <w:rPr>
                <w:b/>
                <w:lang w:val="nl-NL"/>
              </w:rPr>
            </w:pPr>
            <w:r>
              <w:rPr>
                <w:b/>
                <w:lang w:val="nl-NL"/>
              </w:rPr>
              <w:t>Case 16</w:t>
            </w:r>
          </w:p>
        </w:tc>
      </w:tr>
      <w:tr w:rsidR="00524235" w:rsidTr="00524235">
        <w:tc>
          <w:tcPr>
            <w:tcW w:w="3510" w:type="dxa"/>
          </w:tcPr>
          <w:p w:rsidR="00524235" w:rsidRDefault="00524235" w:rsidP="00524235">
            <w:pPr>
              <w:rPr>
                <w:lang w:val="nl-NL"/>
              </w:rPr>
            </w:pPr>
            <w:r>
              <w:rPr>
                <w:lang w:val="nl-NL"/>
              </w:rPr>
              <w:t>De speler staat op een positie in het speelveld. De speler drukt op de pijltjestoets naar boven. Boven het karakter bevindt zich een kist. Het spel is gepauzeerd. De richting waar de kist heen kan worden verschoven, staat geen object. Het systeem verplaatst het karakter en de kist niet.</w:t>
            </w:r>
          </w:p>
        </w:tc>
        <w:tc>
          <w:tcPr>
            <w:tcW w:w="3261" w:type="dxa"/>
          </w:tcPr>
          <w:p w:rsidR="00524235" w:rsidRDefault="00524235" w:rsidP="00954E61">
            <w:pPr>
              <w:rPr>
                <w:lang w:val="nl-NL"/>
              </w:rPr>
            </w:pPr>
            <w:r>
              <w:rPr>
                <w:lang w:val="nl-NL"/>
              </w:rPr>
              <w:t>De speler staat op een positie in het speelveld. De speler drukt op de pijltjestoets naar boven. Boven het karakter bevindt zich een kist. Het spel is gepauzeerd. De richting waar de kist heen kan worden verschoven, staat een muur. Het systeem verplaatst het karakter en de kist niet.</w:t>
            </w:r>
          </w:p>
        </w:tc>
        <w:tc>
          <w:tcPr>
            <w:tcW w:w="3118" w:type="dxa"/>
          </w:tcPr>
          <w:p w:rsidR="00524235" w:rsidRDefault="00524235" w:rsidP="00524235">
            <w:pPr>
              <w:rPr>
                <w:lang w:val="nl-NL"/>
              </w:rPr>
            </w:pPr>
            <w:r>
              <w:rPr>
                <w:lang w:val="nl-NL"/>
              </w:rPr>
              <w:t>De speler staat op een positie in het speelveld. Er staan geen objecten in de buurposities van de positie waar het karakter op staat. Het spe is gepauzeerd. De speler drukt op de pijltjestoets naar boven. Het systeem verplaatst het karakter niet.</w:t>
            </w:r>
          </w:p>
        </w:tc>
      </w:tr>
    </w:tbl>
    <w:p w:rsidR="00EC3049" w:rsidRDefault="00EC3049" w:rsidP="00307646">
      <w:pPr>
        <w:rPr>
          <w:lang w:val="nl-NL"/>
        </w:rPr>
      </w:pPr>
    </w:p>
    <w:p w:rsidR="00EC3049" w:rsidRDefault="00EC3049" w:rsidP="00EC3049">
      <w:pPr>
        <w:pStyle w:val="Kop1"/>
        <w:numPr>
          <w:ilvl w:val="0"/>
          <w:numId w:val="1"/>
        </w:numPr>
        <w:jc w:val="center"/>
        <w:rPr>
          <w:sz w:val="36"/>
          <w:szCs w:val="36"/>
          <w:lang w:val="nl-NL"/>
        </w:rPr>
      </w:pPr>
      <w:bookmarkStart w:id="10" w:name="_Toc347749916"/>
      <w:proofErr w:type="spellStart"/>
      <w:r>
        <w:rPr>
          <w:sz w:val="36"/>
          <w:szCs w:val="36"/>
          <w:lang w:val="nl-NL"/>
        </w:rPr>
        <w:lastRenderedPageBreak/>
        <w:t>Cause</w:t>
      </w:r>
      <w:proofErr w:type="spellEnd"/>
      <w:r>
        <w:rPr>
          <w:sz w:val="36"/>
          <w:szCs w:val="36"/>
          <w:lang w:val="nl-NL"/>
        </w:rPr>
        <w:t xml:space="preserve"> Effect </w:t>
      </w:r>
      <w:proofErr w:type="spellStart"/>
      <w:r>
        <w:rPr>
          <w:sz w:val="36"/>
          <w:szCs w:val="36"/>
          <w:lang w:val="nl-NL"/>
        </w:rPr>
        <w:t>Grahing</w:t>
      </w:r>
      <w:proofErr w:type="spellEnd"/>
      <w:r>
        <w:rPr>
          <w:sz w:val="36"/>
          <w:szCs w:val="36"/>
          <w:lang w:val="nl-NL"/>
        </w:rPr>
        <w:t xml:space="preserve"> (C/E) voor de menu functies</w:t>
      </w:r>
      <w:bookmarkEnd w:id="10"/>
    </w:p>
    <w:p w:rsidR="00EC3049" w:rsidRDefault="00EC3049" w:rsidP="00EC3049">
      <w:pPr>
        <w:pStyle w:val="Kop2"/>
        <w:numPr>
          <w:ilvl w:val="0"/>
          <w:numId w:val="7"/>
        </w:numPr>
        <w:rPr>
          <w:sz w:val="32"/>
          <w:szCs w:val="32"/>
          <w:lang w:val="nl-NL"/>
        </w:rPr>
      </w:pPr>
      <w:bookmarkStart w:id="11" w:name="_Toc347749917"/>
      <w:proofErr w:type="spellStart"/>
      <w:r>
        <w:rPr>
          <w:sz w:val="32"/>
          <w:szCs w:val="32"/>
          <w:lang w:val="nl-NL"/>
        </w:rPr>
        <w:t>QuitGame</w:t>
      </w:r>
      <w:bookmarkEnd w:id="11"/>
      <w:proofErr w:type="spellEnd"/>
    </w:p>
    <w:p w:rsidR="00D05AB0" w:rsidRDefault="00D05AB0" w:rsidP="00EC3049">
      <w:pPr>
        <w:rPr>
          <w:lang w:val="nl-NL"/>
        </w:rPr>
      </w:pPr>
      <w:r>
        <w:rPr>
          <w:lang w:val="nl-NL"/>
        </w:rPr>
        <w:br/>
        <w:t>Conditie1: De speler drukt op ‘ja’.</w:t>
      </w:r>
      <w:r>
        <w:rPr>
          <w:lang w:val="nl-NL"/>
        </w:rPr>
        <w:br/>
        <w:t>Conditie2: De speler drukt op ‘nee’.</w:t>
      </w:r>
      <w:r>
        <w:rPr>
          <w:lang w:val="nl-NL"/>
        </w:rPr>
        <w:br/>
        <w:t>Conditie3: De speler drukt op kruisje.</w:t>
      </w:r>
      <w:r>
        <w:rPr>
          <w:lang w:val="nl-NL"/>
        </w:rPr>
        <w:br/>
        <w:t>Actie1: Systeem sluit zichzelf af.</w:t>
      </w:r>
      <w:r>
        <w:rPr>
          <w:lang w:val="nl-NL"/>
        </w:rPr>
        <w:br/>
        <w:t xml:space="preserve">Actie2: </w:t>
      </w:r>
      <w:r w:rsidR="00DE69A9">
        <w:rPr>
          <w:lang w:val="nl-NL"/>
        </w:rPr>
        <w:t>Speler hervat het spel</w:t>
      </w:r>
      <w:r>
        <w:rPr>
          <w:lang w:val="nl-NL"/>
        </w:rPr>
        <w:t>.</w:t>
      </w:r>
    </w:p>
    <w:p w:rsidR="00D05AB0" w:rsidRDefault="00D05AB0" w:rsidP="00EC3049">
      <w:pPr>
        <w:rPr>
          <w:lang w:val="nl-NL"/>
        </w:rPr>
      </w:pPr>
      <w:r>
        <w:rPr>
          <w:lang w:val="nl-NL"/>
        </w:rPr>
        <w:t>2^3 = 8, 8 cases</w:t>
      </w:r>
    </w:p>
    <w:tbl>
      <w:tblPr>
        <w:tblStyle w:val="Tabelraster"/>
        <w:tblW w:w="0" w:type="auto"/>
        <w:tblLook w:val="04A0" w:firstRow="1" w:lastRow="0" w:firstColumn="1" w:lastColumn="0" w:noHBand="0" w:noVBand="1"/>
      </w:tblPr>
      <w:tblGrid>
        <w:gridCol w:w="1511"/>
        <w:gridCol w:w="1098"/>
        <w:gridCol w:w="1099"/>
        <w:gridCol w:w="1100"/>
        <w:gridCol w:w="1100"/>
        <w:gridCol w:w="845"/>
        <w:gridCol w:w="845"/>
        <w:gridCol w:w="845"/>
        <w:gridCol w:w="845"/>
      </w:tblGrid>
      <w:tr w:rsidR="00D05AB0" w:rsidTr="00D05AB0">
        <w:tc>
          <w:tcPr>
            <w:tcW w:w="1511" w:type="dxa"/>
          </w:tcPr>
          <w:p w:rsidR="00D05AB0" w:rsidRDefault="00D05AB0" w:rsidP="00EC3049">
            <w:pPr>
              <w:rPr>
                <w:lang w:val="nl-NL"/>
              </w:rPr>
            </w:pPr>
            <w:r>
              <w:rPr>
                <w:lang w:val="nl-NL"/>
              </w:rPr>
              <w:t>Logische testgevallen</w:t>
            </w:r>
          </w:p>
        </w:tc>
        <w:tc>
          <w:tcPr>
            <w:tcW w:w="1098" w:type="dxa"/>
          </w:tcPr>
          <w:p w:rsidR="00D05AB0" w:rsidRPr="006A253C" w:rsidRDefault="00D05AB0" w:rsidP="00EC3049">
            <w:pPr>
              <w:rPr>
                <w:color w:val="FF0000"/>
                <w:lang w:val="nl-NL"/>
              </w:rPr>
            </w:pPr>
            <w:r w:rsidRPr="006A253C">
              <w:rPr>
                <w:color w:val="FF0000"/>
                <w:lang w:val="nl-NL"/>
              </w:rPr>
              <w:t>Case 1</w:t>
            </w:r>
          </w:p>
        </w:tc>
        <w:tc>
          <w:tcPr>
            <w:tcW w:w="1099" w:type="dxa"/>
          </w:tcPr>
          <w:p w:rsidR="00D05AB0" w:rsidRPr="006A253C" w:rsidRDefault="00D05AB0" w:rsidP="00EC3049">
            <w:pPr>
              <w:rPr>
                <w:color w:val="FF0000"/>
                <w:lang w:val="nl-NL"/>
              </w:rPr>
            </w:pPr>
            <w:r w:rsidRPr="006A253C">
              <w:rPr>
                <w:color w:val="FF0000"/>
                <w:lang w:val="nl-NL"/>
              </w:rPr>
              <w:t>Case 2</w:t>
            </w:r>
          </w:p>
        </w:tc>
        <w:tc>
          <w:tcPr>
            <w:tcW w:w="1100" w:type="dxa"/>
          </w:tcPr>
          <w:p w:rsidR="00D05AB0" w:rsidRPr="00DE69A9" w:rsidRDefault="00D05AB0" w:rsidP="00EC3049">
            <w:pPr>
              <w:rPr>
                <w:color w:val="FF0000"/>
                <w:lang w:val="nl-NL"/>
              </w:rPr>
            </w:pPr>
            <w:r w:rsidRPr="00DE69A9">
              <w:rPr>
                <w:color w:val="FF0000"/>
                <w:lang w:val="nl-NL"/>
              </w:rPr>
              <w:t>Case 3</w:t>
            </w:r>
          </w:p>
        </w:tc>
        <w:tc>
          <w:tcPr>
            <w:tcW w:w="1100" w:type="dxa"/>
          </w:tcPr>
          <w:p w:rsidR="00D05AB0" w:rsidRPr="006A253C" w:rsidRDefault="00D05AB0" w:rsidP="00EC3049">
            <w:pPr>
              <w:rPr>
                <w:color w:val="FF0000"/>
                <w:lang w:val="nl-NL"/>
              </w:rPr>
            </w:pPr>
            <w:r w:rsidRPr="006A253C">
              <w:rPr>
                <w:color w:val="FF0000"/>
                <w:lang w:val="nl-NL"/>
              </w:rPr>
              <w:t>Case 4</w:t>
            </w:r>
          </w:p>
        </w:tc>
        <w:tc>
          <w:tcPr>
            <w:tcW w:w="845" w:type="dxa"/>
          </w:tcPr>
          <w:p w:rsidR="00D05AB0" w:rsidRDefault="00D05AB0" w:rsidP="00EC3049">
            <w:pPr>
              <w:rPr>
                <w:lang w:val="nl-NL"/>
              </w:rPr>
            </w:pPr>
            <w:r>
              <w:rPr>
                <w:lang w:val="nl-NL"/>
              </w:rPr>
              <w:t>Case 5</w:t>
            </w:r>
          </w:p>
        </w:tc>
        <w:tc>
          <w:tcPr>
            <w:tcW w:w="845" w:type="dxa"/>
          </w:tcPr>
          <w:p w:rsidR="00D05AB0" w:rsidRDefault="00D05AB0" w:rsidP="00EC3049">
            <w:pPr>
              <w:rPr>
                <w:lang w:val="nl-NL"/>
              </w:rPr>
            </w:pPr>
            <w:r>
              <w:rPr>
                <w:lang w:val="nl-NL"/>
              </w:rPr>
              <w:t>Case 6</w:t>
            </w:r>
          </w:p>
        </w:tc>
        <w:tc>
          <w:tcPr>
            <w:tcW w:w="845" w:type="dxa"/>
          </w:tcPr>
          <w:p w:rsidR="00D05AB0" w:rsidRDefault="00D05AB0" w:rsidP="00EC3049">
            <w:pPr>
              <w:rPr>
                <w:lang w:val="nl-NL"/>
              </w:rPr>
            </w:pPr>
            <w:r>
              <w:rPr>
                <w:lang w:val="nl-NL"/>
              </w:rPr>
              <w:t>Case 7</w:t>
            </w:r>
          </w:p>
        </w:tc>
        <w:tc>
          <w:tcPr>
            <w:tcW w:w="845" w:type="dxa"/>
          </w:tcPr>
          <w:p w:rsidR="00D05AB0" w:rsidRPr="00DE69A9" w:rsidRDefault="00D05AB0" w:rsidP="00EC3049">
            <w:pPr>
              <w:rPr>
                <w:color w:val="FF0000"/>
                <w:lang w:val="nl-NL"/>
              </w:rPr>
            </w:pPr>
            <w:r w:rsidRPr="00DE69A9">
              <w:rPr>
                <w:color w:val="FF0000"/>
                <w:lang w:val="nl-NL"/>
              </w:rPr>
              <w:t>Case 8</w:t>
            </w:r>
          </w:p>
        </w:tc>
      </w:tr>
      <w:tr w:rsidR="00D05AB0" w:rsidTr="00D05AB0">
        <w:tc>
          <w:tcPr>
            <w:tcW w:w="1511" w:type="dxa"/>
          </w:tcPr>
          <w:p w:rsidR="00D05AB0" w:rsidRDefault="00D05AB0" w:rsidP="00EC3049">
            <w:pPr>
              <w:rPr>
                <w:lang w:val="nl-NL"/>
              </w:rPr>
            </w:pPr>
            <w:r>
              <w:rPr>
                <w:lang w:val="nl-NL"/>
              </w:rPr>
              <w:t>Conditie1</w:t>
            </w:r>
          </w:p>
        </w:tc>
        <w:tc>
          <w:tcPr>
            <w:tcW w:w="1098" w:type="dxa"/>
          </w:tcPr>
          <w:p w:rsidR="00D05AB0" w:rsidRPr="006A253C" w:rsidRDefault="00D05AB0" w:rsidP="00EC3049">
            <w:pPr>
              <w:rPr>
                <w:color w:val="FF0000"/>
                <w:lang w:val="nl-NL"/>
              </w:rPr>
            </w:pPr>
            <w:r w:rsidRPr="006A253C">
              <w:rPr>
                <w:color w:val="FF0000"/>
                <w:lang w:val="nl-NL"/>
              </w:rPr>
              <w:t>x</w:t>
            </w:r>
          </w:p>
        </w:tc>
        <w:tc>
          <w:tcPr>
            <w:tcW w:w="1099" w:type="dxa"/>
          </w:tcPr>
          <w:p w:rsidR="00D05AB0" w:rsidRPr="006A253C" w:rsidRDefault="00D05AB0" w:rsidP="00EC3049">
            <w:pPr>
              <w:rPr>
                <w:color w:val="FF0000"/>
                <w:lang w:val="nl-NL"/>
              </w:rPr>
            </w:pPr>
            <w:r w:rsidRPr="006A253C">
              <w:rPr>
                <w:color w:val="FF0000"/>
                <w:lang w:val="nl-NL"/>
              </w:rPr>
              <w:t>x</w:t>
            </w:r>
          </w:p>
        </w:tc>
        <w:tc>
          <w:tcPr>
            <w:tcW w:w="1100" w:type="dxa"/>
          </w:tcPr>
          <w:p w:rsidR="00D05AB0" w:rsidRPr="00DE69A9" w:rsidRDefault="00D05AB0" w:rsidP="00EC3049">
            <w:pPr>
              <w:rPr>
                <w:color w:val="FF0000"/>
                <w:lang w:val="nl-NL"/>
              </w:rPr>
            </w:pPr>
            <w:r w:rsidRPr="00DE69A9">
              <w:rPr>
                <w:color w:val="FF0000"/>
                <w:lang w:val="nl-NL"/>
              </w:rPr>
              <w:t>x</w:t>
            </w:r>
          </w:p>
        </w:tc>
        <w:tc>
          <w:tcPr>
            <w:tcW w:w="1100" w:type="dxa"/>
          </w:tcPr>
          <w:p w:rsidR="00D05AB0" w:rsidRPr="006A253C" w:rsidRDefault="00D05AB0" w:rsidP="00EC3049">
            <w:pPr>
              <w:rPr>
                <w:color w:val="FF0000"/>
                <w:lang w:val="nl-NL"/>
              </w:rPr>
            </w:pPr>
          </w:p>
        </w:tc>
        <w:tc>
          <w:tcPr>
            <w:tcW w:w="845" w:type="dxa"/>
          </w:tcPr>
          <w:p w:rsidR="00D05AB0" w:rsidRDefault="00D05AB0" w:rsidP="00EC3049">
            <w:pPr>
              <w:rPr>
                <w:lang w:val="nl-NL"/>
              </w:rPr>
            </w:pPr>
          </w:p>
        </w:tc>
        <w:tc>
          <w:tcPr>
            <w:tcW w:w="845" w:type="dxa"/>
          </w:tcPr>
          <w:p w:rsidR="00D05AB0" w:rsidRDefault="00D05AB0" w:rsidP="00EC3049">
            <w:pPr>
              <w:rPr>
                <w:lang w:val="nl-NL"/>
              </w:rPr>
            </w:pPr>
          </w:p>
        </w:tc>
        <w:tc>
          <w:tcPr>
            <w:tcW w:w="845" w:type="dxa"/>
          </w:tcPr>
          <w:p w:rsidR="00D05AB0" w:rsidRDefault="006A253C" w:rsidP="00EC3049">
            <w:pPr>
              <w:rPr>
                <w:lang w:val="nl-NL"/>
              </w:rPr>
            </w:pPr>
            <w:r>
              <w:rPr>
                <w:lang w:val="nl-NL"/>
              </w:rPr>
              <w:t>x</w:t>
            </w:r>
          </w:p>
        </w:tc>
        <w:tc>
          <w:tcPr>
            <w:tcW w:w="845" w:type="dxa"/>
          </w:tcPr>
          <w:p w:rsidR="00D05AB0" w:rsidRPr="00DE69A9" w:rsidRDefault="00D05AB0" w:rsidP="00EC3049">
            <w:pPr>
              <w:rPr>
                <w:color w:val="FF0000"/>
                <w:lang w:val="nl-NL"/>
              </w:rPr>
            </w:pPr>
          </w:p>
        </w:tc>
      </w:tr>
      <w:tr w:rsidR="00D05AB0" w:rsidTr="00D05AB0">
        <w:tc>
          <w:tcPr>
            <w:tcW w:w="1511" w:type="dxa"/>
          </w:tcPr>
          <w:p w:rsidR="00D05AB0" w:rsidRDefault="00D05AB0" w:rsidP="00EC3049">
            <w:pPr>
              <w:rPr>
                <w:lang w:val="nl-NL"/>
              </w:rPr>
            </w:pPr>
            <w:r>
              <w:rPr>
                <w:lang w:val="nl-NL"/>
              </w:rPr>
              <w:t>Conditie2</w:t>
            </w:r>
          </w:p>
        </w:tc>
        <w:tc>
          <w:tcPr>
            <w:tcW w:w="1098" w:type="dxa"/>
          </w:tcPr>
          <w:p w:rsidR="00D05AB0" w:rsidRPr="006A253C" w:rsidRDefault="00D05AB0" w:rsidP="00EC3049">
            <w:pPr>
              <w:rPr>
                <w:color w:val="FF0000"/>
                <w:lang w:val="nl-NL"/>
              </w:rPr>
            </w:pPr>
            <w:r w:rsidRPr="006A253C">
              <w:rPr>
                <w:color w:val="FF0000"/>
                <w:lang w:val="nl-NL"/>
              </w:rPr>
              <w:t>x</w:t>
            </w:r>
          </w:p>
        </w:tc>
        <w:tc>
          <w:tcPr>
            <w:tcW w:w="1099" w:type="dxa"/>
          </w:tcPr>
          <w:p w:rsidR="00D05AB0" w:rsidRPr="006A253C" w:rsidRDefault="00D05AB0" w:rsidP="00EC3049">
            <w:pPr>
              <w:rPr>
                <w:color w:val="FF0000"/>
                <w:lang w:val="nl-NL"/>
              </w:rPr>
            </w:pPr>
            <w:r w:rsidRPr="006A253C">
              <w:rPr>
                <w:color w:val="FF0000"/>
                <w:lang w:val="nl-NL"/>
              </w:rPr>
              <w:t>x</w:t>
            </w:r>
          </w:p>
        </w:tc>
        <w:tc>
          <w:tcPr>
            <w:tcW w:w="1100" w:type="dxa"/>
          </w:tcPr>
          <w:p w:rsidR="00D05AB0" w:rsidRPr="00DE69A9" w:rsidRDefault="00D05AB0" w:rsidP="00EC3049">
            <w:pPr>
              <w:rPr>
                <w:color w:val="FF0000"/>
                <w:lang w:val="nl-NL"/>
              </w:rPr>
            </w:pPr>
          </w:p>
        </w:tc>
        <w:tc>
          <w:tcPr>
            <w:tcW w:w="1100" w:type="dxa"/>
          </w:tcPr>
          <w:p w:rsidR="00D05AB0" w:rsidRPr="006A253C" w:rsidRDefault="00D05AB0" w:rsidP="00EC3049">
            <w:pPr>
              <w:rPr>
                <w:color w:val="FF0000"/>
                <w:lang w:val="nl-NL"/>
              </w:rPr>
            </w:pPr>
            <w:r w:rsidRPr="006A253C">
              <w:rPr>
                <w:color w:val="FF0000"/>
                <w:lang w:val="nl-NL"/>
              </w:rPr>
              <w:t>x</w:t>
            </w:r>
          </w:p>
        </w:tc>
        <w:tc>
          <w:tcPr>
            <w:tcW w:w="845" w:type="dxa"/>
          </w:tcPr>
          <w:p w:rsidR="00D05AB0" w:rsidRDefault="00D05AB0" w:rsidP="00EC3049">
            <w:pPr>
              <w:rPr>
                <w:lang w:val="nl-NL"/>
              </w:rPr>
            </w:pPr>
          </w:p>
        </w:tc>
        <w:tc>
          <w:tcPr>
            <w:tcW w:w="845" w:type="dxa"/>
          </w:tcPr>
          <w:p w:rsidR="00D05AB0" w:rsidRDefault="00D05AB0" w:rsidP="00EC3049">
            <w:pPr>
              <w:rPr>
                <w:lang w:val="nl-NL"/>
              </w:rPr>
            </w:pPr>
            <w:r>
              <w:rPr>
                <w:lang w:val="nl-NL"/>
              </w:rPr>
              <w:t>x</w:t>
            </w:r>
          </w:p>
        </w:tc>
        <w:tc>
          <w:tcPr>
            <w:tcW w:w="845" w:type="dxa"/>
          </w:tcPr>
          <w:p w:rsidR="00D05AB0" w:rsidRDefault="00D05AB0" w:rsidP="00EC3049">
            <w:pPr>
              <w:rPr>
                <w:lang w:val="nl-NL"/>
              </w:rPr>
            </w:pPr>
          </w:p>
        </w:tc>
        <w:tc>
          <w:tcPr>
            <w:tcW w:w="845" w:type="dxa"/>
          </w:tcPr>
          <w:p w:rsidR="00D05AB0" w:rsidRPr="00DE69A9" w:rsidRDefault="00D05AB0" w:rsidP="00EC3049">
            <w:pPr>
              <w:rPr>
                <w:color w:val="FF0000"/>
                <w:lang w:val="nl-NL"/>
              </w:rPr>
            </w:pPr>
          </w:p>
        </w:tc>
      </w:tr>
      <w:tr w:rsidR="00D05AB0" w:rsidTr="00D05AB0">
        <w:tc>
          <w:tcPr>
            <w:tcW w:w="1511" w:type="dxa"/>
          </w:tcPr>
          <w:p w:rsidR="00D05AB0" w:rsidRDefault="00D05AB0" w:rsidP="00EC3049">
            <w:pPr>
              <w:rPr>
                <w:lang w:val="nl-NL"/>
              </w:rPr>
            </w:pPr>
            <w:r>
              <w:rPr>
                <w:lang w:val="nl-NL"/>
              </w:rPr>
              <w:t>Conditie3</w:t>
            </w:r>
          </w:p>
        </w:tc>
        <w:tc>
          <w:tcPr>
            <w:tcW w:w="1098" w:type="dxa"/>
          </w:tcPr>
          <w:p w:rsidR="00D05AB0" w:rsidRPr="006A253C" w:rsidRDefault="00D05AB0" w:rsidP="00EC3049">
            <w:pPr>
              <w:rPr>
                <w:color w:val="FF0000"/>
                <w:lang w:val="nl-NL"/>
              </w:rPr>
            </w:pPr>
            <w:r w:rsidRPr="006A253C">
              <w:rPr>
                <w:color w:val="FF0000"/>
                <w:lang w:val="nl-NL"/>
              </w:rPr>
              <w:t>x</w:t>
            </w:r>
          </w:p>
        </w:tc>
        <w:tc>
          <w:tcPr>
            <w:tcW w:w="1099" w:type="dxa"/>
          </w:tcPr>
          <w:p w:rsidR="00D05AB0" w:rsidRPr="006A253C" w:rsidRDefault="00D05AB0" w:rsidP="00EC3049">
            <w:pPr>
              <w:rPr>
                <w:color w:val="FF0000"/>
                <w:lang w:val="nl-NL"/>
              </w:rPr>
            </w:pPr>
          </w:p>
        </w:tc>
        <w:tc>
          <w:tcPr>
            <w:tcW w:w="1100" w:type="dxa"/>
          </w:tcPr>
          <w:p w:rsidR="00D05AB0" w:rsidRPr="00DE69A9" w:rsidRDefault="006A253C" w:rsidP="00EC3049">
            <w:pPr>
              <w:rPr>
                <w:color w:val="FF0000"/>
                <w:lang w:val="nl-NL"/>
              </w:rPr>
            </w:pPr>
            <w:r w:rsidRPr="00DE69A9">
              <w:rPr>
                <w:color w:val="FF0000"/>
                <w:lang w:val="nl-NL"/>
              </w:rPr>
              <w:t>x</w:t>
            </w:r>
          </w:p>
        </w:tc>
        <w:tc>
          <w:tcPr>
            <w:tcW w:w="1100" w:type="dxa"/>
          </w:tcPr>
          <w:p w:rsidR="00D05AB0" w:rsidRPr="006A253C" w:rsidRDefault="00D05AB0" w:rsidP="00EC3049">
            <w:pPr>
              <w:rPr>
                <w:color w:val="FF0000"/>
                <w:lang w:val="nl-NL"/>
              </w:rPr>
            </w:pPr>
            <w:r w:rsidRPr="006A253C">
              <w:rPr>
                <w:color w:val="FF0000"/>
                <w:lang w:val="nl-NL"/>
              </w:rPr>
              <w:t>x</w:t>
            </w:r>
          </w:p>
        </w:tc>
        <w:tc>
          <w:tcPr>
            <w:tcW w:w="845" w:type="dxa"/>
          </w:tcPr>
          <w:p w:rsidR="00D05AB0" w:rsidRDefault="00D05AB0" w:rsidP="00EC3049">
            <w:pPr>
              <w:rPr>
                <w:lang w:val="nl-NL"/>
              </w:rPr>
            </w:pPr>
            <w:r>
              <w:rPr>
                <w:lang w:val="nl-NL"/>
              </w:rPr>
              <w:t>x</w:t>
            </w:r>
          </w:p>
        </w:tc>
        <w:tc>
          <w:tcPr>
            <w:tcW w:w="845" w:type="dxa"/>
          </w:tcPr>
          <w:p w:rsidR="00D05AB0" w:rsidRDefault="00D05AB0" w:rsidP="00EC3049">
            <w:pPr>
              <w:rPr>
                <w:lang w:val="nl-NL"/>
              </w:rPr>
            </w:pPr>
          </w:p>
        </w:tc>
        <w:tc>
          <w:tcPr>
            <w:tcW w:w="845" w:type="dxa"/>
          </w:tcPr>
          <w:p w:rsidR="00D05AB0" w:rsidRDefault="00D05AB0" w:rsidP="00EC3049">
            <w:pPr>
              <w:rPr>
                <w:lang w:val="nl-NL"/>
              </w:rPr>
            </w:pPr>
          </w:p>
        </w:tc>
        <w:tc>
          <w:tcPr>
            <w:tcW w:w="845" w:type="dxa"/>
          </w:tcPr>
          <w:p w:rsidR="00D05AB0" w:rsidRPr="00DE69A9" w:rsidRDefault="00D05AB0" w:rsidP="00EC3049">
            <w:pPr>
              <w:rPr>
                <w:color w:val="FF0000"/>
                <w:lang w:val="nl-NL"/>
              </w:rPr>
            </w:pPr>
          </w:p>
        </w:tc>
      </w:tr>
      <w:tr w:rsidR="00D05AB0" w:rsidTr="00D05AB0">
        <w:tc>
          <w:tcPr>
            <w:tcW w:w="1511" w:type="dxa"/>
          </w:tcPr>
          <w:p w:rsidR="00D05AB0" w:rsidRDefault="00D05AB0" w:rsidP="00EC3049">
            <w:pPr>
              <w:rPr>
                <w:lang w:val="nl-NL"/>
              </w:rPr>
            </w:pPr>
            <w:r>
              <w:rPr>
                <w:lang w:val="nl-NL"/>
              </w:rPr>
              <w:t>Actie1</w:t>
            </w:r>
          </w:p>
        </w:tc>
        <w:tc>
          <w:tcPr>
            <w:tcW w:w="1098" w:type="dxa"/>
          </w:tcPr>
          <w:p w:rsidR="00D05AB0" w:rsidRPr="006A253C" w:rsidRDefault="00D05AB0" w:rsidP="00EC3049">
            <w:pPr>
              <w:rPr>
                <w:color w:val="FF0000"/>
                <w:lang w:val="nl-NL"/>
              </w:rPr>
            </w:pPr>
          </w:p>
        </w:tc>
        <w:tc>
          <w:tcPr>
            <w:tcW w:w="1099" w:type="dxa"/>
          </w:tcPr>
          <w:p w:rsidR="00D05AB0" w:rsidRPr="006A253C" w:rsidRDefault="00D05AB0" w:rsidP="00EC3049">
            <w:pPr>
              <w:rPr>
                <w:color w:val="FF0000"/>
                <w:lang w:val="nl-NL"/>
              </w:rPr>
            </w:pPr>
          </w:p>
        </w:tc>
        <w:tc>
          <w:tcPr>
            <w:tcW w:w="1100" w:type="dxa"/>
          </w:tcPr>
          <w:p w:rsidR="00D05AB0" w:rsidRPr="00DE69A9" w:rsidRDefault="00D05AB0" w:rsidP="00EC3049">
            <w:pPr>
              <w:rPr>
                <w:color w:val="FF0000"/>
                <w:lang w:val="nl-NL"/>
              </w:rPr>
            </w:pPr>
          </w:p>
        </w:tc>
        <w:tc>
          <w:tcPr>
            <w:tcW w:w="1100" w:type="dxa"/>
          </w:tcPr>
          <w:p w:rsidR="00D05AB0" w:rsidRPr="006A253C" w:rsidRDefault="00D05AB0" w:rsidP="00EC3049">
            <w:pPr>
              <w:rPr>
                <w:color w:val="FF0000"/>
                <w:lang w:val="nl-NL"/>
              </w:rPr>
            </w:pPr>
          </w:p>
        </w:tc>
        <w:tc>
          <w:tcPr>
            <w:tcW w:w="845" w:type="dxa"/>
          </w:tcPr>
          <w:p w:rsidR="00D05AB0" w:rsidRDefault="00D05AB0" w:rsidP="00EC3049">
            <w:pPr>
              <w:rPr>
                <w:lang w:val="nl-NL"/>
              </w:rPr>
            </w:pPr>
          </w:p>
        </w:tc>
        <w:tc>
          <w:tcPr>
            <w:tcW w:w="845" w:type="dxa"/>
          </w:tcPr>
          <w:p w:rsidR="00D05AB0" w:rsidRDefault="00D05AB0" w:rsidP="00EC3049">
            <w:pPr>
              <w:rPr>
                <w:lang w:val="nl-NL"/>
              </w:rPr>
            </w:pPr>
          </w:p>
        </w:tc>
        <w:tc>
          <w:tcPr>
            <w:tcW w:w="845" w:type="dxa"/>
          </w:tcPr>
          <w:p w:rsidR="00D05AB0" w:rsidRDefault="006A253C" w:rsidP="00EC3049">
            <w:pPr>
              <w:rPr>
                <w:lang w:val="nl-NL"/>
              </w:rPr>
            </w:pPr>
            <w:r>
              <w:rPr>
                <w:lang w:val="nl-NL"/>
              </w:rPr>
              <w:t>x</w:t>
            </w:r>
          </w:p>
        </w:tc>
        <w:tc>
          <w:tcPr>
            <w:tcW w:w="845" w:type="dxa"/>
          </w:tcPr>
          <w:p w:rsidR="00D05AB0" w:rsidRPr="00DE69A9" w:rsidRDefault="00D05AB0" w:rsidP="00EC3049">
            <w:pPr>
              <w:rPr>
                <w:color w:val="FF0000"/>
                <w:lang w:val="nl-NL"/>
              </w:rPr>
            </w:pPr>
          </w:p>
        </w:tc>
      </w:tr>
      <w:tr w:rsidR="00D05AB0" w:rsidTr="006A253C">
        <w:trPr>
          <w:trHeight w:val="308"/>
        </w:trPr>
        <w:tc>
          <w:tcPr>
            <w:tcW w:w="1511" w:type="dxa"/>
          </w:tcPr>
          <w:p w:rsidR="00D05AB0" w:rsidRDefault="00D05AB0" w:rsidP="00EC3049">
            <w:pPr>
              <w:rPr>
                <w:lang w:val="nl-NL"/>
              </w:rPr>
            </w:pPr>
            <w:r>
              <w:rPr>
                <w:lang w:val="nl-NL"/>
              </w:rPr>
              <w:t>Actie2</w:t>
            </w:r>
          </w:p>
        </w:tc>
        <w:tc>
          <w:tcPr>
            <w:tcW w:w="1098" w:type="dxa"/>
          </w:tcPr>
          <w:p w:rsidR="00D05AB0" w:rsidRPr="006A253C" w:rsidRDefault="00D05AB0" w:rsidP="00EC3049">
            <w:pPr>
              <w:rPr>
                <w:color w:val="FF0000"/>
                <w:lang w:val="nl-NL"/>
              </w:rPr>
            </w:pPr>
          </w:p>
        </w:tc>
        <w:tc>
          <w:tcPr>
            <w:tcW w:w="1099" w:type="dxa"/>
          </w:tcPr>
          <w:p w:rsidR="00D05AB0" w:rsidRPr="006A253C" w:rsidRDefault="00D05AB0" w:rsidP="00EC3049">
            <w:pPr>
              <w:rPr>
                <w:color w:val="FF0000"/>
                <w:lang w:val="nl-NL"/>
              </w:rPr>
            </w:pPr>
          </w:p>
        </w:tc>
        <w:tc>
          <w:tcPr>
            <w:tcW w:w="1100" w:type="dxa"/>
          </w:tcPr>
          <w:p w:rsidR="00D05AB0" w:rsidRPr="00DE69A9" w:rsidRDefault="00D05AB0" w:rsidP="00EC3049">
            <w:pPr>
              <w:rPr>
                <w:color w:val="FF0000"/>
                <w:lang w:val="nl-NL"/>
              </w:rPr>
            </w:pPr>
          </w:p>
        </w:tc>
        <w:tc>
          <w:tcPr>
            <w:tcW w:w="1100" w:type="dxa"/>
          </w:tcPr>
          <w:p w:rsidR="00D05AB0" w:rsidRPr="006A253C" w:rsidRDefault="00D05AB0" w:rsidP="00EC3049">
            <w:pPr>
              <w:rPr>
                <w:color w:val="FF0000"/>
                <w:lang w:val="nl-NL"/>
              </w:rPr>
            </w:pPr>
          </w:p>
        </w:tc>
        <w:tc>
          <w:tcPr>
            <w:tcW w:w="845" w:type="dxa"/>
          </w:tcPr>
          <w:p w:rsidR="00D05AB0" w:rsidRDefault="006A253C" w:rsidP="00EC3049">
            <w:pPr>
              <w:rPr>
                <w:lang w:val="nl-NL"/>
              </w:rPr>
            </w:pPr>
            <w:r>
              <w:rPr>
                <w:lang w:val="nl-NL"/>
              </w:rPr>
              <w:t>x</w:t>
            </w:r>
          </w:p>
        </w:tc>
        <w:tc>
          <w:tcPr>
            <w:tcW w:w="845" w:type="dxa"/>
          </w:tcPr>
          <w:p w:rsidR="00D05AB0" w:rsidRDefault="006A253C" w:rsidP="00EC3049">
            <w:pPr>
              <w:rPr>
                <w:lang w:val="nl-NL"/>
              </w:rPr>
            </w:pPr>
            <w:r>
              <w:rPr>
                <w:lang w:val="nl-NL"/>
              </w:rPr>
              <w:t>x</w:t>
            </w:r>
          </w:p>
        </w:tc>
        <w:tc>
          <w:tcPr>
            <w:tcW w:w="845" w:type="dxa"/>
          </w:tcPr>
          <w:p w:rsidR="00D05AB0" w:rsidRDefault="00D05AB0" w:rsidP="00EC3049">
            <w:pPr>
              <w:rPr>
                <w:lang w:val="nl-NL"/>
              </w:rPr>
            </w:pPr>
          </w:p>
        </w:tc>
        <w:tc>
          <w:tcPr>
            <w:tcW w:w="845" w:type="dxa"/>
          </w:tcPr>
          <w:p w:rsidR="00D05AB0" w:rsidRPr="00DE69A9" w:rsidRDefault="00D05AB0" w:rsidP="00EC3049">
            <w:pPr>
              <w:rPr>
                <w:color w:val="FF0000"/>
                <w:lang w:val="nl-NL"/>
              </w:rPr>
            </w:pPr>
          </w:p>
        </w:tc>
      </w:tr>
    </w:tbl>
    <w:p w:rsidR="00D05AB0" w:rsidRDefault="00D05AB0" w:rsidP="00EC3049">
      <w:pPr>
        <w:rPr>
          <w:lang w:val="nl-NL"/>
        </w:rPr>
      </w:pPr>
    </w:p>
    <w:tbl>
      <w:tblPr>
        <w:tblStyle w:val="Tabelraster"/>
        <w:tblW w:w="0" w:type="auto"/>
        <w:tblLook w:val="04A0" w:firstRow="1" w:lastRow="0" w:firstColumn="1" w:lastColumn="0" w:noHBand="0" w:noVBand="1"/>
      </w:tblPr>
      <w:tblGrid>
        <w:gridCol w:w="2303"/>
        <w:gridCol w:w="2303"/>
        <w:gridCol w:w="2303"/>
        <w:gridCol w:w="2303"/>
      </w:tblGrid>
      <w:tr w:rsidR="00DE69A9" w:rsidTr="00DE69A9">
        <w:tc>
          <w:tcPr>
            <w:tcW w:w="2303" w:type="dxa"/>
          </w:tcPr>
          <w:p w:rsidR="00DE69A9" w:rsidRDefault="00DE69A9" w:rsidP="00EC3049">
            <w:pPr>
              <w:rPr>
                <w:lang w:val="nl-NL"/>
              </w:rPr>
            </w:pPr>
            <w:r>
              <w:rPr>
                <w:lang w:val="nl-NL"/>
              </w:rPr>
              <w:t>Fysieke testgevallen</w:t>
            </w:r>
          </w:p>
        </w:tc>
        <w:tc>
          <w:tcPr>
            <w:tcW w:w="2303" w:type="dxa"/>
          </w:tcPr>
          <w:p w:rsidR="00DE69A9" w:rsidRDefault="00DE69A9" w:rsidP="00EC3049">
            <w:pPr>
              <w:rPr>
                <w:lang w:val="nl-NL"/>
              </w:rPr>
            </w:pPr>
            <w:r>
              <w:rPr>
                <w:lang w:val="nl-NL"/>
              </w:rPr>
              <w:t>Case 5</w:t>
            </w:r>
          </w:p>
        </w:tc>
        <w:tc>
          <w:tcPr>
            <w:tcW w:w="2303" w:type="dxa"/>
          </w:tcPr>
          <w:p w:rsidR="00DE69A9" w:rsidRDefault="00DE69A9" w:rsidP="00EC3049">
            <w:pPr>
              <w:rPr>
                <w:lang w:val="nl-NL"/>
              </w:rPr>
            </w:pPr>
            <w:r>
              <w:rPr>
                <w:lang w:val="nl-NL"/>
              </w:rPr>
              <w:t>Case 6</w:t>
            </w:r>
          </w:p>
        </w:tc>
        <w:tc>
          <w:tcPr>
            <w:tcW w:w="2303" w:type="dxa"/>
          </w:tcPr>
          <w:p w:rsidR="00DE69A9" w:rsidRDefault="00DE69A9" w:rsidP="00EC3049">
            <w:pPr>
              <w:rPr>
                <w:lang w:val="nl-NL"/>
              </w:rPr>
            </w:pPr>
            <w:r>
              <w:rPr>
                <w:lang w:val="nl-NL"/>
              </w:rPr>
              <w:t>Case 7</w:t>
            </w:r>
          </w:p>
        </w:tc>
      </w:tr>
      <w:tr w:rsidR="00DE69A9" w:rsidRPr="00A26012" w:rsidTr="00DE69A9">
        <w:trPr>
          <w:trHeight w:val="2167"/>
        </w:trPr>
        <w:tc>
          <w:tcPr>
            <w:tcW w:w="2303" w:type="dxa"/>
          </w:tcPr>
          <w:p w:rsidR="00DE69A9" w:rsidRDefault="00DE69A9" w:rsidP="00EC3049">
            <w:pPr>
              <w:rPr>
                <w:lang w:val="nl-NL"/>
              </w:rPr>
            </w:pPr>
            <w:r>
              <w:rPr>
                <w:lang w:val="nl-NL"/>
              </w:rPr>
              <w:t>Actie</w:t>
            </w:r>
          </w:p>
        </w:tc>
        <w:tc>
          <w:tcPr>
            <w:tcW w:w="2303" w:type="dxa"/>
          </w:tcPr>
          <w:p w:rsidR="00DE69A9" w:rsidRDefault="00DE69A9" w:rsidP="00DE69A9">
            <w:pPr>
              <w:rPr>
                <w:lang w:val="nl-NL"/>
              </w:rPr>
            </w:pPr>
            <w:r>
              <w:rPr>
                <w:lang w:val="nl-NL"/>
              </w:rPr>
              <w:t xml:space="preserve">De speler drukt op knop </w:t>
            </w:r>
            <w:proofErr w:type="spellStart"/>
            <w:r>
              <w:rPr>
                <w:lang w:val="nl-NL"/>
              </w:rPr>
              <w:t>btnQuitGame</w:t>
            </w:r>
            <w:proofErr w:type="spellEnd"/>
            <w:r>
              <w:rPr>
                <w:lang w:val="nl-NL"/>
              </w:rPr>
              <w:t>, het systeem vraagt de speler om bevestiging.</w:t>
            </w:r>
          </w:p>
          <w:p w:rsidR="00DE69A9" w:rsidRDefault="00DE69A9" w:rsidP="00DE69A9">
            <w:pPr>
              <w:rPr>
                <w:lang w:val="nl-NL"/>
              </w:rPr>
            </w:pPr>
            <w:r>
              <w:rPr>
                <w:lang w:val="nl-NL"/>
              </w:rPr>
              <w:t>De speler drukt op het kruisje van het scherm.</w:t>
            </w:r>
          </w:p>
          <w:p w:rsidR="00DE69A9" w:rsidRDefault="00DE69A9" w:rsidP="00DE69A9">
            <w:pPr>
              <w:rPr>
                <w:lang w:val="nl-NL"/>
              </w:rPr>
            </w:pPr>
            <w:r>
              <w:rPr>
                <w:lang w:val="nl-NL"/>
              </w:rPr>
              <w:t>De speler gaat verder met spelen.</w:t>
            </w:r>
          </w:p>
        </w:tc>
        <w:tc>
          <w:tcPr>
            <w:tcW w:w="2303" w:type="dxa"/>
          </w:tcPr>
          <w:p w:rsidR="00DE69A9" w:rsidRDefault="00DE69A9" w:rsidP="00DE69A9">
            <w:pPr>
              <w:rPr>
                <w:lang w:val="nl-NL"/>
              </w:rPr>
            </w:pPr>
            <w:r>
              <w:rPr>
                <w:lang w:val="nl-NL"/>
              </w:rPr>
              <w:t xml:space="preserve">De speler drukt op knop </w:t>
            </w:r>
            <w:proofErr w:type="spellStart"/>
            <w:r>
              <w:rPr>
                <w:lang w:val="nl-NL"/>
              </w:rPr>
              <w:t>btnQuitGame</w:t>
            </w:r>
            <w:proofErr w:type="spellEnd"/>
            <w:r>
              <w:rPr>
                <w:lang w:val="nl-NL"/>
              </w:rPr>
              <w:t>, het systeem vraagt de speler om bevestiging.</w:t>
            </w:r>
          </w:p>
          <w:p w:rsidR="00DE69A9" w:rsidRDefault="00DE69A9" w:rsidP="00DE69A9">
            <w:pPr>
              <w:rPr>
                <w:lang w:val="nl-NL"/>
              </w:rPr>
            </w:pPr>
            <w:r>
              <w:rPr>
                <w:lang w:val="nl-NL"/>
              </w:rPr>
              <w:t>De speler drukt op optie ‘nee’. De speler hervat het spel.</w:t>
            </w:r>
          </w:p>
        </w:tc>
        <w:tc>
          <w:tcPr>
            <w:tcW w:w="2303" w:type="dxa"/>
          </w:tcPr>
          <w:p w:rsidR="00DE69A9" w:rsidRDefault="00DE69A9" w:rsidP="00DE69A9">
            <w:pPr>
              <w:rPr>
                <w:lang w:val="nl-NL"/>
              </w:rPr>
            </w:pPr>
            <w:r>
              <w:rPr>
                <w:lang w:val="nl-NL"/>
              </w:rPr>
              <w:t xml:space="preserve">De speler drukt op knop </w:t>
            </w:r>
            <w:proofErr w:type="spellStart"/>
            <w:r>
              <w:rPr>
                <w:lang w:val="nl-NL"/>
              </w:rPr>
              <w:t>btnQuitGame</w:t>
            </w:r>
            <w:proofErr w:type="spellEnd"/>
            <w:r>
              <w:rPr>
                <w:lang w:val="nl-NL"/>
              </w:rPr>
              <w:t>, het systeem vraagt de speler om bevestiging.</w:t>
            </w:r>
          </w:p>
          <w:p w:rsidR="00DE69A9" w:rsidRDefault="00DE69A9" w:rsidP="00DE69A9">
            <w:pPr>
              <w:rPr>
                <w:lang w:val="nl-NL"/>
              </w:rPr>
            </w:pPr>
            <w:r>
              <w:rPr>
                <w:lang w:val="nl-NL"/>
              </w:rPr>
              <w:t>De speler drukt op optie ‘ja’. Het systeem sluit zichzelf af.</w:t>
            </w:r>
          </w:p>
        </w:tc>
      </w:tr>
    </w:tbl>
    <w:p w:rsidR="00DE69A9" w:rsidRDefault="00DE69A9" w:rsidP="00EC3049">
      <w:pPr>
        <w:rPr>
          <w:lang w:val="nl-NL"/>
        </w:rPr>
      </w:pPr>
    </w:p>
    <w:p w:rsidR="00DE69A9" w:rsidRDefault="00DE69A9" w:rsidP="00EC3049">
      <w:pPr>
        <w:rPr>
          <w:lang w:val="nl-NL"/>
        </w:rPr>
      </w:pPr>
    </w:p>
    <w:p w:rsidR="00DE69A9" w:rsidRDefault="00DE69A9" w:rsidP="00EC3049">
      <w:pPr>
        <w:rPr>
          <w:lang w:val="nl-NL"/>
        </w:rPr>
      </w:pPr>
    </w:p>
    <w:p w:rsidR="00DE69A9" w:rsidRDefault="00DE69A9" w:rsidP="00EC3049">
      <w:pPr>
        <w:rPr>
          <w:lang w:val="nl-NL"/>
        </w:rPr>
      </w:pPr>
    </w:p>
    <w:p w:rsidR="00DE69A9" w:rsidRPr="00EC3049" w:rsidRDefault="00DE69A9" w:rsidP="00EC3049">
      <w:pPr>
        <w:rPr>
          <w:lang w:val="nl-NL"/>
        </w:rPr>
      </w:pPr>
    </w:p>
    <w:p w:rsidR="00307646" w:rsidRDefault="00EC3049" w:rsidP="00EC3049">
      <w:pPr>
        <w:pStyle w:val="Kop2"/>
        <w:numPr>
          <w:ilvl w:val="0"/>
          <w:numId w:val="7"/>
        </w:numPr>
        <w:rPr>
          <w:sz w:val="32"/>
          <w:szCs w:val="32"/>
          <w:lang w:val="nl-NL"/>
        </w:rPr>
      </w:pPr>
      <w:bookmarkStart w:id="12" w:name="_Toc347749918"/>
      <w:proofErr w:type="spellStart"/>
      <w:r>
        <w:rPr>
          <w:sz w:val="32"/>
          <w:szCs w:val="32"/>
          <w:lang w:val="nl-NL"/>
        </w:rPr>
        <w:t>RestartGame</w:t>
      </w:r>
      <w:bookmarkEnd w:id="12"/>
      <w:proofErr w:type="spellEnd"/>
    </w:p>
    <w:p w:rsidR="00DE69A9" w:rsidRDefault="00DE69A9" w:rsidP="00DE69A9">
      <w:pPr>
        <w:pStyle w:val="Lijstalinea"/>
        <w:rPr>
          <w:lang w:val="nl-NL"/>
        </w:rPr>
      </w:pPr>
    </w:p>
    <w:p w:rsidR="00DE69A9" w:rsidRPr="00DE69A9" w:rsidRDefault="00DE69A9" w:rsidP="00DE69A9">
      <w:pPr>
        <w:rPr>
          <w:lang w:val="nl-NL"/>
        </w:rPr>
      </w:pPr>
      <w:r w:rsidRPr="00DE69A9">
        <w:rPr>
          <w:lang w:val="nl-NL"/>
        </w:rPr>
        <w:t>Conditie1: De speler drukt op ‘ja’.</w:t>
      </w:r>
      <w:r w:rsidRPr="00DE69A9">
        <w:rPr>
          <w:lang w:val="nl-NL"/>
        </w:rPr>
        <w:br/>
        <w:t>Conditie2: De speler drukt op ‘nee’.</w:t>
      </w:r>
      <w:r w:rsidRPr="00DE69A9">
        <w:rPr>
          <w:lang w:val="nl-NL"/>
        </w:rPr>
        <w:br/>
        <w:t>Conditie3: De speler drukt op kruisje.</w:t>
      </w:r>
      <w:r w:rsidRPr="00DE69A9">
        <w:rPr>
          <w:lang w:val="nl-NL"/>
        </w:rPr>
        <w:br/>
        <w:t xml:space="preserve">Actie1: Systeem </w:t>
      </w:r>
      <w:r>
        <w:rPr>
          <w:lang w:val="nl-NL"/>
        </w:rPr>
        <w:t>herstart het spel</w:t>
      </w:r>
      <w:r w:rsidRPr="00DE69A9">
        <w:rPr>
          <w:lang w:val="nl-NL"/>
        </w:rPr>
        <w:t>.</w:t>
      </w:r>
      <w:r w:rsidRPr="00DE69A9">
        <w:rPr>
          <w:lang w:val="nl-NL"/>
        </w:rPr>
        <w:br/>
        <w:t>Actie2: Speler hervat het spel.</w:t>
      </w:r>
    </w:p>
    <w:p w:rsidR="00DE69A9" w:rsidRPr="00DE69A9" w:rsidRDefault="00DE69A9" w:rsidP="00DE69A9">
      <w:pPr>
        <w:pStyle w:val="Lijstalinea"/>
        <w:rPr>
          <w:lang w:val="nl-NL"/>
        </w:rPr>
      </w:pPr>
    </w:p>
    <w:p w:rsidR="00DE69A9" w:rsidRPr="00DE69A9" w:rsidRDefault="00DE69A9" w:rsidP="00DE69A9">
      <w:pPr>
        <w:pStyle w:val="Lijstalinea"/>
        <w:ind w:left="0"/>
        <w:rPr>
          <w:lang w:val="nl-NL"/>
        </w:rPr>
      </w:pPr>
      <w:r w:rsidRPr="00DE69A9">
        <w:rPr>
          <w:lang w:val="nl-NL"/>
        </w:rPr>
        <w:t>2^3 = 8, 8 cases</w:t>
      </w:r>
    </w:p>
    <w:tbl>
      <w:tblPr>
        <w:tblStyle w:val="Tabelraster"/>
        <w:tblW w:w="0" w:type="auto"/>
        <w:tblLook w:val="04A0" w:firstRow="1" w:lastRow="0" w:firstColumn="1" w:lastColumn="0" w:noHBand="0" w:noVBand="1"/>
      </w:tblPr>
      <w:tblGrid>
        <w:gridCol w:w="1511"/>
        <w:gridCol w:w="1098"/>
        <w:gridCol w:w="1099"/>
        <w:gridCol w:w="1100"/>
        <w:gridCol w:w="1100"/>
        <w:gridCol w:w="845"/>
        <w:gridCol w:w="845"/>
        <w:gridCol w:w="845"/>
        <w:gridCol w:w="845"/>
      </w:tblGrid>
      <w:tr w:rsidR="00DE69A9" w:rsidTr="00954E61">
        <w:tc>
          <w:tcPr>
            <w:tcW w:w="1511" w:type="dxa"/>
          </w:tcPr>
          <w:p w:rsidR="00DE69A9" w:rsidRDefault="00DE69A9" w:rsidP="00954E61">
            <w:pPr>
              <w:rPr>
                <w:lang w:val="nl-NL"/>
              </w:rPr>
            </w:pPr>
            <w:r>
              <w:rPr>
                <w:lang w:val="nl-NL"/>
              </w:rPr>
              <w:t>Logische testgevallen</w:t>
            </w:r>
          </w:p>
        </w:tc>
        <w:tc>
          <w:tcPr>
            <w:tcW w:w="1098" w:type="dxa"/>
          </w:tcPr>
          <w:p w:rsidR="00DE69A9" w:rsidRPr="006A253C" w:rsidRDefault="00DE69A9" w:rsidP="00954E61">
            <w:pPr>
              <w:rPr>
                <w:color w:val="FF0000"/>
                <w:lang w:val="nl-NL"/>
              </w:rPr>
            </w:pPr>
            <w:r w:rsidRPr="006A253C">
              <w:rPr>
                <w:color w:val="FF0000"/>
                <w:lang w:val="nl-NL"/>
              </w:rPr>
              <w:t>Case 1</w:t>
            </w:r>
          </w:p>
        </w:tc>
        <w:tc>
          <w:tcPr>
            <w:tcW w:w="1099" w:type="dxa"/>
          </w:tcPr>
          <w:p w:rsidR="00DE69A9" w:rsidRPr="006A253C" w:rsidRDefault="00DE69A9" w:rsidP="00954E61">
            <w:pPr>
              <w:rPr>
                <w:color w:val="FF0000"/>
                <w:lang w:val="nl-NL"/>
              </w:rPr>
            </w:pPr>
            <w:r w:rsidRPr="006A253C">
              <w:rPr>
                <w:color w:val="FF0000"/>
                <w:lang w:val="nl-NL"/>
              </w:rPr>
              <w:t>Case 2</w:t>
            </w:r>
          </w:p>
        </w:tc>
        <w:tc>
          <w:tcPr>
            <w:tcW w:w="1100" w:type="dxa"/>
          </w:tcPr>
          <w:p w:rsidR="00DE69A9" w:rsidRPr="00DE69A9" w:rsidRDefault="00DE69A9" w:rsidP="00954E61">
            <w:pPr>
              <w:rPr>
                <w:color w:val="FF0000"/>
                <w:lang w:val="nl-NL"/>
              </w:rPr>
            </w:pPr>
            <w:r w:rsidRPr="00DE69A9">
              <w:rPr>
                <w:color w:val="FF0000"/>
                <w:lang w:val="nl-NL"/>
              </w:rPr>
              <w:t>Case 3</w:t>
            </w:r>
          </w:p>
        </w:tc>
        <w:tc>
          <w:tcPr>
            <w:tcW w:w="1100" w:type="dxa"/>
          </w:tcPr>
          <w:p w:rsidR="00DE69A9" w:rsidRPr="006A253C" w:rsidRDefault="00DE69A9" w:rsidP="00954E61">
            <w:pPr>
              <w:rPr>
                <w:color w:val="FF0000"/>
                <w:lang w:val="nl-NL"/>
              </w:rPr>
            </w:pPr>
            <w:r w:rsidRPr="006A253C">
              <w:rPr>
                <w:color w:val="FF0000"/>
                <w:lang w:val="nl-NL"/>
              </w:rPr>
              <w:t>Case 4</w:t>
            </w:r>
          </w:p>
        </w:tc>
        <w:tc>
          <w:tcPr>
            <w:tcW w:w="845" w:type="dxa"/>
          </w:tcPr>
          <w:p w:rsidR="00DE69A9" w:rsidRDefault="00DE69A9" w:rsidP="00954E61">
            <w:pPr>
              <w:rPr>
                <w:lang w:val="nl-NL"/>
              </w:rPr>
            </w:pPr>
            <w:r>
              <w:rPr>
                <w:lang w:val="nl-NL"/>
              </w:rPr>
              <w:t>Case 5</w:t>
            </w:r>
          </w:p>
        </w:tc>
        <w:tc>
          <w:tcPr>
            <w:tcW w:w="845" w:type="dxa"/>
          </w:tcPr>
          <w:p w:rsidR="00DE69A9" w:rsidRDefault="00DE69A9" w:rsidP="00954E61">
            <w:pPr>
              <w:rPr>
                <w:lang w:val="nl-NL"/>
              </w:rPr>
            </w:pPr>
            <w:r>
              <w:rPr>
                <w:lang w:val="nl-NL"/>
              </w:rPr>
              <w:t>Case 6</w:t>
            </w:r>
          </w:p>
        </w:tc>
        <w:tc>
          <w:tcPr>
            <w:tcW w:w="845" w:type="dxa"/>
          </w:tcPr>
          <w:p w:rsidR="00DE69A9" w:rsidRDefault="00DE69A9" w:rsidP="00954E61">
            <w:pPr>
              <w:rPr>
                <w:lang w:val="nl-NL"/>
              </w:rPr>
            </w:pPr>
            <w:r>
              <w:rPr>
                <w:lang w:val="nl-NL"/>
              </w:rPr>
              <w:t>Case 7</w:t>
            </w:r>
          </w:p>
        </w:tc>
        <w:tc>
          <w:tcPr>
            <w:tcW w:w="845" w:type="dxa"/>
          </w:tcPr>
          <w:p w:rsidR="00DE69A9" w:rsidRPr="00DE69A9" w:rsidRDefault="00DE69A9" w:rsidP="00954E61">
            <w:pPr>
              <w:rPr>
                <w:color w:val="FF0000"/>
                <w:lang w:val="nl-NL"/>
              </w:rPr>
            </w:pPr>
            <w:r w:rsidRPr="00DE69A9">
              <w:rPr>
                <w:color w:val="FF0000"/>
                <w:lang w:val="nl-NL"/>
              </w:rPr>
              <w:t>Case 8</w:t>
            </w:r>
          </w:p>
        </w:tc>
      </w:tr>
      <w:tr w:rsidR="00DE69A9" w:rsidTr="00954E61">
        <w:tc>
          <w:tcPr>
            <w:tcW w:w="1511" w:type="dxa"/>
          </w:tcPr>
          <w:p w:rsidR="00DE69A9" w:rsidRDefault="00DE69A9" w:rsidP="00954E61">
            <w:pPr>
              <w:rPr>
                <w:lang w:val="nl-NL"/>
              </w:rPr>
            </w:pPr>
            <w:r>
              <w:rPr>
                <w:lang w:val="nl-NL"/>
              </w:rPr>
              <w:t>Conditie1</w:t>
            </w:r>
          </w:p>
        </w:tc>
        <w:tc>
          <w:tcPr>
            <w:tcW w:w="1098" w:type="dxa"/>
          </w:tcPr>
          <w:p w:rsidR="00DE69A9" w:rsidRPr="006A253C" w:rsidRDefault="00DE69A9" w:rsidP="00954E61">
            <w:pPr>
              <w:rPr>
                <w:color w:val="FF0000"/>
                <w:lang w:val="nl-NL"/>
              </w:rPr>
            </w:pPr>
            <w:r w:rsidRPr="006A253C">
              <w:rPr>
                <w:color w:val="FF0000"/>
                <w:lang w:val="nl-NL"/>
              </w:rPr>
              <w:t>x</w:t>
            </w:r>
          </w:p>
        </w:tc>
        <w:tc>
          <w:tcPr>
            <w:tcW w:w="1099" w:type="dxa"/>
          </w:tcPr>
          <w:p w:rsidR="00DE69A9" w:rsidRPr="006A253C" w:rsidRDefault="00DE69A9" w:rsidP="00954E61">
            <w:pPr>
              <w:rPr>
                <w:color w:val="FF0000"/>
                <w:lang w:val="nl-NL"/>
              </w:rPr>
            </w:pPr>
            <w:r w:rsidRPr="006A253C">
              <w:rPr>
                <w:color w:val="FF0000"/>
                <w:lang w:val="nl-NL"/>
              </w:rPr>
              <w:t>x</w:t>
            </w:r>
          </w:p>
        </w:tc>
        <w:tc>
          <w:tcPr>
            <w:tcW w:w="1100" w:type="dxa"/>
          </w:tcPr>
          <w:p w:rsidR="00DE69A9" w:rsidRPr="00DE69A9" w:rsidRDefault="00DE69A9" w:rsidP="00954E61">
            <w:pPr>
              <w:rPr>
                <w:color w:val="FF0000"/>
                <w:lang w:val="nl-NL"/>
              </w:rPr>
            </w:pPr>
            <w:r w:rsidRPr="00DE69A9">
              <w:rPr>
                <w:color w:val="FF0000"/>
                <w:lang w:val="nl-NL"/>
              </w:rPr>
              <w:t>x</w:t>
            </w:r>
          </w:p>
        </w:tc>
        <w:tc>
          <w:tcPr>
            <w:tcW w:w="1100" w:type="dxa"/>
          </w:tcPr>
          <w:p w:rsidR="00DE69A9" w:rsidRPr="006A253C" w:rsidRDefault="00DE69A9" w:rsidP="00954E61">
            <w:pPr>
              <w:rPr>
                <w:color w:val="FF0000"/>
                <w:lang w:val="nl-NL"/>
              </w:rPr>
            </w:pPr>
          </w:p>
        </w:tc>
        <w:tc>
          <w:tcPr>
            <w:tcW w:w="845" w:type="dxa"/>
          </w:tcPr>
          <w:p w:rsidR="00DE69A9" w:rsidRDefault="00DE69A9" w:rsidP="00954E61">
            <w:pPr>
              <w:rPr>
                <w:lang w:val="nl-NL"/>
              </w:rPr>
            </w:pPr>
          </w:p>
        </w:tc>
        <w:tc>
          <w:tcPr>
            <w:tcW w:w="845" w:type="dxa"/>
          </w:tcPr>
          <w:p w:rsidR="00DE69A9" w:rsidRDefault="00DE69A9" w:rsidP="00954E61">
            <w:pPr>
              <w:rPr>
                <w:lang w:val="nl-NL"/>
              </w:rPr>
            </w:pPr>
          </w:p>
        </w:tc>
        <w:tc>
          <w:tcPr>
            <w:tcW w:w="845" w:type="dxa"/>
          </w:tcPr>
          <w:p w:rsidR="00DE69A9" w:rsidRDefault="00DE69A9" w:rsidP="00954E61">
            <w:pPr>
              <w:rPr>
                <w:lang w:val="nl-NL"/>
              </w:rPr>
            </w:pPr>
            <w:r>
              <w:rPr>
                <w:lang w:val="nl-NL"/>
              </w:rPr>
              <w:t>x</w:t>
            </w:r>
          </w:p>
        </w:tc>
        <w:tc>
          <w:tcPr>
            <w:tcW w:w="845" w:type="dxa"/>
          </w:tcPr>
          <w:p w:rsidR="00DE69A9" w:rsidRPr="00DE69A9" w:rsidRDefault="00DE69A9" w:rsidP="00954E61">
            <w:pPr>
              <w:rPr>
                <w:color w:val="FF0000"/>
                <w:lang w:val="nl-NL"/>
              </w:rPr>
            </w:pPr>
          </w:p>
        </w:tc>
      </w:tr>
      <w:tr w:rsidR="00DE69A9" w:rsidTr="00954E61">
        <w:tc>
          <w:tcPr>
            <w:tcW w:w="1511" w:type="dxa"/>
          </w:tcPr>
          <w:p w:rsidR="00DE69A9" w:rsidRDefault="00DE69A9" w:rsidP="00954E61">
            <w:pPr>
              <w:rPr>
                <w:lang w:val="nl-NL"/>
              </w:rPr>
            </w:pPr>
            <w:r>
              <w:rPr>
                <w:lang w:val="nl-NL"/>
              </w:rPr>
              <w:t>Conditie2</w:t>
            </w:r>
          </w:p>
        </w:tc>
        <w:tc>
          <w:tcPr>
            <w:tcW w:w="1098" w:type="dxa"/>
          </w:tcPr>
          <w:p w:rsidR="00DE69A9" w:rsidRPr="006A253C" w:rsidRDefault="00DE69A9" w:rsidP="00954E61">
            <w:pPr>
              <w:rPr>
                <w:color w:val="FF0000"/>
                <w:lang w:val="nl-NL"/>
              </w:rPr>
            </w:pPr>
            <w:r w:rsidRPr="006A253C">
              <w:rPr>
                <w:color w:val="FF0000"/>
                <w:lang w:val="nl-NL"/>
              </w:rPr>
              <w:t>x</w:t>
            </w:r>
          </w:p>
        </w:tc>
        <w:tc>
          <w:tcPr>
            <w:tcW w:w="1099" w:type="dxa"/>
          </w:tcPr>
          <w:p w:rsidR="00DE69A9" w:rsidRPr="006A253C" w:rsidRDefault="00DE69A9" w:rsidP="00954E61">
            <w:pPr>
              <w:rPr>
                <w:color w:val="FF0000"/>
                <w:lang w:val="nl-NL"/>
              </w:rPr>
            </w:pPr>
            <w:r w:rsidRPr="006A253C">
              <w:rPr>
                <w:color w:val="FF0000"/>
                <w:lang w:val="nl-NL"/>
              </w:rPr>
              <w:t>x</w:t>
            </w:r>
          </w:p>
        </w:tc>
        <w:tc>
          <w:tcPr>
            <w:tcW w:w="1100" w:type="dxa"/>
          </w:tcPr>
          <w:p w:rsidR="00DE69A9" w:rsidRPr="00DE69A9" w:rsidRDefault="00DE69A9" w:rsidP="00954E61">
            <w:pPr>
              <w:rPr>
                <w:color w:val="FF0000"/>
                <w:lang w:val="nl-NL"/>
              </w:rPr>
            </w:pPr>
          </w:p>
        </w:tc>
        <w:tc>
          <w:tcPr>
            <w:tcW w:w="1100" w:type="dxa"/>
          </w:tcPr>
          <w:p w:rsidR="00DE69A9" w:rsidRPr="006A253C" w:rsidRDefault="00DE69A9" w:rsidP="00954E61">
            <w:pPr>
              <w:rPr>
                <w:color w:val="FF0000"/>
                <w:lang w:val="nl-NL"/>
              </w:rPr>
            </w:pPr>
            <w:r w:rsidRPr="006A253C">
              <w:rPr>
                <w:color w:val="FF0000"/>
                <w:lang w:val="nl-NL"/>
              </w:rPr>
              <w:t>x</w:t>
            </w:r>
          </w:p>
        </w:tc>
        <w:tc>
          <w:tcPr>
            <w:tcW w:w="845" w:type="dxa"/>
          </w:tcPr>
          <w:p w:rsidR="00DE69A9" w:rsidRDefault="00DE69A9" w:rsidP="00954E61">
            <w:pPr>
              <w:rPr>
                <w:lang w:val="nl-NL"/>
              </w:rPr>
            </w:pPr>
          </w:p>
        </w:tc>
        <w:tc>
          <w:tcPr>
            <w:tcW w:w="845" w:type="dxa"/>
          </w:tcPr>
          <w:p w:rsidR="00DE69A9" w:rsidRDefault="00DE69A9" w:rsidP="00954E61">
            <w:pPr>
              <w:rPr>
                <w:lang w:val="nl-NL"/>
              </w:rPr>
            </w:pPr>
            <w:r>
              <w:rPr>
                <w:lang w:val="nl-NL"/>
              </w:rPr>
              <w:t>x</w:t>
            </w:r>
          </w:p>
        </w:tc>
        <w:tc>
          <w:tcPr>
            <w:tcW w:w="845" w:type="dxa"/>
          </w:tcPr>
          <w:p w:rsidR="00DE69A9" w:rsidRDefault="00DE69A9" w:rsidP="00954E61">
            <w:pPr>
              <w:rPr>
                <w:lang w:val="nl-NL"/>
              </w:rPr>
            </w:pPr>
          </w:p>
        </w:tc>
        <w:tc>
          <w:tcPr>
            <w:tcW w:w="845" w:type="dxa"/>
          </w:tcPr>
          <w:p w:rsidR="00DE69A9" w:rsidRPr="00DE69A9" w:rsidRDefault="00DE69A9" w:rsidP="00954E61">
            <w:pPr>
              <w:rPr>
                <w:color w:val="FF0000"/>
                <w:lang w:val="nl-NL"/>
              </w:rPr>
            </w:pPr>
          </w:p>
        </w:tc>
      </w:tr>
      <w:tr w:rsidR="00DE69A9" w:rsidTr="00954E61">
        <w:tc>
          <w:tcPr>
            <w:tcW w:w="1511" w:type="dxa"/>
          </w:tcPr>
          <w:p w:rsidR="00DE69A9" w:rsidRDefault="00DE69A9" w:rsidP="00954E61">
            <w:pPr>
              <w:rPr>
                <w:lang w:val="nl-NL"/>
              </w:rPr>
            </w:pPr>
            <w:r>
              <w:rPr>
                <w:lang w:val="nl-NL"/>
              </w:rPr>
              <w:t>Conditie3</w:t>
            </w:r>
          </w:p>
        </w:tc>
        <w:tc>
          <w:tcPr>
            <w:tcW w:w="1098" w:type="dxa"/>
          </w:tcPr>
          <w:p w:rsidR="00DE69A9" w:rsidRPr="006A253C" w:rsidRDefault="00DE69A9" w:rsidP="00954E61">
            <w:pPr>
              <w:rPr>
                <w:color w:val="FF0000"/>
                <w:lang w:val="nl-NL"/>
              </w:rPr>
            </w:pPr>
            <w:r w:rsidRPr="006A253C">
              <w:rPr>
                <w:color w:val="FF0000"/>
                <w:lang w:val="nl-NL"/>
              </w:rPr>
              <w:t>x</w:t>
            </w:r>
          </w:p>
        </w:tc>
        <w:tc>
          <w:tcPr>
            <w:tcW w:w="1099" w:type="dxa"/>
          </w:tcPr>
          <w:p w:rsidR="00DE69A9" w:rsidRPr="006A253C" w:rsidRDefault="00DE69A9" w:rsidP="00954E61">
            <w:pPr>
              <w:rPr>
                <w:color w:val="FF0000"/>
                <w:lang w:val="nl-NL"/>
              </w:rPr>
            </w:pPr>
          </w:p>
        </w:tc>
        <w:tc>
          <w:tcPr>
            <w:tcW w:w="1100" w:type="dxa"/>
          </w:tcPr>
          <w:p w:rsidR="00DE69A9" w:rsidRPr="00DE69A9" w:rsidRDefault="00DE69A9" w:rsidP="00954E61">
            <w:pPr>
              <w:rPr>
                <w:color w:val="FF0000"/>
                <w:lang w:val="nl-NL"/>
              </w:rPr>
            </w:pPr>
            <w:r w:rsidRPr="00DE69A9">
              <w:rPr>
                <w:color w:val="FF0000"/>
                <w:lang w:val="nl-NL"/>
              </w:rPr>
              <w:t>x</w:t>
            </w:r>
          </w:p>
        </w:tc>
        <w:tc>
          <w:tcPr>
            <w:tcW w:w="1100" w:type="dxa"/>
          </w:tcPr>
          <w:p w:rsidR="00DE69A9" w:rsidRPr="006A253C" w:rsidRDefault="00DE69A9" w:rsidP="00954E61">
            <w:pPr>
              <w:rPr>
                <w:color w:val="FF0000"/>
                <w:lang w:val="nl-NL"/>
              </w:rPr>
            </w:pPr>
            <w:r w:rsidRPr="006A253C">
              <w:rPr>
                <w:color w:val="FF0000"/>
                <w:lang w:val="nl-NL"/>
              </w:rPr>
              <w:t>x</w:t>
            </w:r>
          </w:p>
        </w:tc>
        <w:tc>
          <w:tcPr>
            <w:tcW w:w="845" w:type="dxa"/>
          </w:tcPr>
          <w:p w:rsidR="00DE69A9" w:rsidRDefault="00DE69A9" w:rsidP="00954E61">
            <w:pPr>
              <w:rPr>
                <w:lang w:val="nl-NL"/>
              </w:rPr>
            </w:pPr>
            <w:r>
              <w:rPr>
                <w:lang w:val="nl-NL"/>
              </w:rPr>
              <w:t>x</w:t>
            </w:r>
          </w:p>
        </w:tc>
        <w:tc>
          <w:tcPr>
            <w:tcW w:w="845" w:type="dxa"/>
          </w:tcPr>
          <w:p w:rsidR="00DE69A9" w:rsidRDefault="00DE69A9" w:rsidP="00954E61">
            <w:pPr>
              <w:rPr>
                <w:lang w:val="nl-NL"/>
              </w:rPr>
            </w:pPr>
          </w:p>
        </w:tc>
        <w:tc>
          <w:tcPr>
            <w:tcW w:w="845" w:type="dxa"/>
          </w:tcPr>
          <w:p w:rsidR="00DE69A9" w:rsidRDefault="00DE69A9" w:rsidP="00954E61">
            <w:pPr>
              <w:rPr>
                <w:lang w:val="nl-NL"/>
              </w:rPr>
            </w:pPr>
          </w:p>
        </w:tc>
        <w:tc>
          <w:tcPr>
            <w:tcW w:w="845" w:type="dxa"/>
          </w:tcPr>
          <w:p w:rsidR="00DE69A9" w:rsidRPr="00DE69A9" w:rsidRDefault="00DE69A9" w:rsidP="00954E61">
            <w:pPr>
              <w:rPr>
                <w:color w:val="FF0000"/>
                <w:lang w:val="nl-NL"/>
              </w:rPr>
            </w:pPr>
          </w:p>
        </w:tc>
      </w:tr>
      <w:tr w:rsidR="00DE69A9" w:rsidTr="00954E61">
        <w:tc>
          <w:tcPr>
            <w:tcW w:w="1511" w:type="dxa"/>
          </w:tcPr>
          <w:p w:rsidR="00DE69A9" w:rsidRDefault="00DE69A9" w:rsidP="00954E61">
            <w:pPr>
              <w:rPr>
                <w:lang w:val="nl-NL"/>
              </w:rPr>
            </w:pPr>
            <w:r>
              <w:rPr>
                <w:lang w:val="nl-NL"/>
              </w:rPr>
              <w:t>Actie1</w:t>
            </w:r>
          </w:p>
        </w:tc>
        <w:tc>
          <w:tcPr>
            <w:tcW w:w="1098" w:type="dxa"/>
          </w:tcPr>
          <w:p w:rsidR="00DE69A9" w:rsidRPr="006A253C" w:rsidRDefault="00DE69A9" w:rsidP="00954E61">
            <w:pPr>
              <w:rPr>
                <w:color w:val="FF0000"/>
                <w:lang w:val="nl-NL"/>
              </w:rPr>
            </w:pPr>
          </w:p>
        </w:tc>
        <w:tc>
          <w:tcPr>
            <w:tcW w:w="1099" w:type="dxa"/>
          </w:tcPr>
          <w:p w:rsidR="00DE69A9" w:rsidRPr="006A253C" w:rsidRDefault="00DE69A9" w:rsidP="00954E61">
            <w:pPr>
              <w:rPr>
                <w:color w:val="FF0000"/>
                <w:lang w:val="nl-NL"/>
              </w:rPr>
            </w:pPr>
          </w:p>
        </w:tc>
        <w:tc>
          <w:tcPr>
            <w:tcW w:w="1100" w:type="dxa"/>
          </w:tcPr>
          <w:p w:rsidR="00DE69A9" w:rsidRPr="00DE69A9" w:rsidRDefault="00DE69A9" w:rsidP="00954E61">
            <w:pPr>
              <w:rPr>
                <w:color w:val="FF0000"/>
                <w:lang w:val="nl-NL"/>
              </w:rPr>
            </w:pPr>
          </w:p>
        </w:tc>
        <w:tc>
          <w:tcPr>
            <w:tcW w:w="1100" w:type="dxa"/>
          </w:tcPr>
          <w:p w:rsidR="00DE69A9" w:rsidRPr="006A253C" w:rsidRDefault="00DE69A9" w:rsidP="00954E61">
            <w:pPr>
              <w:rPr>
                <w:color w:val="FF0000"/>
                <w:lang w:val="nl-NL"/>
              </w:rPr>
            </w:pPr>
          </w:p>
        </w:tc>
        <w:tc>
          <w:tcPr>
            <w:tcW w:w="845" w:type="dxa"/>
          </w:tcPr>
          <w:p w:rsidR="00DE69A9" w:rsidRDefault="00DE69A9" w:rsidP="00954E61">
            <w:pPr>
              <w:rPr>
                <w:lang w:val="nl-NL"/>
              </w:rPr>
            </w:pPr>
          </w:p>
        </w:tc>
        <w:tc>
          <w:tcPr>
            <w:tcW w:w="845" w:type="dxa"/>
          </w:tcPr>
          <w:p w:rsidR="00DE69A9" w:rsidRDefault="00DE69A9" w:rsidP="00954E61">
            <w:pPr>
              <w:rPr>
                <w:lang w:val="nl-NL"/>
              </w:rPr>
            </w:pPr>
          </w:p>
        </w:tc>
        <w:tc>
          <w:tcPr>
            <w:tcW w:w="845" w:type="dxa"/>
          </w:tcPr>
          <w:p w:rsidR="00DE69A9" w:rsidRDefault="00DE69A9" w:rsidP="00954E61">
            <w:pPr>
              <w:rPr>
                <w:lang w:val="nl-NL"/>
              </w:rPr>
            </w:pPr>
            <w:r>
              <w:rPr>
                <w:lang w:val="nl-NL"/>
              </w:rPr>
              <w:t>x</w:t>
            </w:r>
          </w:p>
        </w:tc>
        <w:tc>
          <w:tcPr>
            <w:tcW w:w="845" w:type="dxa"/>
          </w:tcPr>
          <w:p w:rsidR="00DE69A9" w:rsidRPr="00DE69A9" w:rsidRDefault="00DE69A9" w:rsidP="00954E61">
            <w:pPr>
              <w:rPr>
                <w:color w:val="FF0000"/>
                <w:lang w:val="nl-NL"/>
              </w:rPr>
            </w:pPr>
          </w:p>
        </w:tc>
      </w:tr>
      <w:tr w:rsidR="00DE69A9" w:rsidTr="00954E61">
        <w:trPr>
          <w:trHeight w:val="308"/>
        </w:trPr>
        <w:tc>
          <w:tcPr>
            <w:tcW w:w="1511" w:type="dxa"/>
          </w:tcPr>
          <w:p w:rsidR="00DE69A9" w:rsidRDefault="00DE69A9" w:rsidP="00954E61">
            <w:pPr>
              <w:rPr>
                <w:lang w:val="nl-NL"/>
              </w:rPr>
            </w:pPr>
            <w:r>
              <w:rPr>
                <w:lang w:val="nl-NL"/>
              </w:rPr>
              <w:t>Actie2</w:t>
            </w:r>
          </w:p>
        </w:tc>
        <w:tc>
          <w:tcPr>
            <w:tcW w:w="1098" w:type="dxa"/>
          </w:tcPr>
          <w:p w:rsidR="00DE69A9" w:rsidRPr="006A253C" w:rsidRDefault="00DE69A9" w:rsidP="00954E61">
            <w:pPr>
              <w:rPr>
                <w:color w:val="FF0000"/>
                <w:lang w:val="nl-NL"/>
              </w:rPr>
            </w:pPr>
          </w:p>
        </w:tc>
        <w:tc>
          <w:tcPr>
            <w:tcW w:w="1099" w:type="dxa"/>
          </w:tcPr>
          <w:p w:rsidR="00DE69A9" w:rsidRPr="006A253C" w:rsidRDefault="00DE69A9" w:rsidP="00954E61">
            <w:pPr>
              <w:rPr>
                <w:color w:val="FF0000"/>
                <w:lang w:val="nl-NL"/>
              </w:rPr>
            </w:pPr>
          </w:p>
        </w:tc>
        <w:tc>
          <w:tcPr>
            <w:tcW w:w="1100" w:type="dxa"/>
          </w:tcPr>
          <w:p w:rsidR="00DE69A9" w:rsidRPr="00DE69A9" w:rsidRDefault="00DE69A9" w:rsidP="00954E61">
            <w:pPr>
              <w:rPr>
                <w:color w:val="FF0000"/>
                <w:lang w:val="nl-NL"/>
              </w:rPr>
            </w:pPr>
          </w:p>
        </w:tc>
        <w:tc>
          <w:tcPr>
            <w:tcW w:w="1100" w:type="dxa"/>
          </w:tcPr>
          <w:p w:rsidR="00DE69A9" w:rsidRPr="006A253C" w:rsidRDefault="00DE69A9" w:rsidP="00954E61">
            <w:pPr>
              <w:rPr>
                <w:color w:val="FF0000"/>
                <w:lang w:val="nl-NL"/>
              </w:rPr>
            </w:pPr>
          </w:p>
        </w:tc>
        <w:tc>
          <w:tcPr>
            <w:tcW w:w="845" w:type="dxa"/>
          </w:tcPr>
          <w:p w:rsidR="00DE69A9" w:rsidRDefault="00DE69A9" w:rsidP="00954E61">
            <w:pPr>
              <w:rPr>
                <w:lang w:val="nl-NL"/>
              </w:rPr>
            </w:pPr>
            <w:r>
              <w:rPr>
                <w:lang w:val="nl-NL"/>
              </w:rPr>
              <w:t>x</w:t>
            </w:r>
          </w:p>
        </w:tc>
        <w:tc>
          <w:tcPr>
            <w:tcW w:w="845" w:type="dxa"/>
          </w:tcPr>
          <w:p w:rsidR="00DE69A9" w:rsidRDefault="00DE69A9" w:rsidP="00954E61">
            <w:pPr>
              <w:rPr>
                <w:lang w:val="nl-NL"/>
              </w:rPr>
            </w:pPr>
            <w:r>
              <w:rPr>
                <w:lang w:val="nl-NL"/>
              </w:rPr>
              <w:t>x</w:t>
            </w:r>
          </w:p>
        </w:tc>
        <w:tc>
          <w:tcPr>
            <w:tcW w:w="845" w:type="dxa"/>
          </w:tcPr>
          <w:p w:rsidR="00DE69A9" w:rsidRDefault="00DE69A9" w:rsidP="00954E61">
            <w:pPr>
              <w:rPr>
                <w:lang w:val="nl-NL"/>
              </w:rPr>
            </w:pPr>
          </w:p>
        </w:tc>
        <w:tc>
          <w:tcPr>
            <w:tcW w:w="845" w:type="dxa"/>
          </w:tcPr>
          <w:p w:rsidR="00DE69A9" w:rsidRPr="00DE69A9" w:rsidRDefault="00DE69A9" w:rsidP="00954E61">
            <w:pPr>
              <w:rPr>
                <w:color w:val="FF0000"/>
                <w:lang w:val="nl-NL"/>
              </w:rPr>
            </w:pPr>
          </w:p>
        </w:tc>
      </w:tr>
    </w:tbl>
    <w:p w:rsidR="00DE69A9" w:rsidRDefault="00DE69A9" w:rsidP="00EC3049">
      <w:pPr>
        <w:rPr>
          <w:lang w:val="nl-NL"/>
        </w:rPr>
      </w:pPr>
    </w:p>
    <w:tbl>
      <w:tblPr>
        <w:tblStyle w:val="Tabelraster"/>
        <w:tblW w:w="0" w:type="auto"/>
        <w:tblLook w:val="04A0" w:firstRow="1" w:lastRow="0" w:firstColumn="1" w:lastColumn="0" w:noHBand="0" w:noVBand="1"/>
      </w:tblPr>
      <w:tblGrid>
        <w:gridCol w:w="2303"/>
        <w:gridCol w:w="2303"/>
        <w:gridCol w:w="2303"/>
        <w:gridCol w:w="2303"/>
      </w:tblGrid>
      <w:tr w:rsidR="00DE69A9" w:rsidTr="00954E61">
        <w:tc>
          <w:tcPr>
            <w:tcW w:w="2303" w:type="dxa"/>
          </w:tcPr>
          <w:p w:rsidR="00DE69A9" w:rsidRDefault="00DE69A9" w:rsidP="00954E61">
            <w:pPr>
              <w:rPr>
                <w:lang w:val="nl-NL"/>
              </w:rPr>
            </w:pPr>
            <w:r>
              <w:rPr>
                <w:lang w:val="nl-NL"/>
              </w:rPr>
              <w:t>Fysieke testgevallen</w:t>
            </w:r>
          </w:p>
        </w:tc>
        <w:tc>
          <w:tcPr>
            <w:tcW w:w="2303" w:type="dxa"/>
          </w:tcPr>
          <w:p w:rsidR="00DE69A9" w:rsidRDefault="00DE69A9" w:rsidP="00954E61">
            <w:pPr>
              <w:rPr>
                <w:lang w:val="nl-NL"/>
              </w:rPr>
            </w:pPr>
            <w:r>
              <w:rPr>
                <w:lang w:val="nl-NL"/>
              </w:rPr>
              <w:t>Case 5</w:t>
            </w:r>
          </w:p>
        </w:tc>
        <w:tc>
          <w:tcPr>
            <w:tcW w:w="2303" w:type="dxa"/>
          </w:tcPr>
          <w:p w:rsidR="00DE69A9" w:rsidRDefault="00DE69A9" w:rsidP="00954E61">
            <w:pPr>
              <w:rPr>
                <w:lang w:val="nl-NL"/>
              </w:rPr>
            </w:pPr>
            <w:r>
              <w:rPr>
                <w:lang w:val="nl-NL"/>
              </w:rPr>
              <w:t>Case 6</w:t>
            </w:r>
          </w:p>
        </w:tc>
        <w:tc>
          <w:tcPr>
            <w:tcW w:w="2303" w:type="dxa"/>
          </w:tcPr>
          <w:p w:rsidR="00DE69A9" w:rsidRDefault="00DE69A9" w:rsidP="00954E61">
            <w:pPr>
              <w:rPr>
                <w:lang w:val="nl-NL"/>
              </w:rPr>
            </w:pPr>
            <w:r>
              <w:rPr>
                <w:lang w:val="nl-NL"/>
              </w:rPr>
              <w:t>Case 7</w:t>
            </w:r>
          </w:p>
        </w:tc>
      </w:tr>
      <w:tr w:rsidR="00DE69A9" w:rsidTr="00954E61">
        <w:trPr>
          <w:trHeight w:val="2167"/>
        </w:trPr>
        <w:tc>
          <w:tcPr>
            <w:tcW w:w="2303" w:type="dxa"/>
          </w:tcPr>
          <w:p w:rsidR="00DE69A9" w:rsidRDefault="00DE69A9" w:rsidP="00954E61">
            <w:pPr>
              <w:rPr>
                <w:lang w:val="nl-NL"/>
              </w:rPr>
            </w:pPr>
            <w:r>
              <w:rPr>
                <w:lang w:val="nl-NL"/>
              </w:rPr>
              <w:t>Actie</w:t>
            </w:r>
          </w:p>
        </w:tc>
        <w:tc>
          <w:tcPr>
            <w:tcW w:w="2303" w:type="dxa"/>
          </w:tcPr>
          <w:p w:rsidR="00DE69A9" w:rsidRDefault="00DE69A9" w:rsidP="00954E61">
            <w:pPr>
              <w:rPr>
                <w:lang w:val="nl-NL"/>
              </w:rPr>
            </w:pPr>
            <w:r>
              <w:rPr>
                <w:lang w:val="nl-NL"/>
              </w:rPr>
              <w:t xml:space="preserve">De speler drukt op knop </w:t>
            </w:r>
            <w:proofErr w:type="spellStart"/>
            <w:r>
              <w:rPr>
                <w:lang w:val="nl-NL"/>
              </w:rPr>
              <w:t>btnRestartGame</w:t>
            </w:r>
            <w:proofErr w:type="spellEnd"/>
            <w:r>
              <w:rPr>
                <w:lang w:val="nl-NL"/>
              </w:rPr>
              <w:t>, het systeem vraagt de speler om bevestiging.</w:t>
            </w:r>
          </w:p>
          <w:p w:rsidR="00DE69A9" w:rsidRDefault="00DE69A9" w:rsidP="00954E61">
            <w:pPr>
              <w:rPr>
                <w:lang w:val="nl-NL"/>
              </w:rPr>
            </w:pPr>
            <w:r>
              <w:rPr>
                <w:lang w:val="nl-NL"/>
              </w:rPr>
              <w:t>De speler drukt op het kruisje van het scherm.</w:t>
            </w:r>
          </w:p>
          <w:p w:rsidR="00DE69A9" w:rsidRDefault="00DE69A9" w:rsidP="00954E61">
            <w:pPr>
              <w:rPr>
                <w:lang w:val="nl-NL"/>
              </w:rPr>
            </w:pPr>
            <w:r>
              <w:rPr>
                <w:lang w:val="nl-NL"/>
              </w:rPr>
              <w:t>De speler gaat verder met spelen.</w:t>
            </w:r>
          </w:p>
        </w:tc>
        <w:tc>
          <w:tcPr>
            <w:tcW w:w="2303" w:type="dxa"/>
          </w:tcPr>
          <w:p w:rsidR="00DE69A9" w:rsidRDefault="00DE69A9" w:rsidP="00954E61">
            <w:pPr>
              <w:rPr>
                <w:lang w:val="nl-NL"/>
              </w:rPr>
            </w:pPr>
            <w:r>
              <w:rPr>
                <w:lang w:val="nl-NL"/>
              </w:rPr>
              <w:t xml:space="preserve">De speler drukt op knop </w:t>
            </w:r>
            <w:proofErr w:type="spellStart"/>
            <w:r>
              <w:rPr>
                <w:lang w:val="nl-NL"/>
              </w:rPr>
              <w:t>btnRestartGame</w:t>
            </w:r>
            <w:proofErr w:type="spellEnd"/>
            <w:r>
              <w:rPr>
                <w:lang w:val="nl-NL"/>
              </w:rPr>
              <w:t>, het systeem vraagt de speler om bevestiging.</w:t>
            </w:r>
          </w:p>
          <w:p w:rsidR="00DE69A9" w:rsidRDefault="00DE69A9" w:rsidP="00954E61">
            <w:pPr>
              <w:rPr>
                <w:lang w:val="nl-NL"/>
              </w:rPr>
            </w:pPr>
            <w:r>
              <w:rPr>
                <w:lang w:val="nl-NL"/>
              </w:rPr>
              <w:t>De speler drukt op optie ‘nee’. De speler hervat het spel.</w:t>
            </w:r>
          </w:p>
        </w:tc>
        <w:tc>
          <w:tcPr>
            <w:tcW w:w="2303" w:type="dxa"/>
          </w:tcPr>
          <w:p w:rsidR="00DE69A9" w:rsidRDefault="00DE69A9" w:rsidP="00954E61">
            <w:pPr>
              <w:rPr>
                <w:lang w:val="nl-NL"/>
              </w:rPr>
            </w:pPr>
            <w:r>
              <w:rPr>
                <w:lang w:val="nl-NL"/>
              </w:rPr>
              <w:t xml:space="preserve">De speler drukt op knop </w:t>
            </w:r>
            <w:proofErr w:type="spellStart"/>
            <w:r>
              <w:rPr>
                <w:lang w:val="nl-NL"/>
              </w:rPr>
              <w:t>btnRestartGame</w:t>
            </w:r>
            <w:proofErr w:type="spellEnd"/>
            <w:r>
              <w:rPr>
                <w:lang w:val="nl-NL"/>
              </w:rPr>
              <w:t>, het systeem vraagt de speler om bevestiging.</w:t>
            </w:r>
          </w:p>
          <w:p w:rsidR="00DE69A9" w:rsidRDefault="00DE69A9" w:rsidP="00F24AD8">
            <w:pPr>
              <w:rPr>
                <w:lang w:val="nl-NL"/>
              </w:rPr>
            </w:pPr>
            <w:r>
              <w:rPr>
                <w:lang w:val="nl-NL"/>
              </w:rPr>
              <w:t xml:space="preserve">De speler drukt op optie ‘ja’. </w:t>
            </w:r>
            <w:r w:rsidR="00F24AD8">
              <w:rPr>
                <w:lang w:val="nl-NL"/>
              </w:rPr>
              <w:t xml:space="preserve">Het zet het levelniveau op 0. Het systeem verwijdert alle spelobjecten en </w:t>
            </w:r>
            <w:proofErr w:type="spellStart"/>
            <w:r w:rsidR="00F24AD8">
              <w:rPr>
                <w:lang w:val="nl-NL"/>
              </w:rPr>
              <w:t>initialiseert</w:t>
            </w:r>
            <w:proofErr w:type="spellEnd"/>
            <w:r w:rsidR="00F24AD8">
              <w:rPr>
                <w:lang w:val="nl-NL"/>
              </w:rPr>
              <w:t xml:space="preserve"> nieuwe. De speler hervat het spel.</w:t>
            </w:r>
          </w:p>
        </w:tc>
      </w:tr>
    </w:tbl>
    <w:p w:rsidR="00F24AD8" w:rsidRDefault="00F24AD8" w:rsidP="00EC3049">
      <w:pPr>
        <w:rPr>
          <w:lang w:val="nl-NL"/>
        </w:rPr>
      </w:pPr>
    </w:p>
    <w:p w:rsidR="00EC3049" w:rsidRDefault="00EC3049" w:rsidP="00EC3049">
      <w:pPr>
        <w:pStyle w:val="Kop2"/>
        <w:numPr>
          <w:ilvl w:val="0"/>
          <w:numId w:val="7"/>
        </w:numPr>
        <w:rPr>
          <w:sz w:val="32"/>
          <w:szCs w:val="32"/>
          <w:lang w:val="nl-NL"/>
        </w:rPr>
      </w:pPr>
      <w:bookmarkStart w:id="13" w:name="_Toc347749919"/>
      <w:proofErr w:type="spellStart"/>
      <w:r>
        <w:rPr>
          <w:sz w:val="32"/>
          <w:szCs w:val="32"/>
          <w:lang w:val="nl-NL"/>
        </w:rPr>
        <w:t>EnableChildMode</w:t>
      </w:r>
      <w:bookmarkEnd w:id="13"/>
      <w:proofErr w:type="spellEnd"/>
    </w:p>
    <w:p w:rsidR="00F24AD8" w:rsidRDefault="00F24AD8" w:rsidP="00F24AD8">
      <w:pPr>
        <w:rPr>
          <w:lang w:val="nl-NL"/>
        </w:rPr>
      </w:pPr>
    </w:p>
    <w:p w:rsidR="00F24AD8" w:rsidRPr="00DE69A9" w:rsidRDefault="00F24AD8" w:rsidP="00F24AD8">
      <w:pPr>
        <w:rPr>
          <w:lang w:val="nl-NL"/>
        </w:rPr>
      </w:pPr>
      <w:r w:rsidRPr="00DE69A9">
        <w:rPr>
          <w:lang w:val="nl-NL"/>
        </w:rPr>
        <w:t xml:space="preserve">Conditie1: </w:t>
      </w:r>
      <w:r w:rsidR="006D6717">
        <w:rPr>
          <w:lang w:val="nl-NL"/>
        </w:rPr>
        <w:t xml:space="preserve">De </w:t>
      </w:r>
      <w:proofErr w:type="spellStart"/>
      <w:r w:rsidR="006D6717">
        <w:rPr>
          <w:lang w:val="nl-NL"/>
        </w:rPr>
        <w:t>childmode</w:t>
      </w:r>
      <w:proofErr w:type="spellEnd"/>
      <w:r w:rsidR="006D6717">
        <w:rPr>
          <w:lang w:val="nl-NL"/>
        </w:rPr>
        <w:t xml:space="preserve"> staat aan.</w:t>
      </w:r>
      <w:r w:rsidRPr="00DE69A9">
        <w:rPr>
          <w:lang w:val="nl-NL"/>
        </w:rPr>
        <w:br/>
      </w:r>
      <w:r w:rsidR="006D6717">
        <w:rPr>
          <w:lang w:val="nl-NL"/>
        </w:rPr>
        <w:t xml:space="preserve">Conditie2: De </w:t>
      </w:r>
      <w:proofErr w:type="spellStart"/>
      <w:r w:rsidR="006D6717">
        <w:rPr>
          <w:lang w:val="nl-NL"/>
        </w:rPr>
        <w:t>childmode</w:t>
      </w:r>
      <w:proofErr w:type="spellEnd"/>
      <w:r w:rsidR="006D6717">
        <w:rPr>
          <w:lang w:val="nl-NL"/>
        </w:rPr>
        <w:t xml:space="preserve"> staat niet aan</w:t>
      </w:r>
      <w:r w:rsidRPr="00DE69A9">
        <w:rPr>
          <w:lang w:val="nl-NL"/>
        </w:rPr>
        <w:t>.</w:t>
      </w:r>
      <w:r w:rsidRPr="00DE69A9">
        <w:rPr>
          <w:lang w:val="nl-NL"/>
        </w:rPr>
        <w:br/>
        <w:t xml:space="preserve">Actie1: Systeem </w:t>
      </w:r>
      <w:r w:rsidR="006D6717">
        <w:rPr>
          <w:lang w:val="nl-NL"/>
        </w:rPr>
        <w:t xml:space="preserve">zet de </w:t>
      </w:r>
      <w:proofErr w:type="spellStart"/>
      <w:r w:rsidR="006D6717">
        <w:rPr>
          <w:lang w:val="nl-NL"/>
        </w:rPr>
        <w:t>childmode</w:t>
      </w:r>
      <w:proofErr w:type="spellEnd"/>
      <w:r w:rsidR="006D6717">
        <w:rPr>
          <w:lang w:val="nl-NL"/>
        </w:rPr>
        <w:t xml:space="preserve"> aan</w:t>
      </w:r>
      <w:r w:rsidRPr="00DE69A9">
        <w:rPr>
          <w:lang w:val="nl-NL"/>
        </w:rPr>
        <w:t>.</w:t>
      </w:r>
      <w:r w:rsidRPr="00DE69A9">
        <w:rPr>
          <w:lang w:val="nl-NL"/>
        </w:rPr>
        <w:br/>
        <w:t xml:space="preserve">Actie2: </w:t>
      </w:r>
      <w:r w:rsidR="006D6717">
        <w:rPr>
          <w:lang w:val="nl-NL"/>
        </w:rPr>
        <w:t xml:space="preserve">Systeem zet de </w:t>
      </w:r>
      <w:proofErr w:type="spellStart"/>
      <w:r w:rsidR="006D6717">
        <w:rPr>
          <w:lang w:val="nl-NL"/>
        </w:rPr>
        <w:t>childmode</w:t>
      </w:r>
      <w:proofErr w:type="spellEnd"/>
      <w:r w:rsidR="006D6717">
        <w:rPr>
          <w:lang w:val="nl-NL"/>
        </w:rPr>
        <w:t xml:space="preserve"> uit.</w:t>
      </w:r>
    </w:p>
    <w:p w:rsidR="00F24AD8" w:rsidRPr="00DE69A9" w:rsidRDefault="00F24AD8" w:rsidP="00F24AD8">
      <w:pPr>
        <w:pStyle w:val="Lijstalinea"/>
        <w:rPr>
          <w:lang w:val="nl-NL"/>
        </w:rPr>
      </w:pPr>
    </w:p>
    <w:p w:rsidR="00F24AD8" w:rsidRPr="00DE69A9" w:rsidRDefault="006D6717" w:rsidP="00F24AD8">
      <w:pPr>
        <w:pStyle w:val="Lijstalinea"/>
        <w:ind w:left="0"/>
        <w:rPr>
          <w:lang w:val="nl-NL"/>
        </w:rPr>
      </w:pPr>
      <w:r>
        <w:rPr>
          <w:lang w:val="nl-NL"/>
        </w:rPr>
        <w:t>2^2</w:t>
      </w:r>
      <w:r w:rsidR="00F24AD8" w:rsidRPr="00DE69A9">
        <w:rPr>
          <w:lang w:val="nl-NL"/>
        </w:rPr>
        <w:t xml:space="preserve"> = </w:t>
      </w:r>
      <w:r>
        <w:rPr>
          <w:lang w:val="nl-NL"/>
        </w:rPr>
        <w:t>4</w:t>
      </w:r>
      <w:r w:rsidR="00F24AD8" w:rsidRPr="00DE69A9">
        <w:rPr>
          <w:lang w:val="nl-NL"/>
        </w:rPr>
        <w:t xml:space="preserve">, </w:t>
      </w:r>
      <w:r>
        <w:rPr>
          <w:lang w:val="nl-NL"/>
        </w:rPr>
        <w:t>4</w:t>
      </w:r>
      <w:r w:rsidR="00F24AD8" w:rsidRPr="00DE69A9">
        <w:rPr>
          <w:lang w:val="nl-NL"/>
        </w:rPr>
        <w:t xml:space="preserve"> cases</w:t>
      </w:r>
    </w:p>
    <w:tbl>
      <w:tblPr>
        <w:tblStyle w:val="Tabelraster"/>
        <w:tblW w:w="0" w:type="auto"/>
        <w:tblLook w:val="04A0" w:firstRow="1" w:lastRow="0" w:firstColumn="1" w:lastColumn="0" w:noHBand="0" w:noVBand="1"/>
      </w:tblPr>
      <w:tblGrid>
        <w:gridCol w:w="1511"/>
        <w:gridCol w:w="1098"/>
        <w:gridCol w:w="1099"/>
        <w:gridCol w:w="1100"/>
        <w:gridCol w:w="1100"/>
      </w:tblGrid>
      <w:tr w:rsidR="006D6717" w:rsidTr="00954E61">
        <w:tc>
          <w:tcPr>
            <w:tcW w:w="1511" w:type="dxa"/>
          </w:tcPr>
          <w:p w:rsidR="006D6717" w:rsidRDefault="006D6717" w:rsidP="00954E61">
            <w:pPr>
              <w:rPr>
                <w:lang w:val="nl-NL"/>
              </w:rPr>
            </w:pPr>
            <w:r>
              <w:rPr>
                <w:lang w:val="nl-NL"/>
              </w:rPr>
              <w:t>Logische testgevallen</w:t>
            </w:r>
          </w:p>
        </w:tc>
        <w:tc>
          <w:tcPr>
            <w:tcW w:w="1098" w:type="dxa"/>
          </w:tcPr>
          <w:p w:rsidR="006D6717" w:rsidRPr="006A253C" w:rsidRDefault="006D6717" w:rsidP="00954E61">
            <w:pPr>
              <w:rPr>
                <w:color w:val="FF0000"/>
                <w:lang w:val="nl-NL"/>
              </w:rPr>
            </w:pPr>
            <w:r w:rsidRPr="006A253C">
              <w:rPr>
                <w:color w:val="FF0000"/>
                <w:lang w:val="nl-NL"/>
              </w:rPr>
              <w:t>Case 1</w:t>
            </w:r>
          </w:p>
        </w:tc>
        <w:tc>
          <w:tcPr>
            <w:tcW w:w="1099" w:type="dxa"/>
          </w:tcPr>
          <w:p w:rsidR="006D6717" w:rsidRPr="006D6717" w:rsidRDefault="006D6717" w:rsidP="00954E61">
            <w:pPr>
              <w:rPr>
                <w:lang w:val="nl-NL"/>
              </w:rPr>
            </w:pPr>
            <w:r w:rsidRPr="006D6717">
              <w:rPr>
                <w:lang w:val="nl-NL"/>
              </w:rPr>
              <w:t>Case 2</w:t>
            </w:r>
          </w:p>
        </w:tc>
        <w:tc>
          <w:tcPr>
            <w:tcW w:w="1100" w:type="dxa"/>
          </w:tcPr>
          <w:p w:rsidR="006D6717" w:rsidRPr="006D6717" w:rsidRDefault="006D6717" w:rsidP="00954E61">
            <w:pPr>
              <w:rPr>
                <w:lang w:val="nl-NL"/>
              </w:rPr>
            </w:pPr>
            <w:r w:rsidRPr="006D6717">
              <w:rPr>
                <w:lang w:val="nl-NL"/>
              </w:rPr>
              <w:t>Case 3</w:t>
            </w:r>
          </w:p>
        </w:tc>
        <w:tc>
          <w:tcPr>
            <w:tcW w:w="1100" w:type="dxa"/>
          </w:tcPr>
          <w:p w:rsidR="006D6717" w:rsidRPr="006A253C" w:rsidRDefault="006D6717" w:rsidP="00954E61">
            <w:pPr>
              <w:rPr>
                <w:color w:val="FF0000"/>
                <w:lang w:val="nl-NL"/>
              </w:rPr>
            </w:pPr>
            <w:r w:rsidRPr="006A253C">
              <w:rPr>
                <w:color w:val="FF0000"/>
                <w:lang w:val="nl-NL"/>
              </w:rPr>
              <w:t>Case 4</w:t>
            </w:r>
          </w:p>
        </w:tc>
      </w:tr>
      <w:tr w:rsidR="006D6717" w:rsidTr="00954E61">
        <w:tc>
          <w:tcPr>
            <w:tcW w:w="1511" w:type="dxa"/>
          </w:tcPr>
          <w:p w:rsidR="006D6717" w:rsidRDefault="006D6717" w:rsidP="00954E61">
            <w:pPr>
              <w:rPr>
                <w:lang w:val="nl-NL"/>
              </w:rPr>
            </w:pPr>
            <w:r>
              <w:rPr>
                <w:lang w:val="nl-NL"/>
              </w:rPr>
              <w:t>Conditie1</w:t>
            </w:r>
          </w:p>
        </w:tc>
        <w:tc>
          <w:tcPr>
            <w:tcW w:w="1098" w:type="dxa"/>
          </w:tcPr>
          <w:p w:rsidR="006D6717" w:rsidRPr="006A253C" w:rsidRDefault="006D6717" w:rsidP="00954E61">
            <w:pPr>
              <w:rPr>
                <w:color w:val="FF0000"/>
                <w:lang w:val="nl-NL"/>
              </w:rPr>
            </w:pPr>
            <w:r>
              <w:rPr>
                <w:color w:val="FF0000"/>
                <w:lang w:val="nl-NL"/>
              </w:rPr>
              <w:t>x</w:t>
            </w:r>
          </w:p>
        </w:tc>
        <w:tc>
          <w:tcPr>
            <w:tcW w:w="1099" w:type="dxa"/>
          </w:tcPr>
          <w:p w:rsidR="006D6717" w:rsidRPr="006D6717" w:rsidRDefault="006D6717" w:rsidP="00954E61">
            <w:pPr>
              <w:rPr>
                <w:lang w:val="nl-NL"/>
              </w:rPr>
            </w:pPr>
          </w:p>
        </w:tc>
        <w:tc>
          <w:tcPr>
            <w:tcW w:w="1100" w:type="dxa"/>
          </w:tcPr>
          <w:p w:rsidR="006D6717" w:rsidRPr="006D6717" w:rsidRDefault="006D6717" w:rsidP="00954E61">
            <w:pPr>
              <w:rPr>
                <w:lang w:val="nl-NL"/>
              </w:rPr>
            </w:pPr>
            <w:r w:rsidRPr="006D6717">
              <w:rPr>
                <w:lang w:val="nl-NL"/>
              </w:rPr>
              <w:t>x</w:t>
            </w:r>
          </w:p>
        </w:tc>
        <w:tc>
          <w:tcPr>
            <w:tcW w:w="1100" w:type="dxa"/>
          </w:tcPr>
          <w:p w:rsidR="006D6717" w:rsidRPr="006A253C" w:rsidRDefault="006D6717" w:rsidP="00954E61">
            <w:pPr>
              <w:rPr>
                <w:color w:val="FF0000"/>
                <w:lang w:val="nl-NL"/>
              </w:rPr>
            </w:pPr>
          </w:p>
        </w:tc>
      </w:tr>
      <w:tr w:rsidR="006D6717" w:rsidTr="00954E61">
        <w:tc>
          <w:tcPr>
            <w:tcW w:w="1511" w:type="dxa"/>
          </w:tcPr>
          <w:p w:rsidR="006D6717" w:rsidRDefault="006D6717" w:rsidP="00954E61">
            <w:pPr>
              <w:rPr>
                <w:lang w:val="nl-NL"/>
              </w:rPr>
            </w:pPr>
            <w:r>
              <w:rPr>
                <w:lang w:val="nl-NL"/>
              </w:rPr>
              <w:t>Conditie2</w:t>
            </w:r>
          </w:p>
        </w:tc>
        <w:tc>
          <w:tcPr>
            <w:tcW w:w="1098" w:type="dxa"/>
          </w:tcPr>
          <w:p w:rsidR="006D6717" w:rsidRPr="006A253C" w:rsidRDefault="006D6717" w:rsidP="00954E61">
            <w:pPr>
              <w:rPr>
                <w:color w:val="FF0000"/>
                <w:lang w:val="nl-NL"/>
              </w:rPr>
            </w:pPr>
            <w:r w:rsidRPr="006A253C">
              <w:rPr>
                <w:color w:val="FF0000"/>
                <w:lang w:val="nl-NL"/>
              </w:rPr>
              <w:t>X</w:t>
            </w:r>
          </w:p>
        </w:tc>
        <w:tc>
          <w:tcPr>
            <w:tcW w:w="1099" w:type="dxa"/>
          </w:tcPr>
          <w:p w:rsidR="006D6717" w:rsidRPr="006D6717" w:rsidRDefault="006D6717" w:rsidP="00954E61">
            <w:pPr>
              <w:rPr>
                <w:lang w:val="nl-NL"/>
              </w:rPr>
            </w:pPr>
            <w:r w:rsidRPr="006D6717">
              <w:rPr>
                <w:lang w:val="nl-NL"/>
              </w:rPr>
              <w:t>X</w:t>
            </w:r>
          </w:p>
        </w:tc>
        <w:tc>
          <w:tcPr>
            <w:tcW w:w="1100" w:type="dxa"/>
          </w:tcPr>
          <w:p w:rsidR="006D6717" w:rsidRPr="006D6717" w:rsidRDefault="006D6717" w:rsidP="00954E61">
            <w:pPr>
              <w:rPr>
                <w:lang w:val="nl-NL"/>
              </w:rPr>
            </w:pPr>
          </w:p>
        </w:tc>
        <w:tc>
          <w:tcPr>
            <w:tcW w:w="1100" w:type="dxa"/>
          </w:tcPr>
          <w:p w:rsidR="006D6717" w:rsidRPr="006A253C" w:rsidRDefault="006D6717" w:rsidP="00954E61">
            <w:pPr>
              <w:rPr>
                <w:color w:val="FF0000"/>
                <w:lang w:val="nl-NL"/>
              </w:rPr>
            </w:pPr>
          </w:p>
        </w:tc>
      </w:tr>
      <w:tr w:rsidR="006D6717" w:rsidTr="00954E61">
        <w:tc>
          <w:tcPr>
            <w:tcW w:w="1511" w:type="dxa"/>
          </w:tcPr>
          <w:p w:rsidR="006D6717" w:rsidRDefault="006D6717" w:rsidP="00954E61">
            <w:pPr>
              <w:rPr>
                <w:lang w:val="nl-NL"/>
              </w:rPr>
            </w:pPr>
            <w:r>
              <w:rPr>
                <w:lang w:val="nl-NL"/>
              </w:rPr>
              <w:t>Actie1</w:t>
            </w:r>
          </w:p>
        </w:tc>
        <w:tc>
          <w:tcPr>
            <w:tcW w:w="1098" w:type="dxa"/>
          </w:tcPr>
          <w:p w:rsidR="006D6717" w:rsidRPr="006A253C" w:rsidRDefault="006D6717" w:rsidP="00954E61">
            <w:pPr>
              <w:rPr>
                <w:color w:val="FF0000"/>
                <w:lang w:val="nl-NL"/>
              </w:rPr>
            </w:pPr>
          </w:p>
        </w:tc>
        <w:tc>
          <w:tcPr>
            <w:tcW w:w="1099" w:type="dxa"/>
          </w:tcPr>
          <w:p w:rsidR="006D6717" w:rsidRPr="006D6717" w:rsidRDefault="006D6717" w:rsidP="00954E61">
            <w:pPr>
              <w:rPr>
                <w:lang w:val="nl-NL"/>
              </w:rPr>
            </w:pPr>
            <w:r w:rsidRPr="006D6717">
              <w:rPr>
                <w:lang w:val="nl-NL"/>
              </w:rPr>
              <w:t>x</w:t>
            </w:r>
          </w:p>
        </w:tc>
        <w:tc>
          <w:tcPr>
            <w:tcW w:w="1100" w:type="dxa"/>
          </w:tcPr>
          <w:p w:rsidR="006D6717" w:rsidRPr="006D6717" w:rsidRDefault="006D6717" w:rsidP="00954E61">
            <w:pPr>
              <w:rPr>
                <w:lang w:val="nl-NL"/>
              </w:rPr>
            </w:pPr>
          </w:p>
        </w:tc>
        <w:tc>
          <w:tcPr>
            <w:tcW w:w="1100" w:type="dxa"/>
          </w:tcPr>
          <w:p w:rsidR="006D6717" w:rsidRPr="006A253C" w:rsidRDefault="006D6717" w:rsidP="00954E61">
            <w:pPr>
              <w:rPr>
                <w:color w:val="FF0000"/>
                <w:lang w:val="nl-NL"/>
              </w:rPr>
            </w:pPr>
          </w:p>
        </w:tc>
      </w:tr>
      <w:tr w:rsidR="006D6717" w:rsidTr="00954E61">
        <w:trPr>
          <w:trHeight w:val="308"/>
        </w:trPr>
        <w:tc>
          <w:tcPr>
            <w:tcW w:w="1511" w:type="dxa"/>
          </w:tcPr>
          <w:p w:rsidR="006D6717" w:rsidRDefault="006D6717" w:rsidP="00954E61">
            <w:pPr>
              <w:rPr>
                <w:lang w:val="nl-NL"/>
              </w:rPr>
            </w:pPr>
            <w:r>
              <w:rPr>
                <w:lang w:val="nl-NL"/>
              </w:rPr>
              <w:t>Actie2</w:t>
            </w:r>
          </w:p>
        </w:tc>
        <w:tc>
          <w:tcPr>
            <w:tcW w:w="1098" w:type="dxa"/>
          </w:tcPr>
          <w:p w:rsidR="006D6717" w:rsidRPr="006A253C" w:rsidRDefault="006D6717" w:rsidP="00954E61">
            <w:pPr>
              <w:rPr>
                <w:color w:val="FF0000"/>
                <w:lang w:val="nl-NL"/>
              </w:rPr>
            </w:pPr>
          </w:p>
        </w:tc>
        <w:tc>
          <w:tcPr>
            <w:tcW w:w="1099" w:type="dxa"/>
          </w:tcPr>
          <w:p w:rsidR="006D6717" w:rsidRPr="006D6717" w:rsidRDefault="006D6717" w:rsidP="00954E61">
            <w:pPr>
              <w:rPr>
                <w:lang w:val="nl-NL"/>
              </w:rPr>
            </w:pPr>
          </w:p>
        </w:tc>
        <w:tc>
          <w:tcPr>
            <w:tcW w:w="1100" w:type="dxa"/>
          </w:tcPr>
          <w:p w:rsidR="006D6717" w:rsidRPr="006D6717" w:rsidRDefault="006D6717" w:rsidP="00954E61">
            <w:pPr>
              <w:rPr>
                <w:lang w:val="nl-NL"/>
              </w:rPr>
            </w:pPr>
            <w:r w:rsidRPr="006D6717">
              <w:rPr>
                <w:lang w:val="nl-NL"/>
              </w:rPr>
              <w:t>x</w:t>
            </w:r>
          </w:p>
        </w:tc>
        <w:tc>
          <w:tcPr>
            <w:tcW w:w="1100" w:type="dxa"/>
          </w:tcPr>
          <w:p w:rsidR="006D6717" w:rsidRPr="006A253C" w:rsidRDefault="006D6717" w:rsidP="00954E61">
            <w:pPr>
              <w:rPr>
                <w:color w:val="FF0000"/>
                <w:lang w:val="nl-NL"/>
              </w:rPr>
            </w:pPr>
          </w:p>
        </w:tc>
      </w:tr>
    </w:tbl>
    <w:p w:rsidR="00F24AD8" w:rsidRDefault="00F24AD8" w:rsidP="00F24AD8">
      <w:pPr>
        <w:rPr>
          <w:lang w:val="nl-NL"/>
        </w:rPr>
      </w:pPr>
    </w:p>
    <w:p w:rsidR="006A3A9E" w:rsidRDefault="006A3A9E" w:rsidP="00F24AD8">
      <w:pPr>
        <w:rPr>
          <w:lang w:val="nl-NL"/>
        </w:rPr>
      </w:pPr>
    </w:p>
    <w:p w:rsidR="006A3A9E" w:rsidRDefault="006A3A9E" w:rsidP="00F24AD8">
      <w:pPr>
        <w:rPr>
          <w:lang w:val="nl-NL"/>
        </w:rPr>
      </w:pPr>
    </w:p>
    <w:p w:rsidR="006A3A9E" w:rsidRDefault="006A3A9E" w:rsidP="00F24AD8">
      <w:pPr>
        <w:rPr>
          <w:lang w:val="nl-NL"/>
        </w:rPr>
      </w:pPr>
    </w:p>
    <w:tbl>
      <w:tblPr>
        <w:tblStyle w:val="Tabelraster"/>
        <w:tblW w:w="0" w:type="auto"/>
        <w:tblLook w:val="04A0" w:firstRow="1" w:lastRow="0" w:firstColumn="1" w:lastColumn="0" w:noHBand="0" w:noVBand="1"/>
      </w:tblPr>
      <w:tblGrid>
        <w:gridCol w:w="3070"/>
        <w:gridCol w:w="3071"/>
        <w:gridCol w:w="3071"/>
      </w:tblGrid>
      <w:tr w:rsidR="006D6717" w:rsidTr="006D6717">
        <w:tc>
          <w:tcPr>
            <w:tcW w:w="3070" w:type="dxa"/>
          </w:tcPr>
          <w:p w:rsidR="006D6717" w:rsidRDefault="006D6717" w:rsidP="00F24AD8">
            <w:pPr>
              <w:rPr>
                <w:lang w:val="nl-NL"/>
              </w:rPr>
            </w:pPr>
            <w:r>
              <w:rPr>
                <w:lang w:val="nl-NL"/>
              </w:rPr>
              <w:lastRenderedPageBreak/>
              <w:t>Fysieke testgevallen</w:t>
            </w:r>
          </w:p>
        </w:tc>
        <w:tc>
          <w:tcPr>
            <w:tcW w:w="3071" w:type="dxa"/>
          </w:tcPr>
          <w:p w:rsidR="006D6717" w:rsidRDefault="006D6717" w:rsidP="00F24AD8">
            <w:pPr>
              <w:rPr>
                <w:lang w:val="nl-NL"/>
              </w:rPr>
            </w:pPr>
            <w:r>
              <w:rPr>
                <w:lang w:val="nl-NL"/>
              </w:rPr>
              <w:t>Case 2</w:t>
            </w:r>
          </w:p>
        </w:tc>
        <w:tc>
          <w:tcPr>
            <w:tcW w:w="3071" w:type="dxa"/>
          </w:tcPr>
          <w:p w:rsidR="006D6717" w:rsidRDefault="006D6717" w:rsidP="00F24AD8">
            <w:pPr>
              <w:rPr>
                <w:lang w:val="nl-NL"/>
              </w:rPr>
            </w:pPr>
            <w:r>
              <w:rPr>
                <w:lang w:val="nl-NL"/>
              </w:rPr>
              <w:t>Case 3</w:t>
            </w:r>
          </w:p>
        </w:tc>
      </w:tr>
      <w:tr w:rsidR="006D6717" w:rsidRPr="00A26012" w:rsidTr="006D6717">
        <w:tc>
          <w:tcPr>
            <w:tcW w:w="3070" w:type="dxa"/>
          </w:tcPr>
          <w:p w:rsidR="006D6717" w:rsidRDefault="006D6717" w:rsidP="00F24AD8">
            <w:pPr>
              <w:rPr>
                <w:lang w:val="nl-NL"/>
              </w:rPr>
            </w:pPr>
            <w:r>
              <w:rPr>
                <w:lang w:val="nl-NL"/>
              </w:rPr>
              <w:t>Actie</w:t>
            </w:r>
          </w:p>
        </w:tc>
        <w:tc>
          <w:tcPr>
            <w:tcW w:w="3071" w:type="dxa"/>
          </w:tcPr>
          <w:p w:rsidR="006D6717" w:rsidRDefault="006D6717" w:rsidP="00F24AD8">
            <w:pPr>
              <w:rPr>
                <w:lang w:val="nl-NL"/>
              </w:rPr>
            </w:pPr>
            <w:r>
              <w:rPr>
                <w:lang w:val="nl-NL"/>
              </w:rPr>
              <w:t xml:space="preserve">De speler drukt op de knop </w:t>
            </w:r>
            <w:proofErr w:type="spellStart"/>
            <w:r>
              <w:rPr>
                <w:lang w:val="nl-NL"/>
              </w:rPr>
              <w:t>btnEnableChildMode</w:t>
            </w:r>
            <w:proofErr w:type="spellEnd"/>
            <w:r>
              <w:rPr>
                <w:lang w:val="nl-NL"/>
              </w:rPr>
              <w:t xml:space="preserve">. De Childmode staat niet aan, dus het systeem zet de </w:t>
            </w:r>
            <w:proofErr w:type="spellStart"/>
            <w:r>
              <w:rPr>
                <w:lang w:val="nl-NL"/>
              </w:rPr>
              <w:t>childmode</w:t>
            </w:r>
            <w:proofErr w:type="spellEnd"/>
            <w:r>
              <w:rPr>
                <w:lang w:val="nl-NL"/>
              </w:rPr>
              <w:t xml:space="preserve"> aan.</w:t>
            </w:r>
          </w:p>
        </w:tc>
        <w:tc>
          <w:tcPr>
            <w:tcW w:w="3071" w:type="dxa"/>
          </w:tcPr>
          <w:p w:rsidR="006D6717" w:rsidRDefault="006D6717" w:rsidP="00F24AD8">
            <w:pPr>
              <w:rPr>
                <w:lang w:val="nl-NL"/>
              </w:rPr>
            </w:pPr>
            <w:r>
              <w:rPr>
                <w:lang w:val="nl-NL"/>
              </w:rPr>
              <w:t xml:space="preserve">De speler drukt op de knop </w:t>
            </w:r>
            <w:proofErr w:type="spellStart"/>
            <w:r>
              <w:rPr>
                <w:lang w:val="nl-NL"/>
              </w:rPr>
              <w:t>btnEnableChildMode</w:t>
            </w:r>
            <w:proofErr w:type="spellEnd"/>
            <w:r>
              <w:rPr>
                <w:lang w:val="nl-NL"/>
              </w:rPr>
              <w:t xml:space="preserve">. De Childmode staat aan, dus het systeem zet de </w:t>
            </w:r>
            <w:proofErr w:type="spellStart"/>
            <w:r>
              <w:rPr>
                <w:lang w:val="nl-NL"/>
              </w:rPr>
              <w:t>childmode</w:t>
            </w:r>
            <w:proofErr w:type="spellEnd"/>
            <w:r>
              <w:rPr>
                <w:lang w:val="nl-NL"/>
              </w:rPr>
              <w:t xml:space="preserve"> uit.</w:t>
            </w:r>
          </w:p>
        </w:tc>
      </w:tr>
    </w:tbl>
    <w:p w:rsidR="006D6717" w:rsidRPr="00F24AD8" w:rsidRDefault="006D6717" w:rsidP="00F24AD8">
      <w:pPr>
        <w:rPr>
          <w:lang w:val="nl-NL"/>
        </w:rPr>
      </w:pPr>
    </w:p>
    <w:sectPr w:rsidR="006D6717" w:rsidRPr="00F24AD8" w:rsidSect="00CB2EDB">
      <w:footerReference w:type="defaul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E11" w:rsidRDefault="00457E11" w:rsidP="00CB2EDB">
      <w:pPr>
        <w:spacing w:after="0" w:line="240" w:lineRule="auto"/>
      </w:pPr>
      <w:r>
        <w:separator/>
      </w:r>
    </w:p>
  </w:endnote>
  <w:endnote w:type="continuationSeparator" w:id="0">
    <w:p w:rsidR="00457E11" w:rsidRDefault="00457E11" w:rsidP="00CB2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865043"/>
      <w:docPartObj>
        <w:docPartGallery w:val="Page Numbers (Bottom of Page)"/>
        <w:docPartUnique/>
      </w:docPartObj>
    </w:sdtPr>
    <w:sdtEndPr/>
    <w:sdtContent>
      <w:p w:rsidR="00954E61" w:rsidRDefault="00954E61">
        <w:pPr>
          <w:pStyle w:val="Voettekst"/>
          <w:jc w:val="right"/>
        </w:pPr>
        <w:r>
          <w:fldChar w:fldCharType="begin"/>
        </w:r>
        <w:r>
          <w:instrText>PAGE   \* MERGEFORMAT</w:instrText>
        </w:r>
        <w:r>
          <w:fldChar w:fldCharType="separate"/>
        </w:r>
        <w:r w:rsidR="00A26012" w:rsidRPr="00A26012">
          <w:rPr>
            <w:noProof/>
            <w:lang w:val="nl-NL"/>
          </w:rPr>
          <w:t>8</w:t>
        </w:r>
        <w:r>
          <w:fldChar w:fldCharType="end"/>
        </w:r>
      </w:p>
    </w:sdtContent>
  </w:sdt>
  <w:p w:rsidR="00954E61" w:rsidRDefault="00954E6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E61" w:rsidRDefault="00954E61">
    <w:pPr>
      <w:pStyle w:val="Voettekst"/>
    </w:pPr>
    <w:r>
      <w:tab/>
    </w:r>
    <w:r>
      <w:tab/>
      <w:t>15-01-2013</w:t>
    </w:r>
  </w:p>
  <w:p w:rsidR="00954E61" w:rsidRDefault="00954E6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E11" w:rsidRDefault="00457E11" w:rsidP="00CB2EDB">
      <w:pPr>
        <w:spacing w:after="0" w:line="240" w:lineRule="auto"/>
      </w:pPr>
      <w:r>
        <w:separator/>
      </w:r>
    </w:p>
  </w:footnote>
  <w:footnote w:type="continuationSeparator" w:id="0">
    <w:p w:rsidR="00457E11" w:rsidRDefault="00457E11" w:rsidP="00CB2E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985"/>
    <w:multiLevelType w:val="hybridMultilevel"/>
    <w:tmpl w:val="D14C0958"/>
    <w:lvl w:ilvl="0" w:tplc="9482E278">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5F2563"/>
    <w:multiLevelType w:val="hybridMultilevel"/>
    <w:tmpl w:val="D7F69AD6"/>
    <w:lvl w:ilvl="0" w:tplc="56686562">
      <w:start w:val="1"/>
      <w:numFmt w:val="decimal"/>
      <w:lvlText w:val="%1."/>
      <w:lvlJc w:val="left"/>
      <w:pPr>
        <w:ind w:left="720" w:hanging="360"/>
      </w:pPr>
      <w:rPr>
        <w:rFonts w:hint="default"/>
        <w:sz w:val="2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48810D2"/>
    <w:multiLevelType w:val="hybridMultilevel"/>
    <w:tmpl w:val="AF3073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AA040F7"/>
    <w:multiLevelType w:val="hybridMultilevel"/>
    <w:tmpl w:val="641275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F69351A"/>
    <w:multiLevelType w:val="hybridMultilevel"/>
    <w:tmpl w:val="7DD0FC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655C4FC2"/>
    <w:multiLevelType w:val="hybridMultilevel"/>
    <w:tmpl w:val="281C00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21A330B"/>
    <w:multiLevelType w:val="hybridMultilevel"/>
    <w:tmpl w:val="861EA8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47C04F8"/>
    <w:multiLevelType w:val="hybridMultilevel"/>
    <w:tmpl w:val="8F74F2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BB812ED"/>
    <w:multiLevelType w:val="hybridMultilevel"/>
    <w:tmpl w:val="035AD3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D4062EF"/>
    <w:multiLevelType w:val="hybridMultilevel"/>
    <w:tmpl w:val="29E0C9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3"/>
  </w:num>
  <w:num w:numId="5">
    <w:abstractNumId w:val="0"/>
  </w:num>
  <w:num w:numId="6">
    <w:abstractNumId w:val="9"/>
  </w:num>
  <w:num w:numId="7">
    <w:abstractNumId w:val="7"/>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A8A"/>
    <w:rsid w:val="00161A95"/>
    <w:rsid w:val="00192602"/>
    <w:rsid w:val="001B0687"/>
    <w:rsid w:val="001F0CAC"/>
    <w:rsid w:val="00241D84"/>
    <w:rsid w:val="002813EE"/>
    <w:rsid w:val="002936BE"/>
    <w:rsid w:val="002F54B4"/>
    <w:rsid w:val="00307646"/>
    <w:rsid w:val="00355C02"/>
    <w:rsid w:val="00391358"/>
    <w:rsid w:val="003C3F2C"/>
    <w:rsid w:val="003E4219"/>
    <w:rsid w:val="0040093B"/>
    <w:rsid w:val="00423126"/>
    <w:rsid w:val="00457E11"/>
    <w:rsid w:val="00477321"/>
    <w:rsid w:val="004805B3"/>
    <w:rsid w:val="004C7426"/>
    <w:rsid w:val="005112B5"/>
    <w:rsid w:val="00524235"/>
    <w:rsid w:val="00591D74"/>
    <w:rsid w:val="005A0C15"/>
    <w:rsid w:val="005B434A"/>
    <w:rsid w:val="006800DD"/>
    <w:rsid w:val="0068150B"/>
    <w:rsid w:val="006A253C"/>
    <w:rsid w:val="006A3A9E"/>
    <w:rsid w:val="006D6717"/>
    <w:rsid w:val="007E415D"/>
    <w:rsid w:val="007E7D16"/>
    <w:rsid w:val="009240F1"/>
    <w:rsid w:val="00954E61"/>
    <w:rsid w:val="00A07FE9"/>
    <w:rsid w:val="00A26012"/>
    <w:rsid w:val="00A323D2"/>
    <w:rsid w:val="00AA453B"/>
    <w:rsid w:val="00AB3A8A"/>
    <w:rsid w:val="00AB6DA9"/>
    <w:rsid w:val="00B711AB"/>
    <w:rsid w:val="00B77BF5"/>
    <w:rsid w:val="00CB2EDB"/>
    <w:rsid w:val="00CE1B81"/>
    <w:rsid w:val="00D05AB0"/>
    <w:rsid w:val="00D51136"/>
    <w:rsid w:val="00D56673"/>
    <w:rsid w:val="00DE69A9"/>
    <w:rsid w:val="00E50997"/>
    <w:rsid w:val="00EC3049"/>
    <w:rsid w:val="00F24AD8"/>
    <w:rsid w:val="00FE6D3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B3A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B3A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3A8A"/>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B3A8A"/>
    <w:pPr>
      <w:outlineLvl w:val="9"/>
    </w:pPr>
    <w:rPr>
      <w:lang w:val="nl-NL" w:eastAsia="nl-NL"/>
    </w:rPr>
  </w:style>
  <w:style w:type="paragraph" w:styleId="Inhopg1">
    <w:name w:val="toc 1"/>
    <w:basedOn w:val="Standaard"/>
    <w:next w:val="Standaard"/>
    <w:autoRedefine/>
    <w:uiPriority w:val="39"/>
    <w:unhideWhenUsed/>
    <w:rsid w:val="00AB3A8A"/>
    <w:pPr>
      <w:spacing w:after="100"/>
    </w:pPr>
  </w:style>
  <w:style w:type="character" w:styleId="Hyperlink">
    <w:name w:val="Hyperlink"/>
    <w:basedOn w:val="Standaardalinea-lettertype"/>
    <w:uiPriority w:val="99"/>
    <w:unhideWhenUsed/>
    <w:rsid w:val="00AB3A8A"/>
    <w:rPr>
      <w:color w:val="0000FF" w:themeColor="hyperlink"/>
      <w:u w:val="single"/>
    </w:rPr>
  </w:style>
  <w:style w:type="paragraph" w:styleId="Ballontekst">
    <w:name w:val="Balloon Text"/>
    <w:basedOn w:val="Standaard"/>
    <w:link w:val="BallontekstChar"/>
    <w:uiPriority w:val="99"/>
    <w:semiHidden/>
    <w:unhideWhenUsed/>
    <w:rsid w:val="00AB3A8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B3A8A"/>
    <w:rPr>
      <w:rFonts w:ascii="Tahoma" w:hAnsi="Tahoma" w:cs="Tahoma"/>
      <w:sz w:val="16"/>
      <w:szCs w:val="16"/>
    </w:rPr>
  </w:style>
  <w:style w:type="character" w:customStyle="1" w:styleId="Kop2Char">
    <w:name w:val="Kop 2 Char"/>
    <w:basedOn w:val="Standaardalinea-lettertype"/>
    <w:link w:val="Kop2"/>
    <w:uiPriority w:val="9"/>
    <w:rsid w:val="00AB3A8A"/>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B3A8A"/>
    <w:pPr>
      <w:ind w:left="720"/>
      <w:contextualSpacing/>
    </w:pPr>
  </w:style>
  <w:style w:type="paragraph" w:styleId="Inhopg2">
    <w:name w:val="toc 2"/>
    <w:basedOn w:val="Standaard"/>
    <w:next w:val="Standaard"/>
    <w:autoRedefine/>
    <w:uiPriority w:val="39"/>
    <w:unhideWhenUsed/>
    <w:rsid w:val="00E50997"/>
    <w:pPr>
      <w:spacing w:after="100"/>
      <w:ind w:left="220"/>
    </w:pPr>
  </w:style>
  <w:style w:type="paragraph" w:styleId="Geenafstand">
    <w:name w:val="No Spacing"/>
    <w:link w:val="GeenafstandChar"/>
    <w:uiPriority w:val="1"/>
    <w:qFormat/>
    <w:rsid w:val="00CB2EDB"/>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CB2EDB"/>
    <w:rPr>
      <w:rFonts w:eastAsiaTheme="minorEastAsia"/>
      <w:lang w:val="nl-NL" w:eastAsia="nl-NL"/>
    </w:rPr>
  </w:style>
  <w:style w:type="paragraph" w:styleId="Koptekst">
    <w:name w:val="header"/>
    <w:basedOn w:val="Standaard"/>
    <w:link w:val="KoptekstChar"/>
    <w:uiPriority w:val="99"/>
    <w:unhideWhenUsed/>
    <w:rsid w:val="00CB2ED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B2EDB"/>
  </w:style>
  <w:style w:type="paragraph" w:styleId="Voettekst">
    <w:name w:val="footer"/>
    <w:basedOn w:val="Standaard"/>
    <w:link w:val="VoettekstChar"/>
    <w:uiPriority w:val="99"/>
    <w:unhideWhenUsed/>
    <w:rsid w:val="00CB2ED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B2EDB"/>
  </w:style>
  <w:style w:type="table" w:styleId="Tabelraster">
    <w:name w:val="Table Grid"/>
    <w:basedOn w:val="Standaardtabel"/>
    <w:uiPriority w:val="59"/>
    <w:rsid w:val="006815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B3A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B3A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3A8A"/>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B3A8A"/>
    <w:pPr>
      <w:outlineLvl w:val="9"/>
    </w:pPr>
    <w:rPr>
      <w:lang w:val="nl-NL" w:eastAsia="nl-NL"/>
    </w:rPr>
  </w:style>
  <w:style w:type="paragraph" w:styleId="Inhopg1">
    <w:name w:val="toc 1"/>
    <w:basedOn w:val="Standaard"/>
    <w:next w:val="Standaard"/>
    <w:autoRedefine/>
    <w:uiPriority w:val="39"/>
    <w:unhideWhenUsed/>
    <w:rsid w:val="00AB3A8A"/>
    <w:pPr>
      <w:spacing w:after="100"/>
    </w:pPr>
  </w:style>
  <w:style w:type="character" w:styleId="Hyperlink">
    <w:name w:val="Hyperlink"/>
    <w:basedOn w:val="Standaardalinea-lettertype"/>
    <w:uiPriority w:val="99"/>
    <w:unhideWhenUsed/>
    <w:rsid w:val="00AB3A8A"/>
    <w:rPr>
      <w:color w:val="0000FF" w:themeColor="hyperlink"/>
      <w:u w:val="single"/>
    </w:rPr>
  </w:style>
  <w:style w:type="paragraph" w:styleId="Ballontekst">
    <w:name w:val="Balloon Text"/>
    <w:basedOn w:val="Standaard"/>
    <w:link w:val="BallontekstChar"/>
    <w:uiPriority w:val="99"/>
    <w:semiHidden/>
    <w:unhideWhenUsed/>
    <w:rsid w:val="00AB3A8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B3A8A"/>
    <w:rPr>
      <w:rFonts w:ascii="Tahoma" w:hAnsi="Tahoma" w:cs="Tahoma"/>
      <w:sz w:val="16"/>
      <w:szCs w:val="16"/>
    </w:rPr>
  </w:style>
  <w:style w:type="character" w:customStyle="1" w:styleId="Kop2Char">
    <w:name w:val="Kop 2 Char"/>
    <w:basedOn w:val="Standaardalinea-lettertype"/>
    <w:link w:val="Kop2"/>
    <w:uiPriority w:val="9"/>
    <w:rsid w:val="00AB3A8A"/>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B3A8A"/>
    <w:pPr>
      <w:ind w:left="720"/>
      <w:contextualSpacing/>
    </w:pPr>
  </w:style>
  <w:style w:type="paragraph" w:styleId="Inhopg2">
    <w:name w:val="toc 2"/>
    <w:basedOn w:val="Standaard"/>
    <w:next w:val="Standaard"/>
    <w:autoRedefine/>
    <w:uiPriority w:val="39"/>
    <w:unhideWhenUsed/>
    <w:rsid w:val="00E50997"/>
    <w:pPr>
      <w:spacing w:after="100"/>
      <w:ind w:left="220"/>
    </w:pPr>
  </w:style>
  <w:style w:type="paragraph" w:styleId="Geenafstand">
    <w:name w:val="No Spacing"/>
    <w:link w:val="GeenafstandChar"/>
    <w:uiPriority w:val="1"/>
    <w:qFormat/>
    <w:rsid w:val="00CB2EDB"/>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CB2EDB"/>
    <w:rPr>
      <w:rFonts w:eastAsiaTheme="minorEastAsia"/>
      <w:lang w:val="nl-NL" w:eastAsia="nl-NL"/>
    </w:rPr>
  </w:style>
  <w:style w:type="paragraph" w:styleId="Koptekst">
    <w:name w:val="header"/>
    <w:basedOn w:val="Standaard"/>
    <w:link w:val="KoptekstChar"/>
    <w:uiPriority w:val="99"/>
    <w:unhideWhenUsed/>
    <w:rsid w:val="00CB2ED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B2EDB"/>
  </w:style>
  <w:style w:type="paragraph" w:styleId="Voettekst">
    <w:name w:val="footer"/>
    <w:basedOn w:val="Standaard"/>
    <w:link w:val="VoettekstChar"/>
    <w:uiPriority w:val="99"/>
    <w:unhideWhenUsed/>
    <w:rsid w:val="00CB2ED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B2EDB"/>
  </w:style>
  <w:style w:type="table" w:styleId="Tabelraster">
    <w:name w:val="Table Grid"/>
    <w:basedOn w:val="Standaardtabel"/>
    <w:uiPriority w:val="59"/>
    <w:rsid w:val="006815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251E6-2BAD-475B-9802-0170E63AF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9</Pages>
  <Words>1447</Words>
  <Characters>7959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Testrapport I2- Peter-Pim Baken</vt:lpstr>
    </vt:vector>
  </TitlesOfParts>
  <Company>Haagsche Hogeschool - Zoetermeer</Company>
  <LinksUpToDate>false</LinksUpToDate>
  <CharactersWithSpaces>9388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Testrapport I2- Peter-Pim Baken</dc:title>
  <dc:subject>Docent: Tim Cocx</dc:subject>
  <dc:creator/>
  <cp:lastModifiedBy>Peter-Pim</cp:lastModifiedBy>
  <cp:revision>29</cp:revision>
  <dcterms:created xsi:type="dcterms:W3CDTF">2013-01-15T15:52:00Z</dcterms:created>
  <dcterms:modified xsi:type="dcterms:W3CDTF">2013-02-04T13:04:00Z</dcterms:modified>
</cp:coreProperties>
</file>