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48" w:rsidRPr="0051048C" w:rsidRDefault="00847348" w:rsidP="00847348">
      <w:pPr>
        <w:pStyle w:val="Titel"/>
        <w:jc w:val="center"/>
        <w:rPr>
          <w:lang w:val="en-GB"/>
        </w:rPr>
      </w:pPr>
      <w:r w:rsidRPr="0051048C">
        <w:rPr>
          <w:lang w:val="en-GB"/>
        </w:rPr>
        <w:t>Excel-2-Powerpoint Bridge</w:t>
      </w:r>
    </w:p>
    <w:p w:rsidR="00847348" w:rsidRDefault="00847348" w:rsidP="00847348">
      <w:pPr>
        <w:rPr>
          <w:rFonts w:ascii="Verdana" w:hAnsi="Verdana" w:cs="Arial"/>
          <w:lang w:val="en-GB"/>
        </w:rPr>
      </w:pPr>
    </w:p>
    <w:p w:rsidR="00847348" w:rsidRDefault="00847348" w:rsidP="00847348">
      <w:pPr>
        <w:jc w:val="center"/>
        <w:rPr>
          <w:rFonts w:ascii="Verdana" w:hAnsi="Verdana" w:cs="Arial"/>
          <w:lang w:val="en-GB"/>
        </w:rPr>
      </w:pPr>
      <w:r>
        <w:rPr>
          <w:rFonts w:ascii="Verdana" w:hAnsi="Verdana" w:cs="Arial"/>
          <w:lang w:val="en-GB"/>
        </w:rPr>
        <w:t xml:space="preserve">Generate </w:t>
      </w:r>
      <w:proofErr w:type="spellStart"/>
      <w:r>
        <w:rPr>
          <w:rFonts w:ascii="Verdana" w:hAnsi="Verdana" w:cs="Arial"/>
          <w:lang w:val="en-GB"/>
        </w:rPr>
        <w:t>Powerpoint</w:t>
      </w:r>
      <w:proofErr w:type="spellEnd"/>
      <w:r>
        <w:rPr>
          <w:rFonts w:ascii="Verdana" w:hAnsi="Verdana" w:cs="Arial"/>
          <w:lang w:val="en-GB"/>
        </w:rPr>
        <w:t xml:space="preserve"> slides from Excel rows</w:t>
      </w:r>
    </w:p>
    <w:p w:rsidR="007E4692" w:rsidRDefault="007E4692" w:rsidP="00847348">
      <w:pPr>
        <w:jc w:val="center"/>
        <w:rPr>
          <w:rFonts w:ascii="Verdana" w:hAnsi="Verdana" w:cs="Arial"/>
          <w:lang w:val="en-GB"/>
        </w:rPr>
      </w:pPr>
      <w:r>
        <w:rPr>
          <w:rFonts w:ascii="Verdana" w:hAnsi="Verdana" w:cs="Arial"/>
          <w:lang w:val="en-GB"/>
        </w:rPr>
        <w:t>© 2016 Peter Postmann</w:t>
      </w:r>
    </w:p>
    <w:p w:rsidR="00A34064" w:rsidRDefault="00A34064">
      <w:pPr>
        <w:rPr>
          <w:rFonts w:ascii="Verdana" w:hAnsi="Verdana" w:cs="Arial"/>
          <w:lang w:val="en-GB"/>
        </w:rPr>
      </w:pPr>
    </w:p>
    <w:p w:rsidR="00847348" w:rsidRDefault="00847348">
      <w:pPr>
        <w:rPr>
          <w:rFonts w:ascii="Verdana" w:hAnsi="Verdana" w:cs="Arial"/>
          <w:lang w:val="en-GB"/>
        </w:rPr>
      </w:pPr>
      <w:r>
        <w:rPr>
          <w:rFonts w:ascii="Verdana" w:hAnsi="Verdana" w:cs="Arial"/>
          <w:lang w:val="en-GB"/>
        </w:rPr>
        <w:t>This tool</w:t>
      </w:r>
      <w:r w:rsidR="00BA1BDC">
        <w:rPr>
          <w:rFonts w:ascii="Verdana" w:hAnsi="Verdana" w:cs="Arial"/>
          <w:lang w:val="en-GB"/>
        </w:rPr>
        <w:t xml:space="preserve"> can be used to generate </w:t>
      </w:r>
      <w:proofErr w:type="spellStart"/>
      <w:r w:rsidR="00BA1BDC">
        <w:rPr>
          <w:rFonts w:ascii="Verdana" w:hAnsi="Verdana" w:cs="Arial"/>
          <w:lang w:val="en-GB"/>
        </w:rPr>
        <w:t>Powerpoi</w:t>
      </w:r>
      <w:r>
        <w:rPr>
          <w:rFonts w:ascii="Verdana" w:hAnsi="Verdana" w:cs="Arial"/>
          <w:lang w:val="en-GB"/>
        </w:rPr>
        <w:t>nt</w:t>
      </w:r>
      <w:proofErr w:type="spellEnd"/>
      <w:r>
        <w:rPr>
          <w:rFonts w:ascii="Verdana" w:hAnsi="Verdana" w:cs="Arial"/>
          <w:lang w:val="en-GB"/>
        </w:rPr>
        <w:t xml:space="preserve"> slides from Excel data. Each row results in a </w:t>
      </w:r>
      <w:r w:rsidR="00BA1BDC">
        <w:rPr>
          <w:rFonts w:ascii="Verdana" w:hAnsi="Verdana" w:cs="Arial"/>
          <w:lang w:val="en-GB"/>
        </w:rPr>
        <w:t>slide in the presentation.</w:t>
      </w:r>
    </w:p>
    <w:p w:rsidR="007E4692" w:rsidRDefault="007E4692">
      <w:pPr>
        <w:rPr>
          <w:rFonts w:ascii="Verdana" w:hAnsi="Verdana" w:cs="Arial"/>
          <w:lang w:val="en-GB"/>
        </w:rPr>
      </w:pPr>
      <w:r>
        <w:rPr>
          <w:rFonts w:ascii="Verdana" w:hAnsi="Verdana" w:cs="Arial"/>
          <w:lang w:val="en-GB"/>
        </w:rPr>
        <w:t>The following steps show you how to use the tool:</w:t>
      </w:r>
    </w:p>
    <w:p w:rsidR="00BA1BDC" w:rsidRDefault="00BA1BDC" w:rsidP="007E4692">
      <w:pPr>
        <w:rPr>
          <w:rFonts w:ascii="Verdana" w:hAnsi="Verdana" w:cs="Arial"/>
          <w:lang w:val="en-GB"/>
        </w:rPr>
      </w:pPr>
      <w:r w:rsidRPr="00BA1BDC">
        <w:rPr>
          <w:rFonts w:ascii="Verdana" w:hAnsi="Verdana" w:cs="Arial"/>
          <w:b/>
          <w:lang w:val="en-GB"/>
        </w:rPr>
        <w:t>1. Prepare your data</w:t>
      </w:r>
    </w:p>
    <w:p w:rsidR="00BA1BDC" w:rsidRPr="00BA1BDC" w:rsidRDefault="00BA1BDC" w:rsidP="00BA1BDC">
      <w:pPr>
        <w:rPr>
          <w:rFonts w:ascii="Verdana" w:hAnsi="Verdana" w:cs="Arial"/>
          <w:u w:val="single"/>
          <w:lang w:val="en-GB"/>
        </w:rPr>
      </w:pPr>
      <w:r w:rsidRPr="00BA1BDC">
        <w:rPr>
          <w:rFonts w:ascii="Verdana" w:hAnsi="Verdana" w:cs="Arial"/>
          <w:u w:val="single"/>
          <w:lang w:val="en-GB"/>
        </w:rPr>
        <w:t xml:space="preserve">Table </w:t>
      </w:r>
      <w:r>
        <w:rPr>
          <w:rFonts w:ascii="Verdana" w:hAnsi="Verdana" w:cs="Arial"/>
          <w:u w:val="single"/>
          <w:lang w:val="en-GB"/>
        </w:rPr>
        <w:t>Header</w:t>
      </w:r>
    </w:p>
    <w:p w:rsidR="00BA1BDC" w:rsidRDefault="00BA1BDC" w:rsidP="00BA1BDC">
      <w:pPr>
        <w:rPr>
          <w:rFonts w:ascii="Verdana" w:hAnsi="Verdana" w:cs="Arial"/>
          <w:lang w:val="en-GB"/>
        </w:rPr>
      </w:pPr>
      <w:r>
        <w:rPr>
          <w:rFonts w:ascii="Verdana" w:hAnsi="Verdana" w:cs="Arial"/>
          <w:lang w:val="en-GB"/>
        </w:rPr>
        <w:t>Each column must have a header field, which indicates the name of the column. Column names must be unique.</w:t>
      </w:r>
    </w:p>
    <w:p w:rsidR="000B2858" w:rsidRDefault="00C50833" w:rsidP="00BA1BDC">
      <w:pPr>
        <w:rPr>
          <w:rFonts w:ascii="Verdana" w:hAnsi="Verdana" w:cs="Arial"/>
          <w:lang w:val="en-GB"/>
        </w:rPr>
      </w:pPr>
      <w:r>
        <w:rPr>
          <w:rFonts w:ascii="Verdana" w:hAnsi="Verdana" w:cs="Arial"/>
          <w:noProof/>
          <w:lang w:eastAsia="de-DE"/>
        </w:rPr>
        <mc:AlternateContent>
          <mc:Choice Requires="wps">
            <w:drawing>
              <wp:anchor distT="0" distB="0" distL="114300" distR="114300" simplePos="0" relativeHeight="251656704" behindDoc="0" locked="0" layoutInCell="1" allowOverlap="1" wp14:anchorId="2F8A5D94" wp14:editId="6A34CB95">
                <wp:simplePos x="0" y="0"/>
                <wp:positionH relativeFrom="column">
                  <wp:posOffset>27305</wp:posOffset>
                </wp:positionH>
                <wp:positionV relativeFrom="paragraph">
                  <wp:posOffset>58420</wp:posOffset>
                </wp:positionV>
                <wp:extent cx="5791200" cy="144000"/>
                <wp:effectExtent l="0" t="0" r="19050" b="27940"/>
                <wp:wrapNone/>
                <wp:docPr id="19" name="Rechteck 19"/>
                <wp:cNvGraphicFramePr/>
                <a:graphic xmlns:a="http://schemas.openxmlformats.org/drawingml/2006/main">
                  <a:graphicData uri="http://schemas.microsoft.com/office/word/2010/wordprocessingShape">
                    <wps:wsp>
                      <wps:cNvSpPr/>
                      <wps:spPr>
                        <a:xfrm>
                          <a:off x="0" y="0"/>
                          <a:ext cx="5791200" cy="14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297688" id="Rechteck 19" o:spid="_x0000_s1026" style="position:absolute;margin-left:2.15pt;margin-top:4.6pt;width:456pt;height:11.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" filled="f" strokecolor="#243f60 [1604]" strokeweight="2pt"/>
            </w:pict>
          </mc:Fallback>
        </mc:AlternateContent>
      </w:r>
      <w:r>
        <w:rPr>
          <w:noProof/>
          <w:lang w:eastAsia="de-DE"/>
        </w:rPr>
        <w:drawing>
          <wp:inline distT="0" distB="0" distL="0" distR="0" wp14:anchorId="067304A6" wp14:editId="05860EE7">
            <wp:extent cx="5760720" cy="570865"/>
            <wp:effectExtent l="0" t="0" r="0"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70865"/>
                    </a:xfrm>
                    <a:prstGeom prst="rect">
                      <a:avLst/>
                    </a:prstGeom>
                  </pic:spPr>
                </pic:pic>
              </a:graphicData>
            </a:graphic>
          </wp:inline>
        </w:drawing>
      </w:r>
    </w:p>
    <w:p w:rsidR="00C50833" w:rsidRDefault="00C50833" w:rsidP="00BA1BDC">
      <w:pPr>
        <w:rPr>
          <w:rFonts w:ascii="Verdana" w:hAnsi="Verdana" w:cs="Arial"/>
          <w:lang w:val="en-GB"/>
        </w:rPr>
      </w:pPr>
    </w:p>
    <w:p w:rsidR="00BA1BDC" w:rsidRPr="00BA1BDC" w:rsidRDefault="00BA1BDC" w:rsidP="00BA1BDC">
      <w:pPr>
        <w:rPr>
          <w:rFonts w:ascii="Verdana" w:hAnsi="Verdana" w:cs="Arial"/>
          <w:u w:val="single"/>
          <w:lang w:val="en-GB"/>
        </w:rPr>
      </w:pPr>
      <w:r>
        <w:rPr>
          <w:rFonts w:ascii="Verdana" w:hAnsi="Verdana" w:cs="Arial"/>
          <w:u w:val="single"/>
          <w:lang w:val="en-GB"/>
        </w:rPr>
        <w:t>ID column</w:t>
      </w:r>
    </w:p>
    <w:p w:rsidR="00BA1BDC" w:rsidRPr="00BA1BDC" w:rsidRDefault="00BA1BDC" w:rsidP="00BA1BDC">
      <w:pPr>
        <w:rPr>
          <w:rFonts w:ascii="Verdana" w:hAnsi="Verdana" w:cs="Arial"/>
          <w:lang w:val="en-GB"/>
        </w:rPr>
      </w:pPr>
      <w:r>
        <w:rPr>
          <w:rFonts w:ascii="Verdana" w:hAnsi="Verdana" w:cs="Arial"/>
          <w:lang w:val="en-GB"/>
        </w:rPr>
        <w:t xml:space="preserve">The first row of your data must have a unique key per row </w:t>
      </w:r>
    </w:p>
    <w:p w:rsidR="00BA1BDC" w:rsidRDefault="00C50833" w:rsidP="00BA1BDC">
      <w:pPr>
        <w:rPr>
          <w:rFonts w:ascii="Verdana" w:hAnsi="Verdana" w:cs="Arial"/>
          <w:b/>
          <w:lang w:val="en-GB"/>
        </w:rPr>
      </w:pPr>
      <w:r>
        <w:rPr>
          <w:rFonts w:ascii="Verdana" w:hAnsi="Verdana" w:cs="Arial"/>
          <w:noProof/>
          <w:lang w:eastAsia="de-DE"/>
        </w:rPr>
        <mc:AlternateContent>
          <mc:Choice Requires="wps">
            <w:drawing>
              <wp:anchor distT="0" distB="0" distL="114300" distR="114300" simplePos="0" relativeHeight="251660800" behindDoc="0" locked="0" layoutInCell="1" allowOverlap="1" wp14:anchorId="7F3A4299" wp14:editId="7919D400">
                <wp:simplePos x="0" y="0"/>
                <wp:positionH relativeFrom="column">
                  <wp:posOffset>71755</wp:posOffset>
                </wp:positionH>
                <wp:positionV relativeFrom="paragraph">
                  <wp:posOffset>56515</wp:posOffset>
                </wp:positionV>
                <wp:extent cx="431800" cy="540000"/>
                <wp:effectExtent l="0" t="0" r="25400" b="12700"/>
                <wp:wrapNone/>
                <wp:docPr id="20" name="Rechteck 20"/>
                <wp:cNvGraphicFramePr/>
                <a:graphic xmlns:a="http://schemas.openxmlformats.org/drawingml/2006/main">
                  <a:graphicData uri="http://schemas.microsoft.com/office/word/2010/wordprocessingShape">
                    <wps:wsp>
                      <wps:cNvSpPr/>
                      <wps:spPr>
                        <a:xfrm>
                          <a:off x="0" y="0"/>
                          <a:ext cx="431800" cy="54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AFFA9" id="Rechteck 20" o:spid="_x0000_s1026" style="position:absolute;margin-left:5.65pt;margin-top:4.45pt;width:34pt;height: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" filled="f" strokecolor="#243f60 [1604]" strokeweight="2pt"/>
            </w:pict>
          </mc:Fallback>
        </mc:AlternateContent>
      </w:r>
      <w:r w:rsidR="00BA1BDC">
        <w:rPr>
          <w:noProof/>
          <w:lang w:eastAsia="de-DE"/>
        </w:rPr>
        <w:drawing>
          <wp:inline distT="0" distB="0" distL="0" distR="0" wp14:anchorId="41B91AE7" wp14:editId="539FEF4D">
            <wp:extent cx="5760720" cy="5708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70865"/>
                    </a:xfrm>
                    <a:prstGeom prst="rect">
                      <a:avLst/>
                    </a:prstGeom>
                  </pic:spPr>
                </pic:pic>
              </a:graphicData>
            </a:graphic>
          </wp:inline>
        </w:drawing>
      </w:r>
    </w:p>
    <w:p w:rsidR="00C50833" w:rsidRDefault="00C50833">
      <w:pPr>
        <w:rPr>
          <w:rFonts w:ascii="Verdana" w:hAnsi="Verdana" w:cs="Arial"/>
          <w:b/>
          <w:lang w:val="en-GB"/>
        </w:rPr>
      </w:pPr>
      <w:r>
        <w:rPr>
          <w:rFonts w:ascii="Verdana" w:hAnsi="Verdana" w:cs="Arial"/>
          <w:b/>
          <w:lang w:val="en-GB"/>
        </w:rPr>
        <w:br w:type="page"/>
      </w:r>
    </w:p>
    <w:p w:rsidR="00C50833" w:rsidRDefault="00C50833" w:rsidP="00BA1BDC">
      <w:pPr>
        <w:rPr>
          <w:rFonts w:ascii="Verdana" w:hAnsi="Verdana" w:cs="Arial"/>
          <w:b/>
          <w:lang w:val="en-GB"/>
        </w:rPr>
      </w:pPr>
      <w:r>
        <w:rPr>
          <w:rFonts w:ascii="Verdana" w:hAnsi="Verdana" w:cs="Arial"/>
          <w:b/>
          <w:lang w:val="en-GB"/>
        </w:rPr>
        <w:lastRenderedPageBreak/>
        <w:t>2. Prepare your slides</w:t>
      </w:r>
    </w:p>
    <w:p w:rsidR="00C50833" w:rsidRDefault="00C50833" w:rsidP="00BA1BDC">
      <w:pPr>
        <w:rPr>
          <w:rFonts w:ascii="Verdana" w:hAnsi="Verdana" w:cs="Arial"/>
          <w:lang w:val="en-GB"/>
        </w:rPr>
      </w:pPr>
      <w:r>
        <w:rPr>
          <w:rFonts w:ascii="Verdana" w:hAnsi="Verdana" w:cs="Arial"/>
          <w:lang w:val="en-GB"/>
        </w:rPr>
        <w:t>The tool will ask you for a template slide. This slide will be copied and filled with data from your Excel file. You need to prepare your template slide, that the tool know where to put the data.</w:t>
      </w:r>
    </w:p>
    <w:p w:rsidR="00C50833" w:rsidRDefault="00C50833" w:rsidP="00BA1BDC">
      <w:pPr>
        <w:rPr>
          <w:rFonts w:ascii="Verdana" w:hAnsi="Verdana" w:cs="Arial"/>
          <w:lang w:val="en-GB"/>
        </w:rPr>
      </w:pPr>
      <w:r>
        <w:rPr>
          <w:rFonts w:ascii="Verdana" w:hAnsi="Verdana" w:cs="Arial"/>
          <w:lang w:val="en-GB"/>
        </w:rPr>
        <w:t>The data and the slides are matched via the column names. You need to add names to your shapes which match the column names.</w:t>
      </w:r>
    </w:p>
    <w:p w:rsidR="00C50833" w:rsidRDefault="00C50833" w:rsidP="00BA1BDC">
      <w:pPr>
        <w:rPr>
          <w:rFonts w:ascii="Verdana" w:hAnsi="Verdana" w:cs="Arial"/>
          <w:lang w:val="en-GB"/>
        </w:rPr>
      </w:pPr>
      <w:r>
        <w:rPr>
          <w:rFonts w:ascii="Verdana" w:hAnsi="Verdana" w:cs="Arial"/>
          <w:lang w:val="en-GB"/>
        </w:rPr>
        <w:t xml:space="preserve">To edit the names of your </w:t>
      </w:r>
      <w:r w:rsidR="00BE4770">
        <w:rPr>
          <w:rFonts w:ascii="Verdana" w:hAnsi="Verdana" w:cs="Arial"/>
          <w:lang w:val="en-GB"/>
        </w:rPr>
        <w:t>shap</w:t>
      </w:r>
      <w:r>
        <w:rPr>
          <w:rFonts w:ascii="Verdana" w:hAnsi="Verdana" w:cs="Arial"/>
          <w:lang w:val="en-GB"/>
        </w:rPr>
        <w:t>es go to the selection pane (“</w:t>
      </w:r>
      <w:proofErr w:type="spellStart"/>
      <w:r>
        <w:rPr>
          <w:rFonts w:ascii="Verdana" w:hAnsi="Verdana" w:cs="Arial"/>
          <w:lang w:val="en-GB"/>
        </w:rPr>
        <w:t>Auswahlbereich</w:t>
      </w:r>
      <w:proofErr w:type="spellEnd"/>
      <w:r>
        <w:rPr>
          <w:rFonts w:ascii="Verdana" w:hAnsi="Verdana" w:cs="Arial"/>
          <w:lang w:val="en-GB"/>
        </w:rPr>
        <w:t>):</w:t>
      </w:r>
    </w:p>
    <w:p w:rsidR="00BE4770" w:rsidRPr="007E4692" w:rsidRDefault="00BE4770" w:rsidP="00BE4770">
      <w:pPr>
        <w:keepNext/>
        <w:jc w:val="center"/>
        <w:rPr>
          <w:lang w:val="en-GB"/>
        </w:rPr>
      </w:pPr>
    </w:p>
    <w:p w:rsidR="00BE4770" w:rsidRDefault="00BE4770" w:rsidP="00BE4770">
      <w:pPr>
        <w:keepNext/>
        <w:jc w:val="center"/>
      </w:pPr>
      <w:r>
        <w:rPr>
          <w:noProof/>
          <w:lang w:eastAsia="de-DE"/>
        </w:rPr>
        <w:drawing>
          <wp:inline distT="0" distB="0" distL="0" distR="0" wp14:anchorId="39F711AA" wp14:editId="566D68EB">
            <wp:extent cx="4629150" cy="2063750"/>
            <wp:effectExtent l="0" t="0" r="0" b="0"/>
            <wp:docPr id="22" name="Grafik 22" descr="http://files.articulate.com/~davidf/images/SelectionP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iles.articulate.com/~davidf/images/SelectionPa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2063750"/>
                    </a:xfrm>
                    <a:prstGeom prst="rect">
                      <a:avLst/>
                    </a:prstGeom>
                    <a:noFill/>
                    <a:ln>
                      <a:noFill/>
                    </a:ln>
                  </pic:spPr>
                </pic:pic>
              </a:graphicData>
            </a:graphic>
          </wp:inline>
        </w:drawing>
      </w:r>
    </w:p>
    <w:p w:rsidR="00C50833" w:rsidRPr="00BE4770" w:rsidRDefault="00BE4770" w:rsidP="00BE4770">
      <w:pPr>
        <w:pStyle w:val="Beschriftung"/>
        <w:jc w:val="center"/>
        <w:rPr>
          <w:rFonts w:ascii="Verdana" w:hAnsi="Verdana" w:cs="Arial"/>
          <w:lang w:val="en-GB"/>
        </w:rPr>
      </w:pPr>
      <w:r w:rsidRPr="00BE4770">
        <w:rPr>
          <w:lang w:val="en-GB"/>
        </w:rPr>
        <w:t>Source: http://files.articulate.com/~davidf/images/SelectionPane.jpg</w:t>
      </w:r>
    </w:p>
    <w:p w:rsidR="00BE4770" w:rsidRDefault="00BE4770" w:rsidP="00BA1BDC">
      <w:pPr>
        <w:rPr>
          <w:rFonts w:ascii="Verdana" w:hAnsi="Verdana" w:cs="Arial"/>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6022"/>
      </w:tblGrid>
      <w:tr w:rsidR="00BE4770" w:rsidRPr="000B2858" w:rsidTr="00BE4770">
        <w:tc>
          <w:tcPr>
            <w:tcW w:w="2660" w:type="dxa"/>
          </w:tcPr>
          <w:p w:rsidR="00BE4770" w:rsidRDefault="00FB7D26" w:rsidP="00BA1BDC">
            <w:pPr>
              <w:rPr>
                <w:rFonts w:ascii="Verdana" w:hAnsi="Verdana" w:cs="Arial"/>
                <w:lang w:val="en-GB"/>
              </w:rPr>
            </w:pPr>
            <w:r>
              <w:rPr>
                <w:noProof/>
                <w:lang w:eastAsia="de-DE"/>
              </w:rPr>
              <w:drawing>
                <wp:inline distT="0" distB="0" distL="0" distR="0" wp14:anchorId="329871C6" wp14:editId="764F3F3B">
                  <wp:extent cx="1800000" cy="3180822"/>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0" cy="3180822"/>
                          </a:xfrm>
                          <a:prstGeom prst="rect">
                            <a:avLst/>
                          </a:prstGeom>
                        </pic:spPr>
                      </pic:pic>
                    </a:graphicData>
                  </a:graphic>
                </wp:inline>
              </w:drawing>
            </w:r>
          </w:p>
        </w:tc>
        <w:tc>
          <w:tcPr>
            <w:tcW w:w="6552" w:type="dxa"/>
          </w:tcPr>
          <w:p w:rsidR="00FB7D26" w:rsidRDefault="00FB7D26" w:rsidP="00BE4770">
            <w:pPr>
              <w:rPr>
                <w:rFonts w:ascii="Verdana" w:hAnsi="Verdana" w:cs="Arial"/>
                <w:lang w:val="en-GB"/>
              </w:rPr>
            </w:pPr>
          </w:p>
          <w:p w:rsidR="00FB7D26" w:rsidRDefault="00FB7D26" w:rsidP="00BE4770">
            <w:pPr>
              <w:rPr>
                <w:rFonts w:ascii="Verdana" w:hAnsi="Verdana" w:cs="Arial"/>
                <w:lang w:val="en-GB"/>
              </w:rPr>
            </w:pPr>
          </w:p>
          <w:p w:rsidR="00BE4770" w:rsidRDefault="00BE4770" w:rsidP="00BE4770">
            <w:pPr>
              <w:rPr>
                <w:rFonts w:ascii="Verdana" w:hAnsi="Verdana" w:cs="Arial"/>
                <w:lang w:val="en-GB"/>
              </w:rPr>
            </w:pPr>
            <w:r>
              <w:rPr>
                <w:rFonts w:ascii="Verdana" w:hAnsi="Verdana" w:cs="Arial"/>
                <w:lang w:val="en-GB"/>
              </w:rPr>
              <w:t>The tool will look for shapes with names which match this pattern: {{&lt;</w:t>
            </w:r>
            <w:proofErr w:type="spellStart"/>
            <w:r>
              <w:rPr>
                <w:rFonts w:ascii="Verdana" w:hAnsi="Verdana" w:cs="Arial"/>
                <w:lang w:val="en-GB"/>
              </w:rPr>
              <w:t>column_name</w:t>
            </w:r>
            <w:proofErr w:type="spellEnd"/>
            <w:r w:rsidR="00040C7C">
              <w:rPr>
                <w:rFonts w:ascii="Verdana" w:hAnsi="Verdana" w:cs="Arial"/>
                <w:lang w:val="en-GB"/>
              </w:rPr>
              <w:t>&gt;</w:t>
            </w:r>
            <w:r>
              <w:rPr>
                <w:rFonts w:ascii="Verdana" w:hAnsi="Verdana" w:cs="Arial"/>
                <w:lang w:val="en-GB"/>
              </w:rPr>
              <w:t>}}</w:t>
            </w:r>
          </w:p>
          <w:p w:rsidR="00BE4770" w:rsidRDefault="00BE4770" w:rsidP="00BE4770">
            <w:pPr>
              <w:rPr>
                <w:rFonts w:ascii="Verdana" w:hAnsi="Verdana" w:cs="Arial"/>
                <w:lang w:val="en-GB"/>
              </w:rPr>
            </w:pPr>
          </w:p>
          <w:p w:rsidR="00BE4770" w:rsidRDefault="00BE4770" w:rsidP="00BE4770">
            <w:pPr>
              <w:rPr>
                <w:rFonts w:ascii="Verdana" w:hAnsi="Verdana" w:cs="Arial"/>
                <w:lang w:val="en-GB"/>
              </w:rPr>
            </w:pPr>
            <w:r>
              <w:rPr>
                <w:rFonts w:ascii="Verdana" w:hAnsi="Verdana" w:cs="Arial"/>
                <w:lang w:val="en-GB"/>
              </w:rPr>
              <w:t>Add the column names to the corresponding shapes. The data will be insert into those shapes.</w:t>
            </w:r>
          </w:p>
          <w:p w:rsidR="00BE4770" w:rsidRDefault="00BE4770" w:rsidP="00BE4770">
            <w:pPr>
              <w:rPr>
                <w:rFonts w:ascii="Verdana" w:hAnsi="Verdana" w:cs="Arial"/>
                <w:lang w:val="en-GB"/>
              </w:rPr>
            </w:pPr>
          </w:p>
          <w:p w:rsidR="00BE4770" w:rsidRDefault="00BE4770" w:rsidP="00BE4770">
            <w:pPr>
              <w:rPr>
                <w:rFonts w:ascii="Verdana" w:hAnsi="Verdana" w:cs="Arial"/>
                <w:lang w:val="en-GB"/>
              </w:rPr>
            </w:pPr>
            <w:r>
              <w:rPr>
                <w:rFonts w:ascii="Verdana" w:hAnsi="Verdana" w:cs="Arial"/>
                <w:lang w:val="en-GB"/>
              </w:rPr>
              <w:t>Shape names must not be unique: You can add one column name to multiple shapes, if you want the corresponding data to be insert in multiple places.</w:t>
            </w:r>
          </w:p>
          <w:p w:rsidR="00BE4770" w:rsidRDefault="00BE4770" w:rsidP="00BE4770">
            <w:pPr>
              <w:rPr>
                <w:rFonts w:ascii="Verdana" w:hAnsi="Verdana" w:cs="Arial"/>
                <w:lang w:val="en-GB"/>
              </w:rPr>
            </w:pPr>
          </w:p>
          <w:p w:rsidR="00BE4770" w:rsidRDefault="00BE4770" w:rsidP="00BE4770">
            <w:pPr>
              <w:rPr>
                <w:rFonts w:ascii="Verdana" w:hAnsi="Verdana" w:cs="Arial"/>
                <w:lang w:val="en-GB"/>
              </w:rPr>
            </w:pPr>
            <w:r>
              <w:rPr>
                <w:rFonts w:ascii="Verdana" w:hAnsi="Verdana" w:cs="Arial"/>
                <w:lang w:val="en-GB"/>
              </w:rPr>
              <w:t>You must not use all column names. If certain column names are not present, the corresponding data will not be insert in the presentation</w:t>
            </w:r>
          </w:p>
          <w:p w:rsidR="00BE4770" w:rsidRDefault="00BE4770" w:rsidP="00BA1BDC">
            <w:pPr>
              <w:rPr>
                <w:rFonts w:ascii="Verdana" w:hAnsi="Verdana" w:cs="Arial"/>
                <w:lang w:val="en-GB"/>
              </w:rPr>
            </w:pPr>
          </w:p>
        </w:tc>
      </w:tr>
    </w:tbl>
    <w:p w:rsidR="00BE4770" w:rsidRDefault="00BE4770" w:rsidP="00BA1BDC">
      <w:pPr>
        <w:rPr>
          <w:rFonts w:ascii="Verdana" w:hAnsi="Verdana" w:cs="Arial"/>
          <w:lang w:val="en-GB"/>
        </w:rPr>
      </w:pPr>
    </w:p>
    <w:p w:rsidR="00BE4770" w:rsidRDefault="000B2858" w:rsidP="00BA1BDC">
      <w:pPr>
        <w:rPr>
          <w:rFonts w:ascii="Verdana" w:hAnsi="Verdana" w:cs="Arial"/>
          <w:lang w:val="en-GB"/>
        </w:rPr>
      </w:pPr>
      <w:r>
        <w:rPr>
          <w:rFonts w:ascii="Verdana" w:hAnsi="Verdana" w:cs="Arial"/>
          <w:lang w:val="en-GB"/>
        </w:rPr>
        <w:t>Note: The names are case-sensitive.</w:t>
      </w:r>
    </w:p>
    <w:p w:rsidR="00BE4770" w:rsidRPr="00BE4770" w:rsidRDefault="00BE4770" w:rsidP="00BA1BDC">
      <w:pPr>
        <w:rPr>
          <w:rFonts w:ascii="Verdana" w:hAnsi="Verdana" w:cs="Arial"/>
          <w:b/>
          <w:lang w:val="en-GB"/>
        </w:rPr>
      </w:pPr>
      <w:r w:rsidRPr="00BE4770">
        <w:rPr>
          <w:rFonts w:ascii="Verdana" w:hAnsi="Verdana" w:cs="Arial"/>
          <w:b/>
          <w:lang w:val="en-GB"/>
        </w:rPr>
        <w:t xml:space="preserve">3. Run the </w:t>
      </w:r>
      <w:r w:rsidR="007E4692">
        <w:rPr>
          <w:rFonts w:ascii="Verdana" w:hAnsi="Verdana" w:cs="Arial"/>
          <w:b/>
          <w:lang w:val="en-GB"/>
        </w:rPr>
        <w:t>tool</w:t>
      </w:r>
    </w:p>
    <w:p w:rsidR="00BE4770" w:rsidRDefault="007E4692" w:rsidP="00BA1BDC">
      <w:pPr>
        <w:rPr>
          <w:rFonts w:ascii="Verdana" w:hAnsi="Verdana" w:cs="Arial"/>
          <w:lang w:val="en-GB"/>
        </w:rPr>
      </w:pPr>
      <w:r>
        <w:rPr>
          <w:rFonts w:ascii="Verdana" w:hAnsi="Verdana" w:cs="Arial"/>
          <w:lang w:val="en-GB"/>
        </w:rPr>
        <w:lastRenderedPageBreak/>
        <w:t>Double to start the tool.</w:t>
      </w:r>
    </w:p>
    <w:p w:rsidR="007E4692" w:rsidRPr="00BE4770" w:rsidRDefault="007E4692" w:rsidP="00BA1BDC">
      <w:pPr>
        <w:rPr>
          <w:rFonts w:ascii="Verdana" w:hAnsi="Verdana" w:cs="Arial"/>
          <w:lang w:val="en-GB"/>
        </w:rPr>
      </w:pPr>
      <w:r>
        <w:rPr>
          <w:rFonts w:ascii="Verdana" w:hAnsi="Verdana" w:cs="Arial"/>
          <w:noProof/>
          <w:lang w:eastAsia="de-DE"/>
        </w:rPr>
        <w:drawing>
          <wp:inline distT="0" distB="0" distL="0" distR="0">
            <wp:extent cx="635000" cy="203200"/>
            <wp:effectExtent l="0" t="0" r="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0" cy="203200"/>
                    </a:xfrm>
                    <a:prstGeom prst="rect">
                      <a:avLst/>
                    </a:prstGeom>
                    <a:noFill/>
                    <a:ln>
                      <a:noFill/>
                    </a:ln>
                  </pic:spPr>
                </pic:pic>
              </a:graphicData>
            </a:graphic>
          </wp:inline>
        </w:drawing>
      </w:r>
    </w:p>
    <w:p w:rsidR="00C50833" w:rsidRDefault="007E4692" w:rsidP="00BA1BDC">
      <w:pPr>
        <w:rPr>
          <w:rFonts w:ascii="Verdana" w:hAnsi="Verdana" w:cs="Arial"/>
          <w:lang w:val="en-GB"/>
        </w:rPr>
      </w:pPr>
      <w:r>
        <w:rPr>
          <w:rFonts w:ascii="Verdana" w:hAnsi="Verdana" w:cs="Arial"/>
          <w:lang w:val="en-GB"/>
        </w:rPr>
        <w:t>Select the Excel file with your data.</w:t>
      </w:r>
    </w:p>
    <w:p w:rsidR="007E4692" w:rsidRDefault="007E4692" w:rsidP="00BA1BDC">
      <w:pPr>
        <w:rPr>
          <w:rFonts w:ascii="Verdana" w:hAnsi="Verdana" w:cs="Arial"/>
          <w:lang w:val="en-GB"/>
        </w:rPr>
      </w:pPr>
      <w:r>
        <w:rPr>
          <w:noProof/>
          <w:lang w:eastAsia="de-DE"/>
        </w:rPr>
        <w:drawing>
          <wp:inline distT="0" distB="0" distL="0" distR="0" wp14:anchorId="678A3EB9" wp14:editId="3D9529E8">
            <wp:extent cx="1473884" cy="144000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3884" cy="1440000"/>
                    </a:xfrm>
                    <a:prstGeom prst="rect">
                      <a:avLst/>
                    </a:prstGeom>
                  </pic:spPr>
                </pic:pic>
              </a:graphicData>
            </a:graphic>
          </wp:inline>
        </w:drawing>
      </w:r>
    </w:p>
    <w:p w:rsidR="007E4692" w:rsidRPr="00BE4770" w:rsidRDefault="007E4692" w:rsidP="009A3CF1">
      <w:pPr>
        <w:jc w:val="both"/>
        <w:rPr>
          <w:rFonts w:ascii="Verdana" w:hAnsi="Verdana" w:cs="Arial"/>
          <w:lang w:val="en-GB"/>
        </w:rPr>
      </w:pPr>
      <w:r>
        <w:rPr>
          <w:rFonts w:ascii="Verdana" w:hAnsi="Verdana" w:cs="Arial"/>
          <w:lang w:val="en-GB"/>
        </w:rPr>
        <w:t>Enter the name of the worksheet where your data is stored. The tool automatically suggests the currently selected worksheet.</w:t>
      </w:r>
    </w:p>
    <w:p w:rsidR="00847348" w:rsidRPr="00BA1BDC" w:rsidRDefault="007E4692">
      <w:pPr>
        <w:rPr>
          <w:rFonts w:ascii="Verdana" w:hAnsi="Verdana" w:cs="Arial"/>
          <w:lang w:val="en-GB"/>
        </w:rPr>
      </w:pPr>
      <w:r>
        <w:rPr>
          <w:noProof/>
          <w:lang w:eastAsia="de-DE"/>
        </w:rPr>
        <w:drawing>
          <wp:anchor distT="0" distB="0" distL="114300" distR="114300" simplePos="0" relativeHeight="251661824" behindDoc="0" locked="0" layoutInCell="1" allowOverlap="1" wp14:anchorId="0A78D60F" wp14:editId="58B8B2DF">
            <wp:simplePos x="0" y="0"/>
            <wp:positionH relativeFrom="column">
              <wp:posOffset>2008505</wp:posOffset>
            </wp:positionH>
            <wp:positionV relativeFrom="paragraph">
              <wp:posOffset>581025</wp:posOffset>
            </wp:positionV>
            <wp:extent cx="3006593" cy="1440000"/>
            <wp:effectExtent l="0" t="0" r="3810"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06593" cy="1440000"/>
                    </a:xfrm>
                    <a:prstGeom prst="rect">
                      <a:avLst/>
                    </a:prstGeom>
                  </pic:spPr>
                </pic:pic>
              </a:graphicData>
            </a:graphic>
            <wp14:sizeRelH relativeFrom="page">
              <wp14:pctWidth>0</wp14:pctWidth>
            </wp14:sizeRelH>
            <wp14:sizeRelV relativeFrom="page">
              <wp14:pctHeight>0</wp14:pctHeight>
            </wp14:sizeRelV>
          </wp:anchor>
        </w:drawing>
      </w:r>
      <w:r w:rsidR="00847348">
        <w:rPr>
          <w:noProof/>
          <w:lang w:eastAsia="de-DE"/>
        </w:rPr>
        <w:drawing>
          <wp:inline distT="0" distB="0" distL="0" distR="0" wp14:anchorId="56C9B6B4" wp14:editId="13730683">
            <wp:extent cx="4025373" cy="324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5373" cy="3240000"/>
                    </a:xfrm>
                    <a:prstGeom prst="rect">
                      <a:avLst/>
                    </a:prstGeom>
                  </pic:spPr>
                </pic:pic>
              </a:graphicData>
            </a:graphic>
          </wp:inline>
        </w:drawing>
      </w:r>
    </w:p>
    <w:p w:rsidR="007E4692" w:rsidRDefault="007E4692">
      <w:pPr>
        <w:rPr>
          <w:rFonts w:ascii="Verdana" w:hAnsi="Verdana" w:cs="Arial"/>
          <w:lang w:val="en-GB"/>
        </w:rPr>
      </w:pPr>
    </w:p>
    <w:p w:rsidR="007E4692" w:rsidRDefault="007E4692" w:rsidP="009A3CF1">
      <w:pPr>
        <w:jc w:val="both"/>
        <w:rPr>
          <w:rFonts w:ascii="Verdana" w:hAnsi="Verdana" w:cs="Arial"/>
          <w:lang w:val="en-GB"/>
        </w:rPr>
      </w:pPr>
      <w:r>
        <w:rPr>
          <w:rFonts w:ascii="Verdana" w:hAnsi="Verdana" w:cs="Arial"/>
          <w:lang w:val="en-GB"/>
        </w:rPr>
        <w:br w:type="page"/>
      </w:r>
    </w:p>
    <w:p w:rsidR="007E4692" w:rsidRDefault="007E4692" w:rsidP="009A3CF1">
      <w:pPr>
        <w:jc w:val="both"/>
        <w:rPr>
          <w:rFonts w:ascii="Verdana" w:hAnsi="Verdana" w:cs="Arial"/>
          <w:lang w:val="en-GB"/>
        </w:rPr>
      </w:pPr>
      <w:r>
        <w:rPr>
          <w:rFonts w:ascii="Verdana" w:hAnsi="Verdana" w:cs="Arial"/>
          <w:lang w:val="en-GB"/>
        </w:rPr>
        <w:lastRenderedPageBreak/>
        <w:t>The tool asks for several information which are needed to locate your data.</w:t>
      </w:r>
    </w:p>
    <w:p w:rsidR="007E4692" w:rsidRDefault="007E4692" w:rsidP="009A3CF1">
      <w:pPr>
        <w:jc w:val="both"/>
        <w:rPr>
          <w:rFonts w:ascii="Verdana" w:hAnsi="Verdana" w:cs="Arial"/>
          <w:lang w:val="en-GB"/>
        </w:rPr>
      </w:pPr>
    </w:p>
    <w:p w:rsidR="007E4692" w:rsidRPr="00F84D80" w:rsidRDefault="007E4692" w:rsidP="009A3CF1">
      <w:pPr>
        <w:jc w:val="both"/>
        <w:rPr>
          <w:rFonts w:ascii="Verdana" w:hAnsi="Verdana" w:cs="Arial"/>
          <w:u w:val="single"/>
          <w:lang w:val="en-GB"/>
        </w:rPr>
      </w:pPr>
      <w:r w:rsidRPr="00F84D80">
        <w:rPr>
          <w:rFonts w:ascii="Verdana" w:hAnsi="Verdana" w:cs="Arial"/>
          <w:u w:val="single"/>
          <w:lang w:val="en-GB"/>
        </w:rPr>
        <w:t xml:space="preserve">First column </w:t>
      </w:r>
    </w:p>
    <w:p w:rsidR="00F84D80" w:rsidRDefault="007E4692" w:rsidP="009A3CF1">
      <w:pPr>
        <w:jc w:val="both"/>
        <w:rPr>
          <w:rFonts w:ascii="Verdana" w:hAnsi="Verdana" w:cs="Arial"/>
          <w:lang w:val="en-GB"/>
        </w:rPr>
      </w:pPr>
      <w:r>
        <w:rPr>
          <w:rFonts w:ascii="Verdana" w:hAnsi="Verdana" w:cs="Arial"/>
          <w:lang w:val="en-GB"/>
        </w:rPr>
        <w:t xml:space="preserve">This is the column which holds a unique identifier for each row. </w:t>
      </w:r>
    </w:p>
    <w:p w:rsidR="007E4692" w:rsidRDefault="007E4692" w:rsidP="009A3CF1">
      <w:pPr>
        <w:jc w:val="both"/>
        <w:rPr>
          <w:rFonts w:ascii="Verdana" w:hAnsi="Verdana" w:cs="Arial"/>
          <w:lang w:val="en-GB"/>
        </w:rPr>
      </w:pPr>
      <w:r>
        <w:rPr>
          <w:rFonts w:ascii="Verdana" w:hAnsi="Verdana" w:cs="Arial"/>
          <w:lang w:val="en-GB"/>
        </w:rPr>
        <w:t>Key in the number of the column (not the name of the column).</w:t>
      </w:r>
    </w:p>
    <w:p w:rsidR="007E4692" w:rsidRDefault="007E4692" w:rsidP="009A3CF1">
      <w:pPr>
        <w:jc w:val="both"/>
        <w:rPr>
          <w:rFonts w:ascii="Verdana" w:hAnsi="Verdana" w:cs="Arial"/>
          <w:lang w:val="en-GB"/>
        </w:rPr>
      </w:pPr>
      <w:r>
        <w:rPr>
          <w:rFonts w:ascii="Verdana" w:hAnsi="Verdana" w:cs="Arial"/>
          <w:noProof/>
          <w:lang w:eastAsia="de-DE"/>
        </w:rPr>
        <mc:AlternateContent>
          <mc:Choice Requires="wps">
            <w:drawing>
              <wp:anchor distT="0" distB="0" distL="114300" distR="114300" simplePos="0" relativeHeight="251662848" behindDoc="0" locked="0" layoutInCell="1" allowOverlap="1" wp14:anchorId="0155271A" wp14:editId="3AC9D3CE">
                <wp:simplePos x="0" y="0"/>
                <wp:positionH relativeFrom="column">
                  <wp:posOffset>2802255</wp:posOffset>
                </wp:positionH>
                <wp:positionV relativeFrom="paragraph">
                  <wp:posOffset>645160</wp:posOffset>
                </wp:positionV>
                <wp:extent cx="0" cy="425450"/>
                <wp:effectExtent l="76200" t="0" r="57150" b="50800"/>
                <wp:wrapNone/>
                <wp:docPr id="24" name="Gerade Verbindung mit Pfeil 24"/>
                <wp:cNvGraphicFramePr/>
                <a:graphic xmlns:a="http://schemas.openxmlformats.org/drawingml/2006/main">
                  <a:graphicData uri="http://schemas.microsoft.com/office/word/2010/wordprocessingShape">
                    <wps:wsp>
                      <wps:cNvCnPr/>
                      <wps:spPr>
                        <a:xfrm>
                          <a:off x="0" y="0"/>
                          <a:ext cx="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00EDCF" id="_x0000_t32" coordsize="21600,21600" o:spt="32" o:oned="t" path="m,l21600,21600e" filled="f">
                <v:path arrowok="t" fillok="f" o:connecttype="none"/>
                <o:lock v:ext="edit" shapetype="t"/>
              </v:shapetype>
              <v:shape id="Gerade Verbindung mit Pfeil 24" o:spid="_x0000_s1026" type="#_x0000_t32" style="position:absolute;margin-left:220.65pt;margin-top:50.8pt;width:0;height:33.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" strokecolor="#4579b8 [3044]">
                <v:stroke endarrow="block"/>
              </v:shape>
            </w:pict>
          </mc:Fallback>
        </mc:AlternateContent>
      </w:r>
      <w:r>
        <w:rPr>
          <w:rFonts w:ascii="Verdana" w:hAnsi="Verdana" w:cs="Arial"/>
          <w:lang w:val="en-GB"/>
        </w:rPr>
        <w:t>Note: The first column must not be the most left column. There can be an offset. There can also be other columns with data, but the tool will only parse columns which are right from the first column.</w:t>
      </w:r>
    </w:p>
    <w:p w:rsidR="007E4692" w:rsidRDefault="007E4692">
      <w:pPr>
        <w:rPr>
          <w:rFonts w:ascii="Verdana" w:hAnsi="Verdana" w:cs="Arial"/>
          <w:lang w:val="en-GB"/>
        </w:rPr>
      </w:pPr>
      <w:r w:rsidRPr="007E4692">
        <w:rPr>
          <w:rFonts w:ascii="Verdana" w:hAnsi="Verdana" w:cs="Arial"/>
          <w:noProof/>
          <w:lang w:eastAsia="de-DE"/>
        </w:rPr>
        <mc:AlternateContent>
          <mc:Choice Requires="wps">
            <w:drawing>
              <wp:anchor distT="45720" distB="45720" distL="114300" distR="114300" simplePos="0" relativeHeight="251665920" behindDoc="0" locked="0" layoutInCell="1" allowOverlap="1" wp14:anchorId="124AF674" wp14:editId="60DD6B86">
                <wp:simplePos x="0" y="0"/>
                <wp:positionH relativeFrom="column">
                  <wp:posOffset>2827655</wp:posOffset>
                </wp:positionH>
                <wp:positionV relativeFrom="paragraph">
                  <wp:posOffset>8255</wp:posOffset>
                </wp:positionV>
                <wp:extent cx="952500" cy="317500"/>
                <wp:effectExtent l="0" t="0" r="0" b="63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7500"/>
                        </a:xfrm>
                        <a:prstGeom prst="rect">
                          <a:avLst/>
                        </a:prstGeom>
                        <a:noFill/>
                        <a:ln w="9525">
                          <a:noFill/>
                          <a:miter lim="800000"/>
                          <a:headEnd/>
                          <a:tailEnd/>
                        </a:ln>
                      </wps:spPr>
                      <wps:txbx>
                        <w:txbxContent>
                          <w:p w:rsidR="007E4692" w:rsidRPr="00F84D80" w:rsidRDefault="007E4692">
                            <w:pPr>
                              <w:rPr>
                                <w:color w:val="4F81BD" w:themeColor="accent1"/>
                                <w:lang w:val="en-GB"/>
                              </w:rPr>
                            </w:pPr>
                            <w:r w:rsidRPr="00F84D80">
                              <w:rPr>
                                <w:color w:val="4F81BD" w:themeColor="accent1"/>
                                <w:lang w:val="en-GB"/>
                              </w:rPr>
                              <w:t>First column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4AF674" id="_x0000_t202" coordsize="21600,21600" o:spt="202" path="m,l,21600r21600,l21600,xe">
                <v:stroke joinstyle="miter"/>
                <v:path gradientshapeok="t" o:connecttype="rect"/>
              </v:shapetype>
              <v:shape id="Textfeld 2" o:spid="_x0000_s1026" type="#_x0000_t202" style="position:absolute;margin-left:222.65pt;margin-top:.65pt;width:75pt;height:2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" filled="f" stroked="f">
                <v:textbox>
                  <w:txbxContent>
                    <w:p w:rsidR="007E4692" w:rsidRPr="00F84D80" w:rsidRDefault="007E4692">
                      <w:pPr>
                        <w:rPr>
                          <w:color w:val="4F81BD" w:themeColor="accent1"/>
                          <w:lang w:val="en-GB"/>
                        </w:rPr>
                      </w:pPr>
                      <w:r w:rsidRPr="00F84D80">
                        <w:rPr>
                          <w:color w:val="4F81BD" w:themeColor="accent1"/>
                          <w:lang w:val="en-GB"/>
                        </w:rPr>
                        <w:t>First column</w:t>
                      </w:r>
                    </w:p>
                  </w:txbxContent>
                </v:textbox>
              </v:shape>
            </w:pict>
          </mc:Fallback>
        </mc:AlternateContent>
      </w:r>
    </w:p>
    <w:p w:rsidR="007E4692" w:rsidRDefault="00F84D80" w:rsidP="007E4692">
      <w:pPr>
        <w:jc w:val="center"/>
        <w:rPr>
          <w:rFonts w:ascii="Verdana" w:hAnsi="Verdana" w:cs="Arial"/>
          <w:lang w:val="en-GB"/>
        </w:rPr>
      </w:pPr>
      <w:r w:rsidRPr="007E4692">
        <w:rPr>
          <w:rFonts w:ascii="Verdana" w:hAnsi="Verdana" w:cs="Arial"/>
          <w:noProof/>
          <w:lang w:eastAsia="de-DE"/>
        </w:rPr>
        <mc:AlternateContent>
          <mc:Choice Requires="wps">
            <w:drawing>
              <wp:anchor distT="45720" distB="45720" distL="114300" distR="114300" simplePos="0" relativeHeight="251667968" behindDoc="0" locked="0" layoutInCell="1" allowOverlap="1" wp14:anchorId="2972D40A" wp14:editId="353D4DBD">
                <wp:simplePos x="0" y="0"/>
                <wp:positionH relativeFrom="column">
                  <wp:posOffset>1945005</wp:posOffset>
                </wp:positionH>
                <wp:positionV relativeFrom="paragraph">
                  <wp:posOffset>245110</wp:posOffset>
                </wp:positionV>
                <wp:extent cx="952500" cy="317500"/>
                <wp:effectExtent l="0" t="0" r="0" b="6350"/>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7500"/>
                        </a:xfrm>
                        <a:prstGeom prst="rect">
                          <a:avLst/>
                        </a:prstGeom>
                        <a:noFill/>
                        <a:ln w="9525">
                          <a:noFill/>
                          <a:miter lim="800000"/>
                          <a:headEnd/>
                          <a:tailEnd/>
                        </a:ln>
                      </wps:spPr>
                      <wps:txbx>
                        <w:txbxContent>
                          <w:p w:rsidR="00F84D80" w:rsidRPr="00F84D80" w:rsidRDefault="00F84D80" w:rsidP="00F84D80">
                            <w:pPr>
                              <w:rPr>
                                <w:color w:val="4F81BD" w:themeColor="accent1"/>
                                <w:lang w:val="en-GB"/>
                              </w:rPr>
                            </w:pPr>
                            <w:r>
                              <w:rPr>
                                <w:color w:val="4F81BD" w:themeColor="accent1"/>
                                <w:lang w:val="en-GB"/>
                              </w:rPr>
                              <w:t>Offset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2D40A" id="_x0000_s1027" type="#_x0000_t202" style="position:absolute;left:0;text-align:left;margin-left:153.15pt;margin-top:19.3pt;width:75pt;height:2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" filled="f" stroked="f">
                <v:textbox>
                  <w:txbxContent>
                    <w:p w:rsidR="00F84D80" w:rsidRPr="00F84D80" w:rsidRDefault="00F84D80" w:rsidP="00F84D80">
                      <w:pPr>
                        <w:rPr>
                          <w:color w:val="4F81BD" w:themeColor="accent1"/>
                          <w:lang w:val="en-GB"/>
                        </w:rPr>
                      </w:pPr>
                      <w:r>
                        <w:rPr>
                          <w:color w:val="4F81BD" w:themeColor="accent1"/>
                          <w:lang w:val="en-GB"/>
                        </w:rPr>
                        <w:t>Offset</w:t>
                      </w:r>
                    </w:p>
                  </w:txbxContent>
                </v:textbox>
              </v:shape>
            </w:pict>
          </mc:Fallback>
        </mc:AlternateContent>
      </w:r>
      <w:r w:rsidR="007E4692">
        <w:rPr>
          <w:rFonts w:ascii="Verdana" w:hAnsi="Verdana" w:cs="Arial"/>
          <w:b/>
          <w:noProof/>
          <w:lang w:eastAsia="de-DE"/>
        </w:rPr>
        <mc:AlternateContent>
          <mc:Choice Requires="wps">
            <w:drawing>
              <wp:anchor distT="0" distB="0" distL="114300" distR="114300" simplePos="0" relativeHeight="251663872" behindDoc="0" locked="0" layoutInCell="1" allowOverlap="1" wp14:anchorId="0BDC17CA" wp14:editId="158968D7">
                <wp:simplePos x="0" y="0"/>
                <wp:positionH relativeFrom="column">
                  <wp:posOffset>1913255</wp:posOffset>
                </wp:positionH>
                <wp:positionV relativeFrom="paragraph">
                  <wp:posOffset>473710</wp:posOffset>
                </wp:positionV>
                <wp:extent cx="533400" cy="6350"/>
                <wp:effectExtent l="38100" t="76200" r="19050" b="88900"/>
                <wp:wrapNone/>
                <wp:docPr id="26" name="Gerade Verbindung mit Pfeil 26"/>
                <wp:cNvGraphicFramePr/>
                <a:graphic xmlns:a="http://schemas.openxmlformats.org/drawingml/2006/main">
                  <a:graphicData uri="http://schemas.microsoft.com/office/word/2010/wordprocessingShape">
                    <wps:wsp>
                      <wps:cNvCnPr/>
                      <wps:spPr>
                        <a:xfrm flipV="1">
                          <a:off x="0" y="0"/>
                          <a:ext cx="5334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BA2A5" id="Gerade Verbindung mit Pfeil 26" o:spid="_x0000_s1026" type="#_x0000_t32" style="position:absolute;margin-left:150.65pt;margin-top:37.3pt;width:42pt;height:.5pt;flip: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" strokecolor="#4579b8 [3044]">
                <v:stroke startarrow="block" endarrow="block"/>
              </v:shape>
            </w:pict>
          </mc:Fallback>
        </mc:AlternateContent>
      </w:r>
      <w:r w:rsidR="007E4692">
        <w:rPr>
          <w:rFonts w:ascii="Verdana" w:hAnsi="Verdana" w:cs="Arial"/>
          <w:b/>
          <w:noProof/>
          <w:lang w:eastAsia="de-DE"/>
        </w:rPr>
        <w:drawing>
          <wp:inline distT="0" distB="0" distL="0" distR="0" wp14:anchorId="5387CC62" wp14:editId="1BB8A1FF">
            <wp:extent cx="2527300" cy="1028700"/>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1028700"/>
                    </a:xfrm>
                    <a:prstGeom prst="rect">
                      <a:avLst/>
                    </a:prstGeom>
                    <a:noFill/>
                    <a:ln>
                      <a:noFill/>
                    </a:ln>
                  </pic:spPr>
                </pic:pic>
              </a:graphicData>
            </a:graphic>
          </wp:inline>
        </w:drawing>
      </w:r>
    </w:p>
    <w:p w:rsidR="00847348" w:rsidRPr="00DA5590" w:rsidRDefault="00F84D80">
      <w:pPr>
        <w:rPr>
          <w:rFonts w:ascii="Verdana" w:hAnsi="Verdana" w:cs="Arial"/>
          <w:u w:val="single"/>
          <w:lang w:val="en-GB"/>
        </w:rPr>
      </w:pPr>
      <w:r w:rsidRPr="00DA5590">
        <w:rPr>
          <w:rFonts w:ascii="Verdana" w:hAnsi="Verdana" w:cs="Arial"/>
          <w:u w:val="single"/>
          <w:lang w:val="en-GB"/>
        </w:rPr>
        <w:t>Header row</w:t>
      </w:r>
    </w:p>
    <w:p w:rsidR="00F84D80" w:rsidRPr="00BA1BDC" w:rsidRDefault="00F84D80">
      <w:pPr>
        <w:rPr>
          <w:rFonts w:ascii="Verdana" w:hAnsi="Verdana" w:cs="Arial"/>
          <w:lang w:val="en-GB"/>
        </w:rPr>
      </w:pPr>
      <w:r>
        <w:rPr>
          <w:rFonts w:ascii="Verdana" w:hAnsi="Verdana" w:cs="Arial"/>
          <w:lang w:val="en-GB"/>
        </w:rPr>
        <w:t>This is the row which holds the column names</w:t>
      </w:r>
    </w:p>
    <w:p w:rsidR="00847348" w:rsidRPr="00BA1BDC" w:rsidRDefault="00DA5590">
      <w:pPr>
        <w:rPr>
          <w:rFonts w:ascii="Verdana" w:hAnsi="Verdana" w:cs="Arial"/>
          <w:lang w:val="en-GB"/>
        </w:rPr>
      </w:pPr>
      <w:r>
        <w:rPr>
          <w:rFonts w:ascii="Verdana" w:hAnsi="Verdana" w:cs="Arial"/>
          <w:lang w:val="en-GB"/>
        </w:rPr>
        <w:t>Note: This row must not be the first row in your worksheet.</w:t>
      </w:r>
    </w:p>
    <w:p w:rsidR="00DA5590" w:rsidRDefault="00DA5590" w:rsidP="00DA5590">
      <w:pPr>
        <w:jc w:val="center"/>
        <w:rPr>
          <w:rFonts w:ascii="Verdana" w:hAnsi="Verdana" w:cs="Arial"/>
          <w:lang w:val="en-GB"/>
        </w:rPr>
      </w:pPr>
      <w:r w:rsidRPr="007E4692">
        <w:rPr>
          <w:rFonts w:ascii="Verdana" w:hAnsi="Verdana" w:cs="Arial"/>
          <w:noProof/>
          <w:lang w:eastAsia="de-DE"/>
        </w:rPr>
        <mc:AlternateContent>
          <mc:Choice Requires="wps">
            <w:drawing>
              <wp:anchor distT="45720" distB="45720" distL="114300" distR="114300" simplePos="0" relativeHeight="251672064" behindDoc="0" locked="0" layoutInCell="1" allowOverlap="1" wp14:anchorId="0B73CF2D" wp14:editId="74DFB29B">
                <wp:simplePos x="0" y="0"/>
                <wp:positionH relativeFrom="column">
                  <wp:posOffset>274955</wp:posOffset>
                </wp:positionH>
                <wp:positionV relativeFrom="paragraph">
                  <wp:posOffset>325755</wp:posOffset>
                </wp:positionV>
                <wp:extent cx="952500" cy="317500"/>
                <wp:effectExtent l="0" t="0" r="0" b="635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7500"/>
                        </a:xfrm>
                        <a:prstGeom prst="rect">
                          <a:avLst/>
                        </a:prstGeom>
                        <a:noFill/>
                        <a:ln w="9525">
                          <a:noFill/>
                          <a:miter lim="800000"/>
                          <a:headEnd/>
                          <a:tailEnd/>
                        </a:ln>
                      </wps:spPr>
                      <wps:txbx>
                        <w:txbxContent>
                          <w:p w:rsidR="00DA5590" w:rsidRPr="00F84D80" w:rsidRDefault="00DA5590" w:rsidP="00DA5590">
                            <w:pPr>
                              <w:rPr>
                                <w:color w:val="4F81BD" w:themeColor="accent1"/>
                                <w:lang w:val="en-GB"/>
                              </w:rPr>
                            </w:pPr>
                            <w:r>
                              <w:rPr>
                                <w:color w:val="4F81BD" w:themeColor="accent1"/>
                                <w:lang w:val="en-GB"/>
                              </w:rPr>
                              <w:t>Header 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3CF2D" id="_x0000_s1028" type="#_x0000_t202" style="position:absolute;left:0;text-align:left;margin-left:21.65pt;margin-top:25.65pt;width:75pt;height:2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" filled="f" stroked="f">
                <v:textbox>
                  <w:txbxContent>
                    <w:p w:rsidR="00DA5590" w:rsidRPr="00F84D80" w:rsidRDefault="00DA5590" w:rsidP="00DA5590">
                      <w:pPr>
                        <w:rPr>
                          <w:color w:val="4F81BD" w:themeColor="accent1"/>
                          <w:lang w:val="en-GB"/>
                        </w:rPr>
                      </w:pPr>
                      <w:r>
                        <w:rPr>
                          <w:color w:val="4F81BD" w:themeColor="accent1"/>
                          <w:lang w:val="en-GB"/>
                        </w:rPr>
                        <w:t>Header row</w:t>
                      </w:r>
                    </w:p>
                  </w:txbxContent>
                </v:textbox>
              </v:shape>
            </w:pict>
          </mc:Fallback>
        </mc:AlternateContent>
      </w:r>
      <w:r>
        <w:rPr>
          <w:rFonts w:ascii="Verdana" w:hAnsi="Verdana" w:cs="Arial"/>
          <w:noProof/>
          <w:lang w:eastAsia="de-DE"/>
        </w:rPr>
        <mc:AlternateContent>
          <mc:Choice Requires="wps">
            <w:drawing>
              <wp:anchor distT="0" distB="0" distL="114300" distR="114300" simplePos="0" relativeHeight="251670016" behindDoc="0" locked="0" layoutInCell="1" allowOverlap="1" wp14:anchorId="3071D3C6" wp14:editId="19D6231B">
                <wp:simplePos x="0" y="0"/>
                <wp:positionH relativeFrom="column">
                  <wp:posOffset>1163955</wp:posOffset>
                </wp:positionH>
                <wp:positionV relativeFrom="paragraph">
                  <wp:posOffset>471805</wp:posOffset>
                </wp:positionV>
                <wp:extent cx="424800" cy="0"/>
                <wp:effectExtent l="0" t="76200" r="13970" b="95250"/>
                <wp:wrapNone/>
                <wp:docPr id="29" name="Gerade Verbindung mit Pfeil 29"/>
                <wp:cNvGraphicFramePr/>
                <a:graphic xmlns:a="http://schemas.openxmlformats.org/drawingml/2006/main">
                  <a:graphicData uri="http://schemas.microsoft.com/office/word/2010/wordprocessingShape">
                    <wps:wsp>
                      <wps:cNvCnPr/>
                      <wps:spPr>
                        <a:xfrm>
                          <a:off x="0" y="0"/>
                          <a:ext cx="42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226EE" id="Gerade Verbindung mit Pfeil 29" o:spid="_x0000_s1026" type="#_x0000_t32" style="position:absolute;margin-left:91.65pt;margin-top:37.15pt;width:33.4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" strokecolor="#4579b8 [3044]">
                <v:stroke endarrow="block"/>
              </v:shape>
            </w:pict>
          </mc:Fallback>
        </mc:AlternateContent>
      </w:r>
      <w:r>
        <w:rPr>
          <w:rFonts w:ascii="Verdana" w:hAnsi="Verdana" w:cs="Arial"/>
          <w:b/>
          <w:noProof/>
          <w:lang w:eastAsia="de-DE"/>
        </w:rPr>
        <w:drawing>
          <wp:inline distT="0" distB="0" distL="0" distR="0" wp14:anchorId="74C13B4D" wp14:editId="340CF2E2">
            <wp:extent cx="2527300" cy="1028700"/>
            <wp:effectExtent l="0" t="0" r="635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1028700"/>
                    </a:xfrm>
                    <a:prstGeom prst="rect">
                      <a:avLst/>
                    </a:prstGeom>
                    <a:noFill/>
                    <a:ln>
                      <a:noFill/>
                    </a:ln>
                  </pic:spPr>
                </pic:pic>
              </a:graphicData>
            </a:graphic>
          </wp:inline>
        </w:drawing>
      </w:r>
      <w:r w:rsidRPr="00DA5590">
        <w:rPr>
          <w:rFonts w:ascii="Verdana" w:hAnsi="Verdana" w:cs="Arial"/>
          <w:lang w:val="en-GB"/>
        </w:rPr>
        <w:t xml:space="preserve"> </w:t>
      </w:r>
    </w:p>
    <w:p w:rsidR="00DA5590" w:rsidRPr="00DA5590" w:rsidRDefault="00DA5590" w:rsidP="00DA5590">
      <w:pPr>
        <w:rPr>
          <w:rFonts w:ascii="Verdana" w:hAnsi="Verdana" w:cs="Arial"/>
          <w:u w:val="single"/>
          <w:lang w:val="en-GB"/>
        </w:rPr>
      </w:pPr>
      <w:r w:rsidRPr="00DA5590">
        <w:rPr>
          <w:rFonts w:ascii="Verdana" w:hAnsi="Verdana" w:cs="Arial"/>
          <w:u w:val="single"/>
          <w:lang w:val="en-GB"/>
        </w:rPr>
        <w:t>First data row</w:t>
      </w:r>
    </w:p>
    <w:p w:rsidR="00DA5590" w:rsidRPr="00BA1BDC" w:rsidRDefault="00DA5590" w:rsidP="009A3CF1">
      <w:pPr>
        <w:jc w:val="both"/>
        <w:rPr>
          <w:rFonts w:ascii="Verdana" w:hAnsi="Verdana" w:cs="Arial"/>
          <w:lang w:val="en-GB"/>
        </w:rPr>
      </w:pPr>
      <w:r>
        <w:rPr>
          <w:rFonts w:ascii="Verdana" w:hAnsi="Verdana" w:cs="Arial"/>
          <w:lang w:val="en-GB"/>
        </w:rPr>
        <w:t xml:space="preserve">This is the first row with actual values. The tool will parse all subsequent rows until it finds a row were the identifier is an empty cell. </w:t>
      </w:r>
    </w:p>
    <w:p w:rsidR="00DA5590" w:rsidRDefault="00DA5590" w:rsidP="009A3CF1">
      <w:pPr>
        <w:jc w:val="both"/>
        <w:rPr>
          <w:rFonts w:ascii="Verdana" w:hAnsi="Verdana" w:cs="Arial"/>
          <w:lang w:val="en-GB"/>
        </w:rPr>
      </w:pPr>
      <w:r>
        <w:rPr>
          <w:rFonts w:ascii="Verdana" w:hAnsi="Verdana" w:cs="Arial"/>
          <w:lang w:val="en-GB"/>
        </w:rPr>
        <w:t xml:space="preserve">Note: This row must not immediately follow the header row. </w:t>
      </w:r>
    </w:p>
    <w:p w:rsidR="00DA5590" w:rsidRPr="00BA1BDC" w:rsidRDefault="00DA5590" w:rsidP="009A3CF1">
      <w:pPr>
        <w:jc w:val="both"/>
        <w:rPr>
          <w:rFonts w:ascii="Verdana" w:hAnsi="Verdana" w:cs="Arial"/>
          <w:lang w:val="en-GB"/>
        </w:rPr>
      </w:pPr>
      <w:r>
        <w:rPr>
          <w:rFonts w:ascii="Verdana" w:hAnsi="Verdana" w:cs="Arial"/>
          <w:lang w:val="en-GB"/>
        </w:rPr>
        <w:t>Note: Parsing will fail, if the tool finds duplicated identifier.</w:t>
      </w:r>
    </w:p>
    <w:p w:rsidR="00DA5590" w:rsidRDefault="00B84193" w:rsidP="00DA5590">
      <w:pPr>
        <w:jc w:val="center"/>
        <w:rPr>
          <w:noProof/>
          <w:lang w:eastAsia="de-DE"/>
        </w:rPr>
      </w:pPr>
      <w:r>
        <w:rPr>
          <w:rFonts w:ascii="Verdana" w:hAnsi="Verdana" w:cs="Arial"/>
          <w:noProof/>
          <w:lang w:eastAsia="de-DE"/>
        </w:rPr>
        <mc:AlternateContent>
          <mc:Choice Requires="wps">
            <w:drawing>
              <wp:anchor distT="0" distB="0" distL="114300" distR="114300" simplePos="0" relativeHeight="251674112" behindDoc="0" locked="0" layoutInCell="1" allowOverlap="1" wp14:anchorId="45AB8E34" wp14:editId="617B3808">
                <wp:simplePos x="0" y="0"/>
                <wp:positionH relativeFrom="column">
                  <wp:posOffset>1163955</wp:posOffset>
                </wp:positionH>
                <wp:positionV relativeFrom="paragraph">
                  <wp:posOffset>675005</wp:posOffset>
                </wp:positionV>
                <wp:extent cx="424180" cy="0"/>
                <wp:effectExtent l="0" t="76200" r="13970" b="95250"/>
                <wp:wrapNone/>
                <wp:docPr id="192" name="Gerade Verbindung mit Pfeil 192"/>
                <wp:cNvGraphicFramePr/>
                <a:graphic xmlns:a="http://schemas.openxmlformats.org/drawingml/2006/main">
                  <a:graphicData uri="http://schemas.microsoft.com/office/word/2010/wordprocessingShape">
                    <wps:wsp>
                      <wps:cNvCnPr/>
                      <wps:spPr>
                        <a:xfrm>
                          <a:off x="0" y="0"/>
                          <a:ext cx="424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4FEF37" id="_x0000_t32" coordsize="21600,21600" o:spt="32" o:oned="t" path="m,l21600,21600e" filled="f">
                <v:path arrowok="t" fillok="f" o:connecttype="none"/>
                <o:lock v:ext="edit" shapetype="t"/>
              </v:shapetype>
              <v:shape id="Gerade Verbindung mit Pfeil 192" o:spid="_x0000_s1026" type="#_x0000_t32" style="position:absolute;margin-left:91.65pt;margin-top:53.15pt;width:33.4pt;height: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" strokecolor="#4579b8 [3044]">
                <v:stroke endarrow="block"/>
              </v:shape>
            </w:pict>
          </mc:Fallback>
        </mc:AlternateContent>
      </w:r>
      <w:r w:rsidRPr="007E4692">
        <w:rPr>
          <w:rFonts w:ascii="Verdana" w:hAnsi="Verdana" w:cs="Arial"/>
          <w:noProof/>
          <w:lang w:eastAsia="de-DE"/>
        </w:rPr>
        <mc:AlternateContent>
          <mc:Choice Requires="wps">
            <w:drawing>
              <wp:anchor distT="45720" distB="45720" distL="114300" distR="114300" simplePos="0" relativeHeight="251675136" behindDoc="0" locked="0" layoutInCell="1" allowOverlap="1" wp14:anchorId="52E84E29" wp14:editId="350B5482">
                <wp:simplePos x="0" y="0"/>
                <wp:positionH relativeFrom="column">
                  <wp:posOffset>243205</wp:posOffset>
                </wp:positionH>
                <wp:positionV relativeFrom="paragraph">
                  <wp:posOffset>527685</wp:posOffset>
                </wp:positionV>
                <wp:extent cx="1212850" cy="317500"/>
                <wp:effectExtent l="0" t="0" r="0" b="6350"/>
                <wp:wrapNone/>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317500"/>
                        </a:xfrm>
                        <a:prstGeom prst="rect">
                          <a:avLst/>
                        </a:prstGeom>
                        <a:noFill/>
                        <a:ln w="9525">
                          <a:noFill/>
                          <a:miter lim="800000"/>
                          <a:headEnd/>
                          <a:tailEnd/>
                        </a:ln>
                      </wps:spPr>
                      <wps:txbx>
                        <w:txbxContent>
                          <w:p w:rsidR="00DA5590" w:rsidRPr="00F84D80" w:rsidRDefault="00DA5590" w:rsidP="00DA5590">
                            <w:pPr>
                              <w:rPr>
                                <w:color w:val="4F81BD" w:themeColor="accent1"/>
                                <w:lang w:val="en-GB"/>
                              </w:rPr>
                            </w:pPr>
                            <w:r>
                              <w:rPr>
                                <w:color w:val="4F81BD" w:themeColor="accent1"/>
                                <w:lang w:val="en-GB"/>
                              </w:rPr>
                              <w:t>First data 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E84E29" id="_x0000_t202" coordsize="21600,21600" o:spt="202" path="m,l,21600r21600,l21600,xe">
                <v:stroke joinstyle="miter"/>
                <v:path gradientshapeok="t" o:connecttype="rect"/>
              </v:shapetype>
              <v:shape id="_x0000_s1029" type="#_x0000_t202" style="position:absolute;left:0;text-align:left;margin-left:19.15pt;margin-top:41.55pt;width:95.5pt;height:2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" filled="f" stroked="f">
                <v:textbox>
                  <w:txbxContent>
                    <w:p w:rsidR="00DA5590" w:rsidRPr="00F84D80" w:rsidRDefault="00DA5590" w:rsidP="00DA5590">
                      <w:pPr>
                        <w:rPr>
                          <w:color w:val="4F81BD" w:themeColor="accent1"/>
                          <w:lang w:val="en-GB"/>
                        </w:rPr>
                      </w:pPr>
                      <w:r>
                        <w:rPr>
                          <w:color w:val="4F81BD" w:themeColor="accent1"/>
                          <w:lang w:val="en-GB"/>
                        </w:rPr>
                        <w:t>First data row</w:t>
                      </w:r>
                    </w:p>
                  </w:txbxContent>
                </v:textbox>
              </v:shape>
            </w:pict>
          </mc:Fallback>
        </mc:AlternateContent>
      </w:r>
      <w:r w:rsidR="00DA5590">
        <w:rPr>
          <w:rFonts w:ascii="Verdana" w:hAnsi="Verdana" w:cs="Arial"/>
          <w:b/>
          <w:noProof/>
          <w:lang w:eastAsia="de-DE"/>
        </w:rPr>
        <w:drawing>
          <wp:inline distT="0" distB="0" distL="0" distR="0" wp14:anchorId="2DDC9F32" wp14:editId="03D40C8C">
            <wp:extent cx="2527300" cy="1028700"/>
            <wp:effectExtent l="0" t="0" r="6350" b="0"/>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1028700"/>
                    </a:xfrm>
                    <a:prstGeom prst="rect">
                      <a:avLst/>
                    </a:prstGeom>
                    <a:noFill/>
                    <a:ln>
                      <a:noFill/>
                    </a:ln>
                  </pic:spPr>
                </pic:pic>
              </a:graphicData>
            </a:graphic>
          </wp:inline>
        </w:drawing>
      </w:r>
    </w:p>
    <w:p w:rsidR="00DA5590" w:rsidRDefault="00DA5590">
      <w:pPr>
        <w:rPr>
          <w:noProof/>
          <w:lang w:eastAsia="de-DE"/>
        </w:rPr>
      </w:pPr>
      <w:r>
        <w:rPr>
          <w:noProof/>
          <w:lang w:eastAsia="de-DE"/>
        </w:rPr>
        <w:br w:type="page"/>
      </w:r>
    </w:p>
    <w:p w:rsidR="00DA5590" w:rsidRDefault="00DA5590" w:rsidP="00DA5590">
      <w:pPr>
        <w:rPr>
          <w:rFonts w:ascii="Verdana" w:hAnsi="Verdana" w:cs="Arial"/>
          <w:lang w:val="en-GB"/>
        </w:rPr>
      </w:pPr>
      <w:r>
        <w:rPr>
          <w:rFonts w:ascii="Verdana" w:hAnsi="Verdana" w:cs="Arial"/>
          <w:lang w:val="en-GB"/>
        </w:rPr>
        <w:lastRenderedPageBreak/>
        <w:t xml:space="preserve">Select the </w:t>
      </w:r>
      <w:proofErr w:type="spellStart"/>
      <w:r>
        <w:rPr>
          <w:rFonts w:ascii="Verdana" w:hAnsi="Verdana" w:cs="Arial"/>
          <w:lang w:val="en-GB"/>
        </w:rPr>
        <w:t>Powerpoint</w:t>
      </w:r>
      <w:proofErr w:type="spellEnd"/>
      <w:r>
        <w:rPr>
          <w:rFonts w:ascii="Verdana" w:hAnsi="Verdana" w:cs="Arial"/>
          <w:lang w:val="en-GB"/>
        </w:rPr>
        <w:t xml:space="preserve"> file with your template.</w:t>
      </w:r>
    </w:p>
    <w:p w:rsidR="00847348" w:rsidRDefault="00847348">
      <w:pPr>
        <w:rPr>
          <w:rFonts w:ascii="Verdana" w:hAnsi="Verdana" w:cs="Arial"/>
          <w:lang w:val="en-GB"/>
        </w:rPr>
      </w:pPr>
      <w:r>
        <w:rPr>
          <w:noProof/>
          <w:lang w:eastAsia="de-DE"/>
        </w:rPr>
        <w:drawing>
          <wp:inline distT="0" distB="0" distL="0" distR="0" wp14:anchorId="29DB91A8" wp14:editId="3FA84DF9">
            <wp:extent cx="1620000" cy="1440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0000" cy="1440000"/>
                    </a:xfrm>
                    <a:prstGeom prst="rect">
                      <a:avLst/>
                    </a:prstGeom>
                  </pic:spPr>
                </pic:pic>
              </a:graphicData>
            </a:graphic>
          </wp:inline>
        </w:drawing>
      </w:r>
    </w:p>
    <w:p w:rsidR="00DA5590" w:rsidRDefault="00DA5590" w:rsidP="00DA5590">
      <w:pPr>
        <w:rPr>
          <w:rFonts w:ascii="Verdana" w:hAnsi="Verdana" w:cs="Arial"/>
          <w:u w:val="single"/>
          <w:lang w:val="en-GB"/>
        </w:rPr>
      </w:pPr>
      <w:r>
        <w:rPr>
          <w:rFonts w:ascii="Verdana" w:hAnsi="Verdana" w:cs="Arial"/>
          <w:u w:val="single"/>
          <w:lang w:val="en-GB"/>
        </w:rPr>
        <w:t>Template slide</w:t>
      </w:r>
    </w:p>
    <w:p w:rsidR="00DA5590" w:rsidRPr="00DA5590" w:rsidRDefault="00DA5590" w:rsidP="00DA5590">
      <w:pPr>
        <w:rPr>
          <w:rFonts w:ascii="Verdana" w:hAnsi="Verdana" w:cs="Arial"/>
          <w:lang w:val="en-GB"/>
        </w:rPr>
      </w:pPr>
      <w:r>
        <w:rPr>
          <w:rFonts w:ascii="Verdana" w:hAnsi="Verdana" w:cs="Arial"/>
          <w:lang w:val="en-GB"/>
        </w:rPr>
        <w:t>Key in the number of the slide which will be used as template for all other slides.</w:t>
      </w:r>
    </w:p>
    <w:p w:rsidR="00847348" w:rsidRPr="00BA1BDC" w:rsidRDefault="00DA5590">
      <w:pPr>
        <w:rPr>
          <w:rFonts w:ascii="Verdana" w:hAnsi="Verdana" w:cs="Arial"/>
          <w:lang w:val="en-GB"/>
        </w:rPr>
      </w:pPr>
      <w:r>
        <w:rPr>
          <w:noProof/>
          <w:lang w:eastAsia="de-DE"/>
        </w:rPr>
        <w:drawing>
          <wp:anchor distT="0" distB="0" distL="114300" distR="114300" simplePos="0" relativeHeight="251676160" behindDoc="0" locked="0" layoutInCell="1" allowOverlap="1" wp14:anchorId="5D40DD80" wp14:editId="1C7E6ABE">
            <wp:simplePos x="0" y="0"/>
            <wp:positionH relativeFrom="margin">
              <wp:align>right</wp:align>
            </wp:positionH>
            <wp:positionV relativeFrom="paragraph">
              <wp:posOffset>19050</wp:posOffset>
            </wp:positionV>
            <wp:extent cx="2936240" cy="1439545"/>
            <wp:effectExtent l="0" t="0" r="0" b="825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36240" cy="1439545"/>
                    </a:xfrm>
                    <a:prstGeom prst="rect">
                      <a:avLst/>
                    </a:prstGeom>
                  </pic:spPr>
                </pic:pic>
              </a:graphicData>
            </a:graphic>
            <wp14:sizeRelH relativeFrom="page">
              <wp14:pctWidth>0</wp14:pctWidth>
            </wp14:sizeRelH>
            <wp14:sizeRelV relativeFrom="page">
              <wp14:pctHeight>0</wp14:pctHeight>
            </wp14:sizeRelV>
          </wp:anchor>
        </w:drawing>
      </w:r>
      <w:r w:rsidR="00847348">
        <w:rPr>
          <w:noProof/>
          <w:lang w:eastAsia="de-DE"/>
        </w:rPr>
        <w:drawing>
          <wp:inline distT="0" distB="0" distL="0" distR="0" wp14:anchorId="239016C4" wp14:editId="69C61912">
            <wp:extent cx="3552825" cy="21240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2825" cy="2124075"/>
                    </a:xfrm>
                    <a:prstGeom prst="rect">
                      <a:avLst/>
                    </a:prstGeom>
                  </pic:spPr>
                </pic:pic>
              </a:graphicData>
            </a:graphic>
          </wp:inline>
        </w:drawing>
      </w:r>
      <w:r w:rsidRPr="00DA5590">
        <w:rPr>
          <w:noProof/>
          <w:lang w:val="en-GB" w:eastAsia="de-DE"/>
        </w:rPr>
        <w:t xml:space="preserve"> </w:t>
      </w:r>
    </w:p>
    <w:p w:rsidR="00DA5590" w:rsidRDefault="00DA5590" w:rsidP="009A3CF1">
      <w:pPr>
        <w:jc w:val="both"/>
        <w:rPr>
          <w:rFonts w:ascii="Verdana" w:hAnsi="Verdana" w:cs="Arial"/>
          <w:u w:val="single"/>
          <w:lang w:val="en-GB"/>
        </w:rPr>
      </w:pPr>
      <w:r>
        <w:rPr>
          <w:rFonts w:ascii="Verdana" w:hAnsi="Verdana" w:cs="Arial"/>
          <w:u w:val="single"/>
          <w:lang w:val="en-GB"/>
        </w:rPr>
        <w:t>Insert new Slides after</w:t>
      </w:r>
    </w:p>
    <w:p w:rsidR="00847348" w:rsidRPr="00BA1BDC" w:rsidRDefault="00DA5590" w:rsidP="009A3CF1">
      <w:pPr>
        <w:jc w:val="both"/>
        <w:rPr>
          <w:rFonts w:ascii="Verdana" w:hAnsi="Verdana" w:cs="Arial"/>
          <w:lang w:val="en-GB"/>
        </w:rPr>
      </w:pPr>
      <w:r>
        <w:rPr>
          <w:rFonts w:ascii="Verdana" w:hAnsi="Verdana" w:cs="Arial"/>
          <w:lang w:val="en-GB"/>
        </w:rPr>
        <w:t>Select the position were new slides shall be placed. The tool will automatically suggest the number of the last slide.</w:t>
      </w:r>
    </w:p>
    <w:p w:rsidR="00847348" w:rsidRPr="00BA1BDC" w:rsidRDefault="00847348">
      <w:pPr>
        <w:rPr>
          <w:rFonts w:ascii="Verdana" w:hAnsi="Verdana" w:cs="Arial"/>
          <w:lang w:val="en-GB"/>
        </w:rPr>
      </w:pPr>
    </w:p>
    <w:p w:rsidR="00DA5590" w:rsidRDefault="00DA5590">
      <w:pPr>
        <w:rPr>
          <w:rFonts w:ascii="Verdana" w:hAnsi="Verdana" w:cs="Arial"/>
          <w:lang w:val="en-GB"/>
        </w:rPr>
      </w:pPr>
      <w:r>
        <w:rPr>
          <w:rFonts w:ascii="Verdana" w:hAnsi="Verdana" w:cs="Arial"/>
          <w:lang w:val="en-GB"/>
        </w:rPr>
        <w:br w:type="page"/>
      </w:r>
    </w:p>
    <w:p w:rsidR="00847348" w:rsidRDefault="00DA5590" w:rsidP="009A3CF1">
      <w:pPr>
        <w:jc w:val="both"/>
        <w:rPr>
          <w:rFonts w:ascii="Verdana" w:hAnsi="Verdana" w:cs="Arial"/>
          <w:lang w:val="en-GB"/>
        </w:rPr>
      </w:pPr>
      <w:r>
        <w:rPr>
          <w:rFonts w:ascii="Verdana" w:hAnsi="Verdana" w:cs="Arial"/>
          <w:lang w:val="en-GB"/>
        </w:rPr>
        <w:lastRenderedPageBreak/>
        <w:t>Afterwards the tool will immediately start with the coping process. You can actually observe the process and see the new slides which are insert. Do not interrupt this process.</w:t>
      </w:r>
    </w:p>
    <w:p w:rsidR="00DA5590" w:rsidRDefault="00DA5590" w:rsidP="009A3CF1">
      <w:pPr>
        <w:jc w:val="both"/>
        <w:rPr>
          <w:rFonts w:ascii="Verdana" w:hAnsi="Verdana" w:cs="Arial"/>
          <w:lang w:val="en-GB"/>
        </w:rPr>
      </w:pPr>
      <w:r>
        <w:rPr>
          <w:rFonts w:ascii="Verdana" w:hAnsi="Verdana" w:cs="Arial"/>
          <w:lang w:val="en-GB"/>
        </w:rPr>
        <w:t>For your convenience the progress is indicated:</w:t>
      </w:r>
    </w:p>
    <w:p w:rsidR="00847348" w:rsidRDefault="00847348" w:rsidP="00DA5590">
      <w:pPr>
        <w:jc w:val="center"/>
        <w:rPr>
          <w:rFonts w:ascii="Verdana" w:hAnsi="Verdana" w:cs="Arial"/>
          <w:lang w:val="en-GB"/>
        </w:rPr>
      </w:pPr>
      <w:r>
        <w:rPr>
          <w:rFonts w:ascii="Verdana" w:hAnsi="Verdana" w:cs="Arial"/>
          <w:noProof/>
          <w:lang w:eastAsia="de-DE"/>
        </w:rPr>
        <w:drawing>
          <wp:inline distT="0" distB="0" distL="0" distR="0">
            <wp:extent cx="3124200" cy="12192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1219200"/>
                    </a:xfrm>
                    <a:prstGeom prst="rect">
                      <a:avLst/>
                    </a:prstGeom>
                    <a:noFill/>
                    <a:ln>
                      <a:noFill/>
                    </a:ln>
                  </pic:spPr>
                </pic:pic>
              </a:graphicData>
            </a:graphic>
          </wp:inline>
        </w:drawing>
      </w:r>
    </w:p>
    <w:p w:rsidR="00847348" w:rsidRPr="00BA1BDC" w:rsidRDefault="00DA5590" w:rsidP="009A3CF1">
      <w:pPr>
        <w:jc w:val="both"/>
        <w:rPr>
          <w:rFonts w:ascii="Verdana" w:hAnsi="Verdana" w:cs="Arial"/>
          <w:lang w:val="en-GB"/>
        </w:rPr>
      </w:pPr>
      <w:r>
        <w:rPr>
          <w:rFonts w:ascii="Verdana" w:hAnsi="Verdana" w:cs="Arial"/>
          <w:lang w:val="en-GB"/>
        </w:rPr>
        <w:t xml:space="preserve">After the tool finished, it asks if you wish to save the job. </w:t>
      </w:r>
    </w:p>
    <w:p w:rsidR="00847348" w:rsidRDefault="00847348">
      <w:pPr>
        <w:rPr>
          <w:rFonts w:ascii="Verdana" w:hAnsi="Verdana" w:cs="Arial"/>
          <w:lang w:val="en-GB"/>
        </w:rPr>
      </w:pPr>
      <w:r>
        <w:rPr>
          <w:noProof/>
          <w:lang w:eastAsia="de-DE"/>
        </w:rPr>
        <w:drawing>
          <wp:inline distT="0" distB="0" distL="0" distR="0" wp14:anchorId="77A993DD" wp14:editId="4328EB60">
            <wp:extent cx="2043032" cy="1440000"/>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3032" cy="1440000"/>
                    </a:xfrm>
                    <a:prstGeom prst="rect">
                      <a:avLst/>
                    </a:prstGeom>
                  </pic:spPr>
                </pic:pic>
              </a:graphicData>
            </a:graphic>
          </wp:inline>
        </w:drawing>
      </w:r>
    </w:p>
    <w:p w:rsidR="009A3CF1" w:rsidRDefault="009A3CF1" w:rsidP="009A3CF1">
      <w:pPr>
        <w:jc w:val="both"/>
        <w:rPr>
          <w:rFonts w:ascii="Verdana" w:hAnsi="Verdana" w:cs="Arial"/>
          <w:lang w:val="en-GB"/>
        </w:rPr>
      </w:pPr>
      <w:r>
        <w:rPr>
          <w:rFonts w:ascii="Verdana" w:hAnsi="Verdana" w:cs="Arial"/>
          <w:lang w:val="en-GB"/>
        </w:rPr>
        <w:t>If you select so, the script will generate a batch file which includes all previously provided information.</w:t>
      </w:r>
    </w:p>
    <w:p w:rsidR="009A3CF1" w:rsidRPr="00BA1BDC" w:rsidRDefault="009A3CF1" w:rsidP="009A3CF1">
      <w:pPr>
        <w:jc w:val="both"/>
        <w:rPr>
          <w:rFonts w:ascii="Verdana" w:hAnsi="Verdana" w:cs="Arial"/>
          <w:lang w:val="en-GB"/>
        </w:rPr>
      </w:pPr>
      <w:r>
        <w:rPr>
          <w:rFonts w:ascii="Verdana" w:hAnsi="Verdana" w:cs="Arial"/>
          <w:lang w:val="en-GB"/>
        </w:rPr>
        <w:t>Note: The name will be &lt;Name-of-Excel-file&gt;.bat</w:t>
      </w:r>
    </w:p>
    <w:p w:rsidR="009A3CF1" w:rsidRDefault="009A3CF1" w:rsidP="009A3CF1">
      <w:pPr>
        <w:jc w:val="both"/>
        <w:rPr>
          <w:rFonts w:ascii="Verdana" w:hAnsi="Verdana" w:cs="Arial"/>
          <w:lang w:val="en-GB"/>
        </w:rPr>
      </w:pPr>
    </w:p>
    <w:p w:rsidR="009A3CF1" w:rsidRDefault="009A3CF1" w:rsidP="009A3CF1">
      <w:pPr>
        <w:jc w:val="both"/>
        <w:rPr>
          <w:rFonts w:ascii="Verdana" w:hAnsi="Verdana" w:cs="Arial"/>
          <w:lang w:val="en-GB"/>
        </w:rPr>
      </w:pPr>
      <w:r>
        <w:rPr>
          <w:rFonts w:ascii="Verdana" w:hAnsi="Verdana" w:cs="Arial"/>
          <w:lang w:val="en-GB"/>
        </w:rPr>
        <w:t xml:space="preserve">Then it indicates that everything is done. </w:t>
      </w:r>
    </w:p>
    <w:p w:rsidR="00847348" w:rsidRDefault="009A3CF1">
      <w:pPr>
        <w:rPr>
          <w:rFonts w:ascii="Verdana" w:hAnsi="Verdana" w:cs="Arial"/>
          <w:lang w:val="en-GB"/>
        </w:rPr>
      </w:pPr>
      <w:r>
        <w:rPr>
          <w:noProof/>
          <w:lang w:eastAsia="de-DE"/>
        </w:rPr>
        <w:drawing>
          <wp:anchor distT="0" distB="0" distL="114300" distR="114300" simplePos="0" relativeHeight="251679232" behindDoc="0" locked="0" layoutInCell="1" allowOverlap="1" wp14:anchorId="0FC82021" wp14:editId="0B85441E">
            <wp:simplePos x="0" y="0"/>
            <wp:positionH relativeFrom="column">
              <wp:posOffset>2453005</wp:posOffset>
            </wp:positionH>
            <wp:positionV relativeFrom="paragraph">
              <wp:posOffset>617855</wp:posOffset>
            </wp:positionV>
            <wp:extent cx="1429173" cy="1440000"/>
            <wp:effectExtent l="0" t="0" r="0" b="825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29173" cy="1440000"/>
                    </a:xfrm>
                    <a:prstGeom prst="rect">
                      <a:avLst/>
                    </a:prstGeom>
                  </pic:spPr>
                </pic:pic>
              </a:graphicData>
            </a:graphic>
            <wp14:sizeRelH relativeFrom="page">
              <wp14:pctWidth>0</wp14:pctWidth>
            </wp14:sizeRelH>
            <wp14:sizeRelV relativeFrom="page">
              <wp14:pctHeight>0</wp14:pctHeight>
            </wp14:sizeRelV>
          </wp:anchor>
        </w:drawing>
      </w:r>
      <w:r w:rsidR="00381438">
        <w:rPr>
          <w:noProof/>
          <w:lang w:eastAsia="de-DE"/>
        </w:rPr>
        <w:drawing>
          <wp:inline distT="0" distB="0" distL="0" distR="0" wp14:anchorId="099329C6" wp14:editId="27918019">
            <wp:extent cx="5760720" cy="25336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533650"/>
                    </a:xfrm>
                    <a:prstGeom prst="rect">
                      <a:avLst/>
                    </a:prstGeom>
                  </pic:spPr>
                </pic:pic>
              </a:graphicData>
            </a:graphic>
          </wp:inline>
        </w:drawing>
      </w:r>
    </w:p>
    <w:p w:rsidR="00381438" w:rsidRPr="00BA1BDC" w:rsidRDefault="00381438">
      <w:pPr>
        <w:rPr>
          <w:rFonts w:ascii="Verdana" w:hAnsi="Verdana" w:cs="Arial"/>
          <w:lang w:val="en-GB"/>
        </w:rPr>
      </w:pPr>
    </w:p>
    <w:p w:rsidR="00847348" w:rsidRDefault="00847348">
      <w:pPr>
        <w:rPr>
          <w:rFonts w:ascii="Verdana" w:hAnsi="Verdana" w:cs="Arial"/>
          <w:lang w:val="en-GB"/>
        </w:rPr>
      </w:pPr>
    </w:p>
    <w:p w:rsidR="009A3CF1" w:rsidRDefault="009A3CF1" w:rsidP="009A3CF1">
      <w:pPr>
        <w:jc w:val="both"/>
        <w:rPr>
          <w:rFonts w:ascii="Verdana" w:hAnsi="Verdana" w:cs="Arial"/>
          <w:lang w:val="en-GB"/>
        </w:rPr>
      </w:pPr>
      <w:r>
        <w:rPr>
          <w:rFonts w:ascii="Verdana" w:hAnsi="Verdana" w:cs="Arial"/>
          <w:lang w:val="en-GB"/>
        </w:rPr>
        <w:lastRenderedPageBreak/>
        <w:t>Note: You have to save the presentation manually. You can revert all changes caused by the script, by not saving the presentation.</w:t>
      </w:r>
    </w:p>
    <w:p w:rsidR="009A3CF1" w:rsidRPr="00BE4770" w:rsidRDefault="009A3CF1" w:rsidP="009A3CF1">
      <w:pPr>
        <w:rPr>
          <w:rFonts w:ascii="Verdana" w:hAnsi="Verdana" w:cs="Arial"/>
          <w:b/>
          <w:lang w:val="en-GB"/>
        </w:rPr>
      </w:pPr>
      <w:r>
        <w:rPr>
          <w:rFonts w:ascii="Verdana" w:hAnsi="Verdana" w:cs="Arial"/>
          <w:b/>
          <w:lang w:val="en-GB"/>
        </w:rPr>
        <w:t>4</w:t>
      </w:r>
      <w:r w:rsidRPr="00BE4770">
        <w:rPr>
          <w:rFonts w:ascii="Verdana" w:hAnsi="Verdana" w:cs="Arial"/>
          <w:b/>
          <w:lang w:val="en-GB"/>
        </w:rPr>
        <w:t>. R</w:t>
      </w:r>
      <w:r>
        <w:rPr>
          <w:rFonts w:ascii="Verdana" w:hAnsi="Verdana" w:cs="Arial"/>
          <w:b/>
          <w:lang w:val="en-GB"/>
        </w:rPr>
        <w:t>e-r</w:t>
      </w:r>
      <w:r w:rsidRPr="00BE4770">
        <w:rPr>
          <w:rFonts w:ascii="Verdana" w:hAnsi="Verdana" w:cs="Arial"/>
          <w:b/>
          <w:lang w:val="en-GB"/>
        </w:rPr>
        <w:t xml:space="preserve">un the </w:t>
      </w:r>
      <w:r>
        <w:rPr>
          <w:rFonts w:ascii="Verdana" w:hAnsi="Verdana" w:cs="Arial"/>
          <w:b/>
          <w:lang w:val="en-GB"/>
        </w:rPr>
        <w:t>tool (optional)</w:t>
      </w:r>
    </w:p>
    <w:p w:rsidR="009A3CF1" w:rsidRPr="00BA1BDC" w:rsidRDefault="009A3CF1" w:rsidP="009A3CF1">
      <w:pPr>
        <w:jc w:val="both"/>
        <w:rPr>
          <w:rFonts w:ascii="Verdana" w:hAnsi="Verdana" w:cs="Arial"/>
          <w:lang w:val="en-GB"/>
        </w:rPr>
      </w:pPr>
      <w:r>
        <w:rPr>
          <w:rFonts w:ascii="Verdana" w:hAnsi="Verdana" w:cs="Arial"/>
          <w:lang w:val="en-GB"/>
        </w:rPr>
        <w:t xml:space="preserve">If you saved the job you can use the generated batch file to re-run the job. </w:t>
      </w:r>
    </w:p>
    <w:p w:rsidR="009A3CF1" w:rsidRDefault="009A3CF1" w:rsidP="009A3CF1">
      <w:pPr>
        <w:jc w:val="both"/>
        <w:rPr>
          <w:rFonts w:ascii="Verdana" w:hAnsi="Verdana" w:cs="Arial"/>
          <w:lang w:val="en-GB"/>
        </w:rPr>
      </w:pPr>
      <w:r>
        <w:rPr>
          <w:noProof/>
          <w:lang w:eastAsia="de-DE"/>
        </w:rPr>
        <w:drawing>
          <wp:inline distT="0" distB="0" distL="0" distR="0" wp14:anchorId="30067B3E" wp14:editId="7A83B512">
            <wp:extent cx="894600" cy="201600"/>
            <wp:effectExtent l="0" t="0" r="1270" b="8255"/>
            <wp:docPr id="195" name="Grafi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94600" cy="201600"/>
                    </a:xfrm>
                    <a:prstGeom prst="rect">
                      <a:avLst/>
                    </a:prstGeom>
                  </pic:spPr>
                </pic:pic>
              </a:graphicData>
            </a:graphic>
          </wp:inline>
        </w:drawing>
      </w:r>
      <w:r>
        <w:rPr>
          <w:rFonts w:ascii="Verdana" w:hAnsi="Verdana" w:cs="Arial"/>
          <w:lang w:val="en-GB"/>
        </w:rPr>
        <w:t xml:space="preserve"> </w:t>
      </w:r>
    </w:p>
    <w:p w:rsidR="009A3CF1" w:rsidRDefault="009A3CF1" w:rsidP="009A3CF1">
      <w:pPr>
        <w:jc w:val="both"/>
        <w:rPr>
          <w:rFonts w:ascii="Verdana" w:hAnsi="Verdana" w:cs="Arial"/>
          <w:lang w:val="en-GB"/>
        </w:rPr>
      </w:pPr>
      <w:r>
        <w:rPr>
          <w:rFonts w:ascii="Verdana" w:hAnsi="Verdana" w:cs="Arial"/>
          <w:lang w:val="en-GB"/>
        </w:rPr>
        <w:t>Note: You can manually re-run the job by re-providing all the information. The result will be the same.</w:t>
      </w:r>
    </w:p>
    <w:p w:rsidR="009A3CF1" w:rsidRDefault="009A3CF1" w:rsidP="009A3CF1">
      <w:pPr>
        <w:jc w:val="both"/>
        <w:rPr>
          <w:rFonts w:ascii="Verdana" w:hAnsi="Verdana" w:cs="Arial"/>
          <w:lang w:val="en-GB"/>
        </w:rPr>
      </w:pPr>
      <w:r>
        <w:rPr>
          <w:rFonts w:ascii="Verdana" w:hAnsi="Verdana" w:cs="Arial"/>
          <w:lang w:val="en-GB"/>
        </w:rPr>
        <w:t xml:space="preserve">If you re-run the tool, it will scan all slides and check if certain slides already exist. If so, these slides are updated with the information provided in the worksheet. </w:t>
      </w:r>
    </w:p>
    <w:p w:rsidR="009A3CF1" w:rsidRDefault="009A3CF1" w:rsidP="009A3CF1">
      <w:pPr>
        <w:jc w:val="both"/>
        <w:rPr>
          <w:rFonts w:ascii="Verdana" w:hAnsi="Verdana" w:cs="Arial"/>
          <w:lang w:val="en-GB"/>
        </w:rPr>
      </w:pPr>
      <w:r>
        <w:rPr>
          <w:rFonts w:ascii="Verdana" w:hAnsi="Verdana" w:cs="Arial"/>
          <w:lang w:val="en-GB"/>
        </w:rPr>
        <w:t>Note: The tool will not update the style of already existing slides. If you change the template and want this change on all other generated slides, you have to delete and re-generate them.</w:t>
      </w:r>
    </w:p>
    <w:p w:rsidR="009A3CF1" w:rsidRDefault="009A3CF1">
      <w:pPr>
        <w:rPr>
          <w:rFonts w:ascii="Verdana" w:hAnsi="Verdana" w:cs="Arial"/>
          <w:lang w:val="en-GB"/>
        </w:rPr>
      </w:pPr>
      <w:r>
        <w:rPr>
          <w:rFonts w:ascii="Verdana" w:hAnsi="Verdana" w:cs="Arial"/>
          <w:lang w:val="en-GB"/>
        </w:rPr>
        <w:br w:type="page"/>
      </w:r>
    </w:p>
    <w:p w:rsidR="009A3CF1" w:rsidRPr="009A3CF1" w:rsidRDefault="009A3CF1" w:rsidP="009A3CF1">
      <w:pPr>
        <w:jc w:val="both"/>
        <w:rPr>
          <w:rFonts w:ascii="Verdana" w:hAnsi="Verdana" w:cs="Arial"/>
          <w:b/>
          <w:sz w:val="28"/>
          <w:lang w:val="en-GB"/>
        </w:rPr>
      </w:pPr>
      <w:r w:rsidRPr="009A3CF1">
        <w:rPr>
          <w:rFonts w:ascii="Verdana" w:hAnsi="Verdana" w:cs="Arial"/>
          <w:b/>
          <w:sz w:val="28"/>
          <w:lang w:val="en-GB"/>
        </w:rPr>
        <w:lastRenderedPageBreak/>
        <w:t>Appendix</w:t>
      </w:r>
    </w:p>
    <w:p w:rsidR="009A3CF1" w:rsidRDefault="009A3CF1" w:rsidP="009A3CF1">
      <w:pPr>
        <w:jc w:val="both"/>
        <w:rPr>
          <w:rFonts w:ascii="Verdana" w:hAnsi="Verdana" w:cs="Arial"/>
          <w:b/>
          <w:lang w:val="en-GB"/>
        </w:rPr>
      </w:pPr>
    </w:p>
    <w:p w:rsidR="009A3CF1" w:rsidRPr="009A3CF1" w:rsidRDefault="009A3CF1" w:rsidP="009A3CF1">
      <w:pPr>
        <w:jc w:val="both"/>
        <w:rPr>
          <w:rFonts w:ascii="Verdana" w:hAnsi="Verdana" w:cs="Arial"/>
          <w:b/>
          <w:lang w:val="en-GB"/>
        </w:rPr>
      </w:pPr>
      <w:r w:rsidRPr="009A3CF1">
        <w:rPr>
          <w:rFonts w:ascii="Verdana" w:hAnsi="Verdana" w:cs="Arial"/>
          <w:b/>
          <w:lang w:val="en-GB"/>
        </w:rPr>
        <w:t>Command line parameters</w:t>
      </w:r>
    </w:p>
    <w:p w:rsidR="009A3CF1" w:rsidRDefault="009A3CF1" w:rsidP="009A3CF1">
      <w:pPr>
        <w:jc w:val="both"/>
        <w:rPr>
          <w:rFonts w:ascii="Verdana" w:hAnsi="Verdana" w:cs="Arial"/>
          <w:lang w:val="en-GB"/>
        </w:rPr>
      </w:pPr>
      <w:r>
        <w:rPr>
          <w:rFonts w:ascii="Verdana" w:hAnsi="Verdana" w:cs="Arial"/>
          <w:lang w:val="en-GB"/>
        </w:rPr>
        <w:t>The tool can be started with parameters provided via command line. This feature is used by the batch file which is created if you safe a job.</w:t>
      </w:r>
    </w:p>
    <w:p w:rsidR="00C507D2" w:rsidRDefault="00C507D2" w:rsidP="00C507D2">
      <w:pPr>
        <w:jc w:val="both"/>
        <w:rPr>
          <w:rFonts w:ascii="Verdana" w:hAnsi="Verdana" w:cs="Arial"/>
          <w:b/>
          <w:lang w:val="en-GB"/>
        </w:rPr>
      </w:pPr>
    </w:p>
    <w:p w:rsidR="00C507D2" w:rsidRDefault="00C507D2" w:rsidP="00C507D2">
      <w:pPr>
        <w:jc w:val="both"/>
        <w:rPr>
          <w:rFonts w:ascii="Verdana" w:hAnsi="Verdana" w:cs="Arial"/>
          <w:b/>
          <w:lang w:val="en-GB"/>
        </w:rPr>
      </w:pPr>
      <w:r>
        <w:rPr>
          <w:rFonts w:ascii="Verdana" w:hAnsi="Verdana" w:cs="Arial"/>
          <w:b/>
          <w:lang w:val="en-GB"/>
        </w:rPr>
        <w:t>Known Bugs</w:t>
      </w:r>
    </w:p>
    <w:p w:rsidR="00C507D2" w:rsidRPr="00C507D2" w:rsidRDefault="00C507D2" w:rsidP="00C507D2">
      <w:pPr>
        <w:jc w:val="both"/>
        <w:rPr>
          <w:rFonts w:ascii="Verdana" w:hAnsi="Verdana" w:cs="Arial"/>
          <w:lang w:val="en-GB"/>
        </w:rPr>
      </w:pPr>
      <w:r w:rsidRPr="00C507D2">
        <w:rPr>
          <w:rFonts w:ascii="Verdana" w:hAnsi="Verdana" w:cs="Arial"/>
          <w:lang w:val="en-GB"/>
        </w:rPr>
        <w:t xml:space="preserve">The </w:t>
      </w:r>
      <w:r>
        <w:rPr>
          <w:rFonts w:ascii="Verdana" w:hAnsi="Verdana" w:cs="Arial"/>
          <w:lang w:val="en-GB"/>
        </w:rPr>
        <w:t>window size of the progress indicator is not correct if you use DPI scaling.</w:t>
      </w:r>
    </w:p>
    <w:p w:rsidR="00C507D2" w:rsidRDefault="00C507D2" w:rsidP="00C507D2">
      <w:pPr>
        <w:jc w:val="both"/>
        <w:rPr>
          <w:rFonts w:ascii="Verdana" w:hAnsi="Verdana" w:cs="Arial"/>
          <w:b/>
          <w:lang w:val="en-GB"/>
        </w:rPr>
      </w:pPr>
    </w:p>
    <w:p w:rsidR="00C507D2" w:rsidRDefault="00C507D2" w:rsidP="00C507D2">
      <w:pPr>
        <w:jc w:val="both"/>
        <w:rPr>
          <w:rFonts w:ascii="Verdana" w:hAnsi="Verdana" w:cs="Arial"/>
          <w:b/>
          <w:lang w:val="en-GB"/>
        </w:rPr>
      </w:pPr>
      <w:r>
        <w:rPr>
          <w:rFonts w:ascii="Verdana" w:hAnsi="Verdana" w:cs="Arial"/>
          <w:b/>
          <w:lang w:val="en-GB"/>
        </w:rPr>
        <w:t>Possible improvements</w:t>
      </w:r>
    </w:p>
    <w:p w:rsidR="00C507D2" w:rsidRPr="00C507D2" w:rsidRDefault="00C507D2" w:rsidP="00C507D2">
      <w:pPr>
        <w:jc w:val="both"/>
        <w:rPr>
          <w:rFonts w:ascii="Verdana" w:hAnsi="Verdana" w:cs="Arial"/>
          <w:lang w:val="en-GB"/>
        </w:rPr>
      </w:pPr>
      <w:r>
        <w:rPr>
          <w:rFonts w:ascii="Verdana" w:hAnsi="Verdana" w:cs="Arial"/>
          <w:lang w:val="en-GB"/>
        </w:rPr>
        <w:t xml:space="preserve">Decouple the first column and the identifier. Allow the user to select the first column and additionally the column were the unique identifier can be found. </w:t>
      </w:r>
    </w:p>
    <w:p w:rsidR="00C507D2" w:rsidRDefault="00C507D2" w:rsidP="009A3CF1">
      <w:pPr>
        <w:jc w:val="both"/>
        <w:rPr>
          <w:rFonts w:ascii="Verdana" w:hAnsi="Verdana" w:cs="Arial"/>
          <w:lang w:val="en-GB"/>
        </w:rPr>
      </w:pPr>
      <w:r>
        <w:rPr>
          <w:rFonts w:ascii="Verdana" w:hAnsi="Verdana" w:cs="Arial"/>
          <w:lang w:val="en-GB"/>
        </w:rPr>
        <w:t>Allow the user to change the name of the batch file.</w:t>
      </w:r>
    </w:p>
    <w:p w:rsidR="00C507D2" w:rsidRDefault="00C507D2" w:rsidP="009A3CF1">
      <w:pPr>
        <w:jc w:val="both"/>
        <w:rPr>
          <w:rFonts w:ascii="Verdana" w:hAnsi="Verdana" w:cs="Arial"/>
          <w:lang w:val="en-GB"/>
        </w:rPr>
      </w:pPr>
      <w:r>
        <w:rPr>
          <w:rFonts w:ascii="Verdana" w:hAnsi="Verdana" w:cs="Arial"/>
          <w:lang w:val="en-GB"/>
        </w:rPr>
        <w:t>Create a UI frame which indicates overall progress and not only message boxes for each step.</w:t>
      </w:r>
    </w:p>
    <w:p w:rsidR="00A5716A" w:rsidRPr="00BA1BDC" w:rsidRDefault="00C507D2" w:rsidP="009A3CF1">
      <w:pPr>
        <w:jc w:val="both"/>
        <w:rPr>
          <w:rFonts w:ascii="Verdana" w:hAnsi="Verdana" w:cs="Arial"/>
          <w:lang w:val="en-GB"/>
        </w:rPr>
      </w:pPr>
      <w:r>
        <w:rPr>
          <w:rFonts w:ascii="Verdana" w:hAnsi="Verdana" w:cs="Arial"/>
          <w:lang w:val="en-GB"/>
        </w:rPr>
        <w:t>Enable roll-backs if errors are found. Allow the user to re-enter certain information.</w:t>
      </w:r>
      <w:bookmarkStart w:id="0" w:name="_GoBack"/>
      <w:bookmarkEnd w:id="0"/>
    </w:p>
    <w:sectPr w:rsidR="00A5716A" w:rsidRPr="00BA1B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1D5"/>
    <w:multiLevelType w:val="hybridMultilevel"/>
    <w:tmpl w:val="075A6208"/>
    <w:lvl w:ilvl="0" w:tplc="A9F0DB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348"/>
    <w:rsid w:val="00040C7C"/>
    <w:rsid w:val="000B2858"/>
    <w:rsid w:val="00381438"/>
    <w:rsid w:val="00617328"/>
    <w:rsid w:val="00727477"/>
    <w:rsid w:val="007E4692"/>
    <w:rsid w:val="00847348"/>
    <w:rsid w:val="009A3CF1"/>
    <w:rsid w:val="00A34064"/>
    <w:rsid w:val="00A5716A"/>
    <w:rsid w:val="00B84193"/>
    <w:rsid w:val="00BA1BDC"/>
    <w:rsid w:val="00BD0B50"/>
    <w:rsid w:val="00BE4770"/>
    <w:rsid w:val="00C507D2"/>
    <w:rsid w:val="00C50833"/>
    <w:rsid w:val="00DA5590"/>
    <w:rsid w:val="00ED3C74"/>
    <w:rsid w:val="00F84D80"/>
    <w:rsid w:val="00FB7D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6F874-EC13-4988-A0DB-62F469F3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47348"/>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7348"/>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A1BDC"/>
    <w:pPr>
      <w:ind w:left="720"/>
      <w:contextualSpacing/>
    </w:pPr>
  </w:style>
  <w:style w:type="paragraph" w:styleId="Beschriftung">
    <w:name w:val="caption"/>
    <w:basedOn w:val="Standard"/>
    <w:next w:val="Standard"/>
    <w:uiPriority w:val="35"/>
    <w:unhideWhenUsed/>
    <w:qFormat/>
    <w:rsid w:val="00C50833"/>
    <w:pPr>
      <w:spacing w:line="240" w:lineRule="auto"/>
    </w:pPr>
    <w:rPr>
      <w:i/>
      <w:iCs/>
      <w:color w:val="1F497D" w:themeColor="text2"/>
      <w:sz w:val="18"/>
      <w:szCs w:val="18"/>
    </w:rPr>
  </w:style>
  <w:style w:type="character" w:styleId="Hyperlink">
    <w:name w:val="Hyperlink"/>
    <w:basedOn w:val="Absatz-Standardschriftart"/>
    <w:uiPriority w:val="99"/>
    <w:unhideWhenUsed/>
    <w:rsid w:val="00BE4770"/>
    <w:rPr>
      <w:color w:val="0000FF" w:themeColor="hyperlink"/>
      <w:u w:val="single"/>
    </w:rPr>
  </w:style>
  <w:style w:type="table" w:styleId="Tabellenraster">
    <w:name w:val="Table Grid"/>
    <w:basedOn w:val="NormaleTabelle"/>
    <w:uiPriority w:val="59"/>
    <w:rsid w:val="00BE4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72B5B-C745-427F-8698-FADE472B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646</Words>
  <Characters>4077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Senacor Technologies AG</Company>
  <LinksUpToDate>false</LinksUpToDate>
  <CharactersWithSpaces>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Postmann, Peter</dc:creator>
  <cp:keywords/>
  <dc:description/>
  <cp:lastModifiedBy>Postmann, Peter</cp:lastModifiedBy>
  <cp:revision>9</cp:revision>
  <dcterms:created xsi:type="dcterms:W3CDTF">2016-09-21T14:13:00Z</dcterms:created>
  <dcterms:modified xsi:type="dcterms:W3CDTF">2016-10-04T11:42:00Z</dcterms:modified>
</cp:coreProperties>
</file>