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No.</w:t>
            </w:r>
          </w:p>
        </w:tc>
        <w:tc>
          <w:p>
            <w:pPr>
              <w:pStyle w:val="Normal"/>
              <w:jc w:val="center"/>
            </w:pPr>
            <w:r>
              <w:t>Effect size</w:t>
            </w:r>
          </w:p>
        </w:tc>
        <w:tc>
          <w:p>
            <w:pPr>
              <w:pStyle w:val="Normal"/>
              <w:jc w:val="center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Water Science and Technology</w:t>
            </w:r>
          </w:p>
        </w:tc>
      </w:tr>
      <w:tr>
        <w:tc>
          <w:p>
            <w:pPr>
              <w:pStyle w:val="Normal"/>
              <w:jc w:val="left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cohen's d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 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correlation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15</w:t>
            </w:r>
          </w:p>
        </w:tc>
      </w:tr>
      <w:tr>
        <w:tc>
          <w:p>
            <w:pPr>
              <w:pStyle w:val="Normal"/>
              <w:jc w:val="left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excess risk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fisher's z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hedge's g</w:t>
            </w:r>
          </w:p>
        </w:tc>
        <w:tc>
          <w:p>
            <w:pPr>
              <w:pStyle w:val="Normal"/>
              <w:jc w:val="center"/>
            </w:pPr>
            <w:r>
              <w:t>55</w:t>
            </w:r>
          </w:p>
        </w:tc>
        <w:tc>
          <w:p>
            <w:pPr>
              <w:pStyle w:val="Normal"/>
              <w:jc w:val="center"/>
            </w:pPr>
            <w:r>
              <w:t>13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22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51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6</w:t>
            </w:r>
          </w:p>
        </w:tc>
        <w:tc>
          <w:p>
            <w:pPr>
              <w:pStyle w:val="Normal"/>
              <w:jc w:val="center"/>
            </w:pPr>
            <w:r>
              <w:t>lnRR</w:t>
            </w:r>
          </w:p>
        </w:tc>
        <w:tc>
          <w:p>
            <w:pPr>
              <w:pStyle w:val="Normal"/>
              <w:jc w:val="center"/>
            </w:pPr>
            <w:r>
              <w:t>90</w:t>
            </w:r>
          </w:p>
        </w:tc>
        <w:tc>
          <w:p>
            <w:pPr>
              <w:pStyle w:val="Normal"/>
              <w:jc w:val="center"/>
            </w:pPr>
            <w:r>
              <w:t>32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22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31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7</w:t>
            </w:r>
          </w:p>
        </w:tc>
        <w:tc>
          <w:p>
            <w:pPr>
              <w:pStyle w:val="Normal"/>
              <w:jc w:val="center"/>
            </w:pPr>
            <w:r>
              <w:t>log-mean ratio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logHR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7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logOR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112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</w:tr>
      <w:tr>
        <w:tc>
          <w:p>
            <w:pPr>
              <w:pStyle w:val="Normal"/>
              <w:jc w:val="left"/>
            </w:pPr>
            <w:r>
              <w:t>10</w:t>
            </w:r>
          </w:p>
        </w:tc>
        <w:tc>
          <w:p>
            <w:pPr>
              <w:pStyle w:val="Normal"/>
              <w:jc w:val="center"/>
            </w:pPr>
            <w:r>
              <w:t>logRR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11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12</w:t>
            </w:r>
          </w:p>
        </w:tc>
        <w:tc>
          <w:p>
            <w:pPr>
              <w:pStyle w:val="Normal"/>
              <w:jc w:val="center"/>
            </w:pPr>
            <w:r>
              <w:t>mean difference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13</w:t>
            </w:r>
          </w:p>
        </w:tc>
        <w:tc>
          <w:p>
            <w:pPr>
              <w:pStyle w:val="Normal"/>
              <w:jc w:val="center"/>
            </w:pPr>
            <w:r>
              <w:t>percentage change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14</w:t>
            </w:r>
          </w:p>
        </w:tc>
        <w:tc>
          <w:p>
            <w:pPr>
              <w:pStyle w:val="Normal"/>
              <w:jc w:val="center"/>
            </w:pPr>
            <w:r>
              <w:t>ratio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15</w:t>
            </w:r>
          </w:p>
        </w:tc>
        <w:tc>
          <w:p>
            <w:pPr>
              <w:pStyle w:val="Normal"/>
              <w:jc w:val="center"/>
            </w:pPr>
            <w:r>
              <w:t>regression coefficient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39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2026-08-09T12:58:23Z</dcterms:modified>
  <cp:category/>
</cp:coreProperties>
</file>