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Model 1 Estimate (SE)</w:t>
            </w:r>
          </w:p>
        </w:tc>
        <w:tc>
          <w:p>
            <w:pPr>
              <w:pStyle w:val="Normal"/>
              <w:jc w:val="center"/>
            </w:pPr>
            <w:r>
              <w:t>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23.077 (20.838)</w:t>
            </w:r>
          </w:p>
        </w:tc>
        <w:tc>
          <w:p>
            <w:pPr>
              <w:pStyle w:val="Normal"/>
              <w:jc w:val="center"/>
            </w:pPr>
            <w:r>
              <w:t>-4.010 (21.556)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0.089 (0.062)</w:t>
            </w:r>
          </w:p>
        </w:tc>
        <w:tc>
          <w:p>
            <w:pPr>
              <w:pStyle w:val="Normal"/>
              <w:jc w:val="center"/>
            </w:pPr>
            <w:r>
              <w:t>0.011 (0.058)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0.081 (0.087)</w:t>
            </w:r>
          </w:p>
        </w:tc>
        <w:tc>
          <w:p>
            <w:pPr>
              <w:pStyle w:val="Normal"/>
              <w:jc w:val="center"/>
            </w:pPr>
            <w:r>
              <w:t>0.078 (0.062)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-0.002 (0.063)</w:t>
            </w:r>
          </w:p>
        </w:tc>
        <w:tc>
          <w:p>
            <w:pPr>
              <w:pStyle w:val="Normal"/>
              <w:jc w:val="center"/>
            </w:pPr>
            <w:r>
              <w:t>-0.062 (0.064)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-0.092*** (0.034)</w:t>
            </w:r>
          </w:p>
        </w:tc>
        <w:tc>
          <w:p>
            <w:pPr>
              <w:pStyle w:val="Normal"/>
              <w:jc w:val="center"/>
            </w:pPr>
            <w:r>
              <w:t>-0.058* (0.030)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-0.034 (0.053)</w:t>
            </w:r>
          </w:p>
        </w:tc>
        <w:tc>
          <w:p>
            <w:pPr>
              <w:pStyle w:val="Normal"/>
              <w:jc w:val="center"/>
            </w:pPr>
            <w:r>
              <w:t>-0.024 (0.050)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-0.012 (0.010)</w:t>
            </w:r>
          </w:p>
        </w:tc>
        <w:tc>
          <w:p>
            <w:pPr>
              <w:pStyle w:val="Normal"/>
              <w:jc w:val="center"/>
            </w:pPr>
            <w:r>
              <w:t>0.002 (0.011)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-0.188*** (0.065)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-0.338***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-0.295*** (0.100)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0.223** (0.098)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-0.067 (0.059)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-0.239* (0.141)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2974.920</w:t>
            </w:r>
          </w:p>
        </w:tc>
        <w:tc>
          <w:p>
            <w:pPr>
              <w:pStyle w:val="Normal"/>
              <w:jc w:val="center"/>
            </w:pPr>
            <w:r>
              <w:t>2951.448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607</w:t>
            </w:r>
          </w:p>
        </w:tc>
        <w:tc>
          <w:p>
            <w:pPr>
              <w:pStyle w:val="Normal"/>
              <w:jc w:val="center"/>
            </w:pPr>
            <w:r>
              <w:t>607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2026-08-08T10:10:54Z</dcterms:modified>
  <cp:category/>
</cp:coreProperties>
</file>