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665</w:t>
            </w:r>
          </w:p>
        </w:tc>
        <w:tc>
          <w:p>
            <w:pPr>
              <w:pStyle w:val="Normal"/>
              <w:jc w:val="center"/>
            </w:pPr>
            <w:r>
              <w:t>33590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0.32</w:t>
            </w:r>
          </w:p>
        </w:tc>
        <w:tc>
          <w:p>
            <w:pPr>
              <w:pStyle w:val="Normal"/>
              <w:jc w:val="center"/>
            </w:pPr>
            <w:r>
              <w:t>0.47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0.97</w:t>
            </w:r>
          </w:p>
        </w:tc>
        <w:tc>
          <w:p>
            <w:pPr>
              <w:pStyle w:val="Normal"/>
              <w:jc w:val="center"/>
            </w:pPr>
            <w:r>
              <w:t>0.31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156</w:t>
            </w:r>
          </w:p>
        </w:tc>
        <w:tc>
          <w:p>
            <w:pPr>
              <w:pStyle w:val="Normal"/>
              <w:jc w:val="center"/>
            </w:pPr>
            <w:r>
              <w:t>10597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0.30</w:t>
            </w:r>
          </w:p>
        </w:tc>
        <w:tc>
          <w:p>
            <w:pPr>
              <w:pStyle w:val="Normal"/>
              <w:jc w:val="center"/>
            </w:pPr>
            <w:r>
              <w:t>0.46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0.95</w:t>
            </w:r>
          </w:p>
        </w:tc>
        <w:tc>
          <w:p>
            <w:pPr>
              <w:pStyle w:val="Normal"/>
              <w:jc w:val="center"/>
            </w:pPr>
            <w:r>
              <w:t>0.30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64</w:t>
            </w:r>
          </w:p>
        </w:tc>
        <w:tc>
          <w:p>
            <w:pPr>
              <w:pStyle w:val="Normal"/>
              <w:jc w:val="center"/>
            </w:pPr>
            <w:r>
              <w:t>3674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0.16</w:t>
            </w:r>
          </w:p>
        </w:tc>
        <w:tc>
          <w:p>
            <w:pPr>
              <w:pStyle w:val="Normal"/>
              <w:jc w:val="center"/>
            </w:pPr>
            <w:r>
              <w:t>0.35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0.59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6804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0.41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0.67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254</w:t>
            </w:r>
          </w:p>
        </w:tc>
        <w:tc>
          <w:p>
            <w:pPr>
              <w:pStyle w:val="Normal"/>
              <w:jc w:val="center"/>
            </w:pPr>
            <w:r>
              <w:t>4976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0.68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0.58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17</w:t>
            </w:r>
          </w:p>
        </w:tc>
        <w:tc>
          <w:p>
            <w:pPr>
              <w:pStyle w:val="Normal"/>
              <w:jc w:val="center"/>
            </w:pPr>
            <w:r>
              <w:t> 370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0.32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93</w:t>
            </w:r>
          </w:p>
        </w:tc>
        <w:tc>
          <w:p>
            <w:pPr>
              <w:pStyle w:val="Normal"/>
              <w:jc w:val="center"/>
            </w:pPr>
            <w:r>
              <w:t>6706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  <w:tc>
          <w:p>
            <w:pPr>
              <w:pStyle w:val="Normal"/>
              <w:jc w:val="center"/>
            </w:pPr>
            <w:r>
              <w:t>0.48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0.94</w:t>
            </w:r>
          </w:p>
        </w:tc>
        <w:tc>
          <w:p>
            <w:pPr>
              <w:pStyle w:val="Normal"/>
              <w:jc w:val="center"/>
            </w:pPr>
            <w:r>
              <w:t>0.31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 463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0.45</w:t>
            </w:r>
          </w:p>
        </w:tc>
        <w:tc>
          <w:p>
            <w:pPr>
              <w:pStyle w:val="Normal"/>
              <w:jc w:val="center"/>
            </w:pPr>
            <w:r>
              <w:t>0.53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0.97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2026-08-11T12:57:11Z</dcterms:modified>
  <cp:category/>
</cp:coreProperties>
</file>