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393</w:t>
            </w:r>
          </w:p>
        </w:tc>
        <w:tc>
          <w:p>
            <w:pPr>
              <w:pStyle w:val="Normal"/>
              <w:jc w:val="center"/>
            </w:pPr>
            <w:r>
              <w:t>50487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14859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0.38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35</w:t>
            </w:r>
          </w:p>
        </w:tc>
        <w:tc>
          <w:p>
            <w:pPr>
              <w:pStyle w:val="Normal"/>
              <w:jc w:val="center"/>
            </w:pPr>
            <w:r>
              <w:t>6599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30</w:t>
            </w:r>
          </w:p>
        </w:tc>
        <w:tc>
          <w:p>
            <w:pPr>
              <w:pStyle w:val="Normal"/>
              <w:jc w:val="center"/>
            </w:pPr>
            <w:r>
              <w:t>11624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137</w:t>
            </w:r>
          </w:p>
        </w:tc>
        <w:tc>
          <w:p>
            <w:pPr>
              <w:pStyle w:val="Normal"/>
              <w:jc w:val="center"/>
            </w:pPr>
            <w:r>
              <w:t>6053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 8</w:t>
            </w:r>
          </w:p>
        </w:tc>
        <w:tc>
          <w:p>
            <w:pPr>
              <w:pStyle w:val="Normal"/>
              <w:jc w:val="center"/>
            </w:pPr>
            <w:r>
              <w:t> 317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63</w:t>
            </w:r>
          </w:p>
        </w:tc>
        <w:tc>
          <w:p>
            <w:pPr>
              <w:pStyle w:val="Normal"/>
              <w:jc w:val="center"/>
            </w:pPr>
            <w:r>
              <w:t>10402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0.74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27</w:t>
            </w:r>
          </w:p>
        </w:tc>
        <w:tc>
          <w:p>
            <w:pPr>
              <w:pStyle w:val="Normal"/>
              <w:jc w:val="center"/>
            </w:pPr>
            <w:r>
              <w:t> 633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0.85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2026-08-10T17:59:57Z</dcterms:modified>
  <cp:category/>
</cp:coreProperties>
</file>