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80" w:line="288" w:lineRule="auto"/>
      </w:pPr>
    </w:p>
    <w:p>
      <w:pPr>
        <w:spacing w:before="0" w:after="360" w:line="288" w:lineRule="auto"/>
        <w:jc w:val="left"/>
        <w:bidi w:val="1"/>
      </w:pPr>
      <w:r>
        <w:rPr>
          <w:rFonts w:ascii="Tahoma" w:hAnsi="Tahoma" w:eastAsia="Tahoma" w:cs="Tahoma"/>
          <w:b/>
          <w:i w:val="0"/>
          <w:color w:val="B68A4A"/>
          <w:sz w:val="26"/>
          <w:iCs w:val="0"/>
          <w:lang w:val="ar-SA" w:bidi="ar-SA"/>
          <w:rtl w:val="1"/>
        </w:rPr>
        <w:t>هــــلا</w:t>
      </w:r>
    </w:p>
    <w:p>
      <w:pPr>
        <w:pStyle w:val="Title"/>
        <w:spacing w:before="0" w:after="160" w:line="252" w:lineRule="auto"/>
        <w:jc w:val="left"/>
        <w:bidi w:val="1"/>
      </w:pPr>
      <w:r>
        <w:rPr>
          <w:rFonts w:ascii="Tahoma" w:hAnsi="Tahoma" w:eastAsia="Tahoma" w:cs="Tahoma"/>
          <w:b/>
          <w:i w:val="0"/>
          <w:color w:val="17324D"/>
          <w:sz w:val="60"/>
          <w:iCs w:val="0"/>
          <w:lang w:val="ar-SA" w:bidi="ar-SA"/>
          <w:rtl w:val="1"/>
        </w:rPr>
        <w:t>مختارات نصوص الدعوات</w:t>
      </w:r>
    </w:p>
    <w:p>
      <w:pPr>
        <w:pStyle w:val="Subtitle"/>
        <w:spacing w:before="0" w:after="480" w:line="288" w:lineRule="auto"/>
        <w:jc w:val="left"/>
        <w:bidi w:val="1"/>
      </w:pPr>
      <w:r>
        <w:rPr>
          <w:rFonts w:ascii="Tahoma" w:hAnsi="Tahoma" w:eastAsia="Tahoma" w:cs="Tahoma"/>
          <w:b w:val="0"/>
          <w:i w:val="0"/>
          <w:color w:val="66727C"/>
          <w:sz w:val="28"/>
          <w:iCs w:val="0"/>
          <w:lang w:val="ar-SA" w:bidi="ar-SA"/>
          <w:rtl w:val="1"/>
        </w:rPr>
        <w:t>نسخة مختصرة لمراجعة مالك المشروع</w:t>
      </w:r>
    </w:p>
    <w:p>
      <w:pPr>
        <w:spacing w:before="80" w:after="440" w:line="348" w:lineRule="auto"/>
        <w:ind w:left="340" w:right="340"/>
        <w:jc w:val="left"/>
        <w:bidi w:val="1"/>
        <w:shd w:val="clear" w:color="auto" w:fill="F4EEE4"/>
        <w:pBdr>
          <w:right w:val="single" w:sz="18" w:space="10" w:color="B68A4A"/>
        </w:pBdr>
      </w:pPr>
      <w:r>
        <w:rPr>
          <w:rFonts w:ascii="Tahoma" w:hAnsi="Tahoma" w:eastAsia="Tahoma" w:cs="Tahoma"/>
          <w:b w:val="0"/>
          <w:i w:val="0"/>
          <w:color w:val="26323C"/>
          <w:sz w:val="23"/>
          <w:iCs w:val="0"/>
          <w:lang w:val="ar-SA" w:bidi="ar-SA"/>
          <w:rtl w:val="1"/>
        </w:rPr>
        <w:t>أربعة نصوص مختارة للزفاف، ونصّان لكل فئة أخرى، بنوع تشغيل واحد لتسهيل المراجعة قبل الاعتماد.</w:t>
      </w:r>
    </w:p>
    <w:p>
      <w:pPr>
        <w:spacing w:before="200" w:after="160" w:line="288" w:lineRule="auto"/>
        <w:jc w:val="center"/>
        <w:bidi w:val="1"/>
      </w:pPr>
      <w:r>
        <w:rPr>
          <w:rFonts w:ascii="Tahoma" w:hAnsi="Tahoma" w:eastAsia="Tahoma" w:cs="Tahoma"/>
          <w:b/>
          <w:i w:val="0"/>
          <w:color w:val="17324D"/>
          <w:sz w:val="22"/>
          <w:iCs w:val="0"/>
          <w:lang w:val="ar-SA" w:bidi="ar-SA"/>
          <w:rtl w:val="1"/>
        </w:rPr>
        <w:t>١٦ نصًا   •   ٧ فئات   •   نوع واحد للمراجعة</w:t>
      </w:r>
    </w:p>
    <w:p>
      <w:pPr>
        <w:spacing w:before="0" w:after="720" w:line="288" w:lineRule="auto"/>
        <w:jc w:val="center"/>
        <w:bidi w:val="1"/>
      </w:pPr>
      <w:r>
        <w:rPr>
          <w:rFonts w:ascii="Tahoma" w:hAnsi="Tahoma" w:eastAsia="Tahoma" w:cs="Tahoma"/>
          <w:b w:val="0"/>
          <w:i w:val="0"/>
          <w:color w:val="66727C"/>
          <w:sz w:val="19"/>
          <w:iCs w:val="0"/>
          <w:lang w:val="ar-SA" w:bidi="ar-SA"/>
          <w:rtl w:val="1"/>
        </w:rPr>
        <w:t>ردّ على الدعوة مع إرسال رمز الدخول بعد تأكيد الحضور</w:t>
      </w:r>
    </w:p>
    <w:p>
      <w:pPr>
        <w:spacing w:before="360" w:after="0" w:line="288" w:lineRule="auto"/>
        <w:jc w:val="center"/>
        <w:bidi w:val="1"/>
      </w:pPr>
      <w:r>
        <w:rPr>
          <w:rFonts w:ascii="Tahoma" w:hAnsi="Tahoma" w:eastAsia="Tahoma" w:cs="Tahoma"/>
          <w:b w:val="0"/>
          <w:i w:val="0"/>
          <w:color w:val="B68A4A"/>
          <w:sz w:val="17"/>
          <w:iCs w:val="0"/>
          <w:lang w:val="ar-SA" w:bidi="ar-SA"/>
          <w:rtl w:val="1"/>
        </w:rPr>
        <w:t>الإصدار الخامس  |  للمراجعة الداخلية</w:t>
      </w:r>
    </w:p>
    <w:p>
      <w:r>
        <w:br w:type="page"/>
      </w:r>
    </w:p>
    <w:p>
      <w:pPr>
        <w:spacing w:before="0" w:after="100" w:line="288" w:lineRule="auto"/>
        <w:jc w:val="left"/>
        <w:bidi w:val="1"/>
      </w:pPr>
      <w:r>
        <w:rPr>
          <w:rFonts w:ascii="Tahoma" w:hAnsi="Tahoma" w:eastAsia="Tahoma" w:cs="Tahoma"/>
          <w:b/>
          <w:i w:val="0"/>
          <w:color w:val="B68A4A"/>
          <w:sz w:val="18"/>
          <w:iCs w:val="0"/>
          <w:lang w:val="ar-SA" w:bidi="ar-SA"/>
          <w:rtl w:val="1"/>
        </w:rPr>
        <w:t>دليل الملف</w:t>
      </w:r>
    </w:p>
    <w:p>
      <w:pPr>
        <w:pStyle w:val="Heading1"/>
        <w:spacing w:before="0" w:after="160" w:line="288" w:lineRule="auto"/>
        <w:jc w:val="left"/>
        <w:bidi w:val="1"/>
      </w:pPr>
      <w:r>
        <w:rPr>
          <w:rFonts w:ascii="Tahoma" w:hAnsi="Tahoma" w:eastAsia="Tahoma" w:cs="Tahoma"/>
          <w:b/>
          <w:i w:val="0"/>
          <w:color w:val="17324D"/>
          <w:sz w:val="46"/>
          <w:iCs w:val="0"/>
          <w:lang w:val="ar-SA" w:bidi="ar-SA"/>
          <w:rtl w:val="1"/>
        </w:rPr>
        <w:t>الفئات المشمولة</w:t>
      </w:r>
    </w:p>
    <w:p>
      <w:pPr>
        <w:spacing w:before="0" w:after="400" w:line="336" w:lineRule="auto"/>
        <w:jc w:val="left"/>
        <w:bidi w:val="1"/>
      </w:pPr>
      <w:r>
        <w:rPr>
          <w:rFonts w:ascii="Tahoma" w:hAnsi="Tahoma" w:eastAsia="Tahoma" w:cs="Tahoma"/>
          <w:b w:val="0"/>
          <w:i w:val="0"/>
          <w:color w:val="66727C"/>
          <w:sz w:val="21"/>
          <w:iCs w:val="0"/>
          <w:lang w:val="ar-SA" w:bidi="ar-SA"/>
          <w:rtl w:val="1"/>
        </w:rPr>
        <w:t>رتّبنا المختارات حسب المناسبة. تبدأ كل فئة في صفحة مستقلة، مع أربعة خيارات للزفاف وخيارين لكل فئة أخرى.</w:t>
      </w:r>
    </w:p>
    <w:p>
      <w:pPr>
        <w:spacing w:before="60" w:after="60" w:line="312" w:lineRule="auto"/>
        <w:ind w:left="170" w:right="170"/>
        <w:jc w:val="left"/>
        <w:bidi w:val="1"/>
        <w:pBdr>
          <w:bottom w:val="single" w:sz="5" w:space="7" w:color="DED6C8"/>
        </w:pBdr>
      </w:pPr>
      <w:r>
        <w:rPr>
          <w:rFonts w:ascii="Tahoma" w:hAnsi="Tahoma" w:eastAsia="Tahoma" w:cs="Tahoma"/>
          <w:b/>
          <w:i w:val="0"/>
          <w:color w:val="17324D"/>
          <w:sz w:val="24"/>
          <w:iCs w:val="0"/>
          <w:lang w:val="ar-SA" w:bidi="ar-SA"/>
          <w:rtl w:val="1"/>
        </w:rPr>
        <w:t>١  الزفاف</w:t>
      </w:r>
      <w:r>
        <w:rPr>
          <w:rFonts w:ascii="Tahoma" w:hAnsi="Tahoma" w:eastAsia="Tahoma" w:cs="Tahoma"/>
          <w:b w:val="0"/>
          <w:i w:val="0"/>
          <w:color w:val="66727C"/>
          <w:sz w:val="18"/>
          <w:iCs w:val="0"/>
          <w:lang w:val="ar-SA" w:bidi="ar-SA"/>
          <w:rtl w:val="1"/>
        </w:rPr>
        <w:t xml:space="preserve">    أربعة نصوص</w:t>
      </w:r>
    </w:p>
    <w:p>
      <w:pPr>
        <w:spacing w:before="60" w:after="60" w:line="312" w:lineRule="auto"/>
        <w:ind w:left="170" w:right="170"/>
        <w:jc w:val="left"/>
        <w:bidi w:val="1"/>
        <w:pBdr>
          <w:bottom w:val="single" w:sz="5" w:space="7" w:color="DED6C8"/>
        </w:pBdr>
      </w:pPr>
      <w:r>
        <w:rPr>
          <w:rFonts w:ascii="Tahoma" w:hAnsi="Tahoma" w:eastAsia="Tahoma" w:cs="Tahoma"/>
          <w:b/>
          <w:i w:val="0"/>
          <w:color w:val="17324D"/>
          <w:sz w:val="24"/>
          <w:iCs w:val="0"/>
          <w:lang w:val="ar-SA" w:bidi="ar-SA"/>
          <w:rtl w:val="1"/>
        </w:rPr>
        <w:t>٢  الخطوبة</w:t>
      </w:r>
      <w:r>
        <w:rPr>
          <w:rFonts w:ascii="Tahoma" w:hAnsi="Tahoma" w:eastAsia="Tahoma" w:cs="Tahoma"/>
          <w:b w:val="0"/>
          <w:i w:val="0"/>
          <w:color w:val="66727C"/>
          <w:sz w:val="18"/>
          <w:iCs w:val="0"/>
          <w:lang w:val="ar-SA" w:bidi="ar-SA"/>
          <w:rtl w:val="1"/>
        </w:rPr>
        <w:t xml:space="preserve">    نصّان</w:t>
      </w:r>
    </w:p>
    <w:p>
      <w:pPr>
        <w:spacing w:before="60" w:after="60" w:line="312" w:lineRule="auto"/>
        <w:ind w:left="170" w:right="170"/>
        <w:jc w:val="left"/>
        <w:bidi w:val="1"/>
        <w:pBdr>
          <w:bottom w:val="single" w:sz="5" w:space="7" w:color="DED6C8"/>
        </w:pBdr>
      </w:pPr>
      <w:r>
        <w:rPr>
          <w:rFonts w:ascii="Tahoma" w:hAnsi="Tahoma" w:eastAsia="Tahoma" w:cs="Tahoma"/>
          <w:b/>
          <w:i w:val="0"/>
          <w:color w:val="17324D"/>
          <w:sz w:val="24"/>
          <w:iCs w:val="0"/>
          <w:lang w:val="ar-SA" w:bidi="ar-SA"/>
          <w:rtl w:val="1"/>
        </w:rPr>
        <w:t>٣  عيد الميلاد</w:t>
      </w:r>
      <w:r>
        <w:rPr>
          <w:rFonts w:ascii="Tahoma" w:hAnsi="Tahoma" w:eastAsia="Tahoma" w:cs="Tahoma"/>
          <w:b w:val="0"/>
          <w:i w:val="0"/>
          <w:color w:val="66727C"/>
          <w:sz w:val="18"/>
          <w:iCs w:val="0"/>
          <w:lang w:val="ar-SA" w:bidi="ar-SA"/>
          <w:rtl w:val="1"/>
        </w:rPr>
        <w:t xml:space="preserve">    نصّان</w:t>
      </w:r>
    </w:p>
    <w:p>
      <w:pPr>
        <w:spacing w:before="60" w:after="60" w:line="312" w:lineRule="auto"/>
        <w:ind w:left="170" w:right="170"/>
        <w:jc w:val="left"/>
        <w:bidi w:val="1"/>
        <w:pBdr>
          <w:bottom w:val="single" w:sz="5" w:space="7" w:color="DED6C8"/>
        </w:pBdr>
      </w:pPr>
      <w:r>
        <w:rPr>
          <w:rFonts w:ascii="Tahoma" w:hAnsi="Tahoma" w:eastAsia="Tahoma" w:cs="Tahoma"/>
          <w:b/>
          <w:i w:val="0"/>
          <w:color w:val="17324D"/>
          <w:sz w:val="24"/>
          <w:iCs w:val="0"/>
          <w:lang w:val="ar-SA" w:bidi="ar-SA"/>
          <w:rtl w:val="1"/>
        </w:rPr>
        <w:t>٤  استقبال المولود</w:t>
      </w:r>
      <w:r>
        <w:rPr>
          <w:rFonts w:ascii="Tahoma" w:hAnsi="Tahoma" w:eastAsia="Tahoma" w:cs="Tahoma"/>
          <w:b w:val="0"/>
          <w:i w:val="0"/>
          <w:color w:val="66727C"/>
          <w:sz w:val="18"/>
          <w:iCs w:val="0"/>
          <w:lang w:val="ar-SA" w:bidi="ar-SA"/>
          <w:rtl w:val="1"/>
        </w:rPr>
        <w:t xml:space="preserve">    نصّان</w:t>
      </w:r>
    </w:p>
    <w:p>
      <w:pPr>
        <w:spacing w:before="60" w:after="60" w:line="312" w:lineRule="auto"/>
        <w:ind w:left="170" w:right="170"/>
        <w:jc w:val="left"/>
        <w:bidi w:val="1"/>
        <w:pBdr>
          <w:bottom w:val="single" w:sz="5" w:space="7" w:color="DED6C8"/>
        </w:pBdr>
      </w:pPr>
      <w:r>
        <w:rPr>
          <w:rFonts w:ascii="Tahoma" w:hAnsi="Tahoma" w:eastAsia="Tahoma" w:cs="Tahoma"/>
          <w:b/>
          <w:i w:val="0"/>
          <w:color w:val="17324D"/>
          <w:sz w:val="24"/>
          <w:iCs w:val="0"/>
          <w:lang w:val="ar-SA" w:bidi="ar-SA"/>
          <w:rtl w:val="1"/>
        </w:rPr>
        <w:t>٥  المناسبة النسائية</w:t>
      </w:r>
      <w:r>
        <w:rPr>
          <w:rFonts w:ascii="Tahoma" w:hAnsi="Tahoma" w:eastAsia="Tahoma" w:cs="Tahoma"/>
          <w:b w:val="0"/>
          <w:i w:val="0"/>
          <w:color w:val="66727C"/>
          <w:sz w:val="18"/>
          <w:iCs w:val="0"/>
          <w:lang w:val="ar-SA" w:bidi="ar-SA"/>
          <w:rtl w:val="1"/>
        </w:rPr>
        <w:t xml:space="preserve">    نصّان</w:t>
      </w:r>
    </w:p>
    <w:p>
      <w:pPr>
        <w:spacing w:before="60" w:after="60" w:line="312" w:lineRule="auto"/>
        <w:ind w:left="170" w:right="170"/>
        <w:jc w:val="left"/>
        <w:bidi w:val="1"/>
        <w:pBdr>
          <w:bottom w:val="single" w:sz="5" w:space="7" w:color="DED6C8"/>
        </w:pBdr>
      </w:pPr>
      <w:r>
        <w:rPr>
          <w:rFonts w:ascii="Tahoma" w:hAnsi="Tahoma" w:eastAsia="Tahoma" w:cs="Tahoma"/>
          <w:b/>
          <w:i w:val="0"/>
          <w:color w:val="17324D"/>
          <w:sz w:val="24"/>
          <w:iCs w:val="0"/>
          <w:lang w:val="ar-SA" w:bidi="ar-SA"/>
          <w:rtl w:val="1"/>
        </w:rPr>
        <w:t>٦  المناسبة العامة</w:t>
      </w:r>
      <w:r>
        <w:rPr>
          <w:rFonts w:ascii="Tahoma" w:hAnsi="Tahoma" w:eastAsia="Tahoma" w:cs="Tahoma"/>
          <w:b w:val="0"/>
          <w:i w:val="0"/>
          <w:color w:val="66727C"/>
          <w:sz w:val="18"/>
          <w:iCs w:val="0"/>
          <w:lang w:val="ar-SA" w:bidi="ar-SA"/>
          <w:rtl w:val="1"/>
        </w:rPr>
        <w:t xml:space="preserve">    نصّان</w:t>
      </w:r>
    </w:p>
    <w:p>
      <w:pPr>
        <w:spacing w:before="60" w:after="60" w:line="312" w:lineRule="auto"/>
        <w:ind w:left="170" w:right="170"/>
        <w:jc w:val="left"/>
        <w:bidi w:val="1"/>
        <w:pBdr>
          <w:bottom w:val="single" w:sz="5" w:space="7" w:color="DED6C8"/>
        </w:pBdr>
      </w:pPr>
      <w:r>
        <w:rPr>
          <w:rFonts w:ascii="Tahoma" w:hAnsi="Tahoma" w:eastAsia="Tahoma" w:cs="Tahoma"/>
          <w:b/>
          <w:i w:val="0"/>
          <w:color w:val="17324D"/>
          <w:sz w:val="24"/>
          <w:iCs w:val="0"/>
          <w:lang w:val="ar-SA" w:bidi="ar-SA"/>
          <w:rtl w:val="1"/>
        </w:rPr>
        <w:t>٧  المؤتمر والفعاليات المهنية</w:t>
      </w:r>
      <w:r>
        <w:rPr>
          <w:rFonts w:ascii="Tahoma" w:hAnsi="Tahoma" w:eastAsia="Tahoma" w:cs="Tahoma"/>
          <w:b w:val="0"/>
          <w:i w:val="0"/>
          <w:color w:val="66727C"/>
          <w:sz w:val="18"/>
          <w:iCs w:val="0"/>
          <w:lang w:val="ar-SA" w:bidi="ar-SA"/>
          <w:rtl w:val="1"/>
        </w:rPr>
        <w:t xml:space="preserve">    نصّان</w:t>
      </w:r>
    </w:p>
    <w:p>
      <w:r>
        <w:br w:type="page"/>
      </w:r>
    </w:p>
    <w:p>
      <w:pPr>
        <w:spacing w:before="0" w:after="40" w:line="288" w:lineRule="auto"/>
        <w:jc w:val="left"/>
        <w:bidi w:val="1"/>
      </w:pPr>
      <w:r>
        <w:rPr>
          <w:rFonts w:ascii="Tahoma" w:hAnsi="Tahoma" w:eastAsia="Tahoma" w:cs="Tahoma"/>
          <w:b/>
          <w:i w:val="0"/>
          <w:color w:val="B68A4A"/>
          <w:sz w:val="18"/>
          <w:iCs w:val="0"/>
          <w:lang w:val="ar-SA" w:bidi="ar-SA"/>
          <w:rtl w:val="1"/>
        </w:rPr>
        <w:t>الفئة ١</w:t>
      </w:r>
    </w:p>
    <w:p>
      <w:pPr>
        <w:pStyle w:val="Heading1"/>
        <w:spacing w:before="0" w:after="100" w:line="264" w:lineRule="auto"/>
        <w:jc w:val="left"/>
        <w:bidi w:val="1"/>
      </w:pPr>
      <w:r>
        <w:rPr>
          <w:rFonts w:ascii="Tahoma" w:hAnsi="Tahoma" w:eastAsia="Tahoma" w:cs="Tahoma"/>
          <w:b/>
          <w:i w:val="0"/>
          <w:color w:val="17324D"/>
          <w:sz w:val="46"/>
          <w:iCs w:val="0"/>
          <w:lang w:val="ar-SA" w:bidi="ar-SA"/>
          <w:rtl w:val="1"/>
        </w:rPr>
        <w:t>الزفاف</w:t>
      </w:r>
    </w:p>
    <w:p>
      <w:pPr>
        <w:spacing w:before="0" w:after="260" w:line="288" w:lineRule="auto"/>
        <w:jc w:val="left"/>
        <w:bidi w:val="1"/>
        <w:pBdr>
          <w:bottom w:val="single" w:sz="8" w:space="8" w:color="B68A4A"/>
        </w:pBdr>
      </w:pPr>
      <w:r>
        <w:rPr>
          <w:rFonts w:ascii="Tahoma" w:hAnsi="Tahoma" w:eastAsia="Tahoma" w:cs="Tahoma"/>
          <w:b w:val="0"/>
          <w:i w:val="0"/>
          <w:color w:val="66727C"/>
          <w:sz w:val="19"/>
          <w:iCs w:val="0"/>
          <w:lang w:val="ar-SA" w:bidi="ar-SA"/>
          <w:rtl w:val="1"/>
        </w:rPr>
        <w:t>أربعة نصوص مختارة</w:t>
      </w:r>
    </w:p>
    <w:p>
      <w:pPr>
        <w:pStyle w:val="Heading2"/>
        <w:spacing w:before="220" w:after="120" w:line="288" w:lineRule="auto"/>
        <w:jc w:val="left"/>
        <w:keepNext/>
        <w:bidi w:val="1"/>
        <w:pBdr>
          <w:right w:val="single" w:sz="14" w:space="9" w:color="B68A4A"/>
        </w:pBdr>
      </w:pPr>
      <w:r>
        <w:rPr>
          <w:rFonts w:ascii="Tahoma" w:hAnsi="Tahoma" w:eastAsia="Tahoma" w:cs="Tahoma"/>
          <w:b/>
          <w:i w:val="0"/>
          <w:color w:val="17324D"/>
          <w:sz w:val="27"/>
          <w:iCs w:val="0"/>
          <w:lang w:val="ar-SA" w:bidi="ar-SA"/>
          <w:rtl w:val="1"/>
        </w:rPr>
        <w:t>١  فرحتنا بين الأحبة</w:t>
      </w:r>
    </w:p>
    <w:p>
      <w:pPr>
        <w:pStyle w:val="TemplateBody"/>
        <w:spacing w:before="10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أهلًا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{{1}}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، يسعدنا أن تصلك دعوتنا إلى «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{{2}}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».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نجتمع بمن نحب لنشارك فرحة يوم ننتظره بمحبة.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موعدنا يوم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{{3}}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تمام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{{4}}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وذلك في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{{5}}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.</w:t>
      </w:r>
    </w:p>
    <w:p>
      <w:pPr>
        <w:pStyle w:val="TemplateBody"/>
        <w:spacing w:before="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معرفة ردّك عبر أحد الخيارات أدناه. وعند تأكيد الحضور، نرسل إليك رمز الدخول الخاص بك.</w:t>
      </w:r>
    </w:p>
    <w:p>
      <w:pPr>
        <w:pStyle w:val="TemplateBody"/>
        <w:spacing w:before="0" w:after="120" w:line="324" w:lineRule="auto"/>
        <w:jc w:val="left"/>
        <w:keepNext w:val="0"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نفرح بلقائك ومشاركتنا هذه المناسبة الجميلة 🤍</w:t>
      </w:r>
    </w:p>
    <w:p>
      <w:pPr>
        <w:pStyle w:val="Heading2"/>
        <w:spacing w:before="220" w:after="120" w:line="288" w:lineRule="auto"/>
        <w:jc w:val="left"/>
        <w:keepNext/>
        <w:bidi w:val="1"/>
        <w:pBdr>
          <w:right w:val="single" w:sz="14" w:space="9" w:color="B68A4A"/>
        </w:pBdr>
      </w:pPr>
      <w:r>
        <w:rPr>
          <w:rFonts w:ascii="Tahoma" w:hAnsi="Tahoma" w:eastAsia="Tahoma" w:cs="Tahoma"/>
          <w:b/>
          <w:i w:val="0"/>
          <w:color w:val="17324D"/>
          <w:sz w:val="27"/>
          <w:iCs w:val="0"/>
          <w:lang w:val="ar-SA" w:bidi="ar-SA"/>
          <w:rtl w:val="1"/>
        </w:rPr>
        <w:t>٢  دعوة العائلتين</w:t>
      </w:r>
    </w:p>
    <w:p>
      <w:pPr>
        <w:pStyle w:val="TemplateBody"/>
        <w:spacing w:before="10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السلام عليكم ورحمة الله وبركاته،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يسرّ العائلتين دعوة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{{1}}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 إلى «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{{2}}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» لمشاركتهما فرحة هذه المناسبة.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تُقام المناسبة يوم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{{3}}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تمام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{{4}}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وذلك في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{{5}}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.</w:t>
      </w:r>
    </w:p>
    <w:p>
      <w:pPr>
        <w:pStyle w:val="TemplateBody"/>
        <w:spacing w:before="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معرفة ردّك عبر أحد الخيارات أدناه. وعند تأكيد الحضور، نرسل إليك رمز الدخول الخاص بك.</w:t>
      </w:r>
    </w:p>
    <w:p>
      <w:pPr>
        <w:pStyle w:val="TemplateBody"/>
        <w:spacing w:before="0" w:after="120" w:line="324" w:lineRule="auto"/>
        <w:jc w:val="left"/>
        <w:keepNext w:val="0"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حضورك، ونرحّب بك بكل سرور.</w:t>
      </w:r>
    </w:p>
    <w:p>
      <w:pPr>
        <w:pStyle w:val="Heading2"/>
        <w:spacing w:before="220" w:after="120" w:line="288" w:lineRule="auto"/>
        <w:jc w:val="left"/>
        <w:keepNext/>
        <w:bidi w:val="1"/>
        <w:pBdr>
          <w:right w:val="single" w:sz="14" w:space="9" w:color="B68A4A"/>
        </w:pBdr>
      </w:pPr>
      <w:r>
        <w:rPr>
          <w:rFonts w:ascii="Tahoma" w:hAnsi="Tahoma" w:eastAsia="Tahoma" w:cs="Tahoma"/>
          <w:b/>
          <w:i w:val="0"/>
          <w:color w:val="17324D"/>
          <w:sz w:val="27"/>
          <w:iCs w:val="0"/>
          <w:lang w:val="ar-SA" w:bidi="ar-SA"/>
          <w:rtl w:val="1"/>
        </w:rPr>
        <w:t>٣  موعد فرحتنا</w:t>
      </w:r>
    </w:p>
    <w:p>
      <w:pPr>
        <w:pStyle w:val="TemplateBody"/>
        <w:spacing w:before="10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يا هلا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{{1}}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، موعدنا مع الفرح في «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{{2}}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» ✨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ليلة نحتفل فيها ببداية جميلة مع الأشخاص الأقرب إلى قلوبنا.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نلتقي يوم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{{3}}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عند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{{4}}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{{5}}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.</w:t>
      </w:r>
    </w:p>
    <w:p>
      <w:pPr>
        <w:pStyle w:val="TemplateBody"/>
        <w:spacing w:before="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معرفة ردّك عبر أحد الخيارات أدناه. وعند تأكيد الحضور، نرسل إليك رمز الدخول الخاص بك.</w:t>
      </w:r>
    </w:p>
    <w:p>
      <w:pPr>
        <w:pStyle w:val="TemplateBody"/>
        <w:spacing w:before="0" w:after="120" w:line="324" w:lineRule="auto"/>
        <w:jc w:val="left"/>
        <w:keepNext w:val="0"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ننتظر هذا اللقاء بكل فرح.</w:t>
      </w:r>
    </w:p>
    <w:p>
      <w:pPr>
        <w:pStyle w:val="Heading2"/>
        <w:spacing w:before="220" w:after="120" w:line="288" w:lineRule="auto"/>
        <w:jc w:val="left"/>
        <w:keepNext/>
        <w:bidi w:val="1"/>
        <w:pBdr>
          <w:right w:val="single" w:sz="14" w:space="9" w:color="B68A4A"/>
        </w:pBdr>
      </w:pPr>
      <w:r>
        <w:rPr>
          <w:rFonts w:ascii="Tahoma" w:hAnsi="Tahoma" w:eastAsia="Tahoma" w:cs="Tahoma"/>
          <w:b/>
          <w:i w:val="0"/>
          <w:color w:val="17324D"/>
          <w:sz w:val="27"/>
          <w:iCs w:val="0"/>
          <w:lang w:val="ar-SA" w:bidi="ar-SA"/>
          <w:rtl w:val="1"/>
        </w:rPr>
        <w:t>٤  حضورك محل ترحيب</w:t>
      </w:r>
    </w:p>
    <w:p>
      <w:pPr>
        <w:pStyle w:val="TemplateBody"/>
        <w:spacing w:before="10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حيّاك الله يا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{{1}}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، ويسرّ العائلة دعوتك إلى «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{{2}}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».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نستقبلك بكل ترحيب في ليلة تجمع الأهل والأحبة على الفرح.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نلقاك يوم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{{3}}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تمام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{{4}}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{{5}}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.</w:t>
      </w:r>
    </w:p>
    <w:p>
      <w:pPr>
        <w:pStyle w:val="TemplateBody"/>
        <w:spacing w:before="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معرفة ردّك عبر أحد الخيارات أدناه. وعند تأكيد الحضور، نرسل إليك رمز الدخول الخاص بك.</w:t>
      </w:r>
    </w:p>
    <w:p>
      <w:pPr>
        <w:pStyle w:val="TemplateBody"/>
        <w:spacing w:before="0" w:after="120" w:line="324" w:lineRule="auto"/>
        <w:jc w:val="left"/>
        <w:keepNext w:val="0"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لك منّا خالص الترحيب، ونسعد بلقائك.</w:t>
      </w:r>
    </w:p>
    <w:p>
      <w:r>
        <w:br w:type="page"/>
      </w:r>
    </w:p>
    <w:p>
      <w:pPr>
        <w:spacing w:before="0" w:after="40" w:line="288" w:lineRule="auto"/>
        <w:jc w:val="left"/>
        <w:bidi w:val="1"/>
      </w:pPr>
      <w:r>
        <w:rPr>
          <w:rFonts w:ascii="Tahoma" w:hAnsi="Tahoma" w:eastAsia="Tahoma" w:cs="Tahoma"/>
          <w:b/>
          <w:i w:val="0"/>
          <w:color w:val="B68A4A"/>
          <w:sz w:val="18"/>
          <w:iCs w:val="0"/>
          <w:lang w:val="ar-SA" w:bidi="ar-SA"/>
          <w:rtl w:val="1"/>
        </w:rPr>
        <w:t>الفئة ٢</w:t>
      </w:r>
    </w:p>
    <w:p>
      <w:pPr>
        <w:pStyle w:val="Heading1"/>
        <w:spacing w:before="0" w:after="100" w:line="264" w:lineRule="auto"/>
        <w:jc w:val="left"/>
        <w:bidi w:val="1"/>
      </w:pPr>
      <w:r>
        <w:rPr>
          <w:rFonts w:ascii="Tahoma" w:hAnsi="Tahoma" w:eastAsia="Tahoma" w:cs="Tahoma"/>
          <w:b/>
          <w:i w:val="0"/>
          <w:color w:val="17324D"/>
          <w:sz w:val="46"/>
          <w:iCs w:val="0"/>
          <w:lang w:val="ar-SA" w:bidi="ar-SA"/>
          <w:rtl w:val="1"/>
        </w:rPr>
        <w:t>الخطوبة</w:t>
      </w:r>
    </w:p>
    <w:p>
      <w:pPr>
        <w:spacing w:before="0" w:after="260" w:line="288" w:lineRule="auto"/>
        <w:jc w:val="left"/>
        <w:bidi w:val="1"/>
        <w:pBdr>
          <w:bottom w:val="single" w:sz="8" w:space="8" w:color="B68A4A"/>
        </w:pBdr>
      </w:pPr>
      <w:r>
        <w:rPr>
          <w:rFonts w:ascii="Tahoma" w:hAnsi="Tahoma" w:eastAsia="Tahoma" w:cs="Tahoma"/>
          <w:b w:val="0"/>
          <w:i w:val="0"/>
          <w:color w:val="66727C"/>
          <w:sz w:val="19"/>
          <w:iCs w:val="0"/>
          <w:lang w:val="ar-SA" w:bidi="ar-SA"/>
          <w:rtl w:val="1"/>
        </w:rPr>
        <w:t>نصّان مختاران</w:t>
      </w:r>
    </w:p>
    <w:p>
      <w:pPr>
        <w:pStyle w:val="Heading2"/>
        <w:spacing w:before="220" w:after="120" w:line="288" w:lineRule="auto"/>
        <w:jc w:val="left"/>
        <w:keepNext/>
        <w:bidi w:val="1"/>
        <w:pBdr>
          <w:right w:val="single" w:sz="14" w:space="9" w:color="B68A4A"/>
        </w:pBdr>
      </w:pPr>
      <w:r>
        <w:rPr>
          <w:rFonts w:ascii="Tahoma" w:hAnsi="Tahoma" w:eastAsia="Tahoma" w:cs="Tahoma"/>
          <w:b/>
          <w:i w:val="0"/>
          <w:color w:val="17324D"/>
          <w:sz w:val="27"/>
          <w:iCs w:val="0"/>
          <w:lang w:val="ar-SA" w:bidi="ar-SA"/>
          <w:rtl w:val="1"/>
        </w:rPr>
        <w:t>١  نشارككم فرحتنا</w:t>
      </w:r>
    </w:p>
    <w:p>
      <w:pPr>
        <w:pStyle w:val="TemplateBody"/>
        <w:spacing w:before="10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يسعدنا يا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{{1}}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 أن نشاركك خبر خطوبتنا، وأن ندعوك إلى «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{{2}}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».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نحتفل بخطوة جميلة وبداية نرجو لها الخير والتوفيق.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نلتقي يوم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{{3}}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تمام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{{4}}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{{5}}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.</w:t>
      </w:r>
    </w:p>
    <w:p>
      <w:pPr>
        <w:pStyle w:val="TemplateBody"/>
        <w:spacing w:before="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معرفة ردّك عبر أحد الخيارات أدناه. وعند تأكيد الحضور، نرسل إليك رمز الدخول الخاص بك.</w:t>
      </w:r>
    </w:p>
    <w:p>
      <w:pPr>
        <w:pStyle w:val="TemplateBody"/>
        <w:spacing w:before="0" w:after="120" w:line="324" w:lineRule="auto"/>
        <w:jc w:val="left"/>
        <w:keepNext w:val="0"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نسعد بحضورك ومشاركتنا هذه البداية 🤍</w:t>
      </w:r>
    </w:p>
    <w:p>
      <w:pPr>
        <w:pStyle w:val="Heading2"/>
        <w:spacing w:before="220" w:after="120" w:line="288" w:lineRule="auto"/>
        <w:jc w:val="left"/>
        <w:keepNext/>
        <w:bidi w:val="1"/>
        <w:pBdr>
          <w:right w:val="single" w:sz="14" w:space="9" w:color="B68A4A"/>
        </w:pBdr>
      </w:pPr>
      <w:r>
        <w:rPr>
          <w:rFonts w:ascii="Tahoma" w:hAnsi="Tahoma" w:eastAsia="Tahoma" w:cs="Tahoma"/>
          <w:b/>
          <w:i w:val="0"/>
          <w:color w:val="17324D"/>
          <w:sz w:val="27"/>
          <w:iCs w:val="0"/>
          <w:lang w:val="ar-SA" w:bidi="ar-SA"/>
          <w:rtl w:val="1"/>
        </w:rPr>
        <w:t>٢  صار الخبر رسميًا</w:t>
      </w:r>
    </w:p>
    <w:p>
      <w:pPr>
        <w:pStyle w:val="TemplateBody"/>
        <w:spacing w:before="10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صار الخبر رسميًا يا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{{1}}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، وحان وقت الاحتفال في «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{{2}}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» ✨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نشارك هذه الخطوة مع أهلنا وأصدقائنا ومن نحب.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موعدنا يوم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{{3}}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عند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{{4}}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{{5}}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.</w:t>
      </w:r>
    </w:p>
    <w:p>
      <w:pPr>
        <w:pStyle w:val="TemplateBody"/>
        <w:spacing w:before="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معرفة ردّك عبر أحد الخيارات أدناه. وعند تأكيد الحضور، نرسل إليك رمز الدخول الخاص بك.</w:t>
      </w:r>
    </w:p>
    <w:p>
      <w:pPr>
        <w:pStyle w:val="TemplateBody"/>
        <w:spacing w:before="0" w:after="120" w:line="324" w:lineRule="auto"/>
        <w:jc w:val="left"/>
        <w:keepNext w:val="0"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نفرح بلقائك ومشاركتنا الخبر الجميل.</w:t>
      </w:r>
    </w:p>
    <w:p>
      <w:r>
        <w:br w:type="page"/>
      </w:r>
    </w:p>
    <w:p>
      <w:pPr>
        <w:spacing w:before="0" w:after="40" w:line="288" w:lineRule="auto"/>
        <w:jc w:val="left"/>
        <w:bidi w:val="1"/>
      </w:pPr>
      <w:r>
        <w:rPr>
          <w:rFonts w:ascii="Tahoma" w:hAnsi="Tahoma" w:eastAsia="Tahoma" w:cs="Tahoma"/>
          <w:b/>
          <w:i w:val="0"/>
          <w:color w:val="B68A4A"/>
          <w:sz w:val="18"/>
          <w:iCs w:val="0"/>
          <w:lang w:val="ar-SA" w:bidi="ar-SA"/>
          <w:rtl w:val="1"/>
        </w:rPr>
        <w:t>الفئة ٣</w:t>
      </w:r>
    </w:p>
    <w:p>
      <w:pPr>
        <w:pStyle w:val="Heading1"/>
        <w:spacing w:before="0" w:after="100" w:line="264" w:lineRule="auto"/>
        <w:jc w:val="left"/>
        <w:bidi w:val="1"/>
      </w:pPr>
      <w:r>
        <w:rPr>
          <w:rFonts w:ascii="Tahoma" w:hAnsi="Tahoma" w:eastAsia="Tahoma" w:cs="Tahoma"/>
          <w:b/>
          <w:i w:val="0"/>
          <w:color w:val="17324D"/>
          <w:sz w:val="46"/>
          <w:iCs w:val="0"/>
          <w:lang w:val="ar-SA" w:bidi="ar-SA"/>
          <w:rtl w:val="1"/>
        </w:rPr>
        <w:t>عيد الميلاد</w:t>
      </w:r>
    </w:p>
    <w:p>
      <w:pPr>
        <w:spacing w:before="0" w:after="260" w:line="288" w:lineRule="auto"/>
        <w:jc w:val="left"/>
        <w:bidi w:val="1"/>
        <w:pBdr>
          <w:bottom w:val="single" w:sz="8" w:space="8" w:color="B68A4A"/>
        </w:pBdr>
      </w:pPr>
      <w:r>
        <w:rPr>
          <w:rFonts w:ascii="Tahoma" w:hAnsi="Tahoma" w:eastAsia="Tahoma" w:cs="Tahoma"/>
          <w:b w:val="0"/>
          <w:i w:val="0"/>
          <w:color w:val="66727C"/>
          <w:sz w:val="19"/>
          <w:iCs w:val="0"/>
          <w:lang w:val="ar-SA" w:bidi="ar-SA"/>
          <w:rtl w:val="1"/>
        </w:rPr>
        <w:t>نصّان مختاران</w:t>
      </w:r>
    </w:p>
    <w:p>
      <w:pPr>
        <w:pStyle w:val="Heading2"/>
        <w:spacing w:before="220" w:after="120" w:line="288" w:lineRule="auto"/>
        <w:jc w:val="left"/>
        <w:keepNext/>
        <w:bidi w:val="1"/>
        <w:pBdr>
          <w:right w:val="single" w:sz="14" w:space="9" w:color="B68A4A"/>
        </w:pBdr>
      </w:pPr>
      <w:r>
        <w:rPr>
          <w:rFonts w:ascii="Tahoma" w:hAnsi="Tahoma" w:eastAsia="Tahoma" w:cs="Tahoma"/>
          <w:b/>
          <w:i w:val="0"/>
          <w:color w:val="17324D"/>
          <w:sz w:val="27"/>
          <w:iCs w:val="0"/>
          <w:lang w:val="ar-SA" w:bidi="ar-SA"/>
          <w:rtl w:val="1"/>
        </w:rPr>
        <w:t>١  عام جديد من العمر</w:t>
      </w:r>
    </w:p>
    <w:p>
      <w:pPr>
        <w:pStyle w:val="TemplateBody"/>
        <w:spacing w:before="10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السلام عليكم ورحمة الله وبركاته،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يسرّنا دعوة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{{1}}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 إلى «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{{2}}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»، احتفاءً بعام جديد من العمر.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تُقام المناسبة يوم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{{3}}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تمام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{{4}}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وذلك في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{{5}}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.</w:t>
      </w:r>
    </w:p>
    <w:p>
      <w:pPr>
        <w:pStyle w:val="TemplateBody"/>
        <w:spacing w:before="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معرفة ردّك عبر أحد الخيارات أدناه. وعند تأكيد الحضور، نرسل إليك رمز الدخول الخاص بك.</w:t>
      </w:r>
    </w:p>
    <w:p>
      <w:pPr>
        <w:pStyle w:val="TemplateBody"/>
        <w:spacing w:before="0" w:after="120" w:line="324" w:lineRule="auto"/>
        <w:jc w:val="left"/>
        <w:keepNext w:val="0"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لقاؤك ومشاركتنا هذه المناسبة.</w:t>
      </w:r>
    </w:p>
    <w:p>
      <w:pPr>
        <w:pStyle w:val="Heading2"/>
        <w:spacing w:before="220" w:after="120" w:line="288" w:lineRule="auto"/>
        <w:jc w:val="left"/>
        <w:keepNext/>
        <w:bidi w:val="1"/>
        <w:pBdr>
          <w:right w:val="single" w:sz="14" w:space="9" w:color="B68A4A"/>
        </w:pBdr>
      </w:pPr>
      <w:r>
        <w:rPr>
          <w:rFonts w:ascii="Tahoma" w:hAnsi="Tahoma" w:eastAsia="Tahoma" w:cs="Tahoma"/>
          <w:b/>
          <w:i w:val="0"/>
          <w:color w:val="17324D"/>
          <w:sz w:val="27"/>
          <w:iCs w:val="0"/>
          <w:lang w:val="ar-SA" w:bidi="ar-SA"/>
          <w:rtl w:val="1"/>
        </w:rPr>
        <w:t>٢  عام له مكانة خاصة</w:t>
      </w:r>
    </w:p>
    <w:p>
      <w:pPr>
        <w:pStyle w:val="TemplateBody"/>
        <w:spacing w:before="10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لهذا العام مكانة خاصة، ويسعدنا يا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{{1}}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 أن تشاركنا الاحتفال في «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{{2}}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».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اخترنا أن تكون هذه المحطة بين الأشخاص الذين كان لهم أثر جميل في الطريق.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موعدنا يوم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{{3}}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تمام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{{4}}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{{5}}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.</w:t>
      </w:r>
    </w:p>
    <w:p>
      <w:pPr>
        <w:pStyle w:val="TemplateBody"/>
        <w:spacing w:before="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معرفة ردّك عبر أحد الخيارات أدناه. وعند تأكيد الحضور، نرسل إليك رمز الدخول الخاص بك.</w:t>
      </w:r>
    </w:p>
    <w:p>
      <w:pPr>
        <w:pStyle w:val="TemplateBody"/>
        <w:spacing w:before="0" w:after="120" w:line="324" w:lineRule="auto"/>
        <w:jc w:val="left"/>
        <w:keepNext w:val="0"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نعتز بمشاركتك هذه المحطة.</w:t>
      </w:r>
    </w:p>
    <w:p>
      <w:r>
        <w:br w:type="page"/>
      </w:r>
    </w:p>
    <w:p>
      <w:pPr>
        <w:spacing w:before="0" w:after="40" w:line="288" w:lineRule="auto"/>
        <w:jc w:val="left"/>
        <w:bidi w:val="1"/>
      </w:pPr>
      <w:r>
        <w:rPr>
          <w:rFonts w:ascii="Tahoma" w:hAnsi="Tahoma" w:eastAsia="Tahoma" w:cs="Tahoma"/>
          <w:b/>
          <w:i w:val="0"/>
          <w:color w:val="B68A4A"/>
          <w:sz w:val="18"/>
          <w:iCs w:val="0"/>
          <w:lang w:val="ar-SA" w:bidi="ar-SA"/>
          <w:rtl w:val="1"/>
        </w:rPr>
        <w:t>الفئة ٤</w:t>
      </w:r>
    </w:p>
    <w:p>
      <w:pPr>
        <w:pStyle w:val="Heading1"/>
        <w:spacing w:before="0" w:after="100" w:line="264" w:lineRule="auto"/>
        <w:jc w:val="left"/>
        <w:bidi w:val="1"/>
      </w:pPr>
      <w:r>
        <w:rPr>
          <w:rFonts w:ascii="Tahoma" w:hAnsi="Tahoma" w:eastAsia="Tahoma" w:cs="Tahoma"/>
          <w:b/>
          <w:i w:val="0"/>
          <w:color w:val="17324D"/>
          <w:sz w:val="46"/>
          <w:iCs w:val="0"/>
          <w:lang w:val="ar-SA" w:bidi="ar-SA"/>
          <w:rtl w:val="1"/>
        </w:rPr>
        <w:t>استقبال المولود</w:t>
      </w:r>
    </w:p>
    <w:p>
      <w:pPr>
        <w:spacing w:before="0" w:after="260" w:line="288" w:lineRule="auto"/>
        <w:jc w:val="left"/>
        <w:bidi w:val="1"/>
        <w:pBdr>
          <w:bottom w:val="single" w:sz="8" w:space="8" w:color="B68A4A"/>
        </w:pBdr>
      </w:pPr>
      <w:r>
        <w:rPr>
          <w:rFonts w:ascii="Tahoma" w:hAnsi="Tahoma" w:eastAsia="Tahoma" w:cs="Tahoma"/>
          <w:b w:val="0"/>
          <w:i w:val="0"/>
          <w:color w:val="66727C"/>
          <w:sz w:val="19"/>
          <w:iCs w:val="0"/>
          <w:lang w:val="ar-SA" w:bidi="ar-SA"/>
          <w:rtl w:val="1"/>
        </w:rPr>
        <w:t>نصّان مختاران</w:t>
      </w:r>
    </w:p>
    <w:p>
      <w:pPr>
        <w:pStyle w:val="Heading2"/>
        <w:spacing w:before="220" w:after="120" w:line="288" w:lineRule="auto"/>
        <w:jc w:val="left"/>
        <w:keepNext/>
        <w:bidi w:val="1"/>
        <w:pBdr>
          <w:right w:val="single" w:sz="14" w:space="9" w:color="B68A4A"/>
        </w:pBdr>
      </w:pPr>
      <w:r>
        <w:rPr>
          <w:rFonts w:ascii="Tahoma" w:hAnsi="Tahoma" w:eastAsia="Tahoma" w:cs="Tahoma"/>
          <w:b/>
          <w:i w:val="0"/>
          <w:color w:val="17324D"/>
          <w:sz w:val="27"/>
          <w:iCs w:val="0"/>
          <w:lang w:val="ar-SA" w:bidi="ar-SA"/>
          <w:rtl w:val="1"/>
        </w:rPr>
        <w:t>١  في انتظار فرد جديد</w:t>
      </w:r>
    </w:p>
    <w:p>
      <w:pPr>
        <w:pStyle w:val="TemplateBody"/>
        <w:spacing w:before="10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أهلًا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{{1}}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، نترقب بفرح قدوم فرد جديد، ويسعدنا أن نشاركك «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{{2}}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».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نلتقي بمن نحب لنحتفل بهذه المرحلة الجميلة ونشاركهم فرحة الانتظار.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موعدنا يوم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{{3}}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تمام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{{4}}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{{5}}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.</w:t>
      </w:r>
    </w:p>
    <w:p>
      <w:pPr>
        <w:pStyle w:val="TemplateBody"/>
        <w:spacing w:before="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معرفة ردّك عبر أحد الخيارات أدناه. وعند تأكيد الحضور، نرسل إليك رمز الدخول الخاص بك.</w:t>
      </w:r>
    </w:p>
    <w:p>
      <w:pPr>
        <w:pStyle w:val="TemplateBody"/>
        <w:spacing w:before="0" w:after="120" w:line="324" w:lineRule="auto"/>
        <w:jc w:val="left"/>
        <w:keepNext w:val="0"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نسعد بحضورك ومشاركتنا هذا الانتظار الجميل 🤍</w:t>
      </w:r>
    </w:p>
    <w:p>
      <w:pPr>
        <w:pStyle w:val="Heading2"/>
        <w:spacing w:before="220" w:after="120" w:line="288" w:lineRule="auto"/>
        <w:jc w:val="left"/>
        <w:keepNext/>
        <w:bidi w:val="1"/>
        <w:pBdr>
          <w:right w:val="single" w:sz="14" w:space="9" w:color="B68A4A"/>
        </w:pBdr>
      </w:pPr>
      <w:r>
        <w:rPr>
          <w:rFonts w:ascii="Tahoma" w:hAnsi="Tahoma" w:eastAsia="Tahoma" w:cs="Tahoma"/>
          <w:b/>
          <w:i w:val="0"/>
          <w:color w:val="17324D"/>
          <w:sz w:val="27"/>
          <w:iCs w:val="0"/>
          <w:lang w:val="ar-SA" w:bidi="ar-SA"/>
          <w:rtl w:val="1"/>
        </w:rPr>
        <w:t>٢  فرحتنا بمولودنا</w:t>
      </w:r>
    </w:p>
    <w:p>
      <w:pPr>
        <w:pStyle w:val="TemplateBody"/>
        <w:spacing w:before="10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السلام عليكم ورحمة الله وبركاته،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حمدًا لله على تمام النعمة، ويسرّنا دعوة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{{1}}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 إلى «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{{2}}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» احتفاءً بمولودنا.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تُقام المناسبة يوم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{{3}}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تمام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{{4}}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وذلك في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{{5}}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.</w:t>
      </w:r>
    </w:p>
    <w:p>
      <w:pPr>
        <w:pStyle w:val="TemplateBody"/>
        <w:spacing w:before="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معرفة ردّك عبر أحد الخيارات أدناه. وعند تأكيد الحضور، نرسل إليك رمز الدخول الخاص بك.</w:t>
      </w:r>
    </w:p>
    <w:p>
      <w:pPr>
        <w:pStyle w:val="TemplateBody"/>
        <w:spacing w:before="0" w:after="120" w:line="324" w:lineRule="auto"/>
        <w:jc w:val="left"/>
        <w:keepNext w:val="0"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نسعد بحضورك ودعائك له بالصلاح والبركة.</w:t>
      </w:r>
    </w:p>
    <w:p>
      <w:r>
        <w:br w:type="page"/>
      </w:r>
    </w:p>
    <w:p>
      <w:pPr>
        <w:spacing w:before="0" w:after="40" w:line="288" w:lineRule="auto"/>
        <w:jc w:val="left"/>
        <w:bidi w:val="1"/>
      </w:pPr>
      <w:r>
        <w:rPr>
          <w:rFonts w:ascii="Tahoma" w:hAnsi="Tahoma" w:eastAsia="Tahoma" w:cs="Tahoma"/>
          <w:b/>
          <w:i w:val="0"/>
          <w:color w:val="B68A4A"/>
          <w:sz w:val="18"/>
          <w:iCs w:val="0"/>
          <w:lang w:val="ar-SA" w:bidi="ar-SA"/>
          <w:rtl w:val="1"/>
        </w:rPr>
        <w:t>الفئة ٥</w:t>
      </w:r>
    </w:p>
    <w:p>
      <w:pPr>
        <w:pStyle w:val="Heading1"/>
        <w:spacing w:before="0" w:after="100" w:line="264" w:lineRule="auto"/>
        <w:jc w:val="left"/>
        <w:bidi w:val="1"/>
      </w:pPr>
      <w:r>
        <w:rPr>
          <w:rFonts w:ascii="Tahoma" w:hAnsi="Tahoma" w:eastAsia="Tahoma" w:cs="Tahoma"/>
          <w:b/>
          <w:i w:val="0"/>
          <w:color w:val="17324D"/>
          <w:sz w:val="46"/>
          <w:iCs w:val="0"/>
          <w:lang w:val="ar-SA" w:bidi="ar-SA"/>
          <w:rtl w:val="1"/>
        </w:rPr>
        <w:t>المناسبة النسائية</w:t>
      </w:r>
    </w:p>
    <w:p>
      <w:pPr>
        <w:spacing w:before="0" w:after="260" w:line="288" w:lineRule="auto"/>
        <w:jc w:val="left"/>
        <w:bidi w:val="1"/>
        <w:pBdr>
          <w:bottom w:val="single" w:sz="8" w:space="8" w:color="B68A4A"/>
        </w:pBdr>
      </w:pPr>
      <w:r>
        <w:rPr>
          <w:rFonts w:ascii="Tahoma" w:hAnsi="Tahoma" w:eastAsia="Tahoma" w:cs="Tahoma"/>
          <w:b w:val="0"/>
          <w:i w:val="0"/>
          <w:color w:val="66727C"/>
          <w:sz w:val="19"/>
          <w:iCs w:val="0"/>
          <w:lang w:val="ar-SA" w:bidi="ar-SA"/>
          <w:rtl w:val="1"/>
        </w:rPr>
        <w:t>نصّان مختاران</w:t>
      </w:r>
    </w:p>
    <w:p>
      <w:pPr>
        <w:pStyle w:val="Heading2"/>
        <w:spacing w:before="220" w:after="120" w:line="288" w:lineRule="auto"/>
        <w:jc w:val="left"/>
        <w:keepNext/>
        <w:bidi w:val="1"/>
        <w:pBdr>
          <w:right w:val="single" w:sz="14" w:space="9" w:color="B68A4A"/>
        </w:pBdr>
      </w:pPr>
      <w:r>
        <w:rPr>
          <w:rFonts w:ascii="Tahoma" w:hAnsi="Tahoma" w:eastAsia="Tahoma" w:cs="Tahoma"/>
          <w:b/>
          <w:i w:val="0"/>
          <w:color w:val="17324D"/>
          <w:sz w:val="27"/>
          <w:iCs w:val="0"/>
          <w:lang w:val="ar-SA" w:bidi="ar-SA"/>
          <w:rtl w:val="1"/>
        </w:rPr>
        <w:t>١  لقاء يجمعنا بمن نحب</w:t>
      </w:r>
    </w:p>
    <w:p>
      <w:pPr>
        <w:pStyle w:val="TemplateBody"/>
        <w:spacing w:before="10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أهلًا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{{1}}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، أعددنا لقاءً هادئًا يجمعنا بمن نحب، ويسعدنا أن تكوني بيننا في «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{{2}}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».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لقاء خفيف للحديث الجميل وقضاء وقت لطيف مع القريبات والصديقات.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موعدنا يوم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{{3}}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تمام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{{4}}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{{5}}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.</w:t>
      </w:r>
    </w:p>
    <w:p>
      <w:pPr>
        <w:pStyle w:val="TemplateBody"/>
        <w:spacing w:before="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معرفة ردّك عبر أحد الخيارات أدناه. وعند تأكيد الحضور، نرسل إليك رمز الدخول الخاص بك.</w:t>
      </w:r>
    </w:p>
    <w:p>
      <w:pPr>
        <w:pStyle w:val="TemplateBody"/>
        <w:spacing w:before="0" w:after="120" w:line="324" w:lineRule="auto"/>
        <w:jc w:val="left"/>
        <w:keepNext w:val="0"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نلقاك بكل ود وسرور ✨</w:t>
      </w:r>
    </w:p>
    <w:p>
      <w:pPr>
        <w:pStyle w:val="Heading2"/>
        <w:spacing w:before="220" w:after="120" w:line="288" w:lineRule="auto"/>
        <w:jc w:val="left"/>
        <w:keepNext/>
        <w:bidi w:val="1"/>
        <w:pBdr>
          <w:right w:val="single" w:sz="14" w:space="9" w:color="B68A4A"/>
        </w:pBdr>
      </w:pPr>
      <w:r>
        <w:rPr>
          <w:rFonts w:ascii="Tahoma" w:hAnsi="Tahoma" w:eastAsia="Tahoma" w:cs="Tahoma"/>
          <w:b/>
          <w:i w:val="0"/>
          <w:color w:val="17324D"/>
          <w:sz w:val="27"/>
          <w:iCs w:val="0"/>
          <w:lang w:val="ar-SA" w:bidi="ar-SA"/>
          <w:rtl w:val="1"/>
        </w:rPr>
        <w:t>٢  ليلة قريبة من العروس</w:t>
      </w:r>
    </w:p>
    <w:p>
      <w:pPr>
        <w:pStyle w:val="TemplateBody"/>
        <w:spacing w:before="10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أهلًا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{{1}}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، نحتفل بالعروس في ليلة خاصة، ويسعدها أن تكوني معها في «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{{2}}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».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لقاء دافئ يجمع القريبات والصديقات حول العروس في أجواء جميلة.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موعدنا يوم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{{3}}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تمام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{{4}}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{{5}}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.</w:t>
      </w:r>
    </w:p>
    <w:p>
      <w:pPr>
        <w:pStyle w:val="TemplateBody"/>
        <w:spacing w:before="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معرفة ردّك عبر أحد الخيارات أدناه. وعند تأكيد الحضور، نرسل إليك رمز الدخول الخاص بك.</w:t>
      </w:r>
    </w:p>
    <w:p>
      <w:pPr>
        <w:pStyle w:val="TemplateBody"/>
        <w:spacing w:before="0" w:after="120" w:line="324" w:lineRule="auto"/>
        <w:jc w:val="left"/>
        <w:keepNext w:val="0"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نسعد بمشاركتك العروس فرحتها في هذه الليلة.</w:t>
      </w:r>
    </w:p>
    <w:p>
      <w:r>
        <w:br w:type="page"/>
      </w:r>
    </w:p>
    <w:p>
      <w:pPr>
        <w:spacing w:before="0" w:after="40" w:line="288" w:lineRule="auto"/>
        <w:jc w:val="left"/>
        <w:bidi w:val="1"/>
      </w:pPr>
      <w:r>
        <w:rPr>
          <w:rFonts w:ascii="Tahoma" w:hAnsi="Tahoma" w:eastAsia="Tahoma" w:cs="Tahoma"/>
          <w:b/>
          <w:i w:val="0"/>
          <w:color w:val="B68A4A"/>
          <w:sz w:val="18"/>
          <w:iCs w:val="0"/>
          <w:lang w:val="ar-SA" w:bidi="ar-SA"/>
          <w:rtl w:val="1"/>
        </w:rPr>
        <w:t>الفئة ٦</w:t>
      </w:r>
    </w:p>
    <w:p>
      <w:pPr>
        <w:pStyle w:val="Heading1"/>
        <w:spacing w:before="0" w:after="100" w:line="264" w:lineRule="auto"/>
        <w:jc w:val="left"/>
        <w:bidi w:val="1"/>
      </w:pPr>
      <w:r>
        <w:rPr>
          <w:rFonts w:ascii="Tahoma" w:hAnsi="Tahoma" w:eastAsia="Tahoma" w:cs="Tahoma"/>
          <w:b/>
          <w:i w:val="0"/>
          <w:color w:val="17324D"/>
          <w:sz w:val="46"/>
          <w:iCs w:val="0"/>
          <w:lang w:val="ar-SA" w:bidi="ar-SA"/>
          <w:rtl w:val="1"/>
        </w:rPr>
        <w:t>المناسبة العامة</w:t>
      </w:r>
    </w:p>
    <w:p>
      <w:pPr>
        <w:spacing w:before="0" w:after="260" w:line="288" w:lineRule="auto"/>
        <w:jc w:val="left"/>
        <w:bidi w:val="1"/>
        <w:pBdr>
          <w:bottom w:val="single" w:sz="8" w:space="8" w:color="B68A4A"/>
        </w:pBdr>
      </w:pPr>
      <w:r>
        <w:rPr>
          <w:rFonts w:ascii="Tahoma" w:hAnsi="Tahoma" w:eastAsia="Tahoma" w:cs="Tahoma"/>
          <w:b w:val="0"/>
          <w:i w:val="0"/>
          <w:color w:val="66727C"/>
          <w:sz w:val="19"/>
          <w:iCs w:val="0"/>
          <w:lang w:val="ar-SA" w:bidi="ar-SA"/>
          <w:rtl w:val="1"/>
        </w:rPr>
        <w:t>نصّان مختاران</w:t>
      </w:r>
    </w:p>
    <w:p>
      <w:pPr>
        <w:pStyle w:val="Heading2"/>
        <w:spacing w:before="220" w:after="120" w:line="288" w:lineRule="auto"/>
        <w:jc w:val="left"/>
        <w:keepNext/>
        <w:bidi w:val="1"/>
        <w:pBdr>
          <w:right w:val="single" w:sz="14" w:space="9" w:color="B68A4A"/>
        </w:pBdr>
      </w:pPr>
      <w:r>
        <w:rPr>
          <w:rFonts w:ascii="Tahoma" w:hAnsi="Tahoma" w:eastAsia="Tahoma" w:cs="Tahoma"/>
          <w:b/>
          <w:i w:val="0"/>
          <w:color w:val="17324D"/>
          <w:sz w:val="27"/>
          <w:iCs w:val="0"/>
          <w:lang w:val="ar-SA" w:bidi="ar-SA"/>
          <w:rtl w:val="1"/>
        </w:rPr>
        <w:t>١  فرحة الإنجاز</w:t>
      </w:r>
    </w:p>
    <w:p>
      <w:pPr>
        <w:pStyle w:val="TemplateBody"/>
        <w:spacing w:before="10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وراء كل إنجاز رحلة تستحق الاحتفاء، ويسعدنا يا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{{1}}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 أن نشاركك «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{{2}}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».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نحتفل بثمرة جهد وبداية مرحلة جديدة مع كل من شاركنا الطريق.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موعدنا يوم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{{3}}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تمام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{{4}}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{{5}}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.</w:t>
      </w:r>
    </w:p>
    <w:p>
      <w:pPr>
        <w:pStyle w:val="TemplateBody"/>
        <w:spacing w:before="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معرفة ردّك عبر أحد الخيارات أدناه. وعند تأكيد الحضور، نرسل إليك رمز الدخول الخاص بك.</w:t>
      </w:r>
    </w:p>
    <w:p>
      <w:pPr>
        <w:pStyle w:val="TemplateBody"/>
        <w:spacing w:before="0" w:after="120" w:line="324" w:lineRule="auto"/>
        <w:jc w:val="left"/>
        <w:keepNext w:val="0"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نفرح بلقائك ومشاركتنا لحظة الإنجاز 🎓</w:t>
      </w:r>
    </w:p>
    <w:p>
      <w:pPr>
        <w:pStyle w:val="Heading2"/>
        <w:spacing w:before="220" w:after="120" w:line="288" w:lineRule="auto"/>
        <w:jc w:val="left"/>
        <w:keepNext/>
        <w:bidi w:val="1"/>
        <w:pBdr>
          <w:right w:val="single" w:sz="14" w:space="9" w:color="B68A4A"/>
        </w:pBdr>
      </w:pPr>
      <w:r>
        <w:rPr>
          <w:rFonts w:ascii="Tahoma" w:hAnsi="Tahoma" w:eastAsia="Tahoma" w:cs="Tahoma"/>
          <w:b/>
          <w:i w:val="0"/>
          <w:color w:val="17324D"/>
          <w:sz w:val="27"/>
          <w:iCs w:val="0"/>
          <w:lang w:val="ar-SA" w:bidi="ar-SA"/>
          <w:rtl w:val="1"/>
        </w:rPr>
        <w:t>٢  لمّة العيد</w:t>
      </w:r>
    </w:p>
    <w:p>
      <w:pPr>
        <w:pStyle w:val="TemplateBody"/>
        <w:spacing w:before="10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العيد أجمل باللمّة، وحيّاك الله يا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{{1}}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 في «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{{2}}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».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نلتقي على المحبة وصلة الرحم وفرحة العيد بين الأهل والأحبة.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موعدنا يوم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{{3}}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تمام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{{4}}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{{5}}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.</w:t>
      </w:r>
    </w:p>
    <w:p>
      <w:pPr>
        <w:pStyle w:val="TemplateBody"/>
        <w:spacing w:before="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معرفة ردّك عبر أحد الخيارات أدناه. وعند تأكيد الحضور، نرسل إليك رمز الدخول الخاص بك.</w:t>
      </w:r>
    </w:p>
    <w:p>
      <w:pPr>
        <w:pStyle w:val="TemplateBody"/>
        <w:spacing w:before="0" w:after="120" w:line="324" w:lineRule="auto"/>
        <w:jc w:val="left"/>
        <w:keepNext w:val="0"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نلقاك بكل ترحيب، وعساكم من عوّاده.</w:t>
      </w:r>
    </w:p>
    <w:p>
      <w:r>
        <w:br w:type="page"/>
      </w:r>
    </w:p>
    <w:p>
      <w:pPr>
        <w:spacing w:before="0" w:after="40" w:line="288" w:lineRule="auto"/>
        <w:jc w:val="left"/>
        <w:bidi w:val="1"/>
      </w:pPr>
      <w:r>
        <w:rPr>
          <w:rFonts w:ascii="Tahoma" w:hAnsi="Tahoma" w:eastAsia="Tahoma" w:cs="Tahoma"/>
          <w:b/>
          <w:i w:val="0"/>
          <w:color w:val="B68A4A"/>
          <w:sz w:val="18"/>
          <w:iCs w:val="0"/>
          <w:lang w:val="ar-SA" w:bidi="ar-SA"/>
          <w:rtl w:val="1"/>
        </w:rPr>
        <w:t>الفئة ٧</w:t>
      </w:r>
    </w:p>
    <w:p>
      <w:pPr>
        <w:pStyle w:val="Heading1"/>
        <w:spacing w:before="0" w:after="100" w:line="264" w:lineRule="auto"/>
        <w:jc w:val="left"/>
        <w:bidi w:val="1"/>
      </w:pPr>
      <w:r>
        <w:rPr>
          <w:rFonts w:ascii="Tahoma" w:hAnsi="Tahoma" w:eastAsia="Tahoma" w:cs="Tahoma"/>
          <w:b/>
          <w:i w:val="0"/>
          <w:color w:val="17324D"/>
          <w:sz w:val="46"/>
          <w:iCs w:val="0"/>
          <w:lang w:val="ar-SA" w:bidi="ar-SA"/>
          <w:rtl w:val="1"/>
        </w:rPr>
        <w:t>المؤتمر والفعاليات المهنية</w:t>
      </w:r>
    </w:p>
    <w:p>
      <w:pPr>
        <w:spacing w:before="0" w:after="260" w:line="288" w:lineRule="auto"/>
        <w:jc w:val="left"/>
        <w:bidi w:val="1"/>
        <w:pBdr>
          <w:bottom w:val="single" w:sz="8" w:space="8" w:color="B68A4A"/>
        </w:pBdr>
      </w:pPr>
      <w:r>
        <w:rPr>
          <w:rFonts w:ascii="Tahoma" w:hAnsi="Tahoma" w:eastAsia="Tahoma" w:cs="Tahoma"/>
          <w:b w:val="0"/>
          <w:i w:val="0"/>
          <w:color w:val="66727C"/>
          <w:sz w:val="19"/>
          <w:iCs w:val="0"/>
          <w:lang w:val="ar-SA" w:bidi="ar-SA"/>
          <w:rtl w:val="1"/>
        </w:rPr>
        <w:t>نصّان مختاران</w:t>
      </w:r>
    </w:p>
    <w:p>
      <w:pPr>
        <w:pStyle w:val="Heading2"/>
        <w:spacing w:before="220" w:after="120" w:line="288" w:lineRule="auto"/>
        <w:jc w:val="left"/>
        <w:keepNext/>
        <w:bidi w:val="1"/>
        <w:pBdr>
          <w:right w:val="single" w:sz="14" w:space="9" w:color="B68A4A"/>
        </w:pBdr>
      </w:pPr>
      <w:r>
        <w:rPr>
          <w:rFonts w:ascii="Tahoma" w:hAnsi="Tahoma" w:eastAsia="Tahoma" w:cs="Tahoma"/>
          <w:b/>
          <w:i w:val="0"/>
          <w:color w:val="17324D"/>
          <w:sz w:val="27"/>
          <w:iCs w:val="0"/>
          <w:lang w:val="ar-SA" w:bidi="ar-SA"/>
          <w:rtl w:val="1"/>
        </w:rPr>
        <w:t>١  دعوة الحضور</w:t>
      </w:r>
    </w:p>
    <w:p>
      <w:pPr>
        <w:pStyle w:val="TemplateBody"/>
        <w:spacing w:before="10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مرحبًا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{{1}}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، يسرّنا دعوتك لحضور «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{{2}}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».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يجمع الحدث المهتمين بالمجال في جلسات مفيدة وفرص للتعارف وتبادل الخبرات.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يُقام يوم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{{3}}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تمام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{{4}}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{{5}}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.</w:t>
      </w:r>
    </w:p>
    <w:p>
      <w:pPr>
        <w:pStyle w:val="TemplateBody"/>
        <w:spacing w:before="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معرفة ردّك عبر أحد الخيارات أدناه. وعند تأكيد الحضور، نرسل إليك رمز الدخول الخاص بك.</w:t>
      </w:r>
    </w:p>
    <w:p>
      <w:pPr>
        <w:pStyle w:val="TemplateBody"/>
        <w:spacing w:before="0" w:after="120" w:line="324" w:lineRule="auto"/>
        <w:jc w:val="left"/>
        <w:keepNext w:val="0"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نتطلع إلى الترحيب بك ولقائك في الحدث.</w:t>
      </w:r>
    </w:p>
    <w:p>
      <w:pPr>
        <w:pStyle w:val="Heading2"/>
        <w:spacing w:before="220" w:after="120" w:line="288" w:lineRule="auto"/>
        <w:jc w:val="left"/>
        <w:keepNext/>
        <w:bidi w:val="1"/>
        <w:pBdr>
          <w:right w:val="single" w:sz="14" w:space="9" w:color="B68A4A"/>
        </w:pBdr>
      </w:pPr>
      <w:r>
        <w:rPr>
          <w:rFonts w:ascii="Tahoma" w:hAnsi="Tahoma" w:eastAsia="Tahoma" w:cs="Tahoma"/>
          <w:b/>
          <w:i w:val="0"/>
          <w:color w:val="17324D"/>
          <w:sz w:val="27"/>
          <w:iCs w:val="0"/>
          <w:lang w:val="ar-SA" w:bidi="ar-SA"/>
          <w:rtl w:val="1"/>
        </w:rPr>
        <w:t>٢  دعوة الوفود والضيوف</w:t>
      </w:r>
    </w:p>
    <w:p>
      <w:pPr>
        <w:pStyle w:val="TemplateBody"/>
        <w:spacing w:before="10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السلام عليكم ورحمة الله وبركاته،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يسرّنا دعوة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{{1}}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 لحضور «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{{2}}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» ضمن ضيوف الحدث.</w:t>
      </w:r>
      <w:r>
        <w:br/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يُقام البرنامج يوم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{{3}}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في تمام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{{4}}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 xml:space="preserve">، وذلك في </w:t>
      </w:r>
      <w:r>
        <w:rPr>
          <w:rFonts w:ascii="Tahoma" w:hAnsi="Tahoma" w:eastAsia="Tahoma" w:cs="Tahoma"/>
          <w:b/>
          <w:i w:val="0"/>
          <w:color w:val="17324D"/>
          <w:sz w:val="19"/>
          <w:iCs w:val="0"/>
          <w:lang w:val="ar-SA" w:bidi="ar-SA"/>
          <w:rtl w:val="0"/>
          <w:shd w:val="clear" w:color="auto" w:fill="EDE2CF"/>
        </w:rPr>
        <w:t>{{5}}</w:t>
      </w: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.</w:t>
      </w:r>
    </w:p>
    <w:p>
      <w:pPr>
        <w:pStyle w:val="TemplateBody"/>
        <w:spacing w:before="0" w:after="0" w:line="324" w:lineRule="auto"/>
        <w:jc w:val="left"/>
        <w:keepNext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يسعدنا معرفة ردّك عبر أحد الخيارات أدناه. وعند تأكيد الحضور، نرسل إليك رمز الدخول الخاص بك.</w:t>
      </w:r>
    </w:p>
    <w:p>
      <w:pPr>
        <w:pStyle w:val="TemplateBody"/>
        <w:spacing w:before="0" w:after="120" w:line="324" w:lineRule="auto"/>
        <w:jc w:val="left"/>
        <w:keepNext w:val="0"/>
        <w:keepLines/>
        <w:bidi w:val="1"/>
        <w:shd w:val="clear" w:color="auto" w:fill="FBF9F5"/>
        <w:pBdr>
          <w:right w:val="single" w:sz="6" w:space="8" w:color="DED6C8"/>
        </w:pBdr>
      </w:pPr>
      <w:r>
        <w:rPr>
          <w:rFonts w:ascii="Tahoma" w:hAnsi="Tahoma" w:eastAsia="Tahoma" w:cs="Tahoma"/>
          <w:b w:val="0"/>
          <w:i w:val="0"/>
          <w:color w:val="26323C"/>
          <w:sz w:val="21"/>
          <w:iCs w:val="0"/>
          <w:lang w:val="ar-SA" w:bidi="ar-SA"/>
          <w:rtl w:val="1"/>
        </w:rPr>
        <w:t>نعتز بحضورك، ويسرّنا الترحيب بك.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020" w:right="1077" w:bottom="964" w:left="1077" w:header="510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Tahoma" w:hAnsi="Tahoma" w:eastAsia="Tahoma" w:cs="Tahoma"/>
        <w:b w:val="0"/>
        <w:i w:val="0"/>
        <w:color w:val="66727C"/>
        <w:sz w:val="17"/>
        <w:iCs w:val="0"/>
        <w:lang w:val="ar-SA" w:bidi="ar-SA"/>
        <w:rtl w:val="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88" w:lineRule="auto"/>
      <w:jc w:val="left"/>
      <w:bidi w:val="1"/>
    </w:pPr>
    <w:r>
      <w:rPr>
        <w:rFonts w:ascii="Tahoma" w:hAnsi="Tahoma" w:eastAsia="Tahoma" w:cs="Tahoma"/>
        <w:b/>
        <w:i w:val="0"/>
        <w:color w:val="66727C"/>
        <w:sz w:val="17"/>
        <w:iCs w:val="0"/>
        <w:lang w:val="ar-SA" w:bidi="ar-SA"/>
        <w:rtl w:val="1"/>
      </w:rPr>
      <w:t>هلا  |  مراجعة نصوص الدعوات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ahoma" w:hAnsi="Tahoma"/>
      <w:color w:val="2632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i w:val="0"/>
      <w:color w:val="17324D"/>
      <w:sz w:val="46"/>
      <w:szCs w:val="28"/>
      <w:i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i w:val="0"/>
      <w:color w:val="17324D"/>
      <w:sz w:val="27"/>
      <w:szCs w:val="26"/>
      <w:iC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ahoma" w:hAnsi="Tahoma" w:eastAsia="Tahoma" w:cs="Tahoma"/>
      <w:b/>
      <w:i w:val="0"/>
      <w:color w:val="17324D"/>
      <w:spacing w:val="5"/>
      <w:kern w:val="28"/>
      <w:sz w:val="60"/>
      <w:szCs w:val="52"/>
      <w:iC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ahoma" w:hAnsi="Tahoma" w:eastAsia="Tahoma" w:cs="Tahoma"/>
      <w:b w:val="0"/>
      <w:i w:val="0"/>
      <w:iCs w:val="0"/>
      <w:color w:val="66727C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Body">
    <w:name w:val="Template Body"/>
    <w:pPr>
      <w:spacing w:line="324" w:lineRule="auto"/>
      <w:ind w:left="283" w:right="283"/>
    </w:pPr>
    <w:rPr>
      <w:rFonts w:ascii="Tahoma" w:hAnsi="Tahoma"/>
      <w:color w:val="26323C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مختارات مراجعة مالك المشروع — نصوص دعوات هلا V5</dc:title>
  <dc:subject>16 نصًا مختارًا ضمن سبع فئات</dc:subject>
  <dc:creator>هلا</dc:creator>
  <cp:keywords>هلا، دعوات، تقنيات، ميتا، مراجعة نصوص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