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PIPELINEZERO - CONTRACTFLOW BUILD PLAN v2.1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March 6,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Complete build specification for a secure, demo-ready ContractFlow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VERSION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v2.1 plan replaces the earlier plan and fixes major architecture,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security, and CI/CD issues while preserving the original demo 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changes: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Introduces production-safe and demo-safe operating modes.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Moves scheduled jobs out of API startup loops into external jobs.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Replaces browser token persistence with secure cookie session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distributed rate limiting (Redis) for multi-replica consistency.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Replaces static Azure credentials with GitHub OIDC federation.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Requires all GitHub Actions to be pinned by commit SHA.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Adds explicit ownership split: Codex/Claude builds app + CI, Manus owns Azure.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architecture: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Modular monolith backend (FastAPI + SQLAlchemy) with explicit domains.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+ TypeScript frontend.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 as primary datastore.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Azure Blob Storage for file versions.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for distributed rate limiting and lightweight coordination.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Azure Container Apps for services and Azure Container Apps Jobs for cron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Terraform for all infra.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architecture: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 enough for delivery and demo timelines.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Lower operational overhead than microservices.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security controls and better scaling posture than in-process cron.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UPDATED TECHNOLOGY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3.12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FastAPI (current stable release in lockfile)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SQLAlchemy 2.x + Alembic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Validation +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Pydantic v2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pydantic-settings (v2 style model config)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Authentication (Preferred)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Microsoft Entra ID (OIDC/OAuth2)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is the required production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Authentication (Fallback)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auth with Argon2id password hashing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HttpOnly secure cookies for browser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CSRF protection for state-changing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is development-only and must be disabled in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+ TypeScript +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TanStack Query for server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Zustand for non-sensitive UI state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 +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for distributed limits and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Azure Key Vault + Managed Identity for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OpenTelemetry + Azure Monitor + Log Analytics for observability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Semgrep + CodeQL + Trivy + Checkov + Gitleaks in CI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REPOSITORY STRUCTURE (v2)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contractflow/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backend/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app/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api/v1/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core/                 # config, security, middleware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models/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schemas/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services/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repositories/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workers/              # reusable task logic called by API/jobs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telemetry/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main.py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migrations/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tests/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unit/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integration/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security/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requirements.txt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requirements-dev.txt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frontend/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src/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app/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pages/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components/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hooks/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services/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store/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types/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test/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package.json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vite.config.ts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nginx.conf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Dockerfile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jobs/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expiration-job/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notification-job/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infra/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modules/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envs/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staging/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production/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main.tf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.github/workflows/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ci.yml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security.yml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deploy-staging.yml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deploy-production.yml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dast.yml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semgrep-rules/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docs/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architecture/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runbooks/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handoff/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docker-compose.yml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docker-compose.test.yml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README.md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KEY ARCHITECTURE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A: Keep a modular monolith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domain modules: auth, contracts, versions, approvals, admin, audit.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microservices until scale or team structure demands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B: Externalize scheduled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Azure Container Apps Jobs (or Azure Functions Timer) for expiration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and notification schedules.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run perpetual asyncio sleep loops inside API containers.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idempotency keys and advisory-lock strategy to avoid duplicate runs.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C: Keep API as security boundary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hides unauthorized actions for 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always enforces role and object-level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D: Use Entra ID as production identity 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auth MUST use Microsoft Entra ID with OIDC/OAuth2.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SPA uses Authorization Code + PKCE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validates issuer, audience, signature, expiry, and required claims.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RBAC maps from Entra groups/app roles to internal roles.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auth path exists only for local development and test fixtures.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4A) EXECUTION OWNERSHIP MODEL (CRITICAL)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uses split execution: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Codex/Claude owns application code, tests, CI/CD workflows, and IaC stubs.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Manus owns Azure provisioning, cloud wiring, and runtime operations in Azure.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Codex/Claude MUST build: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backend/, frontend/, jobs/ source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migrations and seed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(unit/integration/security)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.github/workflows (including OIDC-ready deployment workflows)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semgrep-rules/ and security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infra module interfaces and variable contracts (without live secret values)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handoff docs under docs/handoff/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Manus MUST own and execute: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terraform init/plan/apply against Azure subscriptions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Azure resource creation and policy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Vault secret provisioning and rotation 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Container Apps environment setup, identities, and networking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ACR permissions and image pull/runtime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staging/production release approvals and incident-response runbooks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Boundary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Codex/Claude defines the required cloud 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Manus implements cloud resources to satisfy that 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cloud reality requires API/app changes, Manus opens a change request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Codex/Claude updates code/config in a new PR.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Entra ID split: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Codex/Claude implements OIDC client/server integration, claim validation,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role mapping, and auth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Manus configures Entra app registrations, redirect URIs, app roles/groups,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federated credentials, and tenant-side policy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SECURITY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Authentication + Sessions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in production: Entra ID auth code + PKCE for SPA.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Fallback: Local email/password with Argon2id hashes.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auth state via HttpOnly, Secure, SameSite cookies.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Refresh/session tokens hashed server-side and rotated on 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Never persist access or refresh tokens in localStorage/sessionStorage.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mode rejects startup if Entra config is missing.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Authorization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Role-based checks for capability boundaries.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Object-level checks (BOLA prevention) for all contract-scoped routes.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Centralize checks in policy/service layer with direct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Upload Security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MIME validation with python-magic from file bytes.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Max-size enforcement before persistence.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SHA-256 checksum.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scoped, short-lived read-only SAS URLs.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but recommended: malware scan stage before marking file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App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CORS allowlist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headers: HSTS, X-Content-Type-Options, Referrer-Policy.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Opaque client errors, stack traces only in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Distributed rate limits backed by Redis.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DATA MODEL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UUID primary keys.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Timezone-aware timestamps.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 delete for contracts.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constraints: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end_date &gt;= start_date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value_usd &gt;=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renewal_notice_days &gt;=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Optimistic locking/version field for concurrent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Case-insensitive unique email index.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Audit model requirement: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Append-only audit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actor, action, resource type/id, contract id, IP, user-agent,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correlation id, metadata payload.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ORM naming fix: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use attribute name "metadata" in SQLAlchemy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"metadata_json" field name in ORM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BACKEND BUILD SPEC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Pydantic v2 settings syntax (SettingsConfigDict).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Parse ALLOWED_ORIGINS explicitly from comma-separated or JSON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.env in development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API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endpoints under /api/v1.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Standardized error envelope.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Pagination with deterministic ordering.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state-changing endpoint writes an audit event.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Health + Startup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/health/live and /health/ready 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Readiness should verify DB and critical dependencies.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7.4 Docker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as non-root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healthcheck command exists in image.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JSON CMD syntax: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CMD ["uvicorn", "app.main:app", "--host", "0.0.0.0", "--port", "8000"]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7.5 Testing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tests: services/policies.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tests: auth, contracts, approvals, versions.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tests: unauthorized access and BOLA bypass attempts.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Coverage target on new code: minimum 70 percent.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FRONTEND BUILD SPEC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Session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cookie-based auth.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only non-sensitive UI state in persisted Zustand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React Query for API caching and invalidation.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UX + security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Role-aware rendering for menus/actions.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 401/403 with user-safe flows and re-auth redirect.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extension checks are UX hints; server-side MIME checks are authoritative.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 Nginx container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explicit /health endpoint returning 200.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SPA routing fallback.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Cache immutable static assets aggressively.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CI/CD AND SECURITY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 Required workflow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Format + lint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Unit + integration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Security scans (Semgrep, CodeQL, Trivy, Gitleaks, Checkov)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Build + SBOM + image signing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Deploy to staging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DAST scan against staging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Manual production approval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 GitHub Actions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Pin third-party actions by full commit SHA.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least-privilege permissions per job.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concurrency groups for deployment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GitHub OIDC to Azure (no long-lived AZURE_CREDENTIALS secret).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9.2.1 OIDC handoff details for Manus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Codex/Claude provides: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expected federated credential subject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required Azure role assignments per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workflow environment names and deployment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Manus configures: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Entra app registration or workload identity federation trust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role assignments at correct scope (RG/subscription)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environment protections and manual approval 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9.3 Semgrep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custom rules for auth dependency, no raw SQL, file MIME validation,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hardcoded secret, and open CORS.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Semgrep rule tests (positive and negative fixtures).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TERRAFORM INFRASTRUCTURE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Ownership: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Codex/Claude: writes Terraform module contracts, variable schemas, outputs,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and validation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Manus: applies Terraform and manages Azure lifecycle.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Resource Group, VNet/subnets, private DNS as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Container Apps Environment.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and frontend container apps.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Container Apps Jobs for scheduled tasks.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PostgreSQL Flexible Server with private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Redis cache for distributed limiter/session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Blob Storage, Key Vault, ACR (admin disabled).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Analytics + Azure Monitor alerts.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Environment strategy: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Separate staging and production variable files + state isolation.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Remote backend with locking.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tagging for environment/owner/cost center/data classification.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Reliability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DB backups and tested restore runbook.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Alerting for failed jobs, auth anomalies, elevated error rates.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Defined RPO/RTO targets.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10.1 Manus handoff package (required before apply)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Codex/Claude must produce these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docs/handoff/azure-resource-contract.md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docs/handoff/env-vars-and-secrets-matrix.md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docs/handoff/identity-and-access-matrix.md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docs/handoff/network-and-ingress-spec.md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docs/handoff/observability-and-alerts-spec.md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docs/handoff/release-and-rollback-runbook.md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handoff document 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vs optional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of truth (app config, workflow, or terraform output)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command or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rollback/fallback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10.2 Azure acceptance checklist (Manus-owned execution)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required resources exist in staging with expected names/tags.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and frontend containers are reachable and healthy.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Managed identity can read required Key Vault secrets.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 can connect to Postgres, Redis, Blob, and telemetry 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OIDC GitHub deployment works without static credentials.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Dashboards and alerts fire on synthetic failure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11) DEMO MODE VS PRODUCTION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Critical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Seeded vulnerabilities are allowed only in isolated demo branches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demo environments. They must never flow into production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branch prefix: demo/vuln-*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protected branch rules preventing demo branch deploy to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 intentional vulnerabilities in PR template.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separate demo staging endpoint if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12) REVISED BUILD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Scaffold repo, docker-compose, health 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Models, migrations, constraints, indexes.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Auth/session, role/object authorization utilities.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Contract CRUD + object-level access checks + audit integration.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File upload/download/versioning with MIME checks and checksum.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Approval chain logic and template evaluation.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Admin routes and audit reporting APIs.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Frontend auth shell and route guards.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Contracts dashboard/list/detail/upload/version 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Scheduled jobs implementation and job container packaging.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[Manus] Container Apps Jobs creation, schedule wiring, and identity binding.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CI test gates + security gates + OIDC-ready staging deploy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[Manus] Azure federated identity setup and environment protection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DAST workflow and alert specification.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[Manus] Azure Monitor/Log Analytics dashboard and alert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Demo-mode seeded vulnerabilities in isolated branch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Deliver docs/handoff package and deployment contract freeze.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[Manus] Execute Terraform apply for staging and return output manifest.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Session 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[Codex/Claude] Smoke test app against Manus staging endpoints and patch gaps.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[Manus] Promote final staging configuration baseline.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13) NON-NEGOTIABLE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plaintext secrets in repo or CI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browser storage of auth bearer tokens.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in-app cron loops for business-critical periodic tasks.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protected endpoint has role and object-level authorization.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 blocks merge on critical security findings.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Staging deployment verifies health, migration, and DAST before release.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Ownership boundary is respected: no Azure manual steps hidden in app docs.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Manus receives complete handoff package with zero ambiguous variables.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14) DELIVERABLES AFTER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Architecture Decision Records (ADRs) for auth and job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Threat model for auth, file upload, approvals, and admin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Incident response runbook.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rotation and credential lifecycle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PipelineZero - ContractFlow Build Plan v2.1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