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37" w:rsidRDefault="00683D37" w:rsidP="00683D37">
      <w:pPr>
        <w:jc w:val="center"/>
        <w:rPr>
          <w:rFonts w:ascii="宋体" w:hAnsi="宋体"/>
          <w:b/>
          <w:sz w:val="32"/>
          <w:szCs w:val="32"/>
        </w:rPr>
      </w:pPr>
      <w:r w:rsidRPr="00683D37">
        <w:rPr>
          <w:rFonts w:ascii="宋体" w:hAnsi="宋体" w:hint="eastAsia"/>
          <w:b/>
          <w:sz w:val="32"/>
          <w:szCs w:val="32"/>
        </w:rPr>
        <w:t>2015-2020年中国伤口缝合设备市场前景分析与</w:t>
      </w:r>
    </w:p>
    <w:p w:rsidR="008D5D42" w:rsidRDefault="00683D37" w:rsidP="00683D37">
      <w:pPr>
        <w:jc w:val="center"/>
        <w:rPr>
          <w:rFonts w:ascii="宋体" w:hAnsi="宋体"/>
          <w:b/>
          <w:sz w:val="32"/>
          <w:szCs w:val="32"/>
        </w:rPr>
      </w:pPr>
      <w:r w:rsidRPr="00683D37">
        <w:rPr>
          <w:rFonts w:ascii="宋体" w:hAnsi="宋体" w:hint="eastAsia"/>
          <w:b/>
          <w:sz w:val="32"/>
          <w:szCs w:val="32"/>
        </w:rPr>
        <w:t>投资战略研究报告</w:t>
      </w:r>
    </w:p>
    <w:p w:rsidR="0024384C" w:rsidRPr="00324D72" w:rsidRDefault="0024384C" w:rsidP="00324D72">
      <w:pPr>
        <w:rPr>
          <w:rFonts w:ascii="宋体" w:hAnsi="宋体"/>
          <w:b/>
        </w:rPr>
      </w:pPr>
      <w:bookmarkStart w:id="0" w:name="_GoBack"/>
      <w:bookmarkEnd w:id="0"/>
    </w:p>
    <w:p w:rsidR="0002146B" w:rsidRPr="0002146B" w:rsidRDefault="0002146B" w:rsidP="0002146B">
      <w:pPr>
        <w:rPr>
          <w:rFonts w:ascii="宋体" w:hAnsi="宋体"/>
          <w:b/>
        </w:rPr>
      </w:pPr>
      <w:r w:rsidRPr="0002146B">
        <w:rPr>
          <w:rFonts w:ascii="宋体" w:hAnsi="宋体" w:hint="eastAsia"/>
          <w:b/>
        </w:rPr>
        <w:t>目 录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第一章 伤口缝合设备产业概述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一、伤口缝合设备定义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二、伤口缝合设备分类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三、伤口缝合设备用途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四、伤口缝合设备经营模式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第二章 全球及中国伤口缝合设备市场分析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第一节 伤口缝合设备行业国际市场分析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一、伤口缝合设备重点生产企业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二、伤口缝合设备产品技术动态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三、伤口缝合设备竞争格局分析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四、伤口缝合设备国际市场前景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第二节 伤口缝合设备行业国内市场分析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一、伤口缝合设备国内市场现状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二、伤口缝合设备产品技术动态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三、伤口缝合设备竞争格局分析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四、伤口缝合设备国内需求现状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五、伤口缝合设备国内市场趋势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第三节 伤口缝合设备国内外市场对比分析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第三章 2015年伤口缝合设备市场环境分析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一、国际宏观经济及前景预测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（一）国际宏观经济环境分析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（二）国际经济市场前景分析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二、国内宏观经济及前景预测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（一）中国宏观经济环境分析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（二）中国经济市场前景展望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第四章 伤口缝合设备行业相关政策分析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一、伤口缝合设备行业监管体制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二、伤口缝合设备行业政策分析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lastRenderedPageBreak/>
        <w:t>三、伤口缝合设备相关标准分析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四、伤口缝合设备产业政策趋势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第五章 伤口缝合设备技术工艺及成本结构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一、伤口缝合设备产品技术参数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二、伤口缝合设备技术工艺分析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三、伤口缝合设备成本结构分析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四、伤口缝合设备技术发展趋势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第六章 2011-2014年伤口缝合设备市场供需分析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一、2011-2014年伤口缝合设备产能产量统计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二、2011-2014年伤口缝合设备产量及市场份额（企业细分）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三、2009-2014年伤口缝合设备产值及市场份额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四、2011-2014年伤口缝合设备需求情况分析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五、2011-2014年伤口缝合设备需求市场份额（应用领域细分）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六、2011-2014年伤口缝合设备平均价格、毛利率分析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七、2011-2014年伤口缝合设备进口、出口情况分析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第七章 2015-2020年伤口缝合设备市场供需前景预测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一、2015-2020年伤口缝合设备产量预测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二、2015-2020年伤口缝合设备需求预测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三、2015-2020年伤口缝合设备价格预测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四、2015-2020年伤口缝合设备出口预测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五、2015-2020年伤口缝合设备市场前景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第八章 伤口缝合设备市场波特五力竞争分析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一、现有企业间的竞争格局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二、行业新进入者威胁分析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三、替代产品或服务的威胁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四、供应商讨价还价的能力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五、下游用户讨价还价能力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第九章 伤口缝合设备标杆企业研究分析(企业可自选)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第一节 企业A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一、企业基本情况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二、企业产品参数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三、产能产量产值价格毛利率分析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lastRenderedPageBreak/>
        <w:t>四、企业联系方式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第二节 企业B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一、企业基本情况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二、企业产品参数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三、产能产量产值价格毛利率分析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四、企业联系方式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第三节 企业C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一、企业基本情况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二、企业产品参数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三、产能产量产值价格毛利率分析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四、企业联系方式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第四节 企业D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一、企业基本情况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二、企业产品参数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三、产能产量产值价格毛利率分析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四、企业联系方式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第五节 企业E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一、企业基本情况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二、企业产品参数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三、产能产量产值价格毛利率分析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四、企业联系方式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第十章 伤口缝合设备产业链及供应商联系方式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第一节 伤口缝合设备产业链分析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一、伤口缝合设备供应链关系分析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二、伤口缝合设备原料及价格分析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三、伤口缝合设备需求及应用领域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第二节 伤口缝合设备产业链供应商联系方式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一、伤口缝合设备原料供应商及联系方式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二、伤口缝合设备主要供应商及联系方式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三、伤口缝合设备客户买家及联系方式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第十一章 伤口缝合设备营销模式及渠道分析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一、伤口缝合设备直销模式分析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二、伤口缝合设备代理销售模式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三、伤口缝合设备网络销售模式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lastRenderedPageBreak/>
        <w:t>第十二章 伤口缝合设备行业投资策略及建议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一、伤口缝合设备行业投资环境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二、伤口缝合设备行业投资壁垒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三、伤口缝合设备行业投资风险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四、伤口缝合设备项目投资策略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图表目录节选</w:t>
      </w:r>
    </w:p>
    <w:p w:rsidR="00F3432B" w:rsidRPr="00F3432B" w:rsidRDefault="00F3432B" w:rsidP="00F3432B">
      <w:pPr>
        <w:rPr>
          <w:rFonts w:ascii="宋体" w:hAnsi="宋体"/>
        </w:rPr>
      </w:pP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伤口缝合设备产品图片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伤口缝合设备产品分类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伤口缝合设备产品应用领域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伤口缝合设备产业链示意图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2011-2014年中国伤口缝合设备产量变化趋势图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2014年中国伤口缝合设备主要企业产能产量统计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2011-2014年中国伤口缝合设备需求量变化趋势图</w:t>
      </w:r>
    </w:p>
    <w:p w:rsidR="00F3432B" w:rsidRPr="00F3432B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2015-2020年中国伤口缝合设备产量预测趋势图</w:t>
      </w:r>
    </w:p>
    <w:p w:rsidR="00D52DD7" w:rsidRPr="009E1B5D" w:rsidRDefault="00F3432B" w:rsidP="00F3432B">
      <w:pPr>
        <w:rPr>
          <w:rFonts w:ascii="宋体" w:hAnsi="宋体"/>
        </w:rPr>
      </w:pPr>
      <w:r w:rsidRPr="00F3432B">
        <w:rPr>
          <w:rFonts w:ascii="宋体" w:hAnsi="宋体" w:hint="eastAsia"/>
        </w:rPr>
        <w:t>图表  2015-2020年中国伤口缝合设备需求量与趋势图</w:t>
      </w:r>
    </w:p>
    <w:sectPr w:rsidR="00D52DD7" w:rsidRPr="009E1B5D">
      <w:headerReference w:type="default" r:id="rId7"/>
      <w:footerReference w:type="default" r:id="rId8"/>
      <w:pgSz w:w="11906" w:h="16838"/>
      <w:pgMar w:top="1336" w:right="1274" w:bottom="1440" w:left="1575" w:header="70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38C" w:rsidRDefault="008B538C">
      <w:r>
        <w:separator/>
      </w:r>
    </w:p>
  </w:endnote>
  <w:endnote w:type="continuationSeparator" w:id="0">
    <w:p w:rsidR="008B538C" w:rsidRDefault="008B5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 w:rsidP="006A6790">
    <w:pPr>
      <w:pStyle w:val="aa"/>
      <w:tabs>
        <w:tab w:val="clear" w:pos="8306"/>
      </w:tabs>
      <w:ind w:rightChars="-636" w:right="-13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38C" w:rsidRDefault="008B538C">
      <w:r>
        <w:separator/>
      </w:r>
    </w:p>
  </w:footnote>
  <w:footnote w:type="continuationSeparator" w:id="0">
    <w:p w:rsidR="008B538C" w:rsidRDefault="008B5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>
    <w:pPr>
      <w:spacing w:afterLines="100" w:after="240"/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F6"/>
    <w:rsid w:val="0002146B"/>
    <w:rsid w:val="000B1FB0"/>
    <w:rsid w:val="000F4562"/>
    <w:rsid w:val="00100405"/>
    <w:rsid w:val="0010331A"/>
    <w:rsid w:val="00147AD5"/>
    <w:rsid w:val="00172A27"/>
    <w:rsid w:val="001B1A98"/>
    <w:rsid w:val="001B51FA"/>
    <w:rsid w:val="001C6E2D"/>
    <w:rsid w:val="001D2CD1"/>
    <w:rsid w:val="001D4C79"/>
    <w:rsid w:val="001F658C"/>
    <w:rsid w:val="002049E7"/>
    <w:rsid w:val="0024384C"/>
    <w:rsid w:val="002474D6"/>
    <w:rsid w:val="00267DF4"/>
    <w:rsid w:val="00281B86"/>
    <w:rsid w:val="00282B10"/>
    <w:rsid w:val="00285C0E"/>
    <w:rsid w:val="002904D3"/>
    <w:rsid w:val="002A2839"/>
    <w:rsid w:val="002F27F3"/>
    <w:rsid w:val="003115B3"/>
    <w:rsid w:val="003155FE"/>
    <w:rsid w:val="00324D72"/>
    <w:rsid w:val="00373191"/>
    <w:rsid w:val="003B56BC"/>
    <w:rsid w:val="003C7391"/>
    <w:rsid w:val="003E41DA"/>
    <w:rsid w:val="003F5D86"/>
    <w:rsid w:val="003F63C8"/>
    <w:rsid w:val="003F7D58"/>
    <w:rsid w:val="00421961"/>
    <w:rsid w:val="00431C31"/>
    <w:rsid w:val="00447F9D"/>
    <w:rsid w:val="0045228E"/>
    <w:rsid w:val="004C6FCE"/>
    <w:rsid w:val="004D7ADE"/>
    <w:rsid w:val="004F349B"/>
    <w:rsid w:val="00531D1E"/>
    <w:rsid w:val="00532481"/>
    <w:rsid w:val="00541037"/>
    <w:rsid w:val="00553606"/>
    <w:rsid w:val="0056159D"/>
    <w:rsid w:val="00572E3C"/>
    <w:rsid w:val="005920CD"/>
    <w:rsid w:val="005939C9"/>
    <w:rsid w:val="005A6F25"/>
    <w:rsid w:val="00616AA6"/>
    <w:rsid w:val="00664453"/>
    <w:rsid w:val="00682CF6"/>
    <w:rsid w:val="00683D37"/>
    <w:rsid w:val="00686BF6"/>
    <w:rsid w:val="00690E4D"/>
    <w:rsid w:val="00694EDE"/>
    <w:rsid w:val="00697BB3"/>
    <w:rsid w:val="006A6790"/>
    <w:rsid w:val="006B4135"/>
    <w:rsid w:val="006C702A"/>
    <w:rsid w:val="006D2D27"/>
    <w:rsid w:val="006E2D3F"/>
    <w:rsid w:val="006E548A"/>
    <w:rsid w:val="006F1CB3"/>
    <w:rsid w:val="006F3213"/>
    <w:rsid w:val="0072376B"/>
    <w:rsid w:val="00741F34"/>
    <w:rsid w:val="007425EA"/>
    <w:rsid w:val="0077723C"/>
    <w:rsid w:val="007B3FC8"/>
    <w:rsid w:val="008205FF"/>
    <w:rsid w:val="0084038E"/>
    <w:rsid w:val="00856544"/>
    <w:rsid w:val="00871516"/>
    <w:rsid w:val="00873A75"/>
    <w:rsid w:val="00875900"/>
    <w:rsid w:val="008B41FD"/>
    <w:rsid w:val="008B538C"/>
    <w:rsid w:val="008B64BB"/>
    <w:rsid w:val="008D5D42"/>
    <w:rsid w:val="009132D7"/>
    <w:rsid w:val="00924CC4"/>
    <w:rsid w:val="0093312A"/>
    <w:rsid w:val="009835DC"/>
    <w:rsid w:val="009C05A7"/>
    <w:rsid w:val="009C3F58"/>
    <w:rsid w:val="009D3FFD"/>
    <w:rsid w:val="009E1B5D"/>
    <w:rsid w:val="009E3174"/>
    <w:rsid w:val="00A079C6"/>
    <w:rsid w:val="00A07D66"/>
    <w:rsid w:val="00A34CA5"/>
    <w:rsid w:val="00A5678C"/>
    <w:rsid w:val="00AB0022"/>
    <w:rsid w:val="00AD3462"/>
    <w:rsid w:val="00AE2715"/>
    <w:rsid w:val="00B139DD"/>
    <w:rsid w:val="00BA5A13"/>
    <w:rsid w:val="00BB4274"/>
    <w:rsid w:val="00BD7577"/>
    <w:rsid w:val="00C37F88"/>
    <w:rsid w:val="00C659F3"/>
    <w:rsid w:val="00CD575B"/>
    <w:rsid w:val="00CE2E92"/>
    <w:rsid w:val="00D0461A"/>
    <w:rsid w:val="00D151BD"/>
    <w:rsid w:val="00D15746"/>
    <w:rsid w:val="00D31F73"/>
    <w:rsid w:val="00D46585"/>
    <w:rsid w:val="00D52DD7"/>
    <w:rsid w:val="00D97FC8"/>
    <w:rsid w:val="00DA69B5"/>
    <w:rsid w:val="00DB05D3"/>
    <w:rsid w:val="00DB08AC"/>
    <w:rsid w:val="00DB7FE7"/>
    <w:rsid w:val="00DE7A38"/>
    <w:rsid w:val="00DF1E5C"/>
    <w:rsid w:val="00E23B4D"/>
    <w:rsid w:val="00E879FE"/>
    <w:rsid w:val="00E950A2"/>
    <w:rsid w:val="00E9572C"/>
    <w:rsid w:val="00F007B3"/>
    <w:rsid w:val="00F1444E"/>
    <w:rsid w:val="00F1537E"/>
    <w:rsid w:val="00F3432B"/>
    <w:rsid w:val="00F50075"/>
    <w:rsid w:val="00F56908"/>
    <w:rsid w:val="00F60A0D"/>
    <w:rsid w:val="00FA4A55"/>
    <w:rsid w:val="00FC11B1"/>
    <w:rsid w:val="00FF2775"/>
    <w:rsid w:val="2D5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5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  <w:divsChild>
            <w:div w:id="140498433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80">
              <w:marLeft w:val="45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783">
          <w:marLeft w:val="0"/>
          <w:marRight w:val="0"/>
          <w:marTop w:val="300"/>
          <w:marBottom w:val="0"/>
          <w:divBdr>
            <w:top w:val="single" w:sz="6" w:space="0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1198665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  <w:div w:id="1257205648">
                  <w:marLeft w:val="0"/>
                  <w:marRight w:val="0"/>
                  <w:marTop w:val="105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none" w:sz="0" w:space="0" w:color="auto"/>
                  </w:divBdr>
                </w:div>
              </w:divsChild>
            </w:div>
            <w:div w:id="152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3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434">
          <w:marLeft w:val="0"/>
          <w:marRight w:val="0"/>
          <w:marTop w:val="300"/>
          <w:marBottom w:val="0"/>
          <w:divBdr>
            <w:top w:val="single" w:sz="6" w:space="0" w:color="DBDBDB"/>
            <w:left w:val="single" w:sz="6" w:space="0" w:color="DBDBDB"/>
            <w:bottom w:val="single" w:sz="6" w:space="0" w:color="DBDBDB"/>
            <w:right w:val="single" w:sz="6" w:space="0" w:color="DBDBDB"/>
          </w:divBdr>
          <w:divsChild>
            <w:div w:id="62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277</Words>
  <Characters>1581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Home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调查项目合同书</dc:title>
  <dc:creator>USER</dc:creator>
  <cp:lastModifiedBy>Administrator</cp:lastModifiedBy>
  <cp:revision>23</cp:revision>
  <cp:lastPrinted>2015-10-14T04:24:00Z</cp:lastPrinted>
  <dcterms:created xsi:type="dcterms:W3CDTF">2015-10-14T03:22:00Z</dcterms:created>
  <dcterms:modified xsi:type="dcterms:W3CDTF">2015-10-16T08:43:00Z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