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C7843" w14:textId="77777777" w:rsidR="00DF6FD9" w:rsidRPr="004C198F" w:rsidRDefault="009A4A7D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  <w:r w:rsidRPr="004C198F">
        <w:rPr>
          <w:rFonts w:ascii="Times New Roman" w:hAnsi="Times New Roman" w:cs="Times New Roman"/>
          <w:noProof/>
        </w:rPr>
        <w:drawing>
          <wp:inline distT="0" distB="0" distL="0" distR="0" wp14:anchorId="38D8EFC2" wp14:editId="7572C7C8">
            <wp:extent cx="5862955" cy="971550"/>
            <wp:effectExtent l="0" t="0" r="4445" b="0"/>
            <wp:docPr id="1" name="Picture 1" descr="Genetics banner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s banner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804D" w14:textId="77777777" w:rsidR="00DF6FD9" w:rsidRPr="004C198F" w:rsidRDefault="00DF6FD9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</w:p>
    <w:p w14:paraId="170CDB46" w14:textId="77777777" w:rsidR="00B05EE8" w:rsidRPr="004C198F" w:rsidRDefault="00B05EE8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</w:p>
    <w:p w14:paraId="6344C2FA" w14:textId="77777777" w:rsidR="00DF6FD9" w:rsidRPr="004C198F" w:rsidRDefault="004E0364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  <w:r w:rsidRPr="004C198F">
        <w:rPr>
          <w:rFonts w:ascii="Times New Roman" w:eastAsia="MS Mincho" w:hAnsi="Times New Roman" w:cs="Times New Roman"/>
        </w:rPr>
        <w:t>July</w:t>
      </w:r>
      <w:r w:rsidR="00BF524A" w:rsidRPr="004C198F">
        <w:rPr>
          <w:rFonts w:ascii="Times New Roman" w:eastAsia="MS Mincho" w:hAnsi="Times New Roman" w:cs="Times New Roman"/>
        </w:rPr>
        <w:t xml:space="preserve"> </w:t>
      </w:r>
      <w:r w:rsidR="000D3343" w:rsidRPr="004C198F">
        <w:rPr>
          <w:rFonts w:ascii="Times New Roman" w:eastAsia="MS Mincho" w:hAnsi="Times New Roman" w:cs="Times New Roman"/>
        </w:rPr>
        <w:t>5</w:t>
      </w:r>
      <w:r w:rsidR="00BF524A" w:rsidRPr="004C198F">
        <w:rPr>
          <w:rFonts w:ascii="Times New Roman" w:eastAsia="MS Mincho" w:hAnsi="Times New Roman" w:cs="Times New Roman"/>
        </w:rPr>
        <w:t xml:space="preserve">, </w:t>
      </w:r>
      <w:r w:rsidRPr="004C198F">
        <w:rPr>
          <w:rFonts w:ascii="Times New Roman" w:eastAsia="MS Mincho" w:hAnsi="Times New Roman" w:cs="Times New Roman"/>
        </w:rPr>
        <w:t>2020</w:t>
      </w:r>
    </w:p>
    <w:p w14:paraId="5FF8D3A6" w14:textId="77777777" w:rsidR="00DF6FD9" w:rsidRPr="004C198F" w:rsidRDefault="00DF6FD9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</w:p>
    <w:p w14:paraId="67DC778C" w14:textId="77777777" w:rsidR="004E0364" w:rsidRPr="004C198F" w:rsidRDefault="004E0364" w:rsidP="00DF6FD9">
      <w:pPr>
        <w:spacing w:after="0" w:line="240" w:lineRule="auto"/>
        <w:ind w:firstLine="0"/>
        <w:rPr>
          <w:rFonts w:ascii="Times New Roman" w:eastAsia="MS Mincho" w:hAnsi="Times New Roman" w:cs="Times New Roman"/>
        </w:rPr>
      </w:pPr>
      <w:r w:rsidRPr="004C198F">
        <w:rPr>
          <w:rFonts w:ascii="Times New Roman" w:eastAsia="MS Mincho" w:hAnsi="Times New Roman" w:cs="Times New Roman"/>
        </w:rPr>
        <w:t xml:space="preserve">Dear Senior Editors </w:t>
      </w:r>
      <w:r w:rsidRPr="004C198F">
        <w:rPr>
          <w:rFonts w:ascii="Times New Roman" w:eastAsia="Times New Roman" w:hAnsi="Times New Roman" w:cs="Times New Roman"/>
        </w:rPr>
        <w:t>Tautz</w:t>
      </w:r>
      <w:r w:rsidRPr="004C198F">
        <w:rPr>
          <w:rFonts w:ascii="Times New Roman" w:eastAsia="MS Mincho" w:hAnsi="Times New Roman" w:cs="Times New Roman"/>
        </w:rPr>
        <w:t xml:space="preserve"> and </w:t>
      </w:r>
      <w:r w:rsidRPr="004C198F">
        <w:rPr>
          <w:rFonts w:ascii="Times New Roman" w:eastAsia="Times New Roman" w:hAnsi="Times New Roman" w:cs="Times New Roman"/>
        </w:rPr>
        <w:t>Wittkopp:</w:t>
      </w:r>
    </w:p>
    <w:p w14:paraId="0FE31373" w14:textId="77777777" w:rsidR="00AE0179" w:rsidRPr="004C198F" w:rsidRDefault="00AE0179" w:rsidP="00586B5D">
      <w:pPr>
        <w:ind w:firstLine="0"/>
        <w:rPr>
          <w:rFonts w:ascii="Times New Roman" w:hAnsi="Times New Roman" w:cs="Times New Roman"/>
        </w:rPr>
      </w:pPr>
    </w:p>
    <w:p w14:paraId="36FC870C" w14:textId="77777777" w:rsidR="007F1246" w:rsidRDefault="00361B65" w:rsidP="004E0364">
      <w:pPr>
        <w:spacing w:after="180" w:line="276" w:lineRule="auto"/>
        <w:ind w:firstLine="0"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>I’m please</w:t>
      </w:r>
      <w:r w:rsidR="009A4A7D" w:rsidRPr="004C198F">
        <w:rPr>
          <w:rFonts w:ascii="Times New Roman" w:hAnsi="Times New Roman" w:cs="Times New Roman"/>
        </w:rPr>
        <w:t>d</w:t>
      </w:r>
      <w:r w:rsidRPr="004C198F">
        <w:rPr>
          <w:rFonts w:ascii="Times New Roman" w:hAnsi="Times New Roman" w:cs="Times New Roman"/>
        </w:rPr>
        <w:t xml:space="preserve"> to submit an original article</w:t>
      </w:r>
      <w:r w:rsidR="009A4A7D" w:rsidRPr="004C198F">
        <w:rPr>
          <w:rFonts w:ascii="Times New Roman" w:hAnsi="Times New Roman" w:cs="Times New Roman"/>
        </w:rPr>
        <w:t xml:space="preserve"> entitled</w:t>
      </w:r>
      <w:r w:rsidRPr="004C198F">
        <w:rPr>
          <w:rFonts w:ascii="Times New Roman" w:hAnsi="Times New Roman" w:cs="Times New Roman"/>
        </w:rPr>
        <w:t xml:space="preserve"> “</w:t>
      </w:r>
      <w:r w:rsidR="004E0364" w:rsidRPr="004C198F">
        <w:rPr>
          <w:rFonts w:ascii="Times New Roman" w:hAnsi="Times New Roman" w:cs="Times New Roman"/>
        </w:rPr>
        <w:t>Sex-Specific Evolution of the Meiotic Recombination Rate</w:t>
      </w:r>
      <w:r w:rsidRPr="004C198F">
        <w:rPr>
          <w:rFonts w:ascii="Times New Roman" w:hAnsi="Times New Roman" w:cs="Times New Roman"/>
        </w:rPr>
        <w:t>”</w:t>
      </w:r>
      <w:r w:rsidR="00D86F66" w:rsidRPr="004C198F">
        <w:rPr>
          <w:rFonts w:ascii="Times New Roman" w:hAnsi="Times New Roman" w:cs="Times New Roman"/>
        </w:rPr>
        <w:t xml:space="preserve"> </w:t>
      </w:r>
      <w:r w:rsidRPr="004C198F">
        <w:rPr>
          <w:rFonts w:ascii="Times New Roman" w:hAnsi="Times New Roman" w:cs="Times New Roman"/>
        </w:rPr>
        <w:t xml:space="preserve">for publication in </w:t>
      </w:r>
      <w:r w:rsidR="004E0364" w:rsidRPr="004C198F">
        <w:rPr>
          <w:rFonts w:ascii="Times New Roman" w:hAnsi="Times New Roman" w:cs="Times New Roman"/>
        </w:rPr>
        <w:t>eLife</w:t>
      </w:r>
      <w:r w:rsidR="000D3343" w:rsidRPr="004C198F">
        <w:rPr>
          <w:rFonts w:ascii="Times New Roman" w:hAnsi="Times New Roman" w:cs="Times New Roman"/>
          <w:shd w:val="clear" w:color="auto" w:fill="FFFFFF"/>
        </w:rPr>
        <w:t xml:space="preserve">. </w:t>
      </w:r>
      <w:r w:rsidR="000D3343" w:rsidRPr="004C198F">
        <w:rPr>
          <w:rFonts w:ascii="Times New Roman" w:hAnsi="Times New Roman" w:cs="Times New Roman"/>
        </w:rPr>
        <w:t>M</w:t>
      </w:r>
      <w:r w:rsidR="003A626A" w:rsidRPr="004C198F">
        <w:rPr>
          <w:rFonts w:ascii="Times New Roman" w:hAnsi="Times New Roman" w:cs="Times New Roman"/>
        </w:rPr>
        <w:t xml:space="preserve">eiotic </w:t>
      </w:r>
      <w:r w:rsidR="00282EA6" w:rsidRPr="004C198F">
        <w:rPr>
          <w:rFonts w:ascii="Times New Roman" w:hAnsi="Times New Roman" w:cs="Times New Roman"/>
        </w:rPr>
        <w:t>recombination is</w:t>
      </w:r>
      <w:r w:rsidR="00E21E5E" w:rsidRPr="004C198F">
        <w:rPr>
          <w:rFonts w:ascii="Times New Roman" w:hAnsi="Times New Roman" w:cs="Times New Roman"/>
        </w:rPr>
        <w:t xml:space="preserve"> a fundamental</w:t>
      </w:r>
      <w:r w:rsidR="003A626A" w:rsidRPr="004C198F">
        <w:rPr>
          <w:rFonts w:ascii="Times New Roman" w:hAnsi="Times New Roman" w:cs="Times New Roman"/>
        </w:rPr>
        <w:t xml:space="preserve"> </w:t>
      </w:r>
      <w:r w:rsidR="00F91A7C" w:rsidRPr="004C198F">
        <w:rPr>
          <w:rFonts w:ascii="Times New Roman" w:hAnsi="Times New Roman" w:cs="Times New Roman"/>
        </w:rPr>
        <w:t xml:space="preserve">genomic </w:t>
      </w:r>
      <w:r w:rsidR="003A626A" w:rsidRPr="004C198F">
        <w:rPr>
          <w:rFonts w:ascii="Times New Roman" w:hAnsi="Times New Roman" w:cs="Times New Roman"/>
        </w:rPr>
        <w:t>process</w:t>
      </w:r>
      <w:r w:rsidR="00E21E5E" w:rsidRPr="004C198F">
        <w:rPr>
          <w:rFonts w:ascii="Times New Roman" w:hAnsi="Times New Roman" w:cs="Times New Roman"/>
        </w:rPr>
        <w:t xml:space="preserve"> that shapes evolution</w:t>
      </w:r>
      <w:r w:rsidR="007A3F0E" w:rsidRPr="004C198F">
        <w:rPr>
          <w:rFonts w:ascii="Times New Roman" w:hAnsi="Times New Roman" w:cs="Times New Roman"/>
        </w:rPr>
        <w:t xml:space="preserve"> and </w:t>
      </w:r>
      <w:r w:rsidR="003B0973" w:rsidRPr="004C198F">
        <w:rPr>
          <w:rFonts w:ascii="Times New Roman" w:hAnsi="Times New Roman" w:cs="Times New Roman"/>
        </w:rPr>
        <w:t xml:space="preserve">is </w:t>
      </w:r>
      <w:r w:rsidR="000129EF" w:rsidRPr="004C198F">
        <w:rPr>
          <w:rFonts w:ascii="Times New Roman" w:hAnsi="Times New Roman" w:cs="Times New Roman"/>
        </w:rPr>
        <w:t xml:space="preserve">an </w:t>
      </w:r>
      <w:r w:rsidR="003B0973" w:rsidRPr="004C198F">
        <w:rPr>
          <w:rFonts w:ascii="Times New Roman" w:hAnsi="Times New Roman" w:cs="Times New Roman"/>
        </w:rPr>
        <w:t>essential cellular process for ensuring proper</w:t>
      </w:r>
      <w:r w:rsidR="000D3343" w:rsidRPr="004C198F">
        <w:rPr>
          <w:rFonts w:ascii="Times New Roman" w:hAnsi="Times New Roman" w:cs="Times New Roman"/>
        </w:rPr>
        <w:t xml:space="preserve"> chromosome </w:t>
      </w:r>
      <w:r w:rsidR="003B0973" w:rsidRPr="004C198F">
        <w:rPr>
          <w:rFonts w:ascii="Times New Roman" w:hAnsi="Times New Roman" w:cs="Times New Roman"/>
        </w:rPr>
        <w:t>d</w:t>
      </w:r>
      <w:r w:rsidR="000D3343" w:rsidRPr="004C198F">
        <w:rPr>
          <w:rFonts w:ascii="Times New Roman" w:hAnsi="Times New Roman" w:cs="Times New Roman"/>
        </w:rPr>
        <w:t>isjunction and gam</w:t>
      </w:r>
      <w:r w:rsidR="00924504" w:rsidRPr="004C198F">
        <w:rPr>
          <w:rFonts w:ascii="Times New Roman" w:hAnsi="Times New Roman" w:cs="Times New Roman"/>
        </w:rPr>
        <w:t>ete formation.</w:t>
      </w:r>
      <w:r w:rsidR="000D3343" w:rsidRPr="004C198F">
        <w:rPr>
          <w:rFonts w:ascii="Times New Roman" w:hAnsi="Times New Roman" w:cs="Times New Roman"/>
        </w:rPr>
        <w:t xml:space="preserve"> </w:t>
      </w:r>
      <w:r w:rsidR="009C11CC" w:rsidRPr="004C198F">
        <w:rPr>
          <w:rFonts w:ascii="Times New Roman" w:hAnsi="Times New Roman" w:cs="Times New Roman"/>
        </w:rPr>
        <w:t>Differences</w:t>
      </w:r>
      <w:r w:rsidR="00924504" w:rsidRPr="004C198F">
        <w:rPr>
          <w:rFonts w:ascii="Times New Roman" w:hAnsi="Times New Roman" w:cs="Times New Roman"/>
        </w:rPr>
        <w:t xml:space="preserve"> </w:t>
      </w:r>
      <w:r w:rsidR="007F39D6" w:rsidRPr="004C198F">
        <w:rPr>
          <w:rFonts w:ascii="Times New Roman" w:hAnsi="Times New Roman" w:cs="Times New Roman"/>
        </w:rPr>
        <w:t xml:space="preserve">between females and males are perhaps the most striking form of </w:t>
      </w:r>
      <w:r w:rsidR="00924504" w:rsidRPr="004C198F">
        <w:rPr>
          <w:rFonts w:ascii="Times New Roman" w:hAnsi="Times New Roman" w:cs="Times New Roman"/>
        </w:rPr>
        <w:t xml:space="preserve">variation in genome-wide recombination rates. </w:t>
      </w:r>
      <w:r w:rsidR="00411561" w:rsidRPr="004C198F">
        <w:rPr>
          <w:rFonts w:ascii="Times New Roman" w:hAnsi="Times New Roman" w:cs="Times New Roman"/>
        </w:rPr>
        <w:t xml:space="preserve">However, the evolutionary origin </w:t>
      </w:r>
      <w:r w:rsidR="009C11CC" w:rsidRPr="004C198F">
        <w:rPr>
          <w:rFonts w:ascii="Times New Roman" w:hAnsi="Times New Roman" w:cs="Times New Roman"/>
        </w:rPr>
        <w:t>for this</w:t>
      </w:r>
      <w:r w:rsidR="00411561" w:rsidRPr="004C198F">
        <w:rPr>
          <w:rFonts w:ascii="Times New Roman" w:hAnsi="Times New Roman" w:cs="Times New Roman"/>
        </w:rPr>
        <w:t xml:space="preserve"> </w:t>
      </w:r>
      <w:r w:rsidR="009C11CC" w:rsidRPr="004C198F">
        <w:rPr>
          <w:rFonts w:ascii="Times New Roman" w:hAnsi="Times New Roman" w:cs="Times New Roman"/>
        </w:rPr>
        <w:t>patterns</w:t>
      </w:r>
      <w:r w:rsidR="00924504" w:rsidRPr="004C198F">
        <w:rPr>
          <w:rFonts w:ascii="Times New Roman" w:hAnsi="Times New Roman" w:cs="Times New Roman"/>
        </w:rPr>
        <w:t xml:space="preserve"> </w:t>
      </w:r>
      <w:r w:rsidR="009C11CC" w:rsidRPr="004C198F">
        <w:rPr>
          <w:rFonts w:ascii="Times New Roman" w:hAnsi="Times New Roman" w:cs="Times New Roman"/>
        </w:rPr>
        <w:t>is somewhat obscured by the large evolutionary distances between the empirical measures in the literature.</w:t>
      </w:r>
      <w:r w:rsidR="00411561" w:rsidRPr="004C198F">
        <w:rPr>
          <w:rFonts w:ascii="Times New Roman" w:hAnsi="Times New Roman" w:cs="Times New Roman"/>
        </w:rPr>
        <w:t xml:space="preserve"> </w:t>
      </w:r>
      <w:r w:rsidR="00924504" w:rsidRPr="004C198F">
        <w:rPr>
          <w:rFonts w:ascii="Times New Roman" w:hAnsi="Times New Roman" w:cs="Times New Roman"/>
        </w:rPr>
        <w:t xml:space="preserve">Patterns of </w:t>
      </w:r>
      <w:r w:rsidR="00411561" w:rsidRPr="004C198F">
        <w:rPr>
          <w:rFonts w:ascii="Times New Roman" w:hAnsi="Times New Roman" w:cs="Times New Roman"/>
        </w:rPr>
        <w:t xml:space="preserve">variation across </w:t>
      </w:r>
      <w:r w:rsidR="00924504" w:rsidRPr="004C198F">
        <w:rPr>
          <w:rFonts w:ascii="Times New Roman" w:hAnsi="Times New Roman" w:cs="Times New Roman"/>
        </w:rPr>
        <w:t>short</w:t>
      </w:r>
      <w:r w:rsidR="00411561" w:rsidRPr="004C198F">
        <w:rPr>
          <w:rFonts w:ascii="Times New Roman" w:hAnsi="Times New Roman" w:cs="Times New Roman"/>
        </w:rPr>
        <w:t xml:space="preserve"> evolutionary scales, for example within and between subspecies, would </w:t>
      </w:r>
      <w:r w:rsidR="0087684A" w:rsidRPr="004C198F">
        <w:rPr>
          <w:rFonts w:ascii="Times New Roman" w:hAnsi="Times New Roman" w:cs="Times New Roman"/>
        </w:rPr>
        <w:t>provide a more complete description of the evolutionary pattern.</w:t>
      </w:r>
      <w:r w:rsidR="00924504" w:rsidRPr="004C198F">
        <w:rPr>
          <w:rFonts w:ascii="Times New Roman" w:hAnsi="Times New Roman" w:cs="Times New Roman"/>
        </w:rPr>
        <w:t xml:space="preserve"> </w:t>
      </w:r>
    </w:p>
    <w:p w14:paraId="4848D2AA" w14:textId="10D5B3AD" w:rsidR="00E55046" w:rsidRPr="004C198F" w:rsidRDefault="006F13BB" w:rsidP="004E0364">
      <w:pPr>
        <w:spacing w:after="180" w:line="276" w:lineRule="auto"/>
        <w:ind w:firstLine="0"/>
        <w:rPr>
          <w:rFonts w:ascii="Times New Roman" w:hAnsi="Times New Roman" w:cs="Times New Roman"/>
        </w:rPr>
      </w:pPr>
      <w:bookmarkStart w:id="0" w:name="_GoBack"/>
      <w:bookmarkEnd w:id="0"/>
      <w:r w:rsidRPr="004C198F">
        <w:rPr>
          <w:rFonts w:ascii="Times New Roman" w:hAnsi="Times New Roman" w:cs="Times New Roman"/>
        </w:rPr>
        <w:t>Ou</w:t>
      </w:r>
      <w:r w:rsidR="00924504" w:rsidRPr="004C198F">
        <w:rPr>
          <w:rFonts w:ascii="Times New Roman" w:hAnsi="Times New Roman" w:cs="Times New Roman"/>
        </w:rPr>
        <w:t>r manuscript measures</w:t>
      </w:r>
      <w:r w:rsidR="0026638D" w:rsidRPr="004C198F">
        <w:rPr>
          <w:rFonts w:ascii="Times New Roman" w:hAnsi="Times New Roman" w:cs="Times New Roman"/>
        </w:rPr>
        <w:t xml:space="preserve"> </w:t>
      </w:r>
      <w:r w:rsidRPr="004C198F">
        <w:rPr>
          <w:rFonts w:ascii="Times New Roman" w:hAnsi="Times New Roman" w:cs="Times New Roman"/>
        </w:rPr>
        <w:t>genome-wide recombination rates</w:t>
      </w:r>
      <w:r w:rsidR="00411561" w:rsidRPr="004C198F">
        <w:rPr>
          <w:rFonts w:ascii="Times New Roman" w:hAnsi="Times New Roman" w:cs="Times New Roman"/>
        </w:rPr>
        <w:t xml:space="preserve"> </w:t>
      </w:r>
      <w:r w:rsidR="000A706C" w:rsidRPr="004C198F">
        <w:rPr>
          <w:rFonts w:ascii="Times New Roman" w:hAnsi="Times New Roman" w:cs="Times New Roman"/>
        </w:rPr>
        <w:t xml:space="preserve">for multiple </w:t>
      </w:r>
      <w:r w:rsidR="009C11CC" w:rsidRPr="004C198F">
        <w:rPr>
          <w:rFonts w:ascii="Times New Roman" w:hAnsi="Times New Roman" w:cs="Times New Roman"/>
        </w:rPr>
        <w:t>wild-</w:t>
      </w:r>
      <w:r w:rsidR="000A706C" w:rsidRPr="004C198F">
        <w:rPr>
          <w:rFonts w:ascii="Times New Roman" w:hAnsi="Times New Roman" w:cs="Times New Roman"/>
        </w:rPr>
        <w:t xml:space="preserve">derived inbred strains from three </w:t>
      </w:r>
      <w:r w:rsidR="00924504" w:rsidRPr="004C198F">
        <w:rPr>
          <w:rFonts w:ascii="Times New Roman" w:hAnsi="Times New Roman" w:cs="Times New Roman"/>
        </w:rPr>
        <w:t xml:space="preserve">subspecies of </w:t>
      </w:r>
      <w:r w:rsidR="00924504" w:rsidRPr="004C198F">
        <w:rPr>
          <w:rFonts w:ascii="Times New Roman" w:hAnsi="Times New Roman" w:cs="Times New Roman"/>
          <w:i/>
        </w:rPr>
        <w:t>Mus musculus.</w:t>
      </w:r>
      <w:r w:rsidR="00110BD9" w:rsidRPr="004C198F">
        <w:rPr>
          <w:rFonts w:ascii="Times New Roman" w:hAnsi="Times New Roman" w:cs="Times New Roman"/>
        </w:rPr>
        <w:t xml:space="preserve"> </w:t>
      </w:r>
      <w:r w:rsidR="0026638D" w:rsidRPr="004C198F">
        <w:rPr>
          <w:rFonts w:ascii="Times New Roman" w:hAnsi="Times New Roman" w:cs="Times New Roman"/>
        </w:rPr>
        <w:t>Using a</w:t>
      </w:r>
      <w:r w:rsidR="00924504" w:rsidRPr="004C198F">
        <w:rPr>
          <w:rFonts w:ascii="Times New Roman" w:hAnsi="Times New Roman" w:cs="Times New Roman"/>
        </w:rPr>
        <w:t xml:space="preserve"> </w:t>
      </w:r>
      <w:r w:rsidR="0026638D" w:rsidRPr="004C198F">
        <w:rPr>
          <w:rFonts w:ascii="Times New Roman" w:hAnsi="Times New Roman" w:cs="Times New Roman"/>
        </w:rPr>
        <w:t>cytological approach to visualize crossovers in single cells</w:t>
      </w:r>
      <w:r w:rsidR="0026638D" w:rsidRPr="004C198F">
        <w:rPr>
          <w:rFonts w:ascii="Times New Roman" w:hAnsi="Times New Roman" w:cs="Times New Roman"/>
        </w:rPr>
        <w:t xml:space="preserve"> </w:t>
      </w:r>
      <w:r w:rsidR="0026638D" w:rsidRPr="004C198F">
        <w:rPr>
          <w:rFonts w:ascii="Times New Roman" w:hAnsi="Times New Roman" w:cs="Times New Roman"/>
        </w:rPr>
        <w:t xml:space="preserve">allowed us </w:t>
      </w:r>
      <w:r w:rsidR="0026638D" w:rsidRPr="004C198F">
        <w:rPr>
          <w:rFonts w:ascii="Times New Roman" w:hAnsi="Times New Roman" w:cs="Times New Roman"/>
        </w:rPr>
        <w:t xml:space="preserve">to </w:t>
      </w:r>
      <w:r w:rsidR="000129EF" w:rsidRPr="004C198F">
        <w:rPr>
          <w:rFonts w:ascii="Times New Roman" w:hAnsi="Times New Roman" w:cs="Times New Roman"/>
        </w:rPr>
        <w:t>estimate</w:t>
      </w:r>
      <w:r w:rsidR="0026638D" w:rsidRPr="004C198F">
        <w:rPr>
          <w:rFonts w:ascii="Times New Roman" w:hAnsi="Times New Roman" w:cs="Times New Roman"/>
        </w:rPr>
        <w:t xml:space="preserve"> recombination rates for individuals</w:t>
      </w:r>
      <w:r w:rsidR="0064527D" w:rsidRPr="004C198F">
        <w:rPr>
          <w:rFonts w:ascii="Times New Roman" w:hAnsi="Times New Roman" w:cs="Times New Roman"/>
        </w:rPr>
        <w:t xml:space="preserve"> and compare general </w:t>
      </w:r>
      <w:r w:rsidR="0026638D" w:rsidRPr="004C198F">
        <w:rPr>
          <w:rFonts w:ascii="Times New Roman" w:hAnsi="Times New Roman" w:cs="Times New Roman"/>
        </w:rPr>
        <w:t>recombination landscape</w:t>
      </w:r>
      <w:r w:rsidR="0064527D" w:rsidRPr="004C198F">
        <w:rPr>
          <w:rFonts w:ascii="Times New Roman" w:hAnsi="Times New Roman" w:cs="Times New Roman"/>
        </w:rPr>
        <w:t>s</w:t>
      </w:r>
      <w:r w:rsidR="0026638D" w:rsidRPr="004C198F">
        <w:rPr>
          <w:rFonts w:ascii="Times New Roman" w:hAnsi="Times New Roman" w:cs="Times New Roman"/>
        </w:rPr>
        <w:t xml:space="preserve"> of single chromosomes</w:t>
      </w:r>
      <w:r w:rsidR="0026638D" w:rsidRPr="004C198F">
        <w:rPr>
          <w:rFonts w:ascii="Times New Roman" w:hAnsi="Times New Roman" w:cs="Times New Roman"/>
        </w:rPr>
        <w:t>.</w:t>
      </w:r>
      <w:r w:rsidR="00110BD9" w:rsidRPr="004C198F">
        <w:rPr>
          <w:rFonts w:ascii="Times New Roman" w:hAnsi="Times New Roman" w:cs="Times New Roman"/>
        </w:rPr>
        <w:t xml:space="preserve"> </w:t>
      </w:r>
      <w:r w:rsidR="00F5680A" w:rsidRPr="004C198F">
        <w:rPr>
          <w:rFonts w:ascii="Times New Roman" w:hAnsi="Times New Roman" w:cs="Times New Roman"/>
        </w:rPr>
        <w:t xml:space="preserve">From this </w:t>
      </w:r>
      <w:r w:rsidR="0026638D" w:rsidRPr="004C198F">
        <w:rPr>
          <w:rFonts w:ascii="Times New Roman" w:hAnsi="Times New Roman" w:cs="Times New Roman"/>
        </w:rPr>
        <w:t>direct comparison of males and females</w:t>
      </w:r>
      <w:r w:rsidR="00F132D3" w:rsidRPr="004C198F">
        <w:rPr>
          <w:rFonts w:ascii="Times New Roman" w:hAnsi="Times New Roman" w:cs="Times New Roman"/>
        </w:rPr>
        <w:t>, we isolated sex as a primary factor in the evolution of this fundamental meiotic trait.</w:t>
      </w:r>
      <w:r w:rsidR="0026638D" w:rsidRPr="004C198F">
        <w:rPr>
          <w:rFonts w:ascii="Times New Roman" w:hAnsi="Times New Roman" w:cs="Times New Roman"/>
        </w:rPr>
        <w:t xml:space="preserve"> </w:t>
      </w:r>
      <w:r w:rsidR="00411561" w:rsidRPr="004C198F">
        <w:rPr>
          <w:rFonts w:ascii="Times New Roman" w:hAnsi="Times New Roman" w:cs="Times New Roman"/>
        </w:rPr>
        <w:t xml:space="preserve">We observe </w:t>
      </w:r>
      <w:r w:rsidR="000A706C" w:rsidRPr="004C198F">
        <w:rPr>
          <w:rFonts w:ascii="Times New Roman" w:hAnsi="Times New Roman" w:cs="Times New Roman"/>
        </w:rPr>
        <w:t>distinct evolut</w:t>
      </w:r>
      <w:r w:rsidR="00E55046" w:rsidRPr="004C198F">
        <w:rPr>
          <w:rFonts w:ascii="Times New Roman" w:hAnsi="Times New Roman" w:cs="Times New Roman"/>
        </w:rPr>
        <w:t>ionary trajectories,</w:t>
      </w:r>
      <w:r w:rsidR="000A706C" w:rsidRPr="004C198F">
        <w:rPr>
          <w:rFonts w:ascii="Times New Roman" w:hAnsi="Times New Roman" w:cs="Times New Roman"/>
        </w:rPr>
        <w:t xml:space="preserve"> </w:t>
      </w:r>
      <w:r w:rsidR="00411561" w:rsidRPr="004C198F">
        <w:rPr>
          <w:rFonts w:ascii="Times New Roman" w:hAnsi="Times New Roman" w:cs="Times New Roman"/>
        </w:rPr>
        <w:t xml:space="preserve">with female </w:t>
      </w:r>
      <w:r w:rsidR="00110BD9" w:rsidRPr="004C198F">
        <w:rPr>
          <w:rFonts w:ascii="Times New Roman" w:hAnsi="Times New Roman" w:cs="Times New Roman"/>
        </w:rPr>
        <w:t>recombination</w:t>
      </w:r>
      <w:r w:rsidR="00411561" w:rsidRPr="004C198F">
        <w:rPr>
          <w:rFonts w:ascii="Times New Roman" w:hAnsi="Times New Roman" w:cs="Times New Roman"/>
        </w:rPr>
        <w:t xml:space="preserve"> rates centering</w:t>
      </w:r>
      <w:r w:rsidR="00110BD9" w:rsidRPr="004C198F">
        <w:rPr>
          <w:rFonts w:ascii="Times New Roman" w:hAnsi="Times New Roman" w:cs="Times New Roman"/>
        </w:rPr>
        <w:t xml:space="preserve"> </w:t>
      </w:r>
      <w:r w:rsidR="0026638D" w:rsidRPr="004C198F">
        <w:rPr>
          <w:rFonts w:ascii="Times New Roman" w:hAnsi="Times New Roman" w:cs="Times New Roman"/>
        </w:rPr>
        <w:t>on</w:t>
      </w:r>
      <w:r w:rsidR="00411561" w:rsidRPr="004C198F">
        <w:rPr>
          <w:rFonts w:ascii="Times New Roman" w:hAnsi="Times New Roman" w:cs="Times New Roman"/>
        </w:rPr>
        <w:t xml:space="preserve"> a group mean</w:t>
      </w:r>
      <w:r w:rsidR="00110BD9" w:rsidRPr="004C198F">
        <w:rPr>
          <w:rFonts w:ascii="Times New Roman" w:hAnsi="Times New Roman" w:cs="Times New Roman"/>
        </w:rPr>
        <w:t xml:space="preserve"> and male recombination rates </w:t>
      </w:r>
      <w:r w:rsidR="00411561" w:rsidRPr="004C198F">
        <w:rPr>
          <w:rFonts w:ascii="Times New Roman" w:hAnsi="Times New Roman" w:cs="Times New Roman"/>
        </w:rPr>
        <w:t>separating</w:t>
      </w:r>
      <w:r w:rsidR="00110BD9" w:rsidRPr="004C198F">
        <w:rPr>
          <w:rFonts w:ascii="Times New Roman" w:hAnsi="Times New Roman" w:cs="Times New Roman"/>
        </w:rPr>
        <w:t xml:space="preserve"> into two low and high-recombining groups.</w:t>
      </w:r>
      <w:r w:rsidR="00924504" w:rsidRPr="004C198F">
        <w:rPr>
          <w:rFonts w:ascii="Times New Roman" w:hAnsi="Times New Roman" w:cs="Times New Roman"/>
        </w:rPr>
        <w:t xml:space="preserve"> We also document </w:t>
      </w:r>
      <w:r w:rsidR="0064527D" w:rsidRPr="004C198F">
        <w:rPr>
          <w:rFonts w:ascii="Times New Roman" w:hAnsi="Times New Roman" w:cs="Times New Roman"/>
        </w:rPr>
        <w:t>conserved and evolved features of the recombination landscape</w:t>
      </w:r>
      <w:r w:rsidR="00924504" w:rsidRPr="004C198F">
        <w:rPr>
          <w:rFonts w:ascii="Times New Roman" w:hAnsi="Times New Roman" w:cs="Times New Roman"/>
        </w:rPr>
        <w:t>.</w:t>
      </w:r>
      <w:r w:rsidR="00E55046" w:rsidRPr="004C198F">
        <w:rPr>
          <w:rFonts w:ascii="Times New Roman" w:hAnsi="Times New Roman" w:cs="Times New Roman"/>
        </w:rPr>
        <w:t xml:space="preserve"> </w:t>
      </w:r>
    </w:p>
    <w:p w14:paraId="6EC023ED" w14:textId="6DCE202A" w:rsidR="00ED0DEB" w:rsidRPr="004C198F" w:rsidRDefault="009C11CC" w:rsidP="006E21BE">
      <w:pPr>
        <w:spacing w:after="180" w:line="276" w:lineRule="auto"/>
        <w:ind w:firstLine="0"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 xml:space="preserve">To our knowledge </w:t>
      </w:r>
      <w:r w:rsidR="00F5680A" w:rsidRPr="004C198F">
        <w:rPr>
          <w:rFonts w:ascii="Times New Roman" w:hAnsi="Times New Roman" w:cs="Times New Roman"/>
        </w:rPr>
        <w:t>this is the largest dataset of genome-wide recombination rat</w:t>
      </w:r>
      <w:r w:rsidR="0064527D" w:rsidRPr="004C198F">
        <w:rPr>
          <w:rFonts w:ascii="Times New Roman" w:hAnsi="Times New Roman" w:cs="Times New Roman"/>
        </w:rPr>
        <w:t xml:space="preserve">es </w:t>
      </w:r>
      <w:r w:rsidR="006E21BE" w:rsidRPr="004C198F">
        <w:rPr>
          <w:rFonts w:ascii="Times New Roman" w:hAnsi="Times New Roman" w:cs="Times New Roman"/>
        </w:rPr>
        <w:t>to include data for both sexes</w:t>
      </w:r>
      <w:r w:rsidRPr="004C198F">
        <w:rPr>
          <w:rFonts w:ascii="Times New Roman" w:hAnsi="Times New Roman" w:cs="Times New Roman"/>
        </w:rPr>
        <w:t xml:space="preserve">. </w:t>
      </w:r>
      <w:r w:rsidR="00E55046" w:rsidRPr="004C198F">
        <w:rPr>
          <w:rFonts w:ascii="Times New Roman" w:hAnsi="Times New Roman" w:cs="Times New Roman"/>
        </w:rPr>
        <w:t xml:space="preserve">Due to the importance of meiotic recombination areas population genetics and cell biology, </w:t>
      </w:r>
      <w:r w:rsidR="00CE2B88" w:rsidRPr="004C198F">
        <w:rPr>
          <w:rFonts w:ascii="Times New Roman" w:hAnsi="Times New Roman" w:cs="Times New Roman"/>
        </w:rPr>
        <w:t>we believe this manuscript will be of interest</w:t>
      </w:r>
      <w:r w:rsidR="00E55046" w:rsidRPr="004C198F">
        <w:rPr>
          <w:rFonts w:ascii="Times New Roman" w:hAnsi="Times New Roman" w:cs="Times New Roman"/>
        </w:rPr>
        <w:t xml:space="preserve"> to researchers</w:t>
      </w:r>
      <w:r w:rsidR="00CE2B88" w:rsidRPr="004C198F">
        <w:rPr>
          <w:rFonts w:ascii="Times New Roman" w:hAnsi="Times New Roman" w:cs="Times New Roman"/>
        </w:rPr>
        <w:t xml:space="preserve"> </w:t>
      </w:r>
      <w:r w:rsidR="00E55046" w:rsidRPr="004C198F">
        <w:rPr>
          <w:rFonts w:ascii="Times New Roman" w:hAnsi="Times New Roman" w:cs="Times New Roman"/>
        </w:rPr>
        <w:t>from a broad range of sub-fields</w:t>
      </w:r>
      <w:r w:rsidR="00CE2B88" w:rsidRPr="004C198F">
        <w:rPr>
          <w:rFonts w:ascii="Times New Roman" w:hAnsi="Times New Roman" w:cs="Times New Roman"/>
        </w:rPr>
        <w:t>.</w:t>
      </w:r>
      <w:r w:rsidR="00924504" w:rsidRPr="004C198F">
        <w:rPr>
          <w:rFonts w:ascii="Times New Roman" w:hAnsi="Times New Roman" w:cs="Times New Roman"/>
        </w:rPr>
        <w:t xml:space="preserve"> </w:t>
      </w:r>
    </w:p>
    <w:p w14:paraId="50BE7C8C" w14:textId="3CEA9B1B" w:rsidR="0026638D" w:rsidRPr="004C198F" w:rsidRDefault="00AE0179" w:rsidP="009C11CC">
      <w:pPr>
        <w:ind w:firstLine="0"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 xml:space="preserve">Our </w:t>
      </w:r>
      <w:r w:rsidR="0069307C" w:rsidRPr="004C198F">
        <w:rPr>
          <w:rFonts w:ascii="Times New Roman" w:hAnsi="Times New Roman" w:cs="Times New Roman"/>
        </w:rPr>
        <w:t>manuscript has not</w:t>
      </w:r>
      <w:r w:rsidR="002E6894" w:rsidRPr="004C198F">
        <w:rPr>
          <w:rFonts w:ascii="Times New Roman" w:hAnsi="Times New Roman" w:cs="Times New Roman"/>
        </w:rPr>
        <w:t xml:space="preserve"> been published and we have not considered publication elsewhere.</w:t>
      </w:r>
      <w:r w:rsidR="00DF6FD9" w:rsidRPr="004C198F">
        <w:rPr>
          <w:rFonts w:ascii="Times New Roman" w:hAnsi="Times New Roman" w:cs="Times New Roman"/>
        </w:rPr>
        <w:t xml:space="preserve"> We have no conflicts of interest to declare. </w:t>
      </w:r>
      <w:r w:rsidR="006E79A2" w:rsidRPr="004C198F">
        <w:rPr>
          <w:rFonts w:ascii="Times New Roman" w:hAnsi="Times New Roman" w:cs="Times New Roman"/>
        </w:rPr>
        <w:t xml:space="preserve">We believe Graham Coop and Molly Przeworski would be </w:t>
      </w:r>
      <w:r w:rsidR="009C11CC" w:rsidRPr="004C198F">
        <w:rPr>
          <w:rFonts w:ascii="Times New Roman" w:hAnsi="Times New Roman" w:cs="Times New Roman"/>
        </w:rPr>
        <w:t>excellent</w:t>
      </w:r>
      <w:r w:rsidR="006E79A2" w:rsidRPr="004C198F">
        <w:rPr>
          <w:rFonts w:ascii="Times New Roman" w:hAnsi="Times New Roman" w:cs="Times New Roman"/>
        </w:rPr>
        <w:t xml:space="preserve"> choices for reviewing editors.</w:t>
      </w:r>
      <w:r w:rsidR="009C11CC" w:rsidRPr="004C198F">
        <w:rPr>
          <w:rFonts w:ascii="Times New Roman" w:hAnsi="Times New Roman" w:cs="Times New Roman"/>
        </w:rPr>
        <w:t xml:space="preserve"> </w:t>
      </w:r>
      <w:r w:rsidR="0026638D" w:rsidRPr="004C198F">
        <w:rPr>
          <w:rFonts w:ascii="Times New Roman" w:hAnsi="Times New Roman" w:cs="Times New Roman"/>
        </w:rPr>
        <w:t xml:space="preserve">We also suggest the following reviewers: </w:t>
      </w:r>
      <w:r w:rsidR="004C198F" w:rsidRPr="004C198F">
        <w:rPr>
          <w:rFonts w:ascii="Times New Roman" w:hAnsi="Times New Roman" w:cs="Times New Roman"/>
        </w:rPr>
        <w:t xml:space="preserve">  (TBD)</w:t>
      </w:r>
    </w:p>
    <w:p w14:paraId="71FCAF3C" w14:textId="77777777" w:rsidR="0026638D" w:rsidRPr="004C198F" w:rsidRDefault="0026638D" w:rsidP="00635E1A">
      <w:pPr>
        <w:ind w:firstLine="0"/>
        <w:rPr>
          <w:rFonts w:ascii="Times New Roman" w:hAnsi="Times New Roman" w:cs="Times New Roman"/>
        </w:rPr>
      </w:pPr>
    </w:p>
    <w:p w14:paraId="31ED1A96" w14:textId="77777777" w:rsidR="00F5680A" w:rsidRPr="004C198F" w:rsidRDefault="00F5680A" w:rsidP="00F5680A">
      <w:pPr>
        <w:spacing w:line="240" w:lineRule="auto"/>
        <w:ind w:firstLine="0"/>
        <w:contextualSpacing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>Thank you for your consideration. We look forward to hearing from you.</w:t>
      </w:r>
    </w:p>
    <w:p w14:paraId="05DB7FB2" w14:textId="77777777" w:rsidR="0026638D" w:rsidRPr="004C198F" w:rsidRDefault="0026638D" w:rsidP="00F5680A">
      <w:pPr>
        <w:ind w:firstLine="0"/>
        <w:rPr>
          <w:rFonts w:ascii="Times New Roman" w:hAnsi="Times New Roman" w:cs="Times New Roman"/>
        </w:rPr>
      </w:pPr>
    </w:p>
    <w:p w14:paraId="6051AE17" w14:textId="77777777" w:rsidR="001B76A1" w:rsidRPr="004C198F" w:rsidRDefault="001B76A1" w:rsidP="001B76A1">
      <w:pPr>
        <w:ind w:firstLine="0"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>Sincerely,</w:t>
      </w:r>
    </w:p>
    <w:p w14:paraId="389093E1" w14:textId="77777777" w:rsidR="001B76A1" w:rsidRPr="004C198F" w:rsidRDefault="001B76A1" w:rsidP="001B76A1">
      <w:pPr>
        <w:ind w:firstLine="0"/>
        <w:rPr>
          <w:rFonts w:ascii="Times New Roman" w:hAnsi="Times New Roman" w:cs="Times New Roman"/>
        </w:rPr>
      </w:pPr>
      <w:r w:rsidRPr="004C198F">
        <w:rPr>
          <w:rFonts w:ascii="Times New Roman" w:hAnsi="Times New Roman" w:cs="Times New Roman"/>
        </w:rPr>
        <w:t>April Peterson (on behalf of the authors)</w:t>
      </w:r>
    </w:p>
    <w:p w14:paraId="2626C825" w14:textId="10C02949" w:rsidR="00004E80" w:rsidRPr="004C198F" w:rsidRDefault="00004E80" w:rsidP="007F1246">
      <w:pPr>
        <w:ind w:firstLine="0"/>
        <w:rPr>
          <w:rFonts w:ascii="Times New Roman" w:hAnsi="Times New Roman" w:cs="Times New Roman"/>
        </w:rPr>
      </w:pPr>
    </w:p>
    <w:sectPr w:rsidR="00004E80" w:rsidRPr="004C198F" w:rsidSect="00ED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6BE0"/>
    <w:multiLevelType w:val="hybridMultilevel"/>
    <w:tmpl w:val="B6AC770C"/>
    <w:lvl w:ilvl="0" w:tplc="D9B825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287A"/>
    <w:multiLevelType w:val="hybridMultilevel"/>
    <w:tmpl w:val="E8E8CF66"/>
    <w:lvl w:ilvl="0" w:tplc="279CF40A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F024D"/>
    <w:multiLevelType w:val="multilevel"/>
    <w:tmpl w:val="F10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A641F"/>
    <w:multiLevelType w:val="hybridMultilevel"/>
    <w:tmpl w:val="17C8DB7C"/>
    <w:lvl w:ilvl="0" w:tplc="073AAF2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784E"/>
    <w:multiLevelType w:val="hybridMultilevel"/>
    <w:tmpl w:val="2C3C7580"/>
    <w:lvl w:ilvl="0" w:tplc="75E67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65"/>
    <w:rsid w:val="00004E80"/>
    <w:rsid w:val="000129EF"/>
    <w:rsid w:val="00070842"/>
    <w:rsid w:val="000A2A09"/>
    <w:rsid w:val="000A5F0D"/>
    <w:rsid w:val="000A706C"/>
    <w:rsid w:val="000D3343"/>
    <w:rsid w:val="00110BD9"/>
    <w:rsid w:val="001B76A1"/>
    <w:rsid w:val="001F0E51"/>
    <w:rsid w:val="00224B01"/>
    <w:rsid w:val="0026638D"/>
    <w:rsid w:val="00282EA6"/>
    <w:rsid w:val="0029720C"/>
    <w:rsid w:val="002E6894"/>
    <w:rsid w:val="00347A28"/>
    <w:rsid w:val="00361B65"/>
    <w:rsid w:val="00370465"/>
    <w:rsid w:val="003830FD"/>
    <w:rsid w:val="00392A75"/>
    <w:rsid w:val="00395753"/>
    <w:rsid w:val="003A626A"/>
    <w:rsid w:val="003B0973"/>
    <w:rsid w:val="003F7707"/>
    <w:rsid w:val="00411561"/>
    <w:rsid w:val="00467F44"/>
    <w:rsid w:val="00495482"/>
    <w:rsid w:val="004C198F"/>
    <w:rsid w:val="004D60A3"/>
    <w:rsid w:val="004E0364"/>
    <w:rsid w:val="00501905"/>
    <w:rsid w:val="00533A86"/>
    <w:rsid w:val="005641CF"/>
    <w:rsid w:val="005778C8"/>
    <w:rsid w:val="00586B5D"/>
    <w:rsid w:val="005E4C25"/>
    <w:rsid w:val="00635E1A"/>
    <w:rsid w:val="0064527D"/>
    <w:rsid w:val="00671EDC"/>
    <w:rsid w:val="00672194"/>
    <w:rsid w:val="00685989"/>
    <w:rsid w:val="0069307C"/>
    <w:rsid w:val="006A7D5D"/>
    <w:rsid w:val="006E21BE"/>
    <w:rsid w:val="006E3D7D"/>
    <w:rsid w:val="006E79A2"/>
    <w:rsid w:val="006F13BB"/>
    <w:rsid w:val="0070325D"/>
    <w:rsid w:val="00731203"/>
    <w:rsid w:val="00744DAF"/>
    <w:rsid w:val="00751C25"/>
    <w:rsid w:val="007A3F0E"/>
    <w:rsid w:val="007B35E2"/>
    <w:rsid w:val="007F1246"/>
    <w:rsid w:val="007F39D6"/>
    <w:rsid w:val="007F4AA5"/>
    <w:rsid w:val="008059F8"/>
    <w:rsid w:val="0087684A"/>
    <w:rsid w:val="008C4858"/>
    <w:rsid w:val="008D3B7C"/>
    <w:rsid w:val="00913AA2"/>
    <w:rsid w:val="00924504"/>
    <w:rsid w:val="00965BDE"/>
    <w:rsid w:val="009A4A7D"/>
    <w:rsid w:val="009B4D9F"/>
    <w:rsid w:val="009B70BF"/>
    <w:rsid w:val="009C11CC"/>
    <w:rsid w:val="009C4350"/>
    <w:rsid w:val="00A0084B"/>
    <w:rsid w:val="00A36456"/>
    <w:rsid w:val="00A628B0"/>
    <w:rsid w:val="00AC289B"/>
    <w:rsid w:val="00AE0179"/>
    <w:rsid w:val="00B00656"/>
    <w:rsid w:val="00B03CFD"/>
    <w:rsid w:val="00B05EE8"/>
    <w:rsid w:val="00B57184"/>
    <w:rsid w:val="00BB2625"/>
    <w:rsid w:val="00BC5D75"/>
    <w:rsid w:val="00BF524A"/>
    <w:rsid w:val="00C032B6"/>
    <w:rsid w:val="00C401E3"/>
    <w:rsid w:val="00C74202"/>
    <w:rsid w:val="00C87BE3"/>
    <w:rsid w:val="00CE2B88"/>
    <w:rsid w:val="00CF211C"/>
    <w:rsid w:val="00D6034C"/>
    <w:rsid w:val="00D649FC"/>
    <w:rsid w:val="00D86F66"/>
    <w:rsid w:val="00DF6FD9"/>
    <w:rsid w:val="00E15F91"/>
    <w:rsid w:val="00E21E5E"/>
    <w:rsid w:val="00E55046"/>
    <w:rsid w:val="00E86A32"/>
    <w:rsid w:val="00ED0DEB"/>
    <w:rsid w:val="00ED5380"/>
    <w:rsid w:val="00EE55DE"/>
    <w:rsid w:val="00EF3392"/>
    <w:rsid w:val="00EF48A5"/>
    <w:rsid w:val="00F054F6"/>
    <w:rsid w:val="00F06BD3"/>
    <w:rsid w:val="00F132D3"/>
    <w:rsid w:val="00F5680A"/>
    <w:rsid w:val="00F71014"/>
    <w:rsid w:val="00F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33294099"/>
  <w15:docId w15:val="{DEFB0A0D-61EA-4097-88E7-4FACAAC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01E3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01E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01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5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162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431">
              <w:marLeft w:val="1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7C729-2B06-4C93-A1B1-79263556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Peterson</dc:creator>
  <cp:lastModifiedBy>April Peterson</cp:lastModifiedBy>
  <cp:revision>4</cp:revision>
  <cp:lastPrinted>2019-02-07T20:06:00Z</cp:lastPrinted>
  <dcterms:created xsi:type="dcterms:W3CDTF">2020-07-02T20:37:00Z</dcterms:created>
  <dcterms:modified xsi:type="dcterms:W3CDTF">2020-07-02T21:12:00Z</dcterms:modified>
</cp:coreProperties>
</file>