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1016D" w14:textId="3FA6180D" w:rsidR="00FB63BD" w:rsidRPr="00FB63BD" w:rsidRDefault="00FB63BD" w:rsidP="005B5D9F">
      <w:pPr>
        <w:pStyle w:val="NormalWeb"/>
        <w:spacing w:before="0" w:beforeAutospacing="0" w:after="0" w:afterAutospacing="0"/>
      </w:pPr>
      <w:r w:rsidRPr="00FB63BD">
        <w:rPr>
          <w:rFonts w:ascii="Arial" w:hAnsi="Arial" w:cs="Arial"/>
          <w:color w:val="000000"/>
          <w:sz w:val="22"/>
          <w:szCs w:val="22"/>
        </w:rPr>
        <w:t xml:space="preserve">0.   </w:t>
      </w:r>
      <w:r w:rsidR="008B0436">
        <w:rPr>
          <w:rFonts w:ascii="Arial" w:hAnsi="Arial" w:cs="Arial"/>
          <w:b/>
          <w:bCs/>
          <w:color w:val="000000"/>
          <w:sz w:val="22"/>
          <w:szCs w:val="22"/>
        </w:rPr>
        <w:t>Importance of recombination rate</w:t>
      </w:r>
    </w:p>
    <w:p w14:paraId="407EF844" w14:textId="1E4F393B" w:rsidR="00046D22" w:rsidRPr="009D2774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9D2774">
        <w:rPr>
          <w:rFonts w:ascii="Arial" w:eastAsia="Times New Roman" w:hAnsi="Arial" w:cs="Arial"/>
          <w:color w:val="000000"/>
        </w:rPr>
        <w:t xml:space="preserve">total number of COs per (4n meiotic) cell = </w:t>
      </w:r>
      <w:r>
        <w:rPr>
          <w:rFonts w:ascii="Arial" w:eastAsia="Times New Roman" w:hAnsi="Arial" w:cs="Arial"/>
          <w:color w:val="000000"/>
        </w:rPr>
        <w:t>genome wide recombination rate (</w:t>
      </w:r>
      <w:r w:rsidRPr="009D2774">
        <w:rPr>
          <w:rFonts w:ascii="Arial" w:eastAsia="Times New Roman" w:hAnsi="Arial" w:cs="Arial"/>
          <w:color w:val="000000"/>
        </w:rPr>
        <w:t>gwRR</w:t>
      </w:r>
      <w:r>
        <w:rPr>
          <w:rFonts w:ascii="Arial" w:eastAsia="Times New Roman" w:hAnsi="Arial" w:cs="Arial"/>
          <w:color w:val="000000"/>
        </w:rPr>
        <w:t>)</w:t>
      </w:r>
    </w:p>
    <w:p w14:paraId="21D13225" w14:textId="6F244356" w:rsidR="009D2774" w:rsidRPr="00380EF3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gwRR </w:t>
      </w:r>
      <w:r>
        <w:rPr>
          <w:rFonts w:ascii="Arial" w:eastAsia="Times New Roman" w:hAnsi="Arial" w:cs="Arial"/>
          <w:color w:val="000000"/>
        </w:rPr>
        <w:t>r</w:t>
      </w:r>
      <w:r w:rsidR="00FB63BD" w:rsidRPr="00046D22">
        <w:rPr>
          <w:rFonts w:ascii="Arial" w:eastAsia="Times New Roman" w:hAnsi="Arial" w:cs="Arial"/>
          <w:color w:val="000000"/>
        </w:rPr>
        <w:t xml:space="preserve">egulates </w:t>
      </w:r>
      <w:r>
        <w:rPr>
          <w:rFonts w:ascii="Arial" w:eastAsia="Times New Roman" w:hAnsi="Arial" w:cs="Arial"/>
          <w:color w:val="000000"/>
        </w:rPr>
        <w:t xml:space="preserve">populations responses </w:t>
      </w:r>
      <w:r w:rsidR="00FB63BD" w:rsidRPr="00046D22">
        <w:rPr>
          <w:rFonts w:ascii="Arial" w:eastAsia="Times New Roman" w:hAnsi="Arial" w:cs="Arial"/>
          <w:color w:val="000000"/>
        </w:rPr>
        <w:t xml:space="preserve">to selection, </w:t>
      </w:r>
      <w:r>
        <w:rPr>
          <w:rFonts w:ascii="Arial" w:eastAsia="Times New Roman" w:hAnsi="Arial" w:cs="Arial"/>
          <w:color w:val="000000"/>
        </w:rPr>
        <w:t xml:space="preserve">and determine the </w:t>
      </w:r>
      <w:r w:rsidR="00FB63BD" w:rsidRPr="00046D22">
        <w:rPr>
          <w:rFonts w:ascii="Arial" w:eastAsia="Times New Roman" w:hAnsi="Arial" w:cs="Arial"/>
          <w:color w:val="000000"/>
        </w:rPr>
        <w:t>fate of novel mutations</w:t>
      </w:r>
      <w:r>
        <w:rPr>
          <w:rFonts w:ascii="Arial" w:eastAsia="Times New Roman" w:hAnsi="Arial" w:cs="Arial"/>
          <w:color w:val="000000"/>
        </w:rPr>
        <w:t>.</w:t>
      </w:r>
    </w:p>
    <w:p w14:paraId="461CD107" w14:textId="0F26E042" w:rsidR="00380EF3" w:rsidRPr="00046D22" w:rsidRDefault="008B0436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</w:t>
      </w:r>
      <w:r w:rsidR="00380EF3">
        <w:rPr>
          <w:rFonts w:ascii="Arial" w:eastAsia="Times New Roman" w:hAnsi="Arial" w:cs="Arial"/>
          <w:color w:val="000000"/>
        </w:rPr>
        <w:t xml:space="preserve">his process shapes </w:t>
      </w:r>
      <w:r>
        <w:rPr>
          <w:rFonts w:ascii="Arial" w:eastAsia="Times New Roman" w:hAnsi="Arial" w:cs="Arial"/>
          <w:color w:val="000000"/>
        </w:rPr>
        <w:t>the genomic patterns of genetic variation.</w:t>
      </w:r>
    </w:p>
    <w:p w14:paraId="12FAE43A" w14:textId="684D121E" w:rsidR="005B5D9F" w:rsidRPr="005B5D9F" w:rsidRDefault="008B0436" w:rsidP="005B5D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It is an i</w:t>
      </w:r>
      <w:r w:rsidR="005B5D9F">
        <w:rPr>
          <w:rFonts w:ascii="Arial" w:eastAsia="Times New Roman" w:hAnsi="Arial" w:cs="Arial"/>
          <w:color w:val="000000"/>
        </w:rPr>
        <w:t xml:space="preserve">ntegral part for proper chromosome segregation. With an </w:t>
      </w:r>
      <w:r w:rsidR="00FB63BD" w:rsidRPr="005B5D9F">
        <w:rPr>
          <w:rFonts w:ascii="Arial" w:eastAsia="Times New Roman" w:hAnsi="Arial" w:cs="Arial"/>
          <w:color w:val="000000"/>
        </w:rPr>
        <w:t xml:space="preserve">obligate crossover per bivalent </w:t>
      </w:r>
      <w:r w:rsidR="005B5D9F">
        <w:rPr>
          <w:rFonts w:ascii="Arial" w:eastAsia="Times New Roman" w:hAnsi="Arial" w:cs="Arial"/>
          <w:color w:val="000000"/>
        </w:rPr>
        <w:t>may act as the lower bound for gwRR.</w:t>
      </w:r>
    </w:p>
    <w:p w14:paraId="2246192D" w14:textId="77777777" w:rsidR="005B5D9F" w:rsidRPr="005B5D9F" w:rsidRDefault="005B5D9F" w:rsidP="00380E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5DDA" w14:textId="77777777" w:rsidR="00046D22" w:rsidRDefault="00046D22" w:rsidP="00FB63BD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4CB9EC86" w14:textId="787ABF85" w:rsidR="002E3384" w:rsidRPr="00C32D12" w:rsidRDefault="00C9422D" w:rsidP="00FB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 xml:space="preserve">1. </w:t>
      </w:r>
      <w:r w:rsidR="00C32D12">
        <w:rPr>
          <w:rFonts w:ascii="Arial" w:eastAsia="Times New Roman" w:hAnsi="Arial" w:cs="Arial"/>
          <w:b/>
          <w:color w:val="000000"/>
        </w:rPr>
        <w:t>U</w:t>
      </w:r>
      <w:r w:rsidR="00FB63BD" w:rsidRPr="00FB63BD">
        <w:rPr>
          <w:rFonts w:ascii="Arial" w:eastAsia="Times New Roman" w:hAnsi="Arial" w:cs="Arial"/>
          <w:b/>
          <w:color w:val="000000"/>
        </w:rPr>
        <w:t>nderstanding levels of variation in gwRR</w:t>
      </w:r>
    </w:p>
    <w:p w14:paraId="0BB28A80" w14:textId="049896AA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color w:val="000000"/>
        </w:rPr>
        <w:t xml:space="preserve">1a. There is </w:t>
      </w:r>
      <w:r w:rsidR="00B24487">
        <w:rPr>
          <w:rFonts w:ascii="Arial" w:eastAsia="Times New Roman" w:hAnsi="Arial" w:cs="Arial"/>
          <w:color w:val="000000"/>
        </w:rPr>
        <w:t xml:space="preserve">substantial in gwRR </w:t>
      </w:r>
      <w:r w:rsidRPr="00FB63BD">
        <w:rPr>
          <w:rFonts w:ascii="Arial" w:eastAsia="Times New Roman" w:hAnsi="Arial" w:cs="Arial"/>
          <w:color w:val="000000"/>
        </w:rPr>
        <w:t>variation within sp</w:t>
      </w:r>
      <w:r w:rsidR="00C9422D">
        <w:rPr>
          <w:rFonts w:ascii="Arial" w:eastAsia="Times New Roman" w:hAnsi="Arial" w:cs="Arial"/>
          <w:color w:val="000000"/>
        </w:rPr>
        <w:t xml:space="preserve">ecies (across populations) and </w:t>
      </w:r>
      <w:r w:rsidRPr="00FB63BD">
        <w:rPr>
          <w:rFonts w:ascii="Arial" w:eastAsia="Times New Roman" w:hAnsi="Arial" w:cs="Arial"/>
          <w:color w:val="000000"/>
        </w:rPr>
        <w:t>(across individuals)</w:t>
      </w:r>
    </w:p>
    <w:p w14:paraId="4287F84C" w14:textId="3E86B84F" w:rsidR="00FB63BD" w:rsidRPr="00FB63BD" w:rsidRDefault="00B24487" w:rsidP="00FB63B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While there are </w:t>
      </w:r>
      <w:r w:rsidR="00A17263">
        <w:rPr>
          <w:rFonts w:ascii="Arial" w:eastAsia="Times New Roman" w:hAnsi="Arial" w:cs="Arial"/>
          <w:color w:val="000000"/>
        </w:rPr>
        <w:t>fewer measures from closely</w:t>
      </w:r>
      <w:r>
        <w:rPr>
          <w:rFonts w:ascii="Arial" w:eastAsia="Times New Roman" w:hAnsi="Arial" w:cs="Arial"/>
          <w:color w:val="000000"/>
        </w:rPr>
        <w:t xml:space="preserve"> related species, variation at this level is more restricted to finer scales </w:t>
      </w:r>
      <w:r w:rsidR="00A17263" w:rsidRPr="00B24487">
        <w:rPr>
          <w:rFonts w:ascii="Arial" w:eastAsia="Times New Roman" w:hAnsi="Arial" w:cs="Arial"/>
          <w:color w:val="000000"/>
        </w:rPr>
        <w:t>(hotspot level / recombination landscape level</w:t>
      </w:r>
      <w:r>
        <w:rPr>
          <w:rFonts w:ascii="Arial" w:eastAsia="Times New Roman" w:hAnsi="Arial" w:cs="Arial"/>
          <w:color w:val="000000"/>
        </w:rPr>
        <w:t>).</w:t>
      </w:r>
    </w:p>
    <w:p w14:paraId="754D4809" w14:textId="77777777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color w:val="000000"/>
        </w:rPr>
        <w:t xml:space="preserve">1b. Sex is one of the most notable ways in which </w:t>
      </w:r>
      <w:r>
        <w:rPr>
          <w:rFonts w:ascii="Arial" w:eastAsia="Times New Roman" w:hAnsi="Arial" w:cs="Arial"/>
          <w:color w:val="000000"/>
        </w:rPr>
        <w:t>individuals</w:t>
      </w:r>
      <w:r w:rsidRPr="00FB63BD">
        <w:rPr>
          <w:rFonts w:ascii="Arial" w:eastAsia="Times New Roman" w:hAnsi="Arial" w:cs="Arial"/>
          <w:color w:val="000000"/>
        </w:rPr>
        <w:t xml:space="preserve"> vary from each other</w:t>
      </w:r>
    </w:p>
    <w:p w14:paraId="30D1659A" w14:textId="322C15F1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Long hist</w:t>
      </w:r>
      <w:r w:rsidR="00C32D12">
        <w:rPr>
          <w:rFonts w:ascii="Arial" w:eastAsia="Times New Roman" w:hAnsi="Arial" w:cs="Arial"/>
          <w:color w:val="000000"/>
        </w:rPr>
        <w:t>ory since the discovery.</w:t>
      </w:r>
    </w:p>
    <w:p w14:paraId="6C3380D0" w14:textId="657A50F9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Not due to sex c</w:t>
      </w:r>
      <w:r w:rsidR="00C32D12">
        <w:rPr>
          <w:rFonts w:ascii="Arial" w:eastAsia="Times New Roman" w:hAnsi="Arial" w:cs="Arial"/>
          <w:color w:val="000000"/>
        </w:rPr>
        <w:t xml:space="preserve">hromosomes, </w:t>
      </w:r>
      <w:r w:rsidRPr="00FB63BD">
        <w:rPr>
          <w:rFonts w:ascii="Arial" w:eastAsia="Times New Roman" w:hAnsi="Arial" w:cs="Arial"/>
          <w:color w:val="000000"/>
        </w:rPr>
        <w:t>but pattern of achias</w:t>
      </w:r>
      <w:r w:rsidR="00C32D12">
        <w:rPr>
          <w:rFonts w:ascii="Arial" w:eastAsia="Times New Roman" w:hAnsi="Arial" w:cs="Arial"/>
          <w:color w:val="000000"/>
        </w:rPr>
        <w:t>my evolution is different case.</w:t>
      </w:r>
    </w:p>
    <w:p w14:paraId="0EE18A6D" w14:textId="0B9335E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Most species have more recom</w:t>
      </w:r>
      <w:r w:rsidR="00C32D12">
        <w:rPr>
          <w:rFonts w:ascii="Arial" w:eastAsia="Times New Roman" w:hAnsi="Arial" w:cs="Arial"/>
          <w:color w:val="000000"/>
        </w:rPr>
        <w:t xml:space="preserve">bination in females than males, </w:t>
      </w:r>
      <w:r w:rsidRPr="00FB63BD">
        <w:rPr>
          <w:rFonts w:ascii="Arial" w:eastAsia="Times New Roman" w:hAnsi="Arial" w:cs="Arial"/>
          <w:color w:val="000000"/>
        </w:rPr>
        <w:t>but</w:t>
      </w:r>
      <w:r w:rsidR="00C32D12">
        <w:rPr>
          <w:rFonts w:ascii="Arial" w:eastAsia="Times New Roman" w:hAnsi="Arial" w:cs="Arial"/>
          <w:color w:val="000000"/>
        </w:rPr>
        <w:t xml:space="preserve"> there are</w:t>
      </w:r>
      <w:r w:rsidRPr="00FB63BD">
        <w:rPr>
          <w:rFonts w:ascii="Arial" w:eastAsia="Times New Roman" w:hAnsi="Arial" w:cs="Arial"/>
          <w:color w:val="000000"/>
        </w:rPr>
        <w:t xml:space="preserve"> exceptions</w:t>
      </w:r>
      <w:r w:rsidR="00C32D12">
        <w:rPr>
          <w:rFonts w:ascii="Arial" w:eastAsia="Times New Roman" w:hAnsi="Arial" w:cs="Arial"/>
          <w:color w:val="000000"/>
        </w:rPr>
        <w:t>.</w:t>
      </w:r>
    </w:p>
    <w:p w14:paraId="7D882992" w14:textId="01EEBFA3" w:rsidR="00FB63BD" w:rsidRPr="00FB63BD" w:rsidRDefault="005B5D9F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Crossover p</w:t>
      </w:r>
      <w:r w:rsidR="00FB63BD" w:rsidRPr="00FB63BD">
        <w:rPr>
          <w:rFonts w:ascii="Arial" w:eastAsia="Times New Roman" w:hAnsi="Arial" w:cs="Arial"/>
          <w:color w:val="000000"/>
        </w:rPr>
        <w:t>lacement is sexually dimorphic; male telomeric, female uniform placement</w:t>
      </w:r>
    </w:p>
    <w:p w14:paraId="52382021" w14:textId="7AF0EBF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SC length / meiotic chromosome length</w:t>
      </w:r>
      <w:r w:rsidR="005B5D9F" w:rsidRPr="005B5D9F">
        <w:rPr>
          <w:rFonts w:ascii="Arial" w:eastAsia="Times New Roman" w:hAnsi="Arial" w:cs="Arial"/>
          <w:color w:val="000000"/>
        </w:rPr>
        <w:t xml:space="preserve"> is longer in</w:t>
      </w:r>
      <w:r w:rsidR="00C9422D" w:rsidRPr="005B5D9F">
        <w:rPr>
          <w:rFonts w:ascii="Arial" w:eastAsia="Times New Roman" w:hAnsi="Arial" w:cs="Arial"/>
          <w:color w:val="000000"/>
        </w:rPr>
        <w:t xml:space="preserve"> females </w:t>
      </w:r>
      <w:r w:rsidR="005B5D9F" w:rsidRPr="005B5D9F">
        <w:rPr>
          <w:rFonts w:ascii="Arial" w:eastAsia="Times New Roman" w:hAnsi="Arial" w:cs="Arial"/>
          <w:color w:val="000000"/>
        </w:rPr>
        <w:t xml:space="preserve">of a few mammal species, but there are </w:t>
      </w:r>
      <w:r w:rsidR="00C9422D" w:rsidRPr="005B5D9F">
        <w:rPr>
          <w:rFonts w:ascii="Arial" w:eastAsia="Times New Roman" w:hAnsi="Arial" w:cs="Arial"/>
          <w:color w:val="000000"/>
        </w:rPr>
        <w:t>exceptions, C</w:t>
      </w:r>
      <w:r w:rsidRPr="00FB63BD">
        <w:rPr>
          <w:rFonts w:ascii="Arial" w:eastAsia="Times New Roman" w:hAnsi="Arial" w:cs="Arial"/>
          <w:color w:val="000000"/>
        </w:rPr>
        <w:t>elegean (not much different) and A.thalnia (oppo</w:t>
      </w:r>
      <w:r w:rsidR="00C9422D" w:rsidRPr="005B5D9F">
        <w:rPr>
          <w:rFonts w:ascii="Arial" w:eastAsia="Times New Roman" w:hAnsi="Arial" w:cs="Arial"/>
          <w:color w:val="000000"/>
        </w:rPr>
        <w:t>site direction) (Cahoon and Lib</w:t>
      </w:r>
      <w:r w:rsidRPr="00FB63BD">
        <w:rPr>
          <w:rFonts w:ascii="Arial" w:eastAsia="Times New Roman" w:hAnsi="Arial" w:cs="Arial"/>
          <w:color w:val="000000"/>
        </w:rPr>
        <w:t>d</w:t>
      </w:r>
      <w:r w:rsidR="00C9422D" w:rsidRPr="005B5D9F">
        <w:rPr>
          <w:rFonts w:ascii="Arial" w:eastAsia="Times New Roman" w:hAnsi="Arial" w:cs="Arial"/>
          <w:color w:val="000000"/>
        </w:rPr>
        <w:t>u</w:t>
      </w:r>
      <w:r w:rsidRPr="00FB63BD">
        <w:rPr>
          <w:rFonts w:ascii="Arial" w:eastAsia="Times New Roman" w:hAnsi="Arial" w:cs="Arial"/>
          <w:color w:val="000000"/>
        </w:rPr>
        <w:t>a)</w:t>
      </w:r>
      <w:r w:rsidR="00C32D12" w:rsidRPr="005B5D9F">
        <w:rPr>
          <w:rFonts w:ascii="Arial" w:eastAsia="Times New Roman" w:hAnsi="Arial" w:cs="Arial"/>
          <w:color w:val="000000"/>
        </w:rPr>
        <w:t>.</w:t>
      </w:r>
    </w:p>
    <w:p w14:paraId="694C209E" w14:textId="2D815790" w:rsidR="00A17263" w:rsidRPr="00A17263" w:rsidRDefault="00A17263" w:rsidP="00A1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1c. The</w:t>
      </w:r>
      <w:r w:rsidR="00B24487">
        <w:rPr>
          <w:rFonts w:ascii="Arial" w:eastAsia="Times New Roman" w:hAnsi="Arial" w:cs="Arial"/>
          <w:color w:val="000000"/>
        </w:rPr>
        <w:t xml:space="preserve">re are still </w:t>
      </w:r>
      <w:r>
        <w:rPr>
          <w:rFonts w:ascii="Arial" w:eastAsia="Times New Roman" w:hAnsi="Arial" w:cs="Arial"/>
          <w:color w:val="000000"/>
        </w:rPr>
        <w:t>gap</w:t>
      </w:r>
      <w:r w:rsidR="00B24487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missing from the field</w:t>
      </w:r>
    </w:p>
    <w:p w14:paraId="69A9D9B4" w14:textId="77777777" w:rsidR="00A17263" w:rsidRPr="00A17263" w:rsidRDefault="00A17263" w:rsidP="00A17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263">
        <w:rPr>
          <w:rFonts w:ascii="Arial" w:eastAsia="Times New Roman" w:hAnsi="Arial" w:cs="Arial"/>
          <w:color w:val="000000"/>
        </w:rPr>
        <w:t>More Measures at individual level</w:t>
      </w:r>
    </w:p>
    <w:p w14:paraId="66B1FA8F" w14:textId="77777777" w:rsidR="00A17263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More empirical measures of both sexes</w:t>
      </w:r>
      <w:r w:rsidR="00A17263">
        <w:rPr>
          <w:rFonts w:ascii="Arial" w:eastAsia="Times New Roman" w:hAnsi="Arial" w:cs="Arial"/>
          <w:color w:val="000000"/>
        </w:rPr>
        <w:t>.</w:t>
      </w:r>
    </w:p>
    <w:p w14:paraId="71B2FE7B" w14:textId="071970F8" w:rsidR="00FB63BD" w:rsidRPr="00FB63BD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Comparisons across sexes important</w:t>
      </w:r>
      <w:r w:rsidR="00A17263">
        <w:rPr>
          <w:rFonts w:ascii="Arial" w:eastAsia="Times New Roman" w:hAnsi="Arial" w:cs="Arial"/>
          <w:color w:val="000000"/>
        </w:rPr>
        <w:t>,</w:t>
      </w:r>
      <w:r w:rsidRPr="00FB63BD">
        <w:rPr>
          <w:rFonts w:ascii="Arial" w:eastAsia="Times New Roman" w:hAnsi="Arial" w:cs="Arial"/>
          <w:color w:val="000000"/>
        </w:rPr>
        <w:t xml:space="preserve"> but understanding that the meiotic program is fundame</w:t>
      </w:r>
      <w:r w:rsidR="00A17263">
        <w:rPr>
          <w:rFonts w:ascii="Arial" w:eastAsia="Times New Roman" w:hAnsi="Arial" w:cs="Arial"/>
          <w:color w:val="000000"/>
        </w:rPr>
        <w:t xml:space="preserve">ntally different and </w:t>
      </w:r>
      <w:r w:rsidRPr="00FB63BD">
        <w:rPr>
          <w:rFonts w:ascii="Arial" w:eastAsia="Times New Roman" w:hAnsi="Arial" w:cs="Arial"/>
          <w:color w:val="000000"/>
        </w:rPr>
        <w:t>may compl</w:t>
      </w:r>
      <w:r w:rsidR="00A17263">
        <w:rPr>
          <w:rFonts w:ascii="Arial" w:eastAsia="Times New Roman" w:hAnsi="Arial" w:cs="Arial"/>
          <w:color w:val="000000"/>
        </w:rPr>
        <w:t>icate some cross sex comparisons</w:t>
      </w:r>
    </w:p>
    <w:p w14:paraId="4EE1DE43" w14:textId="77777777" w:rsidR="00A17263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Integration of cell biology with general patterns of the recombination landscape  </w:t>
      </w:r>
    </w:p>
    <w:p w14:paraId="08ECA908" w14:textId="51190BD8" w:rsidR="00FB63BD" w:rsidRPr="00FB63BD" w:rsidRDefault="00A17263" w:rsidP="00A172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</w:t>
      </w:r>
      <w:r w:rsidR="00FB63BD" w:rsidRPr="00FB63BD">
        <w:rPr>
          <w:rFonts w:ascii="Arial" w:eastAsia="Times New Roman" w:hAnsi="Arial" w:cs="Arial"/>
          <w:i/>
          <w:iCs/>
          <w:color w:val="000000"/>
        </w:rPr>
        <w:t>ow do fundamental differences in meiotic program translate into conserved sexually dimorphic patterns in the recombination landscape?</w:t>
      </w:r>
    </w:p>
    <w:p w14:paraId="656A57F1" w14:textId="77777777" w:rsidR="00A17263" w:rsidRDefault="00A17263" w:rsidP="00FB63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5BAA99" w14:textId="08C94922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b/>
          <w:bCs/>
          <w:color w:val="000000"/>
        </w:rPr>
        <w:t xml:space="preserve">2.  </w:t>
      </w:r>
      <w:r w:rsidR="00606B0D">
        <w:rPr>
          <w:rFonts w:ascii="Arial" w:eastAsia="Times New Roman" w:hAnsi="Arial" w:cs="Arial"/>
          <w:b/>
          <w:bCs/>
          <w:color w:val="000000"/>
        </w:rPr>
        <w:t xml:space="preserve">The </w:t>
      </w:r>
      <w:r w:rsidRPr="00FB63BD">
        <w:rPr>
          <w:rFonts w:ascii="Arial" w:eastAsia="Times New Roman" w:hAnsi="Arial" w:cs="Arial"/>
          <w:b/>
          <w:bCs/>
          <w:color w:val="000000"/>
        </w:rPr>
        <w:t>House Mouse is a great model for uncovering evolutionary patterns at a short timescale.</w:t>
      </w:r>
    </w:p>
    <w:p w14:paraId="2FAC84ED" w14:textId="2289F6EC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House mouse complex </w:t>
      </w:r>
      <w:r w:rsidR="00606B0D">
        <w:rPr>
          <w:rFonts w:ascii="Arial" w:eastAsia="Times New Roman" w:hAnsi="Arial" w:cs="Arial"/>
          <w:color w:val="000000"/>
        </w:rPr>
        <w:t>comes from a recently radiation</w:t>
      </w:r>
      <w:r w:rsidRPr="00FB63BD">
        <w:rPr>
          <w:rFonts w:ascii="Arial" w:eastAsia="Times New Roman" w:hAnsi="Arial" w:cs="Arial"/>
          <w:color w:val="000000"/>
        </w:rPr>
        <w:t xml:space="preserve"> providing a</w:t>
      </w:r>
      <w:r w:rsidR="00606B0D">
        <w:rPr>
          <w:rFonts w:ascii="Arial" w:eastAsia="Times New Roman" w:hAnsi="Arial" w:cs="Arial"/>
          <w:color w:val="000000"/>
        </w:rPr>
        <w:t>n</w:t>
      </w:r>
      <w:r w:rsidRPr="00FB63BD">
        <w:rPr>
          <w:rFonts w:ascii="Arial" w:eastAsia="Times New Roman" w:hAnsi="Arial" w:cs="Arial"/>
          <w:color w:val="000000"/>
        </w:rPr>
        <w:t xml:space="preserve"> opportunity to interrogate variation at short evolutionary scales</w:t>
      </w:r>
      <w:r w:rsidR="00606B0D">
        <w:rPr>
          <w:rFonts w:ascii="Arial" w:eastAsia="Times New Roman" w:hAnsi="Arial" w:cs="Arial"/>
          <w:color w:val="000000"/>
        </w:rPr>
        <w:t>.</w:t>
      </w:r>
      <w:bookmarkStart w:id="0" w:name="_GoBack"/>
      <w:bookmarkEnd w:id="0"/>
    </w:p>
    <w:p w14:paraId="08744DAB" w14:textId="50B10223" w:rsidR="00FB63BD" w:rsidRPr="00FB63BD" w:rsidRDefault="00FB63BD" w:rsidP="005F4D5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Wild </w:t>
      </w:r>
      <w:r w:rsidR="00A17263" w:rsidRPr="00B36CCA">
        <w:rPr>
          <w:rFonts w:ascii="Arial" w:eastAsia="Times New Roman" w:hAnsi="Arial" w:cs="Arial"/>
          <w:color w:val="000000"/>
        </w:rPr>
        <w:t>derived</w:t>
      </w:r>
      <w:r w:rsidRPr="00FB63BD">
        <w:rPr>
          <w:rFonts w:ascii="Arial" w:eastAsia="Times New Roman" w:hAnsi="Arial" w:cs="Arial"/>
          <w:color w:val="000000"/>
        </w:rPr>
        <w:t xml:space="preserve"> inbred strains </w:t>
      </w:r>
      <w:r w:rsidR="00B36CCA" w:rsidRPr="00B36CCA">
        <w:rPr>
          <w:rFonts w:ascii="Arial" w:eastAsia="Times New Roman" w:hAnsi="Arial" w:cs="Arial"/>
          <w:color w:val="000000"/>
        </w:rPr>
        <w:t xml:space="preserve">generate the </w:t>
      </w:r>
      <w:r w:rsidRPr="00FB63BD">
        <w:rPr>
          <w:rFonts w:ascii="Arial" w:eastAsia="Times New Roman" w:hAnsi="Arial" w:cs="Arial"/>
          <w:color w:val="000000"/>
        </w:rPr>
        <w:t xml:space="preserve">best </w:t>
      </w:r>
      <w:r w:rsidR="00B36CCA">
        <w:rPr>
          <w:rFonts w:ascii="Arial" w:eastAsia="Times New Roman" w:hAnsi="Arial" w:cs="Arial"/>
          <w:color w:val="000000"/>
        </w:rPr>
        <w:t>comparison of females and males</w:t>
      </w:r>
      <w:r w:rsidRPr="00FB63BD">
        <w:rPr>
          <w:rFonts w:ascii="Arial" w:eastAsia="Times New Roman" w:hAnsi="Arial" w:cs="Arial"/>
          <w:color w:val="000000"/>
        </w:rPr>
        <w:t>, besides the sex chromosomes</w:t>
      </w:r>
      <w:r w:rsidR="00B36CCA">
        <w:rPr>
          <w:rFonts w:ascii="Arial" w:eastAsia="Times New Roman" w:hAnsi="Arial" w:cs="Arial"/>
          <w:color w:val="000000"/>
        </w:rPr>
        <w:t>, the mouse for each genome</w:t>
      </w:r>
      <w:r w:rsidRPr="00FB63BD">
        <w:rPr>
          <w:rFonts w:ascii="Arial" w:eastAsia="Times New Roman" w:hAnsi="Arial" w:cs="Arial"/>
          <w:color w:val="000000"/>
        </w:rPr>
        <w:t xml:space="preserve"> is highly similar</w:t>
      </w:r>
      <w:r w:rsidR="00B36CCA">
        <w:rPr>
          <w:rFonts w:ascii="Arial" w:eastAsia="Times New Roman" w:hAnsi="Arial" w:cs="Arial"/>
          <w:color w:val="000000"/>
        </w:rPr>
        <w:t>.</w:t>
      </w:r>
    </w:p>
    <w:p w14:paraId="70D45D3A" w14:textId="6B53ACE1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Unlike some house mouse strains, all strains have the same </w:t>
      </w:r>
      <w:r w:rsidR="00A17263" w:rsidRPr="00FB63BD">
        <w:rPr>
          <w:rFonts w:ascii="Arial" w:eastAsia="Times New Roman" w:hAnsi="Arial" w:cs="Arial"/>
          <w:color w:val="000000"/>
        </w:rPr>
        <w:t>karyotypes</w:t>
      </w:r>
      <w:r w:rsidR="00606B0D">
        <w:rPr>
          <w:rFonts w:ascii="Arial" w:eastAsia="Times New Roman" w:hAnsi="Arial" w:cs="Arial"/>
          <w:color w:val="000000"/>
        </w:rPr>
        <w:t xml:space="preserve">, </w:t>
      </w:r>
      <w:r w:rsidRPr="00FB63BD">
        <w:rPr>
          <w:rFonts w:ascii="Arial" w:eastAsia="Times New Roman" w:hAnsi="Arial" w:cs="Arial"/>
          <w:color w:val="000000"/>
        </w:rPr>
        <w:t>20 p</w:t>
      </w:r>
      <w:r w:rsidR="00606B0D">
        <w:rPr>
          <w:rFonts w:ascii="Arial" w:eastAsia="Times New Roman" w:hAnsi="Arial" w:cs="Arial"/>
          <w:color w:val="000000"/>
        </w:rPr>
        <w:t>airs of acrocentric chromosomes.</w:t>
      </w:r>
    </w:p>
    <w:p w14:paraId="1E097E8C" w14:textId="26B947C9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Clas</w:t>
      </w:r>
      <w:r w:rsidR="00606B0D">
        <w:rPr>
          <w:rFonts w:ascii="Arial" w:eastAsia="Times New Roman" w:hAnsi="Arial" w:cs="Arial"/>
          <w:color w:val="000000"/>
        </w:rPr>
        <w:t xml:space="preserve">sical lab strains of mice have </w:t>
      </w:r>
      <w:r w:rsidRPr="00FB63BD">
        <w:rPr>
          <w:rFonts w:ascii="Arial" w:eastAsia="Times New Roman" w:hAnsi="Arial" w:cs="Arial"/>
          <w:color w:val="000000"/>
        </w:rPr>
        <w:t>generated a mountain of knowledge regarding the genetics and molecular pathway of meiosis</w:t>
      </w:r>
      <w:r w:rsidR="00606B0D">
        <w:rPr>
          <w:rFonts w:ascii="Arial" w:eastAsia="Times New Roman" w:hAnsi="Arial" w:cs="Arial"/>
          <w:color w:val="000000"/>
        </w:rPr>
        <w:t>.</w:t>
      </w:r>
    </w:p>
    <w:p w14:paraId="1072CF9B" w14:textId="47B9A544" w:rsidR="00FB63BD" w:rsidRDefault="00606B0D" w:rsidP="00606B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House mouse is suited for single cell cytology approaches</w:t>
      </w:r>
      <w:r w:rsidR="00B36CCA">
        <w:rPr>
          <w:rFonts w:ascii="Arial" w:eastAsia="Times New Roman" w:hAnsi="Arial" w:cs="Arial"/>
          <w:color w:val="000000"/>
        </w:rPr>
        <w:t>.</w:t>
      </w:r>
    </w:p>
    <w:p w14:paraId="6B228244" w14:textId="77777777" w:rsidR="00606B0D" w:rsidRPr="00FB63BD" w:rsidRDefault="00606B0D" w:rsidP="00606B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BD8FF9E" w14:textId="2CA04266" w:rsidR="00FB63BD" w:rsidRPr="00FB63BD" w:rsidRDefault="00606B0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3. What we accomplished </w:t>
      </w:r>
      <w:r w:rsidR="00FB63BD" w:rsidRPr="00FB63BD">
        <w:rPr>
          <w:rFonts w:ascii="Arial" w:eastAsia="Times New Roman" w:hAnsi="Arial" w:cs="Arial"/>
          <w:b/>
          <w:bCs/>
          <w:color w:val="000000"/>
        </w:rPr>
        <w:t>in this paper</w:t>
      </w:r>
    </w:p>
    <w:p w14:paraId="7ED34941" w14:textId="2D575291" w:rsidR="00FB63BD" w:rsidRPr="00FB63BD" w:rsidRDefault="00B36CCA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quantify gwRR of both sexes, from</w:t>
      </w:r>
      <w:r w:rsidR="00FB63BD" w:rsidRPr="00FB63BD">
        <w:rPr>
          <w:rFonts w:ascii="Arial" w:eastAsia="Times New Roman" w:hAnsi="Arial" w:cs="Arial"/>
          <w:color w:val="000000"/>
        </w:rPr>
        <w:t xml:space="preserve"> 3 subspecies and outgroups</w:t>
      </w:r>
      <w:r>
        <w:rPr>
          <w:rFonts w:ascii="Arial" w:eastAsia="Times New Roman" w:hAnsi="Arial" w:cs="Arial"/>
          <w:color w:val="000000"/>
        </w:rPr>
        <w:t>.</w:t>
      </w:r>
    </w:p>
    <w:p w14:paraId="0AAE425F" w14:textId="2CAD9003" w:rsidR="00FB63BD" w:rsidRPr="00FB63BD" w:rsidRDefault="00394B40" w:rsidP="00394B4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use rare strains with a recent origin from </w:t>
      </w:r>
      <w:r w:rsidR="00FB63BD" w:rsidRPr="00FB63BD">
        <w:rPr>
          <w:rFonts w:ascii="Arial" w:eastAsia="Times New Roman" w:hAnsi="Arial" w:cs="Arial"/>
          <w:color w:val="000000"/>
        </w:rPr>
        <w:t xml:space="preserve">multiple geographic </w:t>
      </w:r>
      <w:r>
        <w:rPr>
          <w:rFonts w:ascii="Arial" w:eastAsia="Times New Roman" w:hAnsi="Arial" w:cs="Arial"/>
          <w:color w:val="000000"/>
        </w:rPr>
        <w:t>locations of the species territory.</w:t>
      </w:r>
    </w:p>
    <w:p w14:paraId="5A34DE72" w14:textId="5ECBF65E" w:rsidR="00FB63BD" w:rsidRDefault="00394B40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q</w:t>
      </w:r>
      <w:r w:rsidR="00A17263">
        <w:rPr>
          <w:rFonts w:ascii="Arial" w:eastAsia="Times New Roman" w:hAnsi="Arial" w:cs="Arial"/>
          <w:color w:val="000000"/>
        </w:rPr>
        <w:t xml:space="preserve">uantified </w:t>
      </w:r>
      <w:r w:rsidR="00FB63BD" w:rsidRPr="00FB63BD">
        <w:rPr>
          <w:rFonts w:ascii="Arial" w:eastAsia="Times New Roman" w:hAnsi="Arial" w:cs="Arial"/>
          <w:color w:val="000000"/>
        </w:rPr>
        <w:t>meiotic chromosome morphology (SC length) and pl</w:t>
      </w:r>
      <w:r>
        <w:rPr>
          <w:rFonts w:ascii="Arial" w:eastAsia="Times New Roman" w:hAnsi="Arial" w:cs="Arial"/>
          <w:color w:val="000000"/>
        </w:rPr>
        <w:t xml:space="preserve">acement of crossovers to comprise an approximate picture </w:t>
      </w:r>
      <w:r w:rsidR="00FB63BD" w:rsidRPr="00FB63BD">
        <w:rPr>
          <w:rFonts w:ascii="Arial" w:eastAsia="Times New Roman" w:hAnsi="Arial" w:cs="Arial"/>
          <w:color w:val="000000"/>
        </w:rPr>
        <w:t xml:space="preserve">of </w:t>
      </w:r>
      <w:r>
        <w:rPr>
          <w:rFonts w:ascii="Arial" w:eastAsia="Times New Roman" w:hAnsi="Arial" w:cs="Arial"/>
          <w:color w:val="000000"/>
        </w:rPr>
        <w:t>the recombination landscape</w:t>
      </w:r>
      <w:r w:rsidR="00FB63BD" w:rsidRPr="00FB63BD">
        <w:rPr>
          <w:rFonts w:ascii="Arial" w:eastAsia="Times New Roman" w:hAnsi="Arial" w:cs="Arial"/>
          <w:color w:val="000000"/>
        </w:rPr>
        <w:t>.</w:t>
      </w:r>
    </w:p>
    <w:p w14:paraId="4806254B" w14:textId="2C7B5117" w:rsidR="00DD6E34" w:rsidRPr="006C511B" w:rsidRDefault="00394B40" w:rsidP="006C511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Our results indicate rapid male specific evolution of gwRR.</w:t>
      </w:r>
    </w:p>
    <w:sectPr w:rsidR="00DD6E34" w:rsidRPr="006C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D28"/>
    <w:multiLevelType w:val="multilevel"/>
    <w:tmpl w:val="EF9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CD2"/>
    <w:multiLevelType w:val="multilevel"/>
    <w:tmpl w:val="C9B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BA1"/>
    <w:multiLevelType w:val="hybridMultilevel"/>
    <w:tmpl w:val="D4F40C06"/>
    <w:lvl w:ilvl="0" w:tplc="547CAA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A4249"/>
    <w:multiLevelType w:val="hybridMultilevel"/>
    <w:tmpl w:val="8A0A0FA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B580B"/>
    <w:multiLevelType w:val="multilevel"/>
    <w:tmpl w:val="B23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91779"/>
    <w:multiLevelType w:val="hybridMultilevel"/>
    <w:tmpl w:val="4DFC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6A7"/>
    <w:multiLevelType w:val="multilevel"/>
    <w:tmpl w:val="516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872A9"/>
    <w:multiLevelType w:val="multilevel"/>
    <w:tmpl w:val="104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19"/>
    <w:rsid w:val="0000764A"/>
    <w:rsid w:val="00046D22"/>
    <w:rsid w:val="000B1DD0"/>
    <w:rsid w:val="00156B24"/>
    <w:rsid w:val="002E3384"/>
    <w:rsid w:val="00380437"/>
    <w:rsid w:val="00380EF3"/>
    <w:rsid w:val="00394B40"/>
    <w:rsid w:val="003B2B35"/>
    <w:rsid w:val="0041526A"/>
    <w:rsid w:val="00431B63"/>
    <w:rsid w:val="005B5D9F"/>
    <w:rsid w:val="005E451A"/>
    <w:rsid w:val="00606B0D"/>
    <w:rsid w:val="00613CFB"/>
    <w:rsid w:val="00685C07"/>
    <w:rsid w:val="006C511B"/>
    <w:rsid w:val="006F5D6F"/>
    <w:rsid w:val="007671F7"/>
    <w:rsid w:val="00771C31"/>
    <w:rsid w:val="007B4F2C"/>
    <w:rsid w:val="008B0436"/>
    <w:rsid w:val="009A3819"/>
    <w:rsid w:val="009B5F87"/>
    <w:rsid w:val="009D2774"/>
    <w:rsid w:val="009D406C"/>
    <w:rsid w:val="00A17263"/>
    <w:rsid w:val="00A67AD1"/>
    <w:rsid w:val="00B24487"/>
    <w:rsid w:val="00B36CCA"/>
    <w:rsid w:val="00C32D12"/>
    <w:rsid w:val="00C82855"/>
    <w:rsid w:val="00C9422D"/>
    <w:rsid w:val="00CF6043"/>
    <w:rsid w:val="00D30925"/>
    <w:rsid w:val="00DB2514"/>
    <w:rsid w:val="00DD6E34"/>
    <w:rsid w:val="00E12AAB"/>
    <w:rsid w:val="00F61121"/>
    <w:rsid w:val="00F6166E"/>
    <w:rsid w:val="00F8521E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6EF4C3FA"/>
  <w15:chartTrackingRefBased/>
  <w15:docId w15:val="{CF0517BF-DBBB-43B3-B652-55B2F1A8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4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3</cp:revision>
  <dcterms:created xsi:type="dcterms:W3CDTF">2020-06-05T02:31:00Z</dcterms:created>
  <dcterms:modified xsi:type="dcterms:W3CDTF">2020-06-05T02:32:00Z</dcterms:modified>
</cp:coreProperties>
</file>