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62" w:rsidRPr="00704AD1" w:rsidRDefault="00704AD1">
      <w:pPr>
        <w:contextualSpacing/>
        <w:rPr>
          <w:b/>
        </w:rPr>
      </w:pPr>
      <w:r w:rsidRPr="00704AD1">
        <w:rPr>
          <w:b/>
        </w:rPr>
        <w:t xml:space="preserve">Heterochiasmy </w:t>
      </w:r>
      <w:r w:rsidR="00A24962" w:rsidRPr="00704AD1">
        <w:rPr>
          <w:b/>
        </w:rPr>
        <w:t>Predictions</w:t>
      </w:r>
    </w:p>
    <w:p w:rsidR="00A24962" w:rsidRDefault="00A24962">
      <w:pPr>
        <w:contextualSpacing/>
      </w:pPr>
    </w:p>
    <w:p w:rsidR="00A24962" w:rsidRPr="00704AD1" w:rsidRDefault="00704AD1">
      <w:pPr>
        <w:contextualSpacing/>
      </w:pPr>
      <w:r>
        <w:t>Which bivalent level traits will be sexually dimorphic?</w:t>
      </w:r>
    </w:p>
    <w:p w:rsidR="00A24962" w:rsidRPr="00A24962" w:rsidRDefault="00A24962" w:rsidP="00A24962">
      <w:pPr>
        <w:pStyle w:val="ListParagraph"/>
        <w:numPr>
          <w:ilvl w:val="0"/>
          <w:numId w:val="1"/>
        </w:numPr>
        <w:rPr>
          <w:b/>
        </w:rPr>
      </w:pPr>
      <w:r w:rsidRPr="00A24962">
        <w:rPr>
          <w:b/>
        </w:rPr>
        <w:t>SC length</w:t>
      </w:r>
    </w:p>
    <w:p w:rsidR="00A24962" w:rsidRPr="00E733F2" w:rsidRDefault="00E733F2" w:rsidP="00E733F2">
      <w:pPr>
        <w:pStyle w:val="ListParagraph"/>
        <w:numPr>
          <w:ilvl w:val="0"/>
          <w:numId w:val="2"/>
        </w:numPr>
        <w:rPr>
          <w:b/>
        </w:rPr>
      </w:pPr>
      <w:r w:rsidRPr="00E733F2">
        <w:rPr>
          <w:b/>
        </w:rPr>
        <w:t>SC length will be sexually dimorphic</w:t>
      </w:r>
    </w:p>
    <w:p w:rsidR="00A24962" w:rsidRDefault="00E733F2">
      <w:pPr>
        <w:contextualSpacing/>
        <w:rPr>
          <w:b/>
        </w:rPr>
      </w:pPr>
      <w:r>
        <w:rPr>
          <w:b/>
        </w:rPr>
        <w:t>2</w:t>
      </w:r>
      <w:r w:rsidR="00A24962">
        <w:rPr>
          <w:b/>
        </w:rPr>
        <w:t>) Normalized CO positions</w:t>
      </w:r>
    </w:p>
    <w:p w:rsidR="00A24962" w:rsidRDefault="00A24962">
      <w:pPr>
        <w:contextualSpacing/>
        <w:rPr>
          <w:b/>
        </w:rPr>
      </w:pPr>
      <w:r>
        <w:rPr>
          <w:b/>
        </w:rPr>
        <w:tab/>
        <w:t>A. 1CO normalized positions will be sexually dimorphic</w:t>
      </w:r>
    </w:p>
    <w:p w:rsidR="00A24962" w:rsidRDefault="00A24962">
      <w:pPr>
        <w:contextualSpacing/>
        <w:rPr>
          <w:b/>
        </w:rPr>
      </w:pPr>
      <w:r>
        <w:rPr>
          <w:b/>
        </w:rPr>
        <w:tab/>
      </w:r>
    </w:p>
    <w:p w:rsidR="00A24962" w:rsidRPr="00A24962" w:rsidRDefault="00A24962" w:rsidP="00A24962">
      <w:pPr>
        <w:ind w:firstLine="720"/>
        <w:contextualSpacing/>
      </w:pPr>
      <w:r>
        <w:rPr>
          <w:b/>
        </w:rPr>
        <w:t xml:space="preserve">B. Sis-co-ten (sister </w:t>
      </w:r>
      <w:proofErr w:type="spellStart"/>
      <w:r>
        <w:rPr>
          <w:b/>
        </w:rPr>
        <w:t>cohesin</w:t>
      </w:r>
      <w:proofErr w:type="spellEnd"/>
      <w:r>
        <w:rPr>
          <w:b/>
        </w:rPr>
        <w:t xml:space="preserve"> tension) will also be sexually dimorphic:</w:t>
      </w:r>
      <w:r w:rsidR="00287DF4">
        <w:t xml:space="preserve"> this metric</w:t>
      </w:r>
      <w:r>
        <w:t xml:space="preserve"> reflects the over</w:t>
      </w:r>
      <w:r w:rsidR="00287DF4">
        <w:t>all uniform vs telomere pattern documented in males and females.</w:t>
      </w:r>
    </w:p>
    <w:p w:rsidR="00A24962" w:rsidRPr="00C0017D" w:rsidRDefault="00E733F2">
      <w:pPr>
        <w:contextualSpacing/>
      </w:pPr>
      <w:r>
        <w:rPr>
          <w:b/>
        </w:rPr>
        <w:tab/>
        <w:t xml:space="preserve">C. </w:t>
      </w:r>
      <w:r w:rsidR="00704AD1">
        <w:rPr>
          <w:b/>
        </w:rPr>
        <w:t>C</w:t>
      </w:r>
      <w:r w:rsidR="00C0017D">
        <w:rPr>
          <w:b/>
        </w:rPr>
        <w:t>e</w:t>
      </w:r>
      <w:r w:rsidR="00704AD1">
        <w:rPr>
          <w:b/>
        </w:rPr>
        <w:t>ntromere and telomere distances</w:t>
      </w:r>
      <w:r w:rsidR="00C0017D">
        <w:rPr>
          <w:b/>
        </w:rPr>
        <w:t xml:space="preserve"> will be sexually dimorphic</w:t>
      </w:r>
      <w:r w:rsidR="00316CF1">
        <w:t xml:space="preserve">; males having more telomere positioned </w:t>
      </w:r>
      <w:proofErr w:type="gramStart"/>
      <w:r w:rsidR="00316CF1">
        <w:t>COs</w:t>
      </w:r>
      <w:proofErr w:type="gramEnd"/>
    </w:p>
    <w:p w:rsidR="00A24962" w:rsidRDefault="00E733F2">
      <w:pPr>
        <w:contextualSpacing/>
        <w:rPr>
          <w:b/>
        </w:rPr>
      </w:pPr>
      <w:r>
        <w:rPr>
          <w:b/>
        </w:rPr>
        <w:t>3</w:t>
      </w:r>
      <w:r w:rsidR="00A24962">
        <w:rPr>
          <w:b/>
        </w:rPr>
        <w:t>)</w:t>
      </w:r>
      <w:r>
        <w:rPr>
          <w:b/>
        </w:rPr>
        <w:t xml:space="preserve"> IFD</w:t>
      </w:r>
    </w:p>
    <w:p w:rsidR="00A24962" w:rsidRDefault="00E733F2">
      <w:pPr>
        <w:contextualSpacing/>
        <w:rPr>
          <w:b/>
        </w:rPr>
      </w:pPr>
      <w:r>
        <w:rPr>
          <w:b/>
        </w:rPr>
        <w:tab/>
        <w:t xml:space="preserve">A. </w:t>
      </w:r>
      <w:r w:rsidR="00704AD1">
        <w:rPr>
          <w:b/>
        </w:rPr>
        <w:t>N</w:t>
      </w:r>
      <w:r>
        <w:rPr>
          <w:b/>
        </w:rPr>
        <w:t>o predicted difference</w:t>
      </w:r>
      <w:r w:rsidR="00294FCE">
        <w:rPr>
          <w:b/>
        </w:rPr>
        <w:t xml:space="preserve"> </w:t>
      </w:r>
      <w:r w:rsidR="00287DF4">
        <w:rPr>
          <w:b/>
        </w:rPr>
        <w:t xml:space="preserve">in physical distance between foci on the same foci </w:t>
      </w:r>
      <w:r w:rsidR="00294FCE">
        <w:rPr>
          <w:b/>
        </w:rPr>
        <w:t>across</w:t>
      </w:r>
      <w:r w:rsidR="00C0017D">
        <w:rPr>
          <w:b/>
        </w:rPr>
        <w:t xml:space="preserve"> sex</w:t>
      </w:r>
      <w:r w:rsidR="00294FCE">
        <w:rPr>
          <w:b/>
        </w:rPr>
        <w:t>es</w:t>
      </w:r>
      <w:r w:rsidR="00287DF4">
        <w:rPr>
          <w:b/>
        </w:rPr>
        <w:t>.</w:t>
      </w:r>
    </w:p>
    <w:p w:rsidR="00A24962" w:rsidRDefault="00A24962">
      <w:pPr>
        <w:contextualSpacing/>
        <w:rPr>
          <w:b/>
        </w:rPr>
      </w:pPr>
    </w:p>
    <w:p w:rsidR="00A24962" w:rsidRDefault="00985C0B">
      <w:pPr>
        <w:contextualSpacing/>
      </w:pPr>
      <w:r>
        <w:t xml:space="preserve">Y = </w:t>
      </w:r>
      <w:proofErr w:type="spellStart"/>
      <w:r>
        <w:t>subsp</w:t>
      </w:r>
      <w:proofErr w:type="spellEnd"/>
      <w:r>
        <w:t xml:space="preserve"> * sex + </w:t>
      </w:r>
      <w:proofErr w:type="gramStart"/>
      <w:r>
        <w:t>random(</w:t>
      </w:r>
      <w:proofErr w:type="gramEnd"/>
      <w:r>
        <w:t>strain)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260"/>
        <w:gridCol w:w="2148"/>
        <w:gridCol w:w="1632"/>
      </w:tblGrid>
      <w:tr w:rsidR="00362805" w:rsidTr="006901E9">
        <w:trPr>
          <w:trHeight w:val="335"/>
        </w:trPr>
        <w:tc>
          <w:tcPr>
            <w:tcW w:w="1705" w:type="dxa"/>
            <w:vMerge w:val="restart"/>
          </w:tcPr>
          <w:p w:rsidR="00362805" w:rsidRDefault="00B6732B" w:rsidP="00EE11BB">
            <w:pPr>
              <w:contextualSpacing/>
            </w:pPr>
            <w:r>
              <w:rPr>
                <w:b/>
              </w:rPr>
              <w:t>T</w:t>
            </w:r>
            <w:r w:rsidR="00362805" w:rsidRPr="00362805">
              <w:rPr>
                <w:b/>
              </w:rPr>
              <w:t>raits</w:t>
            </w:r>
          </w:p>
        </w:tc>
        <w:tc>
          <w:tcPr>
            <w:tcW w:w="3690" w:type="dxa"/>
            <w:gridSpan w:val="3"/>
          </w:tcPr>
          <w:p w:rsidR="00362805" w:rsidRDefault="00362805" w:rsidP="00362805">
            <w:pPr>
              <w:contextualSpacing/>
              <w:jc w:val="center"/>
            </w:pPr>
            <w:r>
              <w:t>Fixed Effects</w:t>
            </w:r>
          </w:p>
        </w:tc>
        <w:tc>
          <w:tcPr>
            <w:tcW w:w="2148" w:type="dxa"/>
          </w:tcPr>
          <w:p w:rsidR="00362805" w:rsidRDefault="00362805" w:rsidP="00362805">
            <w:pPr>
              <w:contextualSpacing/>
              <w:jc w:val="center"/>
            </w:pPr>
            <w:r>
              <w:t>Random</w:t>
            </w:r>
            <w:r w:rsidR="004F30B6">
              <w:t xml:space="preserve"> Effect</w:t>
            </w:r>
          </w:p>
        </w:tc>
        <w:tc>
          <w:tcPr>
            <w:tcW w:w="1632" w:type="dxa"/>
            <w:vMerge w:val="restart"/>
          </w:tcPr>
          <w:p w:rsidR="00362805" w:rsidRDefault="00362805" w:rsidP="00362805">
            <w:pPr>
              <w:contextualSpacing/>
              <w:jc w:val="center"/>
            </w:pPr>
            <w:r>
              <w:t>Predictions met</w:t>
            </w:r>
          </w:p>
        </w:tc>
      </w:tr>
      <w:tr w:rsidR="00362805" w:rsidTr="006901E9">
        <w:trPr>
          <w:trHeight w:val="335"/>
        </w:trPr>
        <w:tc>
          <w:tcPr>
            <w:tcW w:w="1705" w:type="dxa"/>
            <w:vMerge/>
          </w:tcPr>
          <w:p w:rsidR="00362805" w:rsidRPr="00362805" w:rsidRDefault="00362805">
            <w:pPr>
              <w:contextualSpacing/>
              <w:rPr>
                <w:b/>
              </w:rPr>
            </w:pPr>
          </w:p>
        </w:tc>
        <w:tc>
          <w:tcPr>
            <w:tcW w:w="1170" w:type="dxa"/>
          </w:tcPr>
          <w:p w:rsidR="00362805" w:rsidRPr="00362805" w:rsidRDefault="00362805">
            <w:pPr>
              <w:contextualSpacing/>
              <w:rPr>
                <w:b/>
              </w:rPr>
            </w:pPr>
            <w:proofErr w:type="spellStart"/>
            <w:r w:rsidRPr="00362805">
              <w:rPr>
                <w:b/>
              </w:rPr>
              <w:t>subsp</w:t>
            </w:r>
            <w:proofErr w:type="spellEnd"/>
          </w:p>
        </w:tc>
        <w:tc>
          <w:tcPr>
            <w:tcW w:w="1260" w:type="dxa"/>
          </w:tcPr>
          <w:p w:rsidR="00362805" w:rsidRPr="00362805" w:rsidRDefault="00362805">
            <w:pPr>
              <w:contextualSpacing/>
              <w:rPr>
                <w:b/>
              </w:rPr>
            </w:pPr>
            <w:r w:rsidRPr="00362805">
              <w:rPr>
                <w:b/>
              </w:rPr>
              <w:t>sex</w:t>
            </w:r>
          </w:p>
        </w:tc>
        <w:tc>
          <w:tcPr>
            <w:tcW w:w="1260" w:type="dxa"/>
          </w:tcPr>
          <w:p w:rsidR="00362805" w:rsidRPr="00362805" w:rsidRDefault="007E7DC5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362805" w:rsidRPr="00362805">
              <w:rPr>
                <w:b/>
              </w:rPr>
              <w:t>ubsp</w:t>
            </w:r>
            <w:proofErr w:type="spellEnd"/>
            <w:r w:rsidR="00362805" w:rsidRPr="00362805">
              <w:rPr>
                <w:b/>
              </w:rPr>
              <w:t>*sex</w:t>
            </w:r>
          </w:p>
        </w:tc>
        <w:tc>
          <w:tcPr>
            <w:tcW w:w="2148" w:type="dxa"/>
          </w:tcPr>
          <w:p w:rsidR="00362805" w:rsidRPr="00362805" w:rsidRDefault="007E7DC5" w:rsidP="0036280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362805" w:rsidRPr="00362805">
              <w:rPr>
                <w:b/>
              </w:rPr>
              <w:t>train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287DF4">
        <w:trPr>
          <w:trHeight w:val="827"/>
        </w:trPr>
        <w:tc>
          <w:tcPr>
            <w:tcW w:w="1705" w:type="dxa"/>
            <w:shd w:val="clear" w:color="auto" w:fill="E2EFD9" w:themeFill="accent6" w:themeFillTint="33"/>
          </w:tcPr>
          <w:p w:rsidR="00362805" w:rsidRDefault="00362805">
            <w:pPr>
              <w:contextualSpacing/>
            </w:pPr>
            <w:r>
              <w:t>SC length</w:t>
            </w:r>
          </w:p>
          <w:p w:rsidR="00362805" w:rsidRDefault="00362805">
            <w:pPr>
              <w:contextualSpacing/>
            </w:pPr>
            <w:r>
              <w:t xml:space="preserve">    </w:t>
            </w:r>
            <w:proofErr w:type="spellStart"/>
            <w:r>
              <w:t>Long.biv</w:t>
            </w:r>
            <w:proofErr w:type="spellEnd"/>
          </w:p>
        </w:tc>
        <w:tc>
          <w:tcPr>
            <w:tcW w:w="1170" w:type="dxa"/>
          </w:tcPr>
          <w:p w:rsidR="00362805" w:rsidRDefault="00362805">
            <w:pPr>
              <w:contextualSpacing/>
            </w:pPr>
            <w:r>
              <w:t>X</w:t>
            </w:r>
          </w:p>
          <w:p w:rsidR="00507E21" w:rsidRDefault="00507E21">
            <w:pPr>
              <w:contextualSpacing/>
            </w:pPr>
            <w:r>
              <w:t xml:space="preserve">Add </w:t>
            </w:r>
            <w:proofErr w:type="spellStart"/>
            <w:r>
              <w:t>coeff</w:t>
            </w:r>
            <w:proofErr w:type="spellEnd"/>
          </w:p>
        </w:tc>
        <w:tc>
          <w:tcPr>
            <w:tcW w:w="1260" w:type="dxa"/>
          </w:tcPr>
          <w:p w:rsidR="00362805" w:rsidRDefault="00362805">
            <w:pPr>
              <w:contextualSpacing/>
            </w:pPr>
            <w:r>
              <w:t>Highly Sig</w:t>
            </w:r>
          </w:p>
        </w:tc>
        <w:tc>
          <w:tcPr>
            <w:tcW w:w="1260" w:type="dxa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</w:tcPr>
          <w:p w:rsidR="00362805" w:rsidRDefault="00362805">
            <w:pPr>
              <w:contextualSpacing/>
            </w:pPr>
            <w:r>
              <w:t>Slightly significant</w:t>
            </w:r>
          </w:p>
        </w:tc>
        <w:tc>
          <w:tcPr>
            <w:tcW w:w="1632" w:type="dxa"/>
          </w:tcPr>
          <w:p w:rsidR="00362805" w:rsidRDefault="00362805">
            <w:pPr>
              <w:contextualSpacing/>
            </w:pPr>
            <w:r>
              <w:t>Yes</w:t>
            </w:r>
            <w:r w:rsidR="000A0687">
              <w:t>, female bivalents are longer (still need to test XX adjustment)</w:t>
            </w:r>
          </w:p>
        </w:tc>
      </w:tr>
      <w:tr w:rsidR="009373BA" w:rsidTr="00287DF4">
        <w:trPr>
          <w:trHeight w:val="827"/>
        </w:trPr>
        <w:tc>
          <w:tcPr>
            <w:tcW w:w="1705" w:type="dxa"/>
            <w:shd w:val="clear" w:color="auto" w:fill="E2EFD9" w:themeFill="accent6" w:themeFillTint="33"/>
          </w:tcPr>
          <w:p w:rsidR="009373BA" w:rsidRDefault="009373BA">
            <w:pPr>
              <w:contextualSpacing/>
            </w:pPr>
            <w:proofErr w:type="spellStart"/>
            <w:r>
              <w:t>Long.biv</w:t>
            </w:r>
            <w:proofErr w:type="spellEnd"/>
          </w:p>
        </w:tc>
        <w:tc>
          <w:tcPr>
            <w:tcW w:w="1170" w:type="dxa"/>
          </w:tcPr>
          <w:p w:rsidR="009373BA" w:rsidRDefault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>
            <w:pPr>
              <w:contextualSpacing/>
            </w:pPr>
          </w:p>
        </w:tc>
        <w:tc>
          <w:tcPr>
            <w:tcW w:w="2148" w:type="dxa"/>
          </w:tcPr>
          <w:p w:rsidR="009373BA" w:rsidRDefault="009373BA">
            <w:pPr>
              <w:contextualSpacing/>
            </w:pPr>
          </w:p>
        </w:tc>
        <w:tc>
          <w:tcPr>
            <w:tcW w:w="1632" w:type="dxa"/>
          </w:tcPr>
          <w:p w:rsidR="009373BA" w:rsidRDefault="009373BA">
            <w:pPr>
              <w:contextualSpacing/>
            </w:pPr>
          </w:p>
        </w:tc>
      </w:tr>
      <w:tr w:rsidR="009373BA" w:rsidTr="00287DF4">
        <w:trPr>
          <w:trHeight w:val="827"/>
        </w:trPr>
        <w:tc>
          <w:tcPr>
            <w:tcW w:w="1705" w:type="dxa"/>
            <w:shd w:val="clear" w:color="auto" w:fill="E2EFD9" w:themeFill="accent6" w:themeFillTint="33"/>
          </w:tcPr>
          <w:p w:rsidR="009373BA" w:rsidRDefault="009373BA">
            <w:pPr>
              <w:contextualSpacing/>
            </w:pPr>
            <w:r>
              <w:t>1CO</w:t>
            </w:r>
          </w:p>
        </w:tc>
        <w:tc>
          <w:tcPr>
            <w:tcW w:w="1170" w:type="dxa"/>
          </w:tcPr>
          <w:p w:rsidR="009373BA" w:rsidRDefault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>
            <w:pPr>
              <w:contextualSpacing/>
            </w:pPr>
          </w:p>
        </w:tc>
        <w:tc>
          <w:tcPr>
            <w:tcW w:w="2148" w:type="dxa"/>
          </w:tcPr>
          <w:p w:rsidR="009373BA" w:rsidRDefault="009373BA">
            <w:pPr>
              <w:contextualSpacing/>
            </w:pPr>
          </w:p>
        </w:tc>
        <w:tc>
          <w:tcPr>
            <w:tcW w:w="1632" w:type="dxa"/>
          </w:tcPr>
          <w:p w:rsidR="009373BA" w:rsidRDefault="009373BA">
            <w:pPr>
              <w:contextualSpacing/>
            </w:pPr>
          </w:p>
        </w:tc>
      </w:tr>
      <w:tr w:rsidR="009373BA" w:rsidTr="00287DF4">
        <w:trPr>
          <w:trHeight w:val="827"/>
        </w:trPr>
        <w:tc>
          <w:tcPr>
            <w:tcW w:w="1705" w:type="dxa"/>
            <w:shd w:val="clear" w:color="auto" w:fill="E2EFD9" w:themeFill="accent6" w:themeFillTint="33"/>
          </w:tcPr>
          <w:p w:rsidR="009373BA" w:rsidRDefault="009373BA">
            <w:pPr>
              <w:contextualSpacing/>
            </w:pPr>
            <w:r>
              <w:t>2CO</w:t>
            </w:r>
          </w:p>
        </w:tc>
        <w:tc>
          <w:tcPr>
            <w:tcW w:w="1170" w:type="dxa"/>
          </w:tcPr>
          <w:p w:rsidR="009373BA" w:rsidRDefault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>
            <w:pPr>
              <w:contextualSpacing/>
            </w:pPr>
          </w:p>
        </w:tc>
        <w:tc>
          <w:tcPr>
            <w:tcW w:w="2148" w:type="dxa"/>
          </w:tcPr>
          <w:p w:rsidR="009373BA" w:rsidRDefault="009373BA">
            <w:pPr>
              <w:contextualSpacing/>
            </w:pPr>
          </w:p>
        </w:tc>
        <w:tc>
          <w:tcPr>
            <w:tcW w:w="1632" w:type="dxa"/>
          </w:tcPr>
          <w:p w:rsidR="009373BA" w:rsidRDefault="009373BA">
            <w:pPr>
              <w:contextualSpacing/>
            </w:pPr>
          </w:p>
        </w:tc>
      </w:tr>
      <w:tr w:rsidR="009373BA" w:rsidTr="00287DF4">
        <w:trPr>
          <w:trHeight w:val="827"/>
        </w:trPr>
        <w:tc>
          <w:tcPr>
            <w:tcW w:w="1705" w:type="dxa"/>
            <w:shd w:val="clear" w:color="auto" w:fill="E2EFD9" w:themeFill="accent6" w:themeFillTint="33"/>
          </w:tcPr>
          <w:p w:rsidR="009373BA" w:rsidRDefault="009373BA">
            <w:pPr>
              <w:contextualSpacing/>
            </w:pPr>
            <w:r>
              <w:t>3CO</w:t>
            </w:r>
          </w:p>
        </w:tc>
        <w:tc>
          <w:tcPr>
            <w:tcW w:w="1170" w:type="dxa"/>
          </w:tcPr>
          <w:p w:rsidR="009373BA" w:rsidRDefault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>
            <w:pPr>
              <w:contextualSpacing/>
            </w:pPr>
          </w:p>
        </w:tc>
        <w:tc>
          <w:tcPr>
            <w:tcW w:w="2148" w:type="dxa"/>
          </w:tcPr>
          <w:p w:rsidR="009373BA" w:rsidRDefault="009373BA">
            <w:pPr>
              <w:contextualSpacing/>
            </w:pPr>
          </w:p>
        </w:tc>
        <w:tc>
          <w:tcPr>
            <w:tcW w:w="1632" w:type="dxa"/>
          </w:tcPr>
          <w:p w:rsidR="009373BA" w:rsidRDefault="009373BA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FFF2CC" w:themeFill="accent4" w:themeFillTint="33"/>
          </w:tcPr>
          <w:p w:rsidR="00362805" w:rsidRDefault="00551859">
            <w:pPr>
              <w:contextualSpacing/>
            </w:pPr>
            <w:r>
              <w:t>2CO_</w:t>
            </w:r>
            <w:r w:rsidR="00362805">
              <w:t>IFD.raw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Barely sig,</w:t>
            </w:r>
          </w:p>
          <w:p w:rsidR="00362805" w:rsidRDefault="00362805">
            <w:pPr>
              <w:contextualSpacing/>
            </w:pPr>
            <w:r>
              <w:t>P=.04</w:t>
            </w:r>
          </w:p>
          <w:p w:rsidR="00287DF4" w:rsidRDefault="00287DF4">
            <w:pPr>
              <w:contextualSpacing/>
            </w:pPr>
            <w:r>
              <w:t xml:space="preserve">(male, </w:t>
            </w:r>
            <w:r w:rsidRPr="00287DF4">
              <w:t>-6.55324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632" w:type="dxa"/>
            <w:vMerge w:val="restart"/>
          </w:tcPr>
          <w:p w:rsidR="00287DF4" w:rsidRDefault="007619E8" w:rsidP="00287DF4">
            <w:pPr>
              <w:contextualSpacing/>
            </w:pPr>
            <w:r w:rsidRPr="00287DF4">
              <w:rPr>
                <w:b/>
              </w:rPr>
              <w:t>No</w:t>
            </w:r>
            <w:r w:rsidR="006901E9">
              <w:t xml:space="preserve">, </w:t>
            </w:r>
            <w:r w:rsidR="00287DF4">
              <w:t xml:space="preserve">the male effect </w:t>
            </w:r>
            <w:proofErr w:type="spellStart"/>
            <w:r w:rsidR="00287DF4">
              <w:t>coeff</w:t>
            </w:r>
            <w:proofErr w:type="spellEnd"/>
            <w:r w:rsidR="00287DF4">
              <w:t xml:space="preserve"> is </w:t>
            </w:r>
          </w:p>
          <w:p w:rsidR="00362805" w:rsidRDefault="00287DF4" w:rsidP="00287DF4">
            <w:pPr>
              <w:contextualSpacing/>
            </w:pPr>
            <w:r>
              <w:t>-6.5. Female IFDs are slightly longer.</w:t>
            </w: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FFF2CC" w:themeFill="accent4" w:themeFillTint="33"/>
          </w:tcPr>
          <w:p w:rsidR="00362805" w:rsidRDefault="00551859">
            <w:pPr>
              <w:contextualSpacing/>
            </w:pPr>
            <w:r>
              <w:t>2CO_</w:t>
            </w:r>
            <w:r w:rsidR="00362805">
              <w:t>IFD.per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=.007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p=0.0548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Nrm.</w:t>
            </w:r>
            <w:r w:rsidR="00551859">
              <w:t>1</w:t>
            </w:r>
            <w:r>
              <w:t>CO.pos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632" w:type="dxa"/>
            <w:vMerge w:val="restart"/>
          </w:tcPr>
          <w:p w:rsidR="00362805" w:rsidRDefault="006901E9">
            <w:pPr>
              <w:contextualSpacing/>
            </w:pPr>
            <w:r>
              <w:t>Y</w:t>
            </w:r>
            <w:r w:rsidR="00362805">
              <w:t>es</w:t>
            </w:r>
            <w:r w:rsidR="00287DF4">
              <w:t>, the CO position</w:t>
            </w:r>
            <w:r w:rsidR="007E7DC5">
              <w:t xml:space="preserve"> (‘landscape’)</w:t>
            </w:r>
            <w:r w:rsidR="00287DF4">
              <w:t xml:space="preserve"> traits are sexually dimorphic</w:t>
            </w: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proofErr w:type="spellStart"/>
            <w:r>
              <w:t>Sis.co.ten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p=0.005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p=0.0018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proofErr w:type="spellStart"/>
            <w:r>
              <w:t>Telomere.dist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p=0.0021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 w:rsidP="00F84EDF">
            <w:pPr>
              <w:contextualSpacing/>
            </w:pPr>
            <w:proofErr w:type="spellStart"/>
            <w:r>
              <w:t>Cent.d</w:t>
            </w:r>
            <w:r w:rsidR="00F84EDF">
              <w:t>i</w:t>
            </w:r>
            <w:r>
              <w:t>st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p=0.0009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</w:tbl>
    <w:p w:rsidR="00362805" w:rsidRDefault="00362805">
      <w:pPr>
        <w:contextualSpacing/>
      </w:pPr>
    </w:p>
    <w:p w:rsidR="00CE4321" w:rsidRDefault="0023786C">
      <w:pPr>
        <w:contextualSpacing/>
      </w:pPr>
      <w:r>
        <w:t>-</w:t>
      </w:r>
      <w:r w:rsidR="00CE4321">
        <w:t xml:space="preserve">These results confirm that </w:t>
      </w:r>
      <w:proofErr w:type="spellStart"/>
      <w:r w:rsidR="00CE4321">
        <w:t>i</w:t>
      </w:r>
      <w:proofErr w:type="spellEnd"/>
      <w:r w:rsidR="00CE4321">
        <w:t xml:space="preserve">) SC length/chromatin condensation and ii) differing recombination ‘landscapes’ are conserved chromosome </w:t>
      </w:r>
      <w:r w:rsidR="00BF5663">
        <w:t>level aspects of heterochiasmy.</w:t>
      </w:r>
    </w:p>
    <w:p w:rsidR="0023786C" w:rsidRDefault="0023786C">
      <w:pPr>
        <w:contextualSpacing/>
      </w:pPr>
      <w:r>
        <w:lastRenderedPageBreak/>
        <w:t>-</w:t>
      </w:r>
      <w:r w:rsidR="00BF5663">
        <w:t xml:space="preserve">The predication for the IFD differences didn’t meet the null expectation. </w:t>
      </w:r>
      <w:r w:rsidR="00CE4321">
        <w:t>The IFD tests indicate that female IFD’s are generall</w:t>
      </w:r>
      <w:r w:rsidR="00BF5663">
        <w:t xml:space="preserve">y longer compared to males.  </w:t>
      </w:r>
      <w:bookmarkStart w:id="0" w:name="_GoBack"/>
      <w:bookmarkEnd w:id="0"/>
    </w:p>
    <w:p w:rsidR="00362805" w:rsidRDefault="0023786C">
      <w:r>
        <w:t>-There might be more nuanced patterns and effects due to strains for the rec landscape and IFD. I plan to follow up these</w:t>
      </w:r>
      <w:r w:rsidR="00CE4321">
        <w:t xml:space="preserve"> tests with post-hoc comparisons within each strain.</w:t>
      </w:r>
    </w:p>
    <w:p w:rsidR="00507E21" w:rsidRDefault="000161C6">
      <w:r>
        <w:t xml:space="preserve">Do I have predictions for within strain </w:t>
      </w:r>
      <w:proofErr w:type="spellStart"/>
      <w:r>
        <w:t>comprisons</w:t>
      </w:r>
      <w:proofErr w:type="spellEnd"/>
      <w:r>
        <w:t>?</w:t>
      </w:r>
    </w:p>
    <w:p w:rsidR="000161C6" w:rsidRDefault="000161C6"/>
    <w:p w:rsidR="00507E21" w:rsidRDefault="00507E21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260"/>
        <w:gridCol w:w="2148"/>
        <w:gridCol w:w="1632"/>
      </w:tblGrid>
      <w:tr w:rsidR="009373BA" w:rsidTr="009373BA">
        <w:trPr>
          <w:trHeight w:val="335"/>
        </w:trPr>
        <w:tc>
          <w:tcPr>
            <w:tcW w:w="1705" w:type="dxa"/>
            <w:shd w:val="clear" w:color="auto" w:fill="auto"/>
          </w:tcPr>
          <w:p w:rsidR="009373BA" w:rsidRPr="00362805" w:rsidRDefault="009373BA" w:rsidP="009373BA">
            <w:pPr>
              <w:contextualSpacing/>
              <w:rPr>
                <w:b/>
              </w:rPr>
            </w:pPr>
            <w:r>
              <w:br w:type="page"/>
            </w:r>
            <w:r>
              <w:rPr>
                <w:b/>
              </w:rPr>
              <w:t>SC Lengths</w:t>
            </w:r>
          </w:p>
        </w:tc>
        <w:tc>
          <w:tcPr>
            <w:tcW w:w="1170" w:type="dxa"/>
          </w:tcPr>
          <w:p w:rsidR="009373BA" w:rsidRPr="00362805" w:rsidRDefault="009373BA" w:rsidP="009373BA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F.n</w:t>
            </w:r>
            <w:proofErr w:type="spellEnd"/>
          </w:p>
        </w:tc>
        <w:tc>
          <w:tcPr>
            <w:tcW w:w="1260" w:type="dxa"/>
          </w:tcPr>
          <w:p w:rsidR="009373BA" w:rsidRPr="00362805" w:rsidRDefault="009373BA" w:rsidP="009373BA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M.n</w:t>
            </w:r>
            <w:proofErr w:type="spellEnd"/>
          </w:p>
        </w:tc>
        <w:tc>
          <w:tcPr>
            <w:tcW w:w="1260" w:type="dxa"/>
          </w:tcPr>
          <w:p w:rsidR="009373BA" w:rsidRPr="00362805" w:rsidRDefault="009373BA" w:rsidP="009373BA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F.mean</w:t>
            </w:r>
            <w:proofErr w:type="spellEnd"/>
          </w:p>
        </w:tc>
        <w:tc>
          <w:tcPr>
            <w:tcW w:w="2148" w:type="dxa"/>
          </w:tcPr>
          <w:p w:rsidR="009373BA" w:rsidRPr="00362805" w:rsidRDefault="009373BA" w:rsidP="009373BA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M.mean</w:t>
            </w:r>
            <w:proofErr w:type="spellEnd"/>
          </w:p>
        </w:tc>
        <w:tc>
          <w:tcPr>
            <w:tcW w:w="1632" w:type="dxa"/>
          </w:tcPr>
          <w:p w:rsidR="009373BA" w:rsidRPr="00507E21" w:rsidRDefault="00507E21" w:rsidP="009373BA">
            <w:pPr>
              <w:contextualSpacing/>
              <w:rPr>
                <w:b/>
              </w:rPr>
            </w:pPr>
            <w:r w:rsidRPr="00507E21">
              <w:rPr>
                <w:b/>
              </w:rPr>
              <w:t>T</w:t>
            </w:r>
            <w:r w:rsidR="009373BA" w:rsidRPr="00507E21">
              <w:rPr>
                <w:b/>
              </w:rPr>
              <w:t>est</w:t>
            </w:r>
            <w:r w:rsidRPr="00507E21">
              <w:rPr>
                <w:b/>
              </w:rPr>
              <w:t xml:space="preserve"> (follow up on the sig fixed effect)</w:t>
            </w:r>
          </w:p>
        </w:tc>
      </w:tr>
      <w:tr w:rsidR="009373BA" w:rsidTr="00DE0B0A">
        <w:trPr>
          <w:trHeight w:val="278"/>
        </w:trPr>
        <w:tc>
          <w:tcPr>
            <w:tcW w:w="1705" w:type="dxa"/>
            <w:shd w:val="clear" w:color="auto" w:fill="auto"/>
          </w:tcPr>
          <w:p w:rsidR="009373BA" w:rsidRPr="009373BA" w:rsidRDefault="009373BA" w:rsidP="009373BA">
            <w:pPr>
              <w:contextualSpacing/>
              <w:rPr>
                <w:b/>
              </w:rPr>
            </w:pPr>
            <w:r>
              <w:t>WSB</w:t>
            </w:r>
          </w:p>
        </w:tc>
        <w:tc>
          <w:tcPr>
            <w:tcW w:w="117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2148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632" w:type="dxa"/>
          </w:tcPr>
          <w:p w:rsidR="009373BA" w:rsidRDefault="009373BA" w:rsidP="009373BA">
            <w:pPr>
              <w:contextualSpacing/>
            </w:pPr>
          </w:p>
        </w:tc>
      </w:tr>
      <w:tr w:rsidR="009373BA" w:rsidTr="00DE0B0A">
        <w:trPr>
          <w:trHeight w:val="332"/>
        </w:trPr>
        <w:tc>
          <w:tcPr>
            <w:tcW w:w="1705" w:type="dxa"/>
            <w:shd w:val="clear" w:color="auto" w:fill="auto"/>
          </w:tcPr>
          <w:p w:rsidR="009373BA" w:rsidRDefault="009373BA" w:rsidP="009373BA">
            <w:pPr>
              <w:contextualSpacing/>
            </w:pPr>
            <w:r>
              <w:t>LEW</w:t>
            </w:r>
          </w:p>
        </w:tc>
        <w:tc>
          <w:tcPr>
            <w:tcW w:w="117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2148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632" w:type="dxa"/>
          </w:tcPr>
          <w:p w:rsidR="009373BA" w:rsidRDefault="009373BA" w:rsidP="009373BA">
            <w:pPr>
              <w:contextualSpacing/>
            </w:pPr>
          </w:p>
        </w:tc>
      </w:tr>
      <w:tr w:rsidR="009373BA" w:rsidTr="00DE0B0A">
        <w:trPr>
          <w:trHeight w:val="278"/>
        </w:trPr>
        <w:tc>
          <w:tcPr>
            <w:tcW w:w="1705" w:type="dxa"/>
            <w:shd w:val="clear" w:color="auto" w:fill="auto"/>
          </w:tcPr>
          <w:p w:rsidR="009373BA" w:rsidRDefault="009373BA" w:rsidP="009373BA">
            <w:pPr>
              <w:contextualSpacing/>
            </w:pPr>
            <w:r>
              <w:t>G</w:t>
            </w:r>
          </w:p>
        </w:tc>
        <w:tc>
          <w:tcPr>
            <w:tcW w:w="117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2148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632" w:type="dxa"/>
          </w:tcPr>
          <w:p w:rsidR="009373BA" w:rsidRDefault="009373BA" w:rsidP="009373BA">
            <w:pPr>
              <w:contextualSpacing/>
            </w:pPr>
          </w:p>
        </w:tc>
      </w:tr>
      <w:tr w:rsidR="009373BA" w:rsidTr="00DE0B0A">
        <w:trPr>
          <w:trHeight w:val="260"/>
        </w:trPr>
        <w:tc>
          <w:tcPr>
            <w:tcW w:w="1705" w:type="dxa"/>
            <w:shd w:val="clear" w:color="auto" w:fill="auto"/>
          </w:tcPr>
          <w:p w:rsidR="009373BA" w:rsidRDefault="009373BA" w:rsidP="009373BA">
            <w:pPr>
              <w:contextualSpacing/>
            </w:pPr>
            <w:r>
              <w:t>PWD</w:t>
            </w:r>
          </w:p>
        </w:tc>
        <w:tc>
          <w:tcPr>
            <w:tcW w:w="117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2148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632" w:type="dxa"/>
          </w:tcPr>
          <w:p w:rsidR="009373BA" w:rsidRDefault="009373BA" w:rsidP="009373BA">
            <w:pPr>
              <w:contextualSpacing/>
            </w:pPr>
          </w:p>
        </w:tc>
      </w:tr>
      <w:tr w:rsidR="009373BA" w:rsidTr="00DE0B0A">
        <w:trPr>
          <w:trHeight w:val="332"/>
        </w:trPr>
        <w:tc>
          <w:tcPr>
            <w:tcW w:w="1705" w:type="dxa"/>
            <w:shd w:val="clear" w:color="auto" w:fill="auto"/>
          </w:tcPr>
          <w:p w:rsidR="009373BA" w:rsidRDefault="009373BA" w:rsidP="009373BA">
            <w:pPr>
              <w:contextualSpacing/>
            </w:pPr>
            <w:r>
              <w:t>MSM</w:t>
            </w:r>
          </w:p>
        </w:tc>
        <w:tc>
          <w:tcPr>
            <w:tcW w:w="117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260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2148" w:type="dxa"/>
          </w:tcPr>
          <w:p w:rsidR="009373BA" w:rsidRDefault="009373BA" w:rsidP="009373BA">
            <w:pPr>
              <w:contextualSpacing/>
            </w:pPr>
          </w:p>
        </w:tc>
        <w:tc>
          <w:tcPr>
            <w:tcW w:w="1632" w:type="dxa"/>
          </w:tcPr>
          <w:p w:rsidR="009373BA" w:rsidRDefault="009373BA" w:rsidP="009373BA">
            <w:pPr>
              <w:contextualSpacing/>
            </w:pPr>
          </w:p>
        </w:tc>
      </w:tr>
      <w:tr w:rsidR="00DE0B0A" w:rsidTr="00F632CE">
        <w:trPr>
          <w:trHeight w:val="335"/>
        </w:trPr>
        <w:tc>
          <w:tcPr>
            <w:tcW w:w="1705" w:type="dxa"/>
            <w:shd w:val="clear" w:color="auto" w:fill="auto"/>
          </w:tcPr>
          <w:p w:rsidR="00DE0B0A" w:rsidRDefault="00DE0B0A" w:rsidP="009373BA">
            <w:pPr>
              <w:contextualSpacing/>
            </w:pPr>
            <w:r>
              <w:t>KAZ</w:t>
            </w:r>
          </w:p>
        </w:tc>
        <w:tc>
          <w:tcPr>
            <w:tcW w:w="1170" w:type="dxa"/>
            <w:shd w:val="clear" w:color="auto" w:fill="auto"/>
          </w:tcPr>
          <w:p w:rsidR="00DE0B0A" w:rsidRDefault="00DE0B0A" w:rsidP="009373BA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DE0B0A" w:rsidRDefault="00DE0B0A" w:rsidP="009373BA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DE0B0A" w:rsidRDefault="00DE0B0A" w:rsidP="009373BA">
            <w:pPr>
              <w:contextualSpacing/>
            </w:pPr>
          </w:p>
        </w:tc>
        <w:tc>
          <w:tcPr>
            <w:tcW w:w="2148" w:type="dxa"/>
            <w:shd w:val="clear" w:color="auto" w:fill="auto"/>
          </w:tcPr>
          <w:p w:rsidR="00DE0B0A" w:rsidRDefault="00DE0B0A" w:rsidP="009373BA">
            <w:pPr>
              <w:contextualSpacing/>
            </w:pPr>
          </w:p>
        </w:tc>
        <w:tc>
          <w:tcPr>
            <w:tcW w:w="1632" w:type="dxa"/>
          </w:tcPr>
          <w:p w:rsidR="00DE0B0A" w:rsidRDefault="00DE0B0A" w:rsidP="009373BA">
            <w:pPr>
              <w:contextualSpacing/>
            </w:pPr>
          </w:p>
        </w:tc>
      </w:tr>
      <w:tr w:rsidR="00DE0B0A" w:rsidTr="00F632CE">
        <w:trPr>
          <w:trHeight w:val="317"/>
        </w:trPr>
        <w:tc>
          <w:tcPr>
            <w:tcW w:w="1705" w:type="dxa"/>
            <w:shd w:val="clear" w:color="auto" w:fill="auto"/>
          </w:tcPr>
          <w:p w:rsidR="00DE0B0A" w:rsidRDefault="00DE0B0A" w:rsidP="009373BA">
            <w:pPr>
              <w:contextualSpacing/>
            </w:pPr>
            <w:r>
              <w:t>SKIVE</w:t>
            </w:r>
          </w:p>
        </w:tc>
        <w:tc>
          <w:tcPr>
            <w:tcW w:w="1170" w:type="dxa"/>
            <w:shd w:val="clear" w:color="auto" w:fill="auto"/>
          </w:tcPr>
          <w:p w:rsidR="00DE0B0A" w:rsidRDefault="00DE0B0A" w:rsidP="009373BA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DE0B0A" w:rsidRDefault="00DE0B0A" w:rsidP="009373BA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DE0B0A" w:rsidRDefault="00DE0B0A" w:rsidP="009373BA">
            <w:pPr>
              <w:contextualSpacing/>
            </w:pPr>
          </w:p>
        </w:tc>
        <w:tc>
          <w:tcPr>
            <w:tcW w:w="2148" w:type="dxa"/>
            <w:shd w:val="clear" w:color="auto" w:fill="auto"/>
          </w:tcPr>
          <w:p w:rsidR="00DE0B0A" w:rsidRDefault="00DE0B0A" w:rsidP="009373BA">
            <w:pPr>
              <w:contextualSpacing/>
            </w:pPr>
          </w:p>
        </w:tc>
        <w:tc>
          <w:tcPr>
            <w:tcW w:w="1632" w:type="dxa"/>
          </w:tcPr>
          <w:p w:rsidR="00DE0B0A" w:rsidRDefault="00DE0B0A" w:rsidP="009373BA">
            <w:pPr>
              <w:contextualSpacing/>
            </w:pPr>
          </w:p>
        </w:tc>
      </w:tr>
      <w:tr w:rsidR="00507E21" w:rsidTr="00F632CE">
        <w:trPr>
          <w:trHeight w:val="317"/>
        </w:trPr>
        <w:tc>
          <w:tcPr>
            <w:tcW w:w="1705" w:type="dxa"/>
            <w:shd w:val="clear" w:color="auto" w:fill="auto"/>
          </w:tcPr>
          <w:p w:rsidR="00507E21" w:rsidRDefault="00507E21" w:rsidP="009373BA">
            <w:pPr>
              <w:contextualSpacing/>
            </w:pPr>
          </w:p>
        </w:tc>
        <w:tc>
          <w:tcPr>
            <w:tcW w:w="1170" w:type="dxa"/>
            <w:shd w:val="clear" w:color="auto" w:fill="auto"/>
          </w:tcPr>
          <w:p w:rsidR="00507E21" w:rsidRDefault="00507E21" w:rsidP="009373BA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507E21" w:rsidRDefault="00507E21" w:rsidP="009373BA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507E21" w:rsidRDefault="00507E21" w:rsidP="009373BA">
            <w:pPr>
              <w:contextualSpacing/>
            </w:pPr>
          </w:p>
        </w:tc>
        <w:tc>
          <w:tcPr>
            <w:tcW w:w="2148" w:type="dxa"/>
            <w:shd w:val="clear" w:color="auto" w:fill="auto"/>
          </w:tcPr>
          <w:p w:rsidR="00507E21" w:rsidRDefault="00507E21" w:rsidP="009373BA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9373BA">
            <w:pPr>
              <w:contextualSpacing/>
            </w:pPr>
          </w:p>
        </w:tc>
      </w:tr>
    </w:tbl>
    <w:p w:rsidR="0023786C" w:rsidRDefault="0023786C" w:rsidP="009373BA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260"/>
        <w:gridCol w:w="2148"/>
        <w:gridCol w:w="1632"/>
      </w:tblGrid>
      <w:tr w:rsidR="00507E21" w:rsidTr="00245C0C">
        <w:trPr>
          <w:trHeight w:val="335"/>
        </w:trPr>
        <w:tc>
          <w:tcPr>
            <w:tcW w:w="1705" w:type="dxa"/>
            <w:shd w:val="clear" w:color="auto" w:fill="auto"/>
          </w:tcPr>
          <w:p w:rsidR="00507E21" w:rsidRPr="00507E21" w:rsidRDefault="00507E21" w:rsidP="00245C0C">
            <w:pPr>
              <w:contextualSpacing/>
              <w:rPr>
                <w:b/>
              </w:rPr>
            </w:pPr>
            <w:r w:rsidRPr="00507E21">
              <w:rPr>
                <w:b/>
              </w:rPr>
              <w:t>IFD</w:t>
            </w:r>
          </w:p>
        </w:tc>
        <w:tc>
          <w:tcPr>
            <w:tcW w:w="1170" w:type="dxa"/>
          </w:tcPr>
          <w:p w:rsidR="00507E21" w:rsidRPr="00362805" w:rsidRDefault="00507E21" w:rsidP="00245C0C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F.n</w:t>
            </w:r>
            <w:proofErr w:type="spellEnd"/>
          </w:p>
        </w:tc>
        <w:tc>
          <w:tcPr>
            <w:tcW w:w="1260" w:type="dxa"/>
          </w:tcPr>
          <w:p w:rsidR="00507E21" w:rsidRPr="00362805" w:rsidRDefault="00507E21" w:rsidP="00245C0C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M.n</w:t>
            </w:r>
            <w:proofErr w:type="spellEnd"/>
          </w:p>
        </w:tc>
        <w:tc>
          <w:tcPr>
            <w:tcW w:w="1260" w:type="dxa"/>
          </w:tcPr>
          <w:p w:rsidR="00507E21" w:rsidRPr="00362805" w:rsidRDefault="00507E21" w:rsidP="00245C0C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F.mean</w:t>
            </w:r>
            <w:proofErr w:type="spellEnd"/>
          </w:p>
        </w:tc>
        <w:tc>
          <w:tcPr>
            <w:tcW w:w="2148" w:type="dxa"/>
          </w:tcPr>
          <w:p w:rsidR="00507E21" w:rsidRPr="00362805" w:rsidRDefault="00507E21" w:rsidP="00245C0C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M.mean</w:t>
            </w:r>
            <w:proofErr w:type="spellEnd"/>
          </w:p>
        </w:tc>
        <w:tc>
          <w:tcPr>
            <w:tcW w:w="1632" w:type="dxa"/>
          </w:tcPr>
          <w:p w:rsidR="00507E21" w:rsidRPr="00507E21" w:rsidRDefault="00507E21" w:rsidP="00245C0C">
            <w:pPr>
              <w:contextualSpacing/>
              <w:rPr>
                <w:b/>
              </w:rPr>
            </w:pPr>
            <w:r w:rsidRPr="00507E21">
              <w:rPr>
                <w:b/>
              </w:rPr>
              <w:t>Test (follow up on the sig fixed effect)</w:t>
            </w:r>
          </w:p>
        </w:tc>
      </w:tr>
      <w:tr w:rsidR="00507E21" w:rsidTr="00245C0C">
        <w:trPr>
          <w:trHeight w:val="278"/>
        </w:trPr>
        <w:tc>
          <w:tcPr>
            <w:tcW w:w="1705" w:type="dxa"/>
            <w:shd w:val="clear" w:color="auto" w:fill="auto"/>
          </w:tcPr>
          <w:p w:rsidR="00507E21" w:rsidRPr="009373BA" w:rsidRDefault="00507E21" w:rsidP="00245C0C">
            <w:pPr>
              <w:contextualSpacing/>
              <w:rPr>
                <w:b/>
              </w:rPr>
            </w:pPr>
            <w:r>
              <w:t>WSB</w:t>
            </w:r>
          </w:p>
        </w:tc>
        <w:tc>
          <w:tcPr>
            <w:tcW w:w="117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332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LEW</w:t>
            </w:r>
          </w:p>
        </w:tc>
        <w:tc>
          <w:tcPr>
            <w:tcW w:w="117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278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G</w:t>
            </w:r>
          </w:p>
        </w:tc>
        <w:tc>
          <w:tcPr>
            <w:tcW w:w="117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260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PWD</w:t>
            </w:r>
          </w:p>
        </w:tc>
        <w:tc>
          <w:tcPr>
            <w:tcW w:w="117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332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MSM</w:t>
            </w:r>
          </w:p>
        </w:tc>
        <w:tc>
          <w:tcPr>
            <w:tcW w:w="117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335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KAZ</w:t>
            </w:r>
          </w:p>
        </w:tc>
        <w:tc>
          <w:tcPr>
            <w:tcW w:w="117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317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SKIVE</w:t>
            </w:r>
          </w:p>
        </w:tc>
        <w:tc>
          <w:tcPr>
            <w:tcW w:w="117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</w:tbl>
    <w:p w:rsidR="00507E21" w:rsidRDefault="00507E21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260"/>
        <w:gridCol w:w="2148"/>
        <w:gridCol w:w="1632"/>
      </w:tblGrid>
      <w:tr w:rsidR="00507E21" w:rsidTr="00245C0C">
        <w:trPr>
          <w:trHeight w:val="335"/>
        </w:trPr>
        <w:tc>
          <w:tcPr>
            <w:tcW w:w="1705" w:type="dxa"/>
            <w:shd w:val="clear" w:color="auto" w:fill="auto"/>
          </w:tcPr>
          <w:p w:rsidR="00507E21" w:rsidRPr="00362805" w:rsidRDefault="00507E21" w:rsidP="00507E21">
            <w:pPr>
              <w:contextualSpacing/>
              <w:rPr>
                <w:b/>
              </w:rPr>
            </w:pPr>
            <w:r>
              <w:br w:type="page"/>
            </w:r>
            <w:proofErr w:type="spellStart"/>
            <w:r>
              <w:rPr>
                <w:b/>
              </w:rPr>
              <w:t>CO.Positions</w:t>
            </w:r>
            <w:proofErr w:type="spellEnd"/>
          </w:p>
        </w:tc>
        <w:tc>
          <w:tcPr>
            <w:tcW w:w="1170" w:type="dxa"/>
          </w:tcPr>
          <w:p w:rsidR="00507E21" w:rsidRPr="00362805" w:rsidRDefault="00507E21" w:rsidP="00245C0C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F.n</w:t>
            </w:r>
            <w:proofErr w:type="spellEnd"/>
          </w:p>
        </w:tc>
        <w:tc>
          <w:tcPr>
            <w:tcW w:w="1260" w:type="dxa"/>
          </w:tcPr>
          <w:p w:rsidR="00507E21" w:rsidRPr="00362805" w:rsidRDefault="00507E21" w:rsidP="00245C0C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M.n</w:t>
            </w:r>
            <w:proofErr w:type="spellEnd"/>
          </w:p>
        </w:tc>
        <w:tc>
          <w:tcPr>
            <w:tcW w:w="1260" w:type="dxa"/>
          </w:tcPr>
          <w:p w:rsidR="00507E21" w:rsidRPr="00362805" w:rsidRDefault="00507E21" w:rsidP="00245C0C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F.mean</w:t>
            </w:r>
            <w:proofErr w:type="spellEnd"/>
          </w:p>
        </w:tc>
        <w:tc>
          <w:tcPr>
            <w:tcW w:w="2148" w:type="dxa"/>
          </w:tcPr>
          <w:p w:rsidR="00507E21" w:rsidRPr="00362805" w:rsidRDefault="00507E21" w:rsidP="00245C0C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M.mean</w:t>
            </w:r>
            <w:proofErr w:type="spellEnd"/>
          </w:p>
        </w:tc>
        <w:tc>
          <w:tcPr>
            <w:tcW w:w="1632" w:type="dxa"/>
          </w:tcPr>
          <w:p w:rsidR="00507E21" w:rsidRPr="00507E21" w:rsidRDefault="00507E21" w:rsidP="00245C0C">
            <w:pPr>
              <w:contextualSpacing/>
              <w:rPr>
                <w:b/>
              </w:rPr>
            </w:pPr>
            <w:r w:rsidRPr="00507E21">
              <w:rPr>
                <w:b/>
              </w:rPr>
              <w:t>Test (follow up on the sig fixed effect)</w:t>
            </w:r>
          </w:p>
        </w:tc>
      </w:tr>
      <w:tr w:rsidR="00507E21" w:rsidTr="00245C0C">
        <w:trPr>
          <w:trHeight w:val="278"/>
        </w:trPr>
        <w:tc>
          <w:tcPr>
            <w:tcW w:w="1705" w:type="dxa"/>
            <w:shd w:val="clear" w:color="auto" w:fill="auto"/>
          </w:tcPr>
          <w:p w:rsidR="00507E21" w:rsidRPr="009373BA" w:rsidRDefault="00507E21" w:rsidP="00245C0C">
            <w:pPr>
              <w:contextualSpacing/>
              <w:rPr>
                <w:b/>
              </w:rPr>
            </w:pPr>
            <w:r>
              <w:t>WSB</w:t>
            </w:r>
          </w:p>
        </w:tc>
        <w:tc>
          <w:tcPr>
            <w:tcW w:w="117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332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LEW</w:t>
            </w:r>
          </w:p>
        </w:tc>
        <w:tc>
          <w:tcPr>
            <w:tcW w:w="117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278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G</w:t>
            </w:r>
          </w:p>
        </w:tc>
        <w:tc>
          <w:tcPr>
            <w:tcW w:w="117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260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PWD</w:t>
            </w:r>
          </w:p>
        </w:tc>
        <w:tc>
          <w:tcPr>
            <w:tcW w:w="117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332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MSM</w:t>
            </w:r>
          </w:p>
        </w:tc>
        <w:tc>
          <w:tcPr>
            <w:tcW w:w="117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335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KAZ</w:t>
            </w:r>
          </w:p>
        </w:tc>
        <w:tc>
          <w:tcPr>
            <w:tcW w:w="117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  <w:tr w:rsidR="00507E21" w:rsidTr="00245C0C">
        <w:trPr>
          <w:trHeight w:val="317"/>
        </w:trPr>
        <w:tc>
          <w:tcPr>
            <w:tcW w:w="1705" w:type="dxa"/>
            <w:shd w:val="clear" w:color="auto" w:fill="auto"/>
          </w:tcPr>
          <w:p w:rsidR="00507E21" w:rsidRDefault="00507E21" w:rsidP="00245C0C">
            <w:pPr>
              <w:contextualSpacing/>
            </w:pPr>
            <w:r>
              <w:t>SKIVE</w:t>
            </w:r>
          </w:p>
        </w:tc>
        <w:tc>
          <w:tcPr>
            <w:tcW w:w="117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260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2148" w:type="dxa"/>
            <w:shd w:val="clear" w:color="auto" w:fill="auto"/>
          </w:tcPr>
          <w:p w:rsidR="00507E21" w:rsidRDefault="00507E21" w:rsidP="00245C0C">
            <w:pPr>
              <w:contextualSpacing/>
            </w:pPr>
          </w:p>
        </w:tc>
        <w:tc>
          <w:tcPr>
            <w:tcW w:w="1632" w:type="dxa"/>
          </w:tcPr>
          <w:p w:rsidR="00507E21" w:rsidRDefault="00507E21" w:rsidP="00245C0C">
            <w:pPr>
              <w:contextualSpacing/>
            </w:pPr>
          </w:p>
        </w:tc>
      </w:tr>
    </w:tbl>
    <w:p w:rsidR="00507E21" w:rsidRDefault="00507E21"/>
    <w:p w:rsidR="007E7DC5" w:rsidRDefault="00D37C51">
      <w:pPr>
        <w:rPr>
          <w:b/>
        </w:rPr>
      </w:pPr>
      <w:r>
        <w:br w:type="page"/>
      </w:r>
      <w:r w:rsidR="00E733F2" w:rsidRPr="00E733F2">
        <w:rPr>
          <w:b/>
        </w:rPr>
        <w:lastRenderedPageBreak/>
        <w:t xml:space="preserve">Male </w:t>
      </w:r>
      <w:proofErr w:type="spellStart"/>
      <w:r w:rsidR="00D15F7D">
        <w:rPr>
          <w:b/>
        </w:rPr>
        <w:t>Musc</w:t>
      </w:r>
      <w:proofErr w:type="spellEnd"/>
      <w:r w:rsidR="00D15F7D">
        <w:rPr>
          <w:b/>
        </w:rPr>
        <w:t xml:space="preserve"> P</w:t>
      </w:r>
      <w:r w:rsidR="00E733F2" w:rsidRPr="00E733F2">
        <w:rPr>
          <w:b/>
        </w:rPr>
        <w:t>olymorphism</w:t>
      </w:r>
      <w:r w:rsidR="00E733F2">
        <w:rPr>
          <w:b/>
        </w:rPr>
        <w:t xml:space="preserve"> </w:t>
      </w:r>
    </w:p>
    <w:p w:rsidR="00A24962" w:rsidRPr="007E7DC5" w:rsidRDefault="007E7DC5">
      <w:r>
        <w:t>W</w:t>
      </w:r>
      <w:r w:rsidR="00E733F2" w:rsidRPr="007E7DC5">
        <w:t>hich traits distinguish high and low rec</w:t>
      </w:r>
      <w:r>
        <w:t xml:space="preserve">ombining males in </w:t>
      </w:r>
      <w:proofErr w:type="spellStart"/>
      <w:r>
        <w:t>Musc</w:t>
      </w:r>
      <w:proofErr w:type="spellEnd"/>
      <w:r>
        <w:t xml:space="preserve"> strains? (High: MSM and PWD, Low: KAZ, SKIVE, MOLF).</w:t>
      </w:r>
    </w:p>
    <w:p w:rsidR="00E733F2" w:rsidRDefault="00E733F2" w:rsidP="005C6758">
      <w:pPr>
        <w:pStyle w:val="ListParagraph"/>
        <w:numPr>
          <w:ilvl w:val="0"/>
          <w:numId w:val="3"/>
        </w:numPr>
        <w:rPr>
          <w:b/>
        </w:rPr>
      </w:pPr>
      <w:r w:rsidRPr="00A24962">
        <w:rPr>
          <w:b/>
        </w:rPr>
        <w:t>SC length</w:t>
      </w:r>
    </w:p>
    <w:p w:rsidR="00F06900" w:rsidRDefault="00F06900" w:rsidP="00F0690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SC length will be longer</w:t>
      </w:r>
      <w:r w:rsidR="007E7DC5">
        <w:rPr>
          <w:b/>
        </w:rPr>
        <w:t xml:space="preserve"> in high strains</w:t>
      </w:r>
      <w:r w:rsidR="005567E1">
        <w:rPr>
          <w:b/>
        </w:rPr>
        <w:t>.</w:t>
      </w:r>
    </w:p>
    <w:p w:rsidR="00D37C51" w:rsidRPr="00C0017D" w:rsidRDefault="00D37C51" w:rsidP="00D37C51">
      <w:pPr>
        <w:pStyle w:val="ListParagraph"/>
        <w:numPr>
          <w:ilvl w:val="0"/>
          <w:numId w:val="3"/>
        </w:numPr>
        <w:rPr>
          <w:b/>
        </w:rPr>
      </w:pPr>
      <w:r w:rsidRPr="00C0017D">
        <w:rPr>
          <w:b/>
        </w:rPr>
        <w:t>IFD</w:t>
      </w:r>
    </w:p>
    <w:p w:rsidR="00D37C51" w:rsidRPr="00D37C51" w:rsidRDefault="00D37C51" w:rsidP="00D37C5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Shorter</w:t>
      </w:r>
      <w:r w:rsidR="005567E1">
        <w:rPr>
          <w:b/>
        </w:rPr>
        <w:t xml:space="preserve"> IFD in high</w:t>
      </w:r>
      <w:r>
        <w:rPr>
          <w:b/>
        </w:rPr>
        <w:t xml:space="preserve"> rec strains</w:t>
      </w:r>
      <w:r w:rsidR="005567E1">
        <w:rPr>
          <w:b/>
        </w:rPr>
        <w:t xml:space="preserve"> to allow</w:t>
      </w:r>
      <w:r>
        <w:rPr>
          <w:b/>
        </w:rPr>
        <w:t xml:space="preserve"> denser packing of </w:t>
      </w:r>
      <w:proofErr w:type="spellStart"/>
      <w:r>
        <w:rPr>
          <w:b/>
        </w:rPr>
        <w:t>COs</w:t>
      </w:r>
      <w:r w:rsidR="005567E1">
        <w:rPr>
          <w:b/>
        </w:rPr>
        <w:t>.</w:t>
      </w:r>
      <w:proofErr w:type="spellEnd"/>
    </w:p>
    <w:p w:rsidR="00E733F2" w:rsidRPr="00C0017D" w:rsidRDefault="00E733F2" w:rsidP="00C0017D">
      <w:pPr>
        <w:pStyle w:val="ListParagraph"/>
        <w:numPr>
          <w:ilvl w:val="0"/>
          <w:numId w:val="3"/>
        </w:numPr>
        <w:rPr>
          <w:b/>
        </w:rPr>
      </w:pPr>
      <w:r w:rsidRPr="00C0017D">
        <w:rPr>
          <w:b/>
        </w:rPr>
        <w:t>Normalized CO positions</w:t>
      </w:r>
    </w:p>
    <w:p w:rsid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1CO norm</w:t>
      </w:r>
      <w:r w:rsidR="005567E1">
        <w:rPr>
          <w:b/>
        </w:rPr>
        <w:t>alized positions, will be the same (Null expectation)</w:t>
      </w:r>
    </w:p>
    <w:p w:rsidR="005567E1" w:rsidRDefault="00232D49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Pooled </w:t>
      </w:r>
      <w:r w:rsidR="00C0017D">
        <w:rPr>
          <w:b/>
        </w:rPr>
        <w:t xml:space="preserve">Sis-co-ten: higher in High rec strains because there are more 2COs, </w:t>
      </w:r>
    </w:p>
    <w:p w:rsidR="00376444" w:rsidRDefault="00376444" w:rsidP="005567E1">
      <w:pPr>
        <w:pStyle w:val="ListParagraph"/>
        <w:ind w:left="1440"/>
        <w:rPr>
          <w:b/>
        </w:rPr>
      </w:pPr>
      <w:r>
        <w:rPr>
          <w:b/>
        </w:rPr>
        <w:t>Sis-co-ten separated by chromosome class</w:t>
      </w:r>
      <w:r w:rsidR="0085632A">
        <w:rPr>
          <w:b/>
        </w:rPr>
        <w:t>, the strains</w:t>
      </w:r>
      <w:r>
        <w:rPr>
          <w:b/>
        </w:rPr>
        <w:t xml:space="preserve"> will not be different (null expectation).</w:t>
      </w:r>
    </w:p>
    <w:p w:rsidR="0085632A" w:rsidRPr="0085632A" w:rsidRDefault="0085632A" w:rsidP="0085632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Pooled </w:t>
      </w:r>
      <w:r w:rsidR="00232D49">
        <w:rPr>
          <w:b/>
        </w:rPr>
        <w:t>C</w:t>
      </w:r>
      <w:r w:rsidR="00C0017D">
        <w:rPr>
          <w:b/>
        </w:rPr>
        <w:t>entromere and telomere distances</w:t>
      </w:r>
      <w:r w:rsidR="00376444">
        <w:rPr>
          <w:b/>
        </w:rPr>
        <w:t xml:space="preserve">, </w:t>
      </w:r>
      <w:r>
        <w:rPr>
          <w:b/>
        </w:rPr>
        <w:t>– High rec will have shorter telomere and cent distance on average due to more 2COs.</w:t>
      </w:r>
    </w:p>
    <w:p w:rsidR="0085632A" w:rsidRDefault="0085632A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Separated by </w:t>
      </w:r>
      <w:proofErr w:type="spellStart"/>
      <w:r>
        <w:rPr>
          <w:b/>
        </w:rPr>
        <w:t>Chrm</w:t>
      </w:r>
      <w:proofErr w:type="spellEnd"/>
      <w:r>
        <w:rPr>
          <w:b/>
        </w:rPr>
        <w:t xml:space="preserve"> Class, the strains will not be different</w:t>
      </w:r>
    </w:p>
    <w:p w:rsidR="00D21205" w:rsidRDefault="0085632A" w:rsidP="0085632A">
      <w:r w:rsidRPr="0085632A">
        <w:rPr>
          <w:b/>
        </w:rPr>
        <w:t xml:space="preserve"> </w:t>
      </w:r>
      <w:r w:rsidR="00D21205">
        <w:t xml:space="preserve">Two tests </w:t>
      </w:r>
    </w:p>
    <w:p w:rsidR="00985C0B" w:rsidRDefault="00CB049E" w:rsidP="00CB049E">
      <w:pPr>
        <w:pStyle w:val="ListParagraph"/>
        <w:numPr>
          <w:ilvl w:val="0"/>
          <w:numId w:val="4"/>
        </w:numPr>
      </w:pPr>
      <w:r>
        <w:t>Logistic regression</w:t>
      </w:r>
      <w:r w:rsidR="00232D49">
        <w:t xml:space="preserve">, </w:t>
      </w:r>
      <w:r>
        <w:t xml:space="preserve"> </w:t>
      </w:r>
      <w:r w:rsidR="00985C0B">
        <w:t>Rec Group</w:t>
      </w:r>
      <w:r w:rsidR="00985C0B" w:rsidRPr="00985C0B">
        <w:t xml:space="preserve">  ~ trait</w:t>
      </w:r>
      <w:r w:rsidR="00E357AD">
        <w:t xml:space="preserve"> </w:t>
      </w:r>
    </w:p>
    <w:p w:rsidR="00CB049E" w:rsidRPr="00985C0B" w:rsidRDefault="00CB049E" w:rsidP="00CB049E">
      <w:pPr>
        <w:pStyle w:val="ListParagraph"/>
        <w:numPr>
          <w:ilvl w:val="0"/>
          <w:numId w:val="4"/>
        </w:numPr>
      </w:pPr>
      <w:proofErr w:type="spellStart"/>
      <w:r>
        <w:t>T.tests</w:t>
      </w:r>
      <w:proofErr w:type="spellEnd"/>
      <w:r>
        <w:t xml:space="preserve"> (high vs low)</w:t>
      </w:r>
      <w:r w:rsidR="00E357AD">
        <w:t xml:space="preserve"> 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530"/>
        <w:gridCol w:w="1530"/>
        <w:gridCol w:w="1170"/>
        <w:gridCol w:w="1350"/>
        <w:gridCol w:w="1890"/>
      </w:tblGrid>
      <w:tr w:rsidR="00047CA8" w:rsidTr="00D21205">
        <w:trPr>
          <w:trHeight w:val="323"/>
        </w:trPr>
        <w:tc>
          <w:tcPr>
            <w:tcW w:w="1705" w:type="dxa"/>
            <w:shd w:val="clear" w:color="auto" w:fill="FFFFFF" w:themeFill="background1"/>
          </w:tcPr>
          <w:p w:rsidR="00047CA8" w:rsidRDefault="00047CA8" w:rsidP="005E5A4A">
            <w:pPr>
              <w:contextualSpacing/>
              <w:jc w:val="center"/>
            </w:pPr>
            <w:r>
              <w:rPr>
                <w:b/>
              </w:rPr>
              <w:t>T</w:t>
            </w:r>
            <w:r w:rsidRPr="00362805">
              <w:rPr>
                <w:b/>
              </w:rPr>
              <w:t>raits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:rsidR="00047CA8" w:rsidRPr="00047CA8" w:rsidRDefault="00047CA8" w:rsidP="00047CA8">
            <w:pPr>
              <w:contextualSpacing/>
              <w:jc w:val="center"/>
              <w:rPr>
                <w:b/>
              </w:rPr>
            </w:pPr>
            <w:r w:rsidRPr="00047CA8">
              <w:rPr>
                <w:b/>
              </w:rPr>
              <w:t>Log</w:t>
            </w:r>
            <w:r w:rsidR="00D15F7D">
              <w:rPr>
                <w:b/>
              </w:rPr>
              <w:t>istic</w:t>
            </w:r>
            <w:r w:rsidRPr="00047CA8">
              <w:rPr>
                <w:b/>
              </w:rPr>
              <w:t xml:space="preserve"> regression</w:t>
            </w:r>
          </w:p>
        </w:tc>
        <w:tc>
          <w:tcPr>
            <w:tcW w:w="2520" w:type="dxa"/>
            <w:gridSpan w:val="2"/>
            <w:shd w:val="clear" w:color="auto" w:fill="FFFFFF" w:themeFill="background1"/>
          </w:tcPr>
          <w:p w:rsidR="00047CA8" w:rsidRPr="00047CA8" w:rsidRDefault="00047CA8" w:rsidP="00047CA8">
            <w:pPr>
              <w:contextualSpacing/>
              <w:jc w:val="center"/>
              <w:rPr>
                <w:b/>
              </w:rPr>
            </w:pPr>
            <w:proofErr w:type="spellStart"/>
            <w:r w:rsidRPr="00047CA8">
              <w:rPr>
                <w:b/>
              </w:rPr>
              <w:t>t.test</w:t>
            </w:r>
            <w:r w:rsidR="005E5A4A">
              <w:rPr>
                <w:b/>
              </w:rPr>
              <w:t>s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:rsidR="00047CA8" w:rsidRDefault="00047CA8" w:rsidP="00047CA8">
            <w:pPr>
              <w:contextualSpacing/>
              <w:jc w:val="center"/>
            </w:pPr>
          </w:p>
        </w:tc>
      </w:tr>
      <w:tr w:rsidR="00047CA8" w:rsidTr="00D21205">
        <w:trPr>
          <w:trHeight w:val="413"/>
        </w:trPr>
        <w:tc>
          <w:tcPr>
            <w:tcW w:w="1705" w:type="dxa"/>
            <w:shd w:val="clear" w:color="auto" w:fill="FFFFFF" w:themeFill="background1"/>
          </w:tcPr>
          <w:p w:rsidR="00047CA8" w:rsidRDefault="00F641AD" w:rsidP="00047CA8">
            <w:pPr>
              <w:contextualSpacing/>
              <w:rPr>
                <w:b/>
              </w:rPr>
            </w:pPr>
            <w:r>
              <w:rPr>
                <w:b/>
              </w:rPr>
              <w:t xml:space="preserve">^all </w:t>
            </w:r>
            <w:proofErr w:type="spellStart"/>
            <w:r>
              <w:rPr>
                <w:b/>
              </w:rPr>
              <w:t>bivs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Mouse average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Single bivalent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Mouse average</w:t>
            </w:r>
          </w:p>
        </w:tc>
        <w:tc>
          <w:tcPr>
            <w:tcW w:w="1350" w:type="dxa"/>
            <w:shd w:val="clear" w:color="auto" w:fill="FFFFFF" w:themeFill="background1"/>
          </w:tcPr>
          <w:p w:rsidR="00A15767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 xml:space="preserve">Single </w:t>
            </w:r>
          </w:p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bivalent</w:t>
            </w:r>
          </w:p>
        </w:tc>
        <w:tc>
          <w:tcPr>
            <w:tcW w:w="1890" w:type="dxa"/>
            <w:shd w:val="clear" w:color="auto" w:fill="FFFFFF" w:themeFill="background1"/>
          </w:tcPr>
          <w:p w:rsidR="00047CA8" w:rsidRDefault="005137BA" w:rsidP="00047CA8">
            <w:pPr>
              <w:contextualSpacing/>
              <w:jc w:val="center"/>
            </w:pPr>
            <w:r w:rsidRPr="00551859">
              <w:rPr>
                <w:b/>
              </w:rPr>
              <w:t>Predictions</w:t>
            </w:r>
            <w:r>
              <w:t xml:space="preserve"> </w:t>
            </w:r>
            <w:r w:rsidRPr="00551859">
              <w:rPr>
                <w:b/>
              </w:rPr>
              <w:t>met</w:t>
            </w:r>
          </w:p>
        </w:tc>
      </w:tr>
      <w:tr w:rsidR="00047CA8" w:rsidTr="00D21205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47CA8" w:rsidRDefault="00F641AD" w:rsidP="00047CA8">
            <w:pPr>
              <w:contextualSpacing/>
            </w:pPr>
            <w:r>
              <w:t>^</w:t>
            </w:r>
            <w:r w:rsidR="00047CA8">
              <w:t>SC length</w:t>
            </w:r>
          </w:p>
          <w:p w:rsidR="00047CA8" w:rsidRDefault="000F60CD" w:rsidP="00625D07">
            <w:pPr>
              <w:contextualSpacing/>
            </w:pPr>
            <w:r>
              <w:t xml:space="preserve">   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047CA8" w:rsidP="00346886">
            <w:pPr>
              <w:contextualSpacing/>
            </w:pPr>
            <w:r w:rsidRPr="00047CA8">
              <w:t xml:space="preserve">  0.0237 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047CA8" w:rsidP="00047CA8">
            <w:pPr>
              <w:contextualSpacing/>
            </w:pPr>
            <w:r w:rsidRPr="00047CA8">
              <w:t>&lt;2e-16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5532C7" w:rsidP="00047CA8">
            <w:pPr>
              <w:contextualSpacing/>
            </w:pPr>
            <w:r w:rsidRPr="005532C7">
              <w:t>0.001567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5532C7" w:rsidP="00047CA8">
            <w:pPr>
              <w:contextualSpacing/>
            </w:pPr>
            <w:r w:rsidRPr="005532C7">
              <w:t>&lt; 2.2e-16</w:t>
            </w:r>
          </w:p>
        </w:tc>
        <w:tc>
          <w:tcPr>
            <w:tcW w:w="1890" w:type="dxa"/>
          </w:tcPr>
          <w:p w:rsidR="00047CA8" w:rsidRDefault="009B31C0" w:rsidP="00047CA8">
            <w:pPr>
              <w:contextualSpacing/>
            </w:pPr>
            <w:r>
              <w:t>Yes</w:t>
            </w:r>
          </w:p>
        </w:tc>
      </w:tr>
      <w:tr w:rsidR="000F60CD" w:rsidTr="00D21205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F60CD" w:rsidRDefault="000F60CD" w:rsidP="00047CA8">
            <w:pPr>
              <w:contextualSpacing/>
            </w:pPr>
            <w:r>
              <w:t>1CO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BC0D61" w:rsidP="00346886">
            <w:pPr>
              <w:contextualSpacing/>
            </w:pPr>
            <w:proofErr w:type="gramStart"/>
            <w:r w:rsidRPr="00BC0D61">
              <w:t>0.0973 .</w:t>
            </w:r>
            <w:proofErr w:type="gramEnd"/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592E14" w:rsidP="00047CA8">
            <w:pPr>
              <w:contextualSpacing/>
            </w:pPr>
            <w:r w:rsidRPr="00592E14">
              <w:t xml:space="preserve">  0.179  </w:t>
            </w:r>
          </w:p>
        </w:tc>
        <w:tc>
          <w:tcPr>
            <w:tcW w:w="1170" w:type="dxa"/>
            <w:shd w:val="clear" w:color="auto" w:fill="FFFFFF" w:themeFill="background1"/>
          </w:tcPr>
          <w:p w:rsidR="000F60CD" w:rsidRPr="005532C7" w:rsidRDefault="00FC3F9E" w:rsidP="00047CA8">
            <w:pPr>
              <w:contextualSpacing/>
            </w:pPr>
            <w:r w:rsidRPr="00FC3F9E">
              <w:t>0.1905</w:t>
            </w:r>
          </w:p>
        </w:tc>
        <w:tc>
          <w:tcPr>
            <w:tcW w:w="1350" w:type="dxa"/>
            <w:shd w:val="clear" w:color="auto" w:fill="FFFFFF" w:themeFill="background1"/>
          </w:tcPr>
          <w:p w:rsidR="000F60CD" w:rsidRPr="005532C7" w:rsidRDefault="005738CC" w:rsidP="00047CA8">
            <w:pPr>
              <w:contextualSpacing/>
            </w:pPr>
            <w:r w:rsidRPr="005738CC">
              <w:t>&lt; 2.2e-16</w:t>
            </w:r>
          </w:p>
        </w:tc>
        <w:tc>
          <w:tcPr>
            <w:tcW w:w="1890" w:type="dxa"/>
          </w:tcPr>
          <w:p w:rsidR="000F60CD" w:rsidRDefault="000F60CD" w:rsidP="00047CA8">
            <w:pPr>
              <w:contextualSpacing/>
            </w:pPr>
          </w:p>
        </w:tc>
      </w:tr>
      <w:tr w:rsidR="000F60CD" w:rsidTr="00D21205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F60CD" w:rsidRDefault="000F60CD" w:rsidP="00047CA8">
            <w:pPr>
              <w:contextualSpacing/>
            </w:pPr>
            <w:r>
              <w:t>2CO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BC0D61" w:rsidP="00346886">
            <w:pPr>
              <w:contextualSpacing/>
            </w:pPr>
            <w:r w:rsidRPr="00BC0D61">
              <w:t>0.0176 *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592E14" w:rsidP="00047CA8">
            <w:pPr>
              <w:contextualSpacing/>
            </w:pPr>
            <w:r w:rsidRPr="00592E14">
              <w:t>3.01e-05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F60CD" w:rsidRPr="005532C7" w:rsidRDefault="00FC3F9E" w:rsidP="00047CA8">
            <w:pPr>
              <w:contextualSpacing/>
            </w:pPr>
            <w:r w:rsidRPr="00FC3F9E">
              <w:t>0.03376</w:t>
            </w:r>
          </w:p>
        </w:tc>
        <w:tc>
          <w:tcPr>
            <w:tcW w:w="1350" w:type="dxa"/>
            <w:shd w:val="clear" w:color="auto" w:fill="FFFFFF" w:themeFill="background1"/>
          </w:tcPr>
          <w:p w:rsidR="000F60CD" w:rsidRPr="005532C7" w:rsidRDefault="005738CC" w:rsidP="00047CA8">
            <w:pPr>
              <w:contextualSpacing/>
            </w:pPr>
            <w:r w:rsidRPr="005738CC">
              <w:t>&lt; 2.2e-16</w:t>
            </w:r>
          </w:p>
        </w:tc>
        <w:tc>
          <w:tcPr>
            <w:tcW w:w="1890" w:type="dxa"/>
          </w:tcPr>
          <w:p w:rsidR="000F60CD" w:rsidRDefault="00D21205" w:rsidP="00D21205">
            <w:pPr>
              <w:contextualSpacing/>
            </w:pPr>
            <w:r>
              <w:t>No (2CO are distinct</w:t>
            </w:r>
            <w:r w:rsidR="00376444">
              <w:t>?)</w:t>
            </w:r>
          </w:p>
        </w:tc>
      </w:tr>
      <w:tr w:rsidR="000F60CD" w:rsidTr="00D21205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F60CD" w:rsidRDefault="000F60CD" w:rsidP="00047CA8">
            <w:pPr>
              <w:contextualSpacing/>
            </w:pPr>
            <w:r>
              <w:t>3CO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BC0D61" w:rsidP="00346886">
            <w:pPr>
              <w:contextualSpacing/>
            </w:pPr>
            <w:r w:rsidRPr="00BC0D61">
              <w:t>0.223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592E14" w:rsidP="00047CA8">
            <w:pPr>
              <w:contextualSpacing/>
            </w:pPr>
            <w:r w:rsidRPr="00592E14">
              <w:t>0.567</w:t>
            </w:r>
          </w:p>
        </w:tc>
        <w:tc>
          <w:tcPr>
            <w:tcW w:w="1170" w:type="dxa"/>
            <w:shd w:val="clear" w:color="auto" w:fill="FFFFFF" w:themeFill="background1"/>
          </w:tcPr>
          <w:p w:rsidR="000F60CD" w:rsidRPr="005532C7" w:rsidRDefault="00FC3F9E" w:rsidP="00047CA8">
            <w:pPr>
              <w:contextualSpacing/>
            </w:pPr>
            <w:r w:rsidRPr="00FC3F9E">
              <w:t>0.3661</w:t>
            </w:r>
          </w:p>
        </w:tc>
        <w:tc>
          <w:tcPr>
            <w:tcW w:w="1350" w:type="dxa"/>
            <w:shd w:val="clear" w:color="auto" w:fill="FFFFFF" w:themeFill="background1"/>
          </w:tcPr>
          <w:p w:rsidR="000F60CD" w:rsidRPr="005532C7" w:rsidRDefault="005738CC" w:rsidP="00047CA8">
            <w:pPr>
              <w:contextualSpacing/>
            </w:pPr>
            <w:r w:rsidRPr="005738CC">
              <w:t>9.889e-08</w:t>
            </w:r>
          </w:p>
        </w:tc>
        <w:tc>
          <w:tcPr>
            <w:tcW w:w="1890" w:type="dxa"/>
          </w:tcPr>
          <w:p w:rsidR="000F60CD" w:rsidRDefault="000F60CD" w:rsidP="00047CA8">
            <w:pPr>
              <w:contextualSpacing/>
            </w:pPr>
          </w:p>
        </w:tc>
      </w:tr>
      <w:tr w:rsidR="00D21205" w:rsidTr="00D21205">
        <w:trPr>
          <w:trHeight w:val="335"/>
        </w:trPr>
        <w:tc>
          <w:tcPr>
            <w:tcW w:w="1705" w:type="dxa"/>
            <w:shd w:val="clear" w:color="auto" w:fill="FFF2CC" w:themeFill="accent4" w:themeFillTint="33"/>
          </w:tcPr>
          <w:p w:rsidR="00047CA8" w:rsidRDefault="00E357AD" w:rsidP="00047CA8">
            <w:pPr>
              <w:contextualSpacing/>
            </w:pPr>
            <w:r>
              <w:t>2CO_</w:t>
            </w:r>
            <w:r w:rsidR="00047CA8">
              <w:t>IFD.raw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357AD" w:rsidP="00047CA8">
            <w:pPr>
              <w:contextualSpacing/>
            </w:pPr>
            <w:r w:rsidRPr="00E357AD">
              <w:t>0.0366 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FE5242" w:rsidP="00047CA8">
            <w:pPr>
              <w:contextualSpacing/>
            </w:pPr>
            <w:r w:rsidRPr="00FE5242">
              <w:t>9.98e-05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B301E3" w:rsidP="00047CA8">
            <w:pPr>
              <w:contextualSpacing/>
            </w:pPr>
            <w:r w:rsidRPr="00B301E3">
              <w:t>0.009133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1320D9" w:rsidP="001320D9">
            <w:pPr>
              <w:contextualSpacing/>
            </w:pPr>
            <w:r w:rsidRPr="001320D9">
              <w:t>3.595701e-05</w:t>
            </w:r>
          </w:p>
        </w:tc>
        <w:tc>
          <w:tcPr>
            <w:tcW w:w="1890" w:type="dxa"/>
            <w:vMerge w:val="restart"/>
          </w:tcPr>
          <w:p w:rsidR="00047CA8" w:rsidRDefault="00D37C51" w:rsidP="00047CA8">
            <w:pPr>
              <w:contextualSpacing/>
            </w:pPr>
            <w:r>
              <w:t>No, High Rec groups have longer</w:t>
            </w:r>
            <w:r w:rsidR="00376444">
              <w:t>, not shorter</w:t>
            </w:r>
            <w:r>
              <w:t xml:space="preserve"> IFDs.</w:t>
            </w:r>
          </w:p>
        </w:tc>
      </w:tr>
      <w:tr w:rsidR="00D21205" w:rsidTr="00D21205">
        <w:trPr>
          <w:trHeight w:val="317"/>
        </w:trPr>
        <w:tc>
          <w:tcPr>
            <w:tcW w:w="1705" w:type="dxa"/>
            <w:shd w:val="clear" w:color="auto" w:fill="FFF2CC" w:themeFill="accent4" w:themeFillTint="33"/>
          </w:tcPr>
          <w:p w:rsidR="00047CA8" w:rsidRDefault="00E357AD" w:rsidP="00047CA8">
            <w:pPr>
              <w:contextualSpacing/>
            </w:pPr>
            <w:r>
              <w:t>2CO_</w:t>
            </w:r>
            <w:r w:rsidR="001320D9">
              <w:t>IFD.PER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357AD" w:rsidP="00047CA8">
            <w:pPr>
              <w:contextualSpacing/>
            </w:pPr>
            <w:r w:rsidRPr="00E357AD">
              <w:t xml:space="preserve">0.1143  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FE5242" w:rsidP="00047CA8">
            <w:pPr>
              <w:contextualSpacing/>
            </w:pPr>
            <w:r w:rsidRPr="00FE5242">
              <w:t>0.0443 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B301E3" w:rsidP="00047CA8">
            <w:pPr>
              <w:contextualSpacing/>
            </w:pPr>
            <w:r w:rsidRPr="00B301E3">
              <w:t>0.06068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1320D9" w:rsidP="00047CA8">
            <w:pPr>
              <w:contextualSpacing/>
            </w:pPr>
            <w:r w:rsidRPr="001320D9">
              <w:t>1.304e-07</w:t>
            </w:r>
          </w:p>
        </w:tc>
        <w:tc>
          <w:tcPr>
            <w:tcW w:w="189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D21205" w:rsidTr="00232D49">
        <w:trPr>
          <w:trHeight w:val="335"/>
        </w:trPr>
        <w:tc>
          <w:tcPr>
            <w:tcW w:w="1705" w:type="dxa"/>
            <w:shd w:val="clear" w:color="auto" w:fill="BFBFBF" w:themeFill="background1" w:themeFillShade="BF"/>
          </w:tcPr>
          <w:p w:rsidR="00047CA8" w:rsidRDefault="00047CA8" w:rsidP="00047CA8">
            <w:pPr>
              <w:contextualSpacing/>
            </w:pPr>
            <w:r>
              <w:t>Nrm.</w:t>
            </w:r>
            <w:r w:rsidR="00A72A53">
              <w:t>1</w:t>
            </w:r>
            <w:r>
              <w:t>CO.pos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CA044C" w:rsidP="00047CA8">
            <w:pPr>
              <w:contextualSpacing/>
            </w:pPr>
            <w:r w:rsidRPr="00CA044C">
              <w:t>0.942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 xml:space="preserve">0.355  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6663CD" w:rsidP="006663CD">
            <w:pPr>
              <w:contextualSpacing/>
            </w:pPr>
            <w:r w:rsidRPr="006663CD">
              <w:t>0.2558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>0.3529</w:t>
            </w:r>
          </w:p>
        </w:tc>
        <w:tc>
          <w:tcPr>
            <w:tcW w:w="1890" w:type="dxa"/>
            <w:vMerge w:val="restart"/>
          </w:tcPr>
          <w:p w:rsidR="00047CA8" w:rsidRDefault="00376444" w:rsidP="00047CA8">
            <w:pPr>
              <w:contextualSpacing/>
            </w:pPr>
            <w:r>
              <w:t>Yes,</w:t>
            </w:r>
            <w:r w:rsidR="00232D49">
              <w:t xml:space="preserve"> (NS)</w:t>
            </w:r>
          </w:p>
          <w:p w:rsidR="00376444" w:rsidRDefault="00376444" w:rsidP="00047CA8">
            <w:pPr>
              <w:contextualSpacing/>
            </w:pPr>
          </w:p>
          <w:p w:rsidR="00376444" w:rsidRDefault="00376444" w:rsidP="00047CA8">
            <w:pPr>
              <w:contextualSpacing/>
            </w:pPr>
            <w:r>
              <w:t>Yes,</w:t>
            </w:r>
            <w:r w:rsidR="00232D49">
              <w:t xml:space="preserve"> pooled pattern is sig, </w:t>
            </w:r>
            <w:r w:rsidR="0085632A">
              <w:t>Separated</w:t>
            </w:r>
            <w:r w:rsidR="00232D49">
              <w:t xml:space="preserve"> </w:t>
            </w:r>
            <w:proofErr w:type="spellStart"/>
            <w:r w:rsidR="0085632A">
              <w:t>chrm</w:t>
            </w:r>
            <w:proofErr w:type="spellEnd"/>
            <w:r w:rsidR="0085632A">
              <w:t xml:space="preserve"> classes NS</w:t>
            </w:r>
          </w:p>
          <w:p w:rsidR="00376444" w:rsidRDefault="00376444" w:rsidP="00047CA8">
            <w:pPr>
              <w:contextualSpacing/>
            </w:pPr>
          </w:p>
          <w:p w:rsidR="00376444" w:rsidRDefault="0085632A" w:rsidP="00232D49">
            <w:pPr>
              <w:contextualSpacing/>
            </w:pPr>
            <w:r>
              <w:t xml:space="preserve">No, (redo with </w:t>
            </w:r>
            <w:proofErr w:type="spellStart"/>
            <w:r>
              <w:t>chrm</w:t>
            </w:r>
            <w:proofErr w:type="spellEnd"/>
            <w:r>
              <w:t xml:space="preserve"> separated tests)</w:t>
            </w:r>
          </w:p>
        </w:tc>
      </w:tr>
      <w:tr w:rsidR="00D21205" w:rsidTr="00232D49">
        <w:trPr>
          <w:trHeight w:val="317"/>
        </w:trPr>
        <w:tc>
          <w:tcPr>
            <w:tcW w:w="1705" w:type="dxa"/>
            <w:shd w:val="clear" w:color="auto" w:fill="F2F2F2" w:themeFill="background1" w:themeFillShade="F2"/>
          </w:tcPr>
          <w:p w:rsidR="00047CA8" w:rsidRDefault="00F641AD" w:rsidP="00047CA8">
            <w:pPr>
              <w:contextualSpacing/>
            </w:pPr>
            <w:r>
              <w:t>^</w:t>
            </w:r>
            <w:proofErr w:type="spellStart"/>
            <w:r w:rsidR="00047CA8">
              <w:t>Sis.co.ten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>0.00725 **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2649A" w:rsidP="00047CA8">
            <w:pPr>
              <w:contextualSpacing/>
            </w:pPr>
            <w:r w:rsidRPr="00A2649A">
              <w:t>&lt;2e-16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8.823e-12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4.74e-16</w:t>
            </w:r>
          </w:p>
        </w:tc>
        <w:tc>
          <w:tcPr>
            <w:tcW w:w="189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5567E1" w:rsidTr="00232D49">
        <w:trPr>
          <w:trHeight w:val="317"/>
        </w:trPr>
        <w:tc>
          <w:tcPr>
            <w:tcW w:w="1705" w:type="dxa"/>
            <w:shd w:val="clear" w:color="auto" w:fill="F2F2F2" w:themeFill="background1" w:themeFillShade="F2"/>
          </w:tcPr>
          <w:p w:rsidR="005567E1" w:rsidRDefault="005567E1" w:rsidP="00047CA8">
            <w:pPr>
              <w:contextualSpacing/>
            </w:pPr>
            <w:r>
              <w:t>Sis.co.ten_1CO</w:t>
            </w:r>
          </w:p>
        </w:tc>
        <w:tc>
          <w:tcPr>
            <w:tcW w:w="1530" w:type="dxa"/>
            <w:shd w:val="clear" w:color="auto" w:fill="FFFFFF" w:themeFill="background1"/>
          </w:tcPr>
          <w:p w:rsidR="005567E1" w:rsidRPr="00A72A53" w:rsidRDefault="005567E1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5567E1" w:rsidRPr="00A2649A" w:rsidRDefault="005567E1" w:rsidP="00047CA8">
            <w:pPr>
              <w:contextualSpacing/>
            </w:pPr>
          </w:p>
        </w:tc>
        <w:tc>
          <w:tcPr>
            <w:tcW w:w="1170" w:type="dxa"/>
            <w:shd w:val="clear" w:color="auto" w:fill="FFFFFF" w:themeFill="background1"/>
          </w:tcPr>
          <w:p w:rsidR="005567E1" w:rsidRPr="00AD77CA" w:rsidRDefault="005C6758" w:rsidP="00047CA8">
            <w:pPr>
              <w:contextualSpacing/>
            </w:pPr>
            <w:r w:rsidRPr="005C6758">
              <w:t>0.6619</w:t>
            </w:r>
          </w:p>
        </w:tc>
        <w:tc>
          <w:tcPr>
            <w:tcW w:w="1350" w:type="dxa"/>
            <w:shd w:val="clear" w:color="auto" w:fill="FFFFFF" w:themeFill="background1"/>
          </w:tcPr>
          <w:p w:rsidR="005567E1" w:rsidRPr="00AD77CA" w:rsidRDefault="005567E1" w:rsidP="00047CA8">
            <w:pPr>
              <w:contextualSpacing/>
            </w:pPr>
          </w:p>
        </w:tc>
        <w:tc>
          <w:tcPr>
            <w:tcW w:w="1890" w:type="dxa"/>
            <w:vMerge/>
          </w:tcPr>
          <w:p w:rsidR="005567E1" w:rsidRDefault="005567E1" w:rsidP="00047CA8">
            <w:pPr>
              <w:contextualSpacing/>
            </w:pPr>
          </w:p>
        </w:tc>
      </w:tr>
      <w:tr w:rsidR="005567E1" w:rsidTr="00232D49">
        <w:trPr>
          <w:trHeight w:val="317"/>
        </w:trPr>
        <w:tc>
          <w:tcPr>
            <w:tcW w:w="1705" w:type="dxa"/>
            <w:shd w:val="clear" w:color="auto" w:fill="F2F2F2" w:themeFill="background1" w:themeFillShade="F2"/>
          </w:tcPr>
          <w:p w:rsidR="005567E1" w:rsidRDefault="005567E1" w:rsidP="00047CA8">
            <w:pPr>
              <w:contextualSpacing/>
            </w:pPr>
            <w:r>
              <w:t>Sis.co.ten_2CO</w:t>
            </w:r>
          </w:p>
        </w:tc>
        <w:tc>
          <w:tcPr>
            <w:tcW w:w="1530" w:type="dxa"/>
            <w:shd w:val="clear" w:color="auto" w:fill="FFFFFF" w:themeFill="background1"/>
          </w:tcPr>
          <w:p w:rsidR="005567E1" w:rsidRPr="00A72A53" w:rsidRDefault="005567E1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5567E1" w:rsidRPr="00A2649A" w:rsidRDefault="005567E1" w:rsidP="00047CA8">
            <w:pPr>
              <w:contextualSpacing/>
            </w:pPr>
          </w:p>
        </w:tc>
        <w:tc>
          <w:tcPr>
            <w:tcW w:w="1170" w:type="dxa"/>
            <w:shd w:val="clear" w:color="auto" w:fill="FFFFFF" w:themeFill="background1"/>
          </w:tcPr>
          <w:p w:rsidR="005567E1" w:rsidRPr="00AD77CA" w:rsidRDefault="005C6758" w:rsidP="00047CA8">
            <w:pPr>
              <w:contextualSpacing/>
            </w:pPr>
            <w:r w:rsidRPr="005C6758">
              <w:t>0.1787</w:t>
            </w:r>
          </w:p>
        </w:tc>
        <w:tc>
          <w:tcPr>
            <w:tcW w:w="1350" w:type="dxa"/>
            <w:shd w:val="clear" w:color="auto" w:fill="FFFFFF" w:themeFill="background1"/>
          </w:tcPr>
          <w:p w:rsidR="005567E1" w:rsidRPr="00AD77CA" w:rsidRDefault="005567E1" w:rsidP="00047CA8">
            <w:pPr>
              <w:contextualSpacing/>
            </w:pPr>
          </w:p>
        </w:tc>
        <w:tc>
          <w:tcPr>
            <w:tcW w:w="1890" w:type="dxa"/>
            <w:vMerge/>
          </w:tcPr>
          <w:p w:rsidR="005567E1" w:rsidRDefault="005567E1" w:rsidP="00047CA8">
            <w:pPr>
              <w:contextualSpacing/>
            </w:pPr>
          </w:p>
        </w:tc>
      </w:tr>
      <w:tr w:rsidR="005567E1" w:rsidTr="00232D49">
        <w:trPr>
          <w:trHeight w:val="317"/>
        </w:trPr>
        <w:tc>
          <w:tcPr>
            <w:tcW w:w="1705" w:type="dxa"/>
            <w:shd w:val="clear" w:color="auto" w:fill="F2F2F2" w:themeFill="background1" w:themeFillShade="F2"/>
          </w:tcPr>
          <w:p w:rsidR="005567E1" w:rsidRDefault="005567E1" w:rsidP="00047CA8">
            <w:pPr>
              <w:contextualSpacing/>
            </w:pPr>
            <w:r>
              <w:t>Sis.co.ten_3CO</w:t>
            </w:r>
          </w:p>
        </w:tc>
        <w:tc>
          <w:tcPr>
            <w:tcW w:w="1530" w:type="dxa"/>
            <w:shd w:val="clear" w:color="auto" w:fill="FFFFFF" w:themeFill="background1"/>
          </w:tcPr>
          <w:p w:rsidR="005567E1" w:rsidRPr="00A72A53" w:rsidRDefault="005567E1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5567E1" w:rsidRPr="00A2649A" w:rsidRDefault="005567E1" w:rsidP="00047CA8">
            <w:pPr>
              <w:contextualSpacing/>
            </w:pPr>
          </w:p>
        </w:tc>
        <w:tc>
          <w:tcPr>
            <w:tcW w:w="1170" w:type="dxa"/>
            <w:shd w:val="clear" w:color="auto" w:fill="FFFFFF" w:themeFill="background1"/>
          </w:tcPr>
          <w:p w:rsidR="005567E1" w:rsidRPr="00AD77CA" w:rsidRDefault="005C6758" w:rsidP="00047CA8">
            <w:pPr>
              <w:contextualSpacing/>
            </w:pPr>
            <w:r w:rsidRPr="005C6758">
              <w:t>0.4327</w:t>
            </w:r>
          </w:p>
        </w:tc>
        <w:tc>
          <w:tcPr>
            <w:tcW w:w="1350" w:type="dxa"/>
            <w:shd w:val="clear" w:color="auto" w:fill="FFFFFF" w:themeFill="background1"/>
          </w:tcPr>
          <w:p w:rsidR="005567E1" w:rsidRPr="00AD77CA" w:rsidRDefault="005567E1" w:rsidP="00047CA8">
            <w:pPr>
              <w:contextualSpacing/>
            </w:pPr>
          </w:p>
        </w:tc>
        <w:tc>
          <w:tcPr>
            <w:tcW w:w="1890" w:type="dxa"/>
            <w:vMerge/>
          </w:tcPr>
          <w:p w:rsidR="005567E1" w:rsidRDefault="005567E1" w:rsidP="00047CA8">
            <w:pPr>
              <w:contextualSpacing/>
            </w:pPr>
          </w:p>
        </w:tc>
      </w:tr>
      <w:tr w:rsidR="00D21205" w:rsidTr="00232D49">
        <w:trPr>
          <w:trHeight w:val="335"/>
        </w:trPr>
        <w:tc>
          <w:tcPr>
            <w:tcW w:w="1705" w:type="dxa"/>
            <w:shd w:val="clear" w:color="auto" w:fill="D9D9D9" w:themeFill="background1" w:themeFillShade="D9"/>
          </w:tcPr>
          <w:p w:rsidR="00047CA8" w:rsidRDefault="00F641AD" w:rsidP="00047CA8">
            <w:pPr>
              <w:contextualSpacing/>
            </w:pPr>
            <w:r>
              <w:t>^</w:t>
            </w:r>
            <w:proofErr w:type="spellStart"/>
            <w:r w:rsidR="00047CA8">
              <w:t>Telomere.dist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proofErr w:type="gramStart"/>
            <w:r w:rsidRPr="00AD77CA">
              <w:t>0.0555 .</w:t>
            </w:r>
            <w:proofErr w:type="gram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0.00902 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A15767" w:rsidP="00047CA8">
            <w:pPr>
              <w:contextualSpacing/>
            </w:pPr>
            <w:r w:rsidRPr="00A15767">
              <w:t>0.0007462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F641AD" w:rsidP="00F641AD">
            <w:pPr>
              <w:contextualSpacing/>
            </w:pPr>
            <w:r w:rsidRPr="00F641AD">
              <w:t>0.007452</w:t>
            </w:r>
          </w:p>
        </w:tc>
        <w:tc>
          <w:tcPr>
            <w:tcW w:w="189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1A3B6A" w:rsidTr="00232D49">
        <w:trPr>
          <w:trHeight w:val="335"/>
        </w:trPr>
        <w:tc>
          <w:tcPr>
            <w:tcW w:w="1705" w:type="dxa"/>
            <w:shd w:val="clear" w:color="auto" w:fill="D9D9D9" w:themeFill="background1" w:themeFillShade="D9"/>
          </w:tcPr>
          <w:p w:rsidR="001A3B6A" w:rsidRDefault="00F641AD" w:rsidP="00047CA8">
            <w:pPr>
              <w:contextualSpacing/>
            </w:pPr>
            <w:r>
              <w:t>^</w:t>
            </w:r>
            <w:proofErr w:type="spellStart"/>
            <w:r w:rsidR="001A3B6A">
              <w:t>Telo.Dist_PER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1A3B6A" w:rsidRPr="00AD77CA" w:rsidRDefault="001A3B6A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1A3B6A" w:rsidRPr="00AD77CA" w:rsidRDefault="001A3B6A" w:rsidP="00047CA8">
            <w:pPr>
              <w:contextualSpacing/>
            </w:pPr>
            <w:r w:rsidRPr="001A3B6A">
              <w:t>1.32e-05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350" w:type="dxa"/>
            <w:shd w:val="clear" w:color="auto" w:fill="FFFFFF" w:themeFill="background1"/>
          </w:tcPr>
          <w:p w:rsidR="001A3B6A" w:rsidRDefault="00F641AD" w:rsidP="00047CA8">
            <w:pPr>
              <w:contextualSpacing/>
            </w:pPr>
            <w:r w:rsidRPr="00F641AD">
              <w:t>5.425e-06</w:t>
            </w:r>
          </w:p>
        </w:tc>
        <w:tc>
          <w:tcPr>
            <w:tcW w:w="1890" w:type="dxa"/>
            <w:vMerge/>
          </w:tcPr>
          <w:p w:rsidR="001A3B6A" w:rsidRDefault="001A3B6A" w:rsidP="00047CA8">
            <w:pPr>
              <w:contextualSpacing/>
            </w:pPr>
          </w:p>
        </w:tc>
      </w:tr>
      <w:tr w:rsidR="00D21205" w:rsidTr="00232D49">
        <w:trPr>
          <w:trHeight w:val="317"/>
        </w:trPr>
        <w:tc>
          <w:tcPr>
            <w:tcW w:w="1705" w:type="dxa"/>
            <w:shd w:val="clear" w:color="auto" w:fill="D9D9D9" w:themeFill="background1" w:themeFillShade="D9"/>
          </w:tcPr>
          <w:p w:rsidR="00047CA8" w:rsidRDefault="00F641AD" w:rsidP="00AD77CA">
            <w:pPr>
              <w:contextualSpacing/>
            </w:pPr>
            <w:r>
              <w:t>^</w:t>
            </w:r>
            <w:proofErr w:type="spellStart"/>
            <w:r w:rsidR="00047CA8">
              <w:t>Cent.d</w:t>
            </w:r>
            <w:r w:rsidR="00AD77CA">
              <w:t>i</w:t>
            </w:r>
            <w:r w:rsidR="00047CA8">
              <w:t>st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E542BA" w:rsidP="00047CA8">
            <w:pPr>
              <w:contextualSpacing/>
            </w:pPr>
            <w:r w:rsidRPr="00E542BA">
              <w:t>0.00368 **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542BA" w:rsidP="00047CA8">
            <w:pPr>
              <w:contextualSpacing/>
            </w:pPr>
            <w:r w:rsidRPr="00E542BA">
              <w:t>5.21e-09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5C1618" w:rsidP="00047CA8">
            <w:pPr>
              <w:contextualSpacing/>
            </w:pPr>
            <w:r w:rsidRPr="005C1618">
              <w:t>0.006659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F641AD" w:rsidP="00047CA8">
            <w:pPr>
              <w:contextualSpacing/>
            </w:pPr>
            <w:r w:rsidRPr="00F641AD">
              <w:t>3.658e-09</w:t>
            </w:r>
          </w:p>
        </w:tc>
        <w:tc>
          <w:tcPr>
            <w:tcW w:w="189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1A3B6A" w:rsidTr="00232D49">
        <w:trPr>
          <w:trHeight w:val="317"/>
        </w:trPr>
        <w:tc>
          <w:tcPr>
            <w:tcW w:w="1705" w:type="dxa"/>
            <w:shd w:val="clear" w:color="auto" w:fill="D9D9D9" w:themeFill="background1" w:themeFillShade="D9"/>
          </w:tcPr>
          <w:p w:rsidR="001A3B6A" w:rsidRDefault="00F641AD" w:rsidP="00AD77CA">
            <w:pPr>
              <w:contextualSpacing/>
            </w:pPr>
            <w:r>
              <w:t>^</w:t>
            </w:r>
            <w:proofErr w:type="spellStart"/>
            <w:r w:rsidR="001A3B6A">
              <w:t>Cent.Dist_PER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1A3B6A" w:rsidRDefault="00E542BA" w:rsidP="00047CA8">
            <w:pPr>
              <w:contextualSpacing/>
            </w:pPr>
            <w:r w:rsidRPr="00E542BA">
              <w:t>6.74e-16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350" w:type="dxa"/>
            <w:shd w:val="clear" w:color="auto" w:fill="FFFFFF" w:themeFill="background1"/>
          </w:tcPr>
          <w:p w:rsidR="001A3B6A" w:rsidRDefault="00F641AD" w:rsidP="00047CA8">
            <w:pPr>
              <w:contextualSpacing/>
            </w:pPr>
            <w:r w:rsidRPr="00F641AD">
              <w:t>4.52e-16</w:t>
            </w:r>
          </w:p>
        </w:tc>
        <w:tc>
          <w:tcPr>
            <w:tcW w:w="1890" w:type="dxa"/>
          </w:tcPr>
          <w:p w:rsidR="001A3B6A" w:rsidRDefault="001A3B6A" w:rsidP="00047CA8">
            <w:pPr>
              <w:contextualSpacing/>
            </w:pPr>
          </w:p>
        </w:tc>
      </w:tr>
    </w:tbl>
    <w:p w:rsidR="00985C0B" w:rsidRDefault="00985C0B">
      <w:pPr>
        <w:contextualSpacing/>
        <w:rPr>
          <w:b/>
        </w:rPr>
      </w:pPr>
    </w:p>
    <w:p w:rsidR="00376444" w:rsidRDefault="00247FB8" w:rsidP="00B1499C">
      <w:pPr>
        <w:contextualSpacing/>
      </w:pPr>
      <w:r>
        <w:t>1. T</w:t>
      </w:r>
      <w:r w:rsidR="00376444">
        <w:t>he general increase of SC length</w:t>
      </w:r>
      <w:r>
        <w:t xml:space="preserve"> along with more DSB meets the model of </w:t>
      </w:r>
      <w:r w:rsidR="008A4A8D">
        <w:t xml:space="preserve">increase </w:t>
      </w:r>
      <w:proofErr w:type="spellStart"/>
      <w:r w:rsidR="008A4A8D">
        <w:t>gwRR</w:t>
      </w:r>
      <w:proofErr w:type="spellEnd"/>
      <w:r w:rsidR="008A4A8D">
        <w:t xml:space="preserve"> stemming f</w:t>
      </w:r>
      <w:r>
        <w:t>rom changes early in the pathway (more SC area -&gt; more DSB -&gt; more COs)</w:t>
      </w:r>
      <w:r w:rsidR="008A4A8D">
        <w:t>.</w:t>
      </w:r>
    </w:p>
    <w:p w:rsidR="00376444" w:rsidRDefault="00376444" w:rsidP="00B1499C">
      <w:pPr>
        <w:contextualSpacing/>
      </w:pPr>
    </w:p>
    <w:p w:rsidR="00247FB8" w:rsidRDefault="00247FB8" w:rsidP="00B1499C">
      <w:pPr>
        <w:contextualSpacing/>
      </w:pPr>
      <w:r>
        <w:lastRenderedPageBreak/>
        <w:t>2. Higher rec strains have more space between foci on the same bivalent</w:t>
      </w:r>
      <w:r w:rsidR="00D21205">
        <w:t xml:space="preserve">, which goes the logic and general pattern I just outlined above. This indicates CO interference </w:t>
      </w:r>
      <w:r w:rsidR="008A4A8D">
        <w:t xml:space="preserve">strength </w:t>
      </w:r>
      <w:r w:rsidR="00D21205">
        <w:t xml:space="preserve">has also evolved with higher </w:t>
      </w:r>
      <w:proofErr w:type="spellStart"/>
      <w:r w:rsidR="00D21205">
        <w:t>gwRR</w:t>
      </w:r>
      <w:proofErr w:type="spellEnd"/>
      <w:r w:rsidR="00D21205">
        <w:t xml:space="preserve">. </w:t>
      </w:r>
      <w:r w:rsidR="008A4A8D">
        <w:t>These</w:t>
      </w:r>
      <w:r w:rsidR="00D21205">
        <w:t xml:space="preserve"> </w:t>
      </w:r>
      <w:r w:rsidR="008A4A8D">
        <w:t>results</w:t>
      </w:r>
      <w:r w:rsidR="00D21205">
        <w:t xml:space="preserve"> require some follow up.</w:t>
      </w:r>
    </w:p>
    <w:p w:rsidR="00247FB8" w:rsidRDefault="00247FB8" w:rsidP="00B1499C">
      <w:pPr>
        <w:contextualSpacing/>
      </w:pPr>
    </w:p>
    <w:p w:rsidR="005137BA" w:rsidRDefault="005137BA" w:rsidP="00B1499C">
      <w:pPr>
        <w:contextualSpacing/>
      </w:pPr>
    </w:p>
    <w:p w:rsidR="005137BA" w:rsidRPr="005137BA" w:rsidRDefault="005137BA" w:rsidP="00B1499C">
      <w:pPr>
        <w:contextualSpacing/>
        <w:rPr>
          <w:b/>
        </w:rPr>
      </w:pPr>
      <w:r w:rsidRPr="005137BA">
        <w:rPr>
          <w:b/>
        </w:rPr>
        <w:t>Next Steps</w:t>
      </w:r>
    </w:p>
    <w:p w:rsidR="005137BA" w:rsidRDefault="005137BA" w:rsidP="00B1499C">
      <w:pPr>
        <w:contextualSpacing/>
      </w:pPr>
      <w:r w:rsidRPr="005137BA">
        <w:t>*</w:t>
      </w:r>
      <w:r>
        <w:t>F</w:t>
      </w:r>
      <w:r w:rsidRPr="005137BA">
        <w:t>ollow up the SC Length differences with sub-sampling tests</w:t>
      </w:r>
      <w:r>
        <w:t xml:space="preserve"> and </w:t>
      </w:r>
      <w:r w:rsidRPr="00A14249">
        <w:rPr>
          <w:b/>
        </w:rPr>
        <w:t>XX adjustment</w:t>
      </w:r>
      <w:r>
        <w:t>.</w:t>
      </w:r>
    </w:p>
    <w:p w:rsidR="00E063B9" w:rsidRDefault="00E063B9" w:rsidP="00B1499C">
      <w:pPr>
        <w:contextualSpacing/>
      </w:pPr>
      <w:r>
        <w:t xml:space="preserve">*t-tests show no difference between the </w:t>
      </w:r>
      <w:proofErr w:type="spellStart"/>
      <w:r>
        <w:t>siscoten</w:t>
      </w:r>
      <w:proofErr w:type="spellEnd"/>
      <w:r>
        <w:t xml:space="preserve"> scores when separated by chromosome class. Does this indicate that the t-test of pooled sis-co-ten is due to different proportions in the high and low strains?</w:t>
      </w:r>
      <w:r w:rsidR="00A14249">
        <w:t xml:space="preserve"> Follow up with sub-sampling permutations.</w:t>
      </w:r>
    </w:p>
    <w:p w:rsidR="00A14249" w:rsidRDefault="00A14249" w:rsidP="00B1499C">
      <w:pPr>
        <w:contextualSpacing/>
      </w:pPr>
      <w:r>
        <w:t>*Run pairwise strain comparisons between these groups, currently I’m pooling MSM and PWD.</w:t>
      </w:r>
    </w:p>
    <w:p w:rsidR="00AD77CA" w:rsidRDefault="00AD77CA">
      <w:pPr>
        <w:contextualSpacing/>
        <w:rPr>
          <w:b/>
        </w:rPr>
      </w:pPr>
    </w:p>
    <w:p w:rsidR="00C0017D" w:rsidRPr="005137BA" w:rsidRDefault="005137BA">
      <w:pPr>
        <w:contextualSpacing/>
        <w:rPr>
          <w:b/>
        </w:rPr>
      </w:pPr>
      <w:r w:rsidRPr="005137BA">
        <w:rPr>
          <w:b/>
        </w:rPr>
        <w:t>Points for Paper</w:t>
      </w:r>
    </w:p>
    <w:p w:rsidR="005137BA" w:rsidRDefault="00232D49" w:rsidP="005137BA">
      <w:pPr>
        <w:contextualSpacing/>
      </w:pPr>
      <w:r>
        <w:t xml:space="preserve">- </w:t>
      </w:r>
      <w:r w:rsidR="005137BA">
        <w:t>Heterochiasmy extends to chromosome level, (could stem from cell processes). SC / Chromatin compaction and placement of COs are conserved traits of heterochiasmy in house mouse.</w:t>
      </w:r>
    </w:p>
    <w:p w:rsidR="005137BA" w:rsidRDefault="005137BA" w:rsidP="005137BA">
      <w:pPr>
        <w:contextualSpacing/>
      </w:pPr>
    </w:p>
    <w:p w:rsidR="00684514" w:rsidRDefault="00684514" w:rsidP="005137BA">
      <w:pPr>
        <w:contextualSpacing/>
      </w:pPr>
      <w:r>
        <w:t>-Interference (in the physical SC scale), may also be sexually dimorphic.</w:t>
      </w:r>
    </w:p>
    <w:p w:rsidR="00684514" w:rsidRDefault="00684514" w:rsidP="005137BA">
      <w:pPr>
        <w:contextualSpacing/>
      </w:pPr>
    </w:p>
    <w:p w:rsidR="005137BA" w:rsidRDefault="00232D49" w:rsidP="005137BA">
      <w:pPr>
        <w:contextualSpacing/>
      </w:pPr>
      <w:r>
        <w:t xml:space="preserve">- </w:t>
      </w:r>
      <w:r w:rsidR="005137BA">
        <w:t xml:space="preserve">Larger IFD/stronger interference might be act as a limit/suppressor of </w:t>
      </w:r>
      <w:proofErr w:type="spellStart"/>
      <w:r w:rsidR="005137BA">
        <w:t>gwRR</w:t>
      </w:r>
      <w:proofErr w:type="spellEnd"/>
      <w:r w:rsidR="005137BA">
        <w:t xml:space="preserve"> getting too high in the high </w:t>
      </w:r>
      <w:proofErr w:type="spellStart"/>
      <w:r w:rsidR="005137BA">
        <w:t>Musc</w:t>
      </w:r>
      <w:proofErr w:type="spellEnd"/>
      <w:r w:rsidR="005137BA">
        <w:t xml:space="preserve"> strains. </w:t>
      </w:r>
    </w:p>
    <w:p w:rsidR="005137BA" w:rsidRDefault="005137BA">
      <w:pPr>
        <w:contextualSpacing/>
      </w:pPr>
    </w:p>
    <w:p w:rsidR="00232D49" w:rsidRPr="005137BA" w:rsidRDefault="00232D49">
      <w:pPr>
        <w:contextualSpacing/>
      </w:pPr>
      <w:r>
        <w:t xml:space="preserve">- Male High Rec strains in </w:t>
      </w:r>
      <w:proofErr w:type="spellStart"/>
      <w:r>
        <w:t>Musc</w:t>
      </w:r>
      <w:proofErr w:type="spellEnd"/>
      <w:r>
        <w:t xml:space="preserve"> have more 2CO bivalents per cell</w:t>
      </w:r>
      <w:r w:rsidR="00A14249">
        <w:t xml:space="preserve">. It’s unclear if there are general patterns for the 2CO bivalents from a MSM and PWD cells that distinguish them from other </w:t>
      </w:r>
      <w:proofErr w:type="spellStart"/>
      <w:r w:rsidR="00A14249">
        <w:t>Musc</w:t>
      </w:r>
      <w:proofErr w:type="spellEnd"/>
      <w:r w:rsidR="00A14249">
        <w:t xml:space="preserve"> strains. </w:t>
      </w:r>
    </w:p>
    <w:sectPr w:rsidR="00232D49" w:rsidRPr="005137BA" w:rsidSect="00257A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69E"/>
    <w:multiLevelType w:val="hybridMultilevel"/>
    <w:tmpl w:val="D2AE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104"/>
    <w:multiLevelType w:val="hybridMultilevel"/>
    <w:tmpl w:val="8E0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3C36"/>
    <w:multiLevelType w:val="hybridMultilevel"/>
    <w:tmpl w:val="221AB3E6"/>
    <w:lvl w:ilvl="0" w:tplc="1B4C8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C0C21"/>
    <w:multiLevelType w:val="hybridMultilevel"/>
    <w:tmpl w:val="D2AE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62"/>
    <w:rsid w:val="000161C6"/>
    <w:rsid w:val="0003500A"/>
    <w:rsid w:val="00041327"/>
    <w:rsid w:val="00047CA8"/>
    <w:rsid w:val="000A0687"/>
    <w:rsid w:val="000F60CD"/>
    <w:rsid w:val="00125B90"/>
    <w:rsid w:val="001320D9"/>
    <w:rsid w:val="001A3B6A"/>
    <w:rsid w:val="001C3D08"/>
    <w:rsid w:val="002160EF"/>
    <w:rsid w:val="00232D49"/>
    <w:rsid w:val="0023786C"/>
    <w:rsid w:val="00247FB8"/>
    <w:rsid w:val="00257A38"/>
    <w:rsid w:val="00261A18"/>
    <w:rsid w:val="00287DF4"/>
    <w:rsid w:val="00294FCE"/>
    <w:rsid w:val="00316CF1"/>
    <w:rsid w:val="00346886"/>
    <w:rsid w:val="00362805"/>
    <w:rsid w:val="00376444"/>
    <w:rsid w:val="004F30B6"/>
    <w:rsid w:val="00507E21"/>
    <w:rsid w:val="005137BA"/>
    <w:rsid w:val="00551859"/>
    <w:rsid w:val="005532C7"/>
    <w:rsid w:val="005567E1"/>
    <w:rsid w:val="005738CC"/>
    <w:rsid w:val="00592E14"/>
    <w:rsid w:val="005C1618"/>
    <w:rsid w:val="005C6758"/>
    <w:rsid w:val="005E5A4A"/>
    <w:rsid w:val="005F55F3"/>
    <w:rsid w:val="005F5EF1"/>
    <w:rsid w:val="00625D07"/>
    <w:rsid w:val="006663CD"/>
    <w:rsid w:val="00684514"/>
    <w:rsid w:val="006901E9"/>
    <w:rsid w:val="006E2EB8"/>
    <w:rsid w:val="00704AD1"/>
    <w:rsid w:val="007619E8"/>
    <w:rsid w:val="00771CEE"/>
    <w:rsid w:val="007E7DC5"/>
    <w:rsid w:val="0085632A"/>
    <w:rsid w:val="008A4A8D"/>
    <w:rsid w:val="008D632F"/>
    <w:rsid w:val="00931105"/>
    <w:rsid w:val="009373BA"/>
    <w:rsid w:val="00985C0B"/>
    <w:rsid w:val="009B31C0"/>
    <w:rsid w:val="00A14249"/>
    <w:rsid w:val="00A15767"/>
    <w:rsid w:val="00A24962"/>
    <w:rsid w:val="00A2649A"/>
    <w:rsid w:val="00A72A53"/>
    <w:rsid w:val="00AD77CA"/>
    <w:rsid w:val="00B1499C"/>
    <w:rsid w:val="00B301E3"/>
    <w:rsid w:val="00B610B5"/>
    <w:rsid w:val="00B6732B"/>
    <w:rsid w:val="00BC0D61"/>
    <w:rsid w:val="00BF5663"/>
    <w:rsid w:val="00C0017D"/>
    <w:rsid w:val="00CA044C"/>
    <w:rsid w:val="00CB049E"/>
    <w:rsid w:val="00CD392A"/>
    <w:rsid w:val="00CE4321"/>
    <w:rsid w:val="00D14B6D"/>
    <w:rsid w:val="00D15F7D"/>
    <w:rsid w:val="00D21205"/>
    <w:rsid w:val="00D31D53"/>
    <w:rsid w:val="00D37C51"/>
    <w:rsid w:val="00DE0B0A"/>
    <w:rsid w:val="00E063B9"/>
    <w:rsid w:val="00E357AD"/>
    <w:rsid w:val="00E542BA"/>
    <w:rsid w:val="00E63BDA"/>
    <w:rsid w:val="00E733F2"/>
    <w:rsid w:val="00ED00D5"/>
    <w:rsid w:val="00ED4133"/>
    <w:rsid w:val="00F06900"/>
    <w:rsid w:val="00F16E8B"/>
    <w:rsid w:val="00F641AD"/>
    <w:rsid w:val="00F84EDF"/>
    <w:rsid w:val="00FC3F9E"/>
    <w:rsid w:val="00FE179E"/>
    <w:rsid w:val="00FE5242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1A207-951E-4981-A511-131DF24F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62"/>
    <w:pPr>
      <w:ind w:left="720"/>
      <w:contextualSpacing/>
    </w:pPr>
  </w:style>
  <w:style w:type="table" w:styleId="TableGrid">
    <w:name w:val="Table Grid"/>
    <w:basedOn w:val="TableNormal"/>
    <w:uiPriority w:val="39"/>
    <w:rsid w:val="0036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9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25B90"/>
  </w:style>
  <w:style w:type="paragraph" w:styleId="BalloonText">
    <w:name w:val="Balloon Text"/>
    <w:basedOn w:val="Normal"/>
    <w:link w:val="BalloonTextChar"/>
    <w:uiPriority w:val="99"/>
    <w:semiHidden/>
    <w:unhideWhenUsed/>
    <w:rsid w:val="00257A3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A38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28</cp:revision>
  <cp:lastPrinted>2020-01-27T18:50:00Z</cp:lastPrinted>
  <dcterms:created xsi:type="dcterms:W3CDTF">2020-01-24T22:16:00Z</dcterms:created>
  <dcterms:modified xsi:type="dcterms:W3CDTF">2020-01-28T20:03:00Z</dcterms:modified>
</cp:coreProperties>
</file>