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6013C" w14:textId="77777777" w:rsidR="00431051" w:rsidRPr="00573A90" w:rsidRDefault="00431051" w:rsidP="00431051">
      <w:pPr>
        <w:contextualSpacing/>
        <w:rPr>
          <w:rFonts w:ascii="Times New Roman" w:hAnsi="Times New Roman" w:cs="Times New Roman"/>
          <w:sz w:val="24"/>
          <w:szCs w:val="24"/>
        </w:rPr>
      </w:pPr>
    </w:p>
    <w:p w14:paraId="4D1A1D01" w14:textId="2A066464" w:rsidR="00431051" w:rsidRPr="00952FDC" w:rsidRDefault="00183A74" w:rsidP="00431051">
      <w:pPr>
        <w:contextualSpacing/>
        <w:rPr>
          <w:rFonts w:ascii="Times New Roman" w:hAnsi="Times New Roman" w:cs="Times New Roman"/>
          <w:b/>
          <w:sz w:val="24"/>
          <w:szCs w:val="24"/>
        </w:rPr>
      </w:pPr>
      <w:r w:rsidRPr="00952FDC">
        <w:rPr>
          <w:rFonts w:ascii="Times New Roman" w:hAnsi="Times New Roman" w:cs="Times New Roman"/>
          <w:b/>
          <w:sz w:val="24"/>
          <w:szCs w:val="24"/>
        </w:rPr>
        <w:t>ABSTRACT 150 words</w:t>
      </w:r>
    </w:p>
    <w:p w14:paraId="5A0DDB5D" w14:textId="2CE8D360" w:rsidR="005F30C3" w:rsidRDefault="00C11B79" w:rsidP="005F30C3">
      <w:pPr>
        <w:contextualSpacing/>
        <w:rPr>
          <w:rFonts w:ascii="Times New Roman" w:hAnsi="Times New Roman" w:cs="Times New Roman"/>
          <w:sz w:val="24"/>
          <w:szCs w:val="24"/>
        </w:rPr>
      </w:pPr>
      <w:r w:rsidRPr="00573A90">
        <w:rPr>
          <w:rFonts w:ascii="Times New Roman" w:hAnsi="Times New Roman" w:cs="Times New Roman"/>
          <w:sz w:val="24"/>
          <w:szCs w:val="24"/>
        </w:rPr>
        <w:t xml:space="preserve">Although meiotic recombination is required for successful gametogenesis in most species that reproduce sexually, the rate of crossing over varies among individuals. Differences in recombination rate between females and males are perhaps the most striking form of this variation. </w:t>
      </w:r>
      <w:r w:rsidR="001702CF">
        <w:rPr>
          <w:rFonts w:ascii="Times New Roman" w:hAnsi="Times New Roman" w:cs="Times New Roman"/>
          <w:sz w:val="24"/>
          <w:szCs w:val="24"/>
        </w:rPr>
        <w:t>E</w:t>
      </w:r>
      <w:r w:rsidRPr="00573A90">
        <w:rPr>
          <w:rFonts w:ascii="Times New Roman" w:hAnsi="Times New Roman" w:cs="Times New Roman"/>
          <w:sz w:val="24"/>
          <w:szCs w:val="24"/>
        </w:rPr>
        <w:t>xisting data fail to directly address the extent to which recombination experiences similar evolution</w:t>
      </w:r>
      <w:r w:rsidR="00F85E6A">
        <w:rPr>
          <w:rFonts w:ascii="Times New Roman" w:hAnsi="Times New Roman" w:cs="Times New Roman"/>
          <w:sz w:val="24"/>
          <w:szCs w:val="24"/>
        </w:rPr>
        <w:t>ary pressures</w:t>
      </w:r>
      <w:r w:rsidR="005F30C3">
        <w:rPr>
          <w:rFonts w:ascii="Times New Roman" w:hAnsi="Times New Roman" w:cs="Times New Roman"/>
          <w:sz w:val="24"/>
          <w:szCs w:val="24"/>
        </w:rPr>
        <w:t xml:space="preserve">. </w:t>
      </w:r>
      <w:r w:rsidR="00EA7949" w:rsidRPr="00573A90">
        <w:rPr>
          <w:rFonts w:ascii="Times New Roman" w:hAnsi="Times New Roman" w:cs="Times New Roman"/>
          <w:sz w:val="24"/>
          <w:szCs w:val="24"/>
        </w:rPr>
        <w:t>To fill this gap</w:t>
      </w:r>
      <w:r w:rsidR="00497A3D" w:rsidRPr="00573A90">
        <w:rPr>
          <w:rFonts w:ascii="Times New Roman" w:hAnsi="Times New Roman" w:cs="Times New Roman"/>
          <w:sz w:val="24"/>
          <w:szCs w:val="24"/>
        </w:rPr>
        <w:t>,</w:t>
      </w:r>
      <w:r w:rsidR="00EA7949" w:rsidRPr="00573A90">
        <w:rPr>
          <w:rFonts w:ascii="Times New Roman" w:hAnsi="Times New Roman" w:cs="Times New Roman"/>
          <w:sz w:val="24"/>
          <w:szCs w:val="24"/>
        </w:rPr>
        <w:t xml:space="preserve"> we measured meiotic recombination in both sexes for a panel of house mouse </w:t>
      </w:r>
      <w:r w:rsidR="00F85E6A">
        <w:rPr>
          <w:rFonts w:ascii="Times New Roman" w:hAnsi="Times New Roman" w:cs="Times New Roman"/>
          <w:sz w:val="24"/>
          <w:szCs w:val="24"/>
        </w:rPr>
        <w:t xml:space="preserve">cross three </w:t>
      </w:r>
      <w:r w:rsidR="00EA7949" w:rsidRPr="00573A90">
        <w:rPr>
          <w:rFonts w:ascii="Times New Roman" w:hAnsi="Times New Roman" w:cs="Times New Roman"/>
          <w:sz w:val="24"/>
          <w:szCs w:val="24"/>
        </w:rPr>
        <w:t>subspecies.</w:t>
      </w:r>
      <w:r w:rsidR="00497A3D" w:rsidRPr="00573A90">
        <w:rPr>
          <w:rFonts w:ascii="Times New Roman" w:hAnsi="Times New Roman" w:cs="Times New Roman"/>
          <w:sz w:val="24"/>
          <w:szCs w:val="24"/>
        </w:rPr>
        <w:t xml:space="preserve"> </w:t>
      </w:r>
      <w:r w:rsidR="001A3388">
        <w:rPr>
          <w:rFonts w:ascii="Times New Roman" w:hAnsi="Times New Roman" w:cs="Times New Roman"/>
          <w:sz w:val="24"/>
          <w:szCs w:val="24"/>
        </w:rPr>
        <w:t xml:space="preserve">Using </w:t>
      </w:r>
      <w:r w:rsidR="005F30C3">
        <w:rPr>
          <w:rFonts w:ascii="Times New Roman" w:hAnsi="Times New Roman" w:cs="Times New Roman"/>
          <w:sz w:val="24"/>
          <w:szCs w:val="24"/>
        </w:rPr>
        <w:t>i</w:t>
      </w:r>
      <w:r w:rsidR="001A3388">
        <w:rPr>
          <w:rFonts w:ascii="Times New Roman" w:hAnsi="Times New Roman" w:cs="Times New Roman"/>
          <w:sz w:val="24"/>
          <w:szCs w:val="24"/>
        </w:rPr>
        <w:t>nbred strains</w:t>
      </w:r>
      <w:r w:rsidR="005F30C3">
        <w:rPr>
          <w:rFonts w:ascii="Times New Roman" w:hAnsi="Times New Roman" w:cs="Times New Roman"/>
          <w:sz w:val="24"/>
          <w:szCs w:val="24"/>
        </w:rPr>
        <w:t xml:space="preserve"> </w:t>
      </w:r>
      <w:r w:rsidR="001A3388">
        <w:rPr>
          <w:rFonts w:ascii="Times New Roman" w:hAnsi="Times New Roman" w:cs="Times New Roman"/>
          <w:sz w:val="24"/>
          <w:szCs w:val="24"/>
        </w:rPr>
        <w:t>and single cell immunohistochemistry allow</w:t>
      </w:r>
      <w:r w:rsidR="00F85E6A">
        <w:rPr>
          <w:rFonts w:ascii="Times New Roman" w:hAnsi="Times New Roman" w:cs="Times New Roman"/>
          <w:sz w:val="24"/>
          <w:szCs w:val="24"/>
        </w:rPr>
        <w:t>ed</w:t>
      </w:r>
      <w:r w:rsidR="001A3388">
        <w:rPr>
          <w:rFonts w:ascii="Times New Roman" w:hAnsi="Times New Roman" w:cs="Times New Roman"/>
          <w:sz w:val="24"/>
          <w:szCs w:val="24"/>
        </w:rPr>
        <w:t xml:space="preserve"> us to place sex-specific observations within the same genetic background and meiotic context.</w:t>
      </w:r>
      <w:r w:rsidR="005F30C3">
        <w:rPr>
          <w:rFonts w:ascii="Times New Roman" w:hAnsi="Times New Roman" w:cs="Times New Roman"/>
          <w:sz w:val="24"/>
          <w:szCs w:val="24"/>
        </w:rPr>
        <w:t xml:space="preserve"> </w:t>
      </w:r>
      <w:r w:rsidR="001702CF">
        <w:rPr>
          <w:rFonts w:ascii="Times New Roman" w:hAnsi="Times New Roman" w:cs="Times New Roman"/>
          <w:sz w:val="24"/>
          <w:szCs w:val="24"/>
        </w:rPr>
        <w:t xml:space="preserve">Our results indicate </w:t>
      </w:r>
      <w:r w:rsidRPr="00573A90">
        <w:rPr>
          <w:rFonts w:ascii="Times New Roman" w:hAnsi="Times New Roman" w:cs="Times New Roman"/>
          <w:sz w:val="24"/>
          <w:szCs w:val="24"/>
        </w:rPr>
        <w:t>highly discordant evolutionary patterns in the two sexes. Whereas male recombination rates show evidence of rapid evolution over short evolutionary timescales</w:t>
      </w:r>
      <w:r w:rsidR="00573A90">
        <w:rPr>
          <w:rFonts w:ascii="Times New Roman" w:hAnsi="Times New Roman" w:cs="Times New Roman"/>
          <w:sz w:val="24"/>
          <w:szCs w:val="24"/>
        </w:rPr>
        <w:t xml:space="preserve">, </w:t>
      </w:r>
      <w:r w:rsidRPr="00573A90">
        <w:rPr>
          <w:rFonts w:ascii="Times New Roman" w:hAnsi="Times New Roman" w:cs="Times New Roman"/>
          <w:sz w:val="24"/>
          <w:szCs w:val="24"/>
        </w:rPr>
        <w:t xml:space="preserve">female recombination rates measured in the same strains are mostly static. </w:t>
      </w:r>
      <w:r w:rsidR="005F30C3">
        <w:rPr>
          <w:rFonts w:ascii="Times New Roman" w:hAnsi="Times New Roman" w:cs="Times New Roman"/>
          <w:sz w:val="24"/>
          <w:szCs w:val="24"/>
        </w:rPr>
        <w:t>These</w:t>
      </w:r>
      <w:r w:rsidR="003D6B6D">
        <w:rPr>
          <w:rFonts w:ascii="Times New Roman" w:hAnsi="Times New Roman" w:cs="Times New Roman"/>
          <w:sz w:val="24"/>
          <w:szCs w:val="24"/>
        </w:rPr>
        <w:t xml:space="preserve"> re</w:t>
      </w:r>
      <w:r w:rsidR="005F30C3">
        <w:rPr>
          <w:rFonts w:ascii="Times New Roman" w:hAnsi="Times New Roman" w:cs="Times New Roman"/>
          <w:sz w:val="24"/>
          <w:szCs w:val="24"/>
        </w:rPr>
        <w:t xml:space="preserve">sults strongly indicate that </w:t>
      </w:r>
      <w:r w:rsidR="00F85E6A">
        <w:rPr>
          <w:rFonts w:ascii="Times New Roman" w:hAnsi="Times New Roman" w:cs="Times New Roman"/>
          <w:sz w:val="24"/>
          <w:szCs w:val="24"/>
        </w:rPr>
        <w:t>house mouse</w:t>
      </w:r>
      <w:r w:rsidR="005F30C3" w:rsidRPr="005F30C3">
        <w:rPr>
          <w:rFonts w:ascii="Times New Roman" w:hAnsi="Times New Roman" w:cs="Times New Roman"/>
          <w:sz w:val="24"/>
          <w:szCs w:val="24"/>
        </w:rPr>
        <w:t xml:space="preserve"> has two genome wide recombination rates </w:t>
      </w:r>
      <w:r w:rsidR="005F30C3">
        <w:rPr>
          <w:rFonts w:ascii="Times New Roman" w:hAnsi="Times New Roman" w:cs="Times New Roman"/>
          <w:sz w:val="24"/>
          <w:szCs w:val="24"/>
        </w:rPr>
        <w:t xml:space="preserve">which display </w:t>
      </w:r>
      <w:r w:rsidR="005F30C3" w:rsidRPr="005F30C3">
        <w:rPr>
          <w:rFonts w:ascii="Times New Roman" w:hAnsi="Times New Roman" w:cs="Times New Roman"/>
          <w:sz w:val="24"/>
          <w:szCs w:val="24"/>
        </w:rPr>
        <w:t>di</w:t>
      </w:r>
      <w:r w:rsidR="00F85E6A">
        <w:rPr>
          <w:rFonts w:ascii="Times New Roman" w:hAnsi="Times New Roman" w:cs="Times New Roman"/>
          <w:sz w:val="24"/>
          <w:szCs w:val="24"/>
        </w:rPr>
        <w:t>stinct evolutionary trajectories</w:t>
      </w:r>
      <w:r w:rsidR="005F30C3">
        <w:rPr>
          <w:rFonts w:ascii="Times New Roman" w:hAnsi="Times New Roman" w:cs="Times New Roman"/>
          <w:sz w:val="24"/>
          <w:szCs w:val="24"/>
        </w:rPr>
        <w:t xml:space="preserve">. </w:t>
      </w:r>
    </w:p>
    <w:p w14:paraId="65BAA10A" w14:textId="77777777" w:rsidR="005F30C3" w:rsidRDefault="005F30C3" w:rsidP="005F30C3">
      <w:pPr>
        <w:pBdr>
          <w:bottom w:val="single" w:sz="6" w:space="1" w:color="auto"/>
        </w:pBdr>
        <w:contextualSpacing/>
        <w:rPr>
          <w:rFonts w:ascii="Times New Roman" w:hAnsi="Times New Roman" w:cs="Times New Roman"/>
          <w:sz w:val="24"/>
          <w:szCs w:val="24"/>
        </w:rPr>
      </w:pPr>
    </w:p>
    <w:p w14:paraId="0581FA4A" w14:textId="77777777" w:rsidR="005F30C3" w:rsidRDefault="005F30C3" w:rsidP="005F30C3">
      <w:pPr>
        <w:contextualSpacing/>
        <w:rPr>
          <w:rFonts w:ascii="Times New Roman" w:hAnsi="Times New Roman" w:cs="Times New Roman"/>
          <w:sz w:val="24"/>
          <w:szCs w:val="24"/>
        </w:rPr>
      </w:pPr>
      <w:r>
        <w:rPr>
          <w:rFonts w:ascii="Times New Roman" w:hAnsi="Times New Roman" w:cs="Times New Roman"/>
          <w:sz w:val="24"/>
          <w:szCs w:val="24"/>
        </w:rPr>
        <w:t xml:space="preserve">The rapid evolution in male </w:t>
      </w:r>
      <w:proofErr w:type="spellStart"/>
      <w:r>
        <w:rPr>
          <w:rFonts w:ascii="Times New Roman" w:hAnsi="Times New Roman" w:cs="Times New Roman"/>
          <w:sz w:val="24"/>
          <w:szCs w:val="24"/>
        </w:rPr>
        <w:t>gwRR</w:t>
      </w:r>
      <w:proofErr w:type="spellEnd"/>
      <w:r>
        <w:rPr>
          <w:rFonts w:ascii="Times New Roman" w:hAnsi="Times New Roman" w:cs="Times New Roman"/>
          <w:sz w:val="24"/>
          <w:szCs w:val="24"/>
        </w:rPr>
        <w:t xml:space="preserve"> is significantly predicted/correlated by t</w:t>
      </w:r>
      <w:r w:rsidRPr="00573A90">
        <w:rPr>
          <w:rFonts w:ascii="Times New Roman" w:hAnsi="Times New Roman" w:cs="Times New Roman"/>
          <w:sz w:val="24"/>
          <w:szCs w:val="24"/>
        </w:rPr>
        <w:t xml:space="preserve">he number of double strand breaks and </w:t>
      </w:r>
      <w:r>
        <w:rPr>
          <w:rFonts w:ascii="Times New Roman" w:hAnsi="Times New Roman" w:cs="Times New Roman"/>
          <w:sz w:val="24"/>
          <w:szCs w:val="24"/>
        </w:rPr>
        <w:t>spacing of double crossovers.</w:t>
      </w:r>
    </w:p>
    <w:p w14:paraId="666B99C6" w14:textId="77777777" w:rsidR="005F30C3" w:rsidRDefault="005F30C3" w:rsidP="005F30C3">
      <w:pPr>
        <w:contextualSpacing/>
        <w:rPr>
          <w:rFonts w:ascii="Times New Roman" w:hAnsi="Times New Roman" w:cs="Times New Roman"/>
          <w:sz w:val="24"/>
          <w:szCs w:val="24"/>
        </w:rPr>
      </w:pPr>
    </w:p>
    <w:p w14:paraId="48F71B8E" w14:textId="77777777" w:rsidR="005F30C3" w:rsidRDefault="005F30C3" w:rsidP="005F30C3">
      <w:pPr>
        <w:contextualSpacing/>
        <w:rPr>
          <w:rFonts w:ascii="Times New Roman" w:hAnsi="Times New Roman" w:cs="Times New Roman"/>
          <w:sz w:val="24"/>
          <w:szCs w:val="24"/>
        </w:rPr>
      </w:pPr>
      <w:r w:rsidRPr="00573A90">
        <w:rPr>
          <w:rFonts w:ascii="Times New Roman" w:hAnsi="Times New Roman" w:cs="Times New Roman"/>
          <w:sz w:val="24"/>
          <w:szCs w:val="24"/>
        </w:rPr>
        <w:t>However the relative spacing of double crossovers in the high recombining group is greater compared to the low recombining group – (</w:t>
      </w:r>
      <w:r>
        <w:rPr>
          <w:rFonts w:ascii="Times New Roman" w:hAnsi="Times New Roman" w:cs="Times New Roman"/>
          <w:sz w:val="24"/>
          <w:szCs w:val="24"/>
        </w:rPr>
        <w:t xml:space="preserve">that is </w:t>
      </w:r>
      <w:r w:rsidRPr="00573A90">
        <w:rPr>
          <w:rFonts w:ascii="Times New Roman" w:hAnsi="Times New Roman" w:cs="Times New Roman"/>
          <w:sz w:val="24"/>
          <w:szCs w:val="24"/>
        </w:rPr>
        <w:t xml:space="preserve">the relative recombination landscape – is less dense – but </w:t>
      </w:r>
      <w:r>
        <w:rPr>
          <w:rFonts w:ascii="Times New Roman" w:hAnsi="Times New Roman" w:cs="Times New Roman"/>
          <w:sz w:val="24"/>
          <w:szCs w:val="24"/>
        </w:rPr>
        <w:t xml:space="preserve">has more recombination). </w:t>
      </w:r>
    </w:p>
    <w:p w14:paraId="4AE8F7D8" w14:textId="77777777" w:rsidR="005F30C3" w:rsidRDefault="005F30C3" w:rsidP="005F30C3">
      <w:pPr>
        <w:contextualSpacing/>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understanding</w:t>
      </w:r>
      <w:proofErr w:type="gramEnd"/>
      <w:r>
        <w:rPr>
          <w:rFonts w:ascii="Times New Roman" w:hAnsi="Times New Roman" w:cs="Times New Roman"/>
          <w:sz w:val="24"/>
          <w:szCs w:val="24"/>
        </w:rPr>
        <w:t xml:space="preserve"> the pathway&gt;</w:t>
      </w:r>
    </w:p>
    <w:p w14:paraId="00AA4664" w14:textId="77777777" w:rsidR="005F30C3" w:rsidRDefault="005F30C3" w:rsidP="00431051">
      <w:pPr>
        <w:contextualSpacing/>
        <w:rPr>
          <w:rFonts w:ascii="Times New Roman" w:hAnsi="Times New Roman" w:cs="Times New Roman"/>
          <w:sz w:val="24"/>
          <w:szCs w:val="24"/>
        </w:rPr>
      </w:pPr>
    </w:p>
    <w:p w14:paraId="3DDC5EAB" w14:textId="77777777" w:rsidR="00F92BEC" w:rsidRPr="00573A90" w:rsidRDefault="00F92BEC" w:rsidP="00431051">
      <w:pPr>
        <w:contextualSpacing/>
        <w:rPr>
          <w:rFonts w:ascii="Times New Roman" w:hAnsi="Times New Roman" w:cs="Times New Roman"/>
          <w:sz w:val="24"/>
          <w:szCs w:val="24"/>
        </w:rPr>
      </w:pPr>
    </w:p>
    <w:p w14:paraId="7DD77F88" w14:textId="71B8BEF7" w:rsidR="0043540B" w:rsidRPr="00D62717" w:rsidRDefault="00F92BEC">
      <w:pPr>
        <w:contextualSpacing/>
        <w:rPr>
          <w:rFonts w:ascii="Times New Roman" w:hAnsi="Times New Roman" w:cs="Times New Roman"/>
          <w:b/>
          <w:sz w:val="24"/>
          <w:szCs w:val="24"/>
        </w:rPr>
      </w:pPr>
      <w:r w:rsidRPr="00D62717">
        <w:rPr>
          <w:rFonts w:ascii="Times New Roman" w:hAnsi="Times New Roman" w:cs="Times New Roman"/>
          <w:b/>
          <w:sz w:val="24"/>
          <w:szCs w:val="24"/>
        </w:rPr>
        <w:t>INTRO</w:t>
      </w:r>
      <w:r w:rsidR="0043540B" w:rsidRPr="00D62717">
        <w:rPr>
          <w:rFonts w:ascii="Times New Roman" w:hAnsi="Times New Roman" w:cs="Times New Roman"/>
          <w:b/>
          <w:sz w:val="24"/>
          <w:szCs w:val="24"/>
        </w:rPr>
        <w:br w:type="page"/>
      </w:r>
    </w:p>
    <w:p w14:paraId="6DA2A098" w14:textId="5984E01B" w:rsidR="002769C0" w:rsidRPr="00573A90" w:rsidRDefault="002769C0" w:rsidP="00431051">
      <w:pPr>
        <w:contextualSpacing/>
        <w:rPr>
          <w:rFonts w:ascii="Times New Roman" w:hAnsi="Times New Roman" w:cs="Times New Roman"/>
          <w:b/>
          <w:sz w:val="24"/>
          <w:szCs w:val="24"/>
        </w:rPr>
      </w:pPr>
      <w:r w:rsidRPr="00573A90">
        <w:rPr>
          <w:rFonts w:ascii="Times New Roman" w:hAnsi="Times New Roman" w:cs="Times New Roman"/>
          <w:b/>
          <w:sz w:val="24"/>
          <w:szCs w:val="24"/>
        </w:rPr>
        <w:lastRenderedPageBreak/>
        <w:t>1.</w:t>
      </w:r>
      <w:r w:rsidR="00F07DC3" w:rsidRPr="00573A90">
        <w:rPr>
          <w:rFonts w:ascii="Times New Roman" w:hAnsi="Times New Roman" w:cs="Times New Roman"/>
          <w:b/>
          <w:sz w:val="24"/>
          <w:szCs w:val="24"/>
        </w:rPr>
        <w:t xml:space="preserve"> </w:t>
      </w:r>
      <w:r w:rsidR="00C462D4" w:rsidRPr="00573A90">
        <w:rPr>
          <w:rFonts w:ascii="Times New Roman" w:hAnsi="Times New Roman" w:cs="Times New Roman"/>
          <w:b/>
          <w:sz w:val="24"/>
          <w:szCs w:val="24"/>
        </w:rPr>
        <w:t>Importance</w:t>
      </w:r>
      <w:r w:rsidR="00F07DC3" w:rsidRPr="00573A90">
        <w:rPr>
          <w:rFonts w:ascii="Times New Roman" w:hAnsi="Times New Roman" w:cs="Times New Roman"/>
          <w:b/>
          <w:sz w:val="24"/>
          <w:szCs w:val="24"/>
        </w:rPr>
        <w:t xml:space="preserve"> of recombination</w:t>
      </w:r>
    </w:p>
    <w:p w14:paraId="3DAFA128" w14:textId="35BCF335" w:rsidR="0043540B" w:rsidRDefault="0043540B" w:rsidP="00431051">
      <w:pPr>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t>gwRR</w:t>
      </w:r>
      <w:proofErr w:type="spellEnd"/>
      <w:proofErr w:type="gramEnd"/>
      <w:r>
        <w:rPr>
          <w:rFonts w:ascii="Times New Roman" w:hAnsi="Times New Roman" w:cs="Times New Roman"/>
          <w:b/>
          <w:sz w:val="24"/>
          <w:szCs w:val="24"/>
        </w:rPr>
        <w:t xml:space="preserve"> scale</w:t>
      </w:r>
    </w:p>
    <w:p w14:paraId="429DAB2F" w14:textId="77777777" w:rsidR="0043540B" w:rsidRPr="0043540B" w:rsidRDefault="0043540B" w:rsidP="00431051">
      <w:pPr>
        <w:contextualSpacing/>
        <w:rPr>
          <w:rFonts w:ascii="Times New Roman" w:hAnsi="Times New Roman" w:cs="Times New Roman"/>
          <w:b/>
          <w:sz w:val="24"/>
          <w:szCs w:val="24"/>
        </w:rPr>
      </w:pPr>
      <w:bookmarkStart w:id="0" w:name="_GoBack"/>
      <w:bookmarkEnd w:id="0"/>
    </w:p>
    <w:p w14:paraId="215D743F" w14:textId="77777777" w:rsidR="00972757"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Meiosis can </w:t>
      </w:r>
      <w:r>
        <w:rPr>
          <w:rFonts w:ascii="Times New Roman" w:hAnsi="Times New Roman" w:cs="Times New Roman"/>
          <w:sz w:val="24"/>
          <w:szCs w:val="24"/>
        </w:rPr>
        <w:t xml:space="preserve">be reduced to the expression </w:t>
      </w:r>
      <w:r w:rsidRPr="0043540B">
        <w:rPr>
          <w:rFonts w:ascii="Times New Roman" w:hAnsi="Times New Roman" w:cs="Times New Roman"/>
          <w:sz w:val="24"/>
          <w:szCs w:val="24"/>
        </w:rPr>
        <w:t xml:space="preserve">(2n -&gt; 4n -&gt; 2n -&gt; 1n) which </w:t>
      </w:r>
      <w:r>
        <w:rPr>
          <w:rFonts w:ascii="Times New Roman" w:hAnsi="Times New Roman" w:cs="Times New Roman"/>
          <w:sz w:val="24"/>
          <w:szCs w:val="24"/>
        </w:rPr>
        <w:t>highlights/reflects the process</w:t>
      </w:r>
      <w:r w:rsidRPr="0043540B">
        <w:rPr>
          <w:rFonts w:ascii="Times New Roman" w:hAnsi="Times New Roman" w:cs="Times New Roman"/>
          <w:sz w:val="24"/>
          <w:szCs w:val="24"/>
        </w:rPr>
        <w:t xml:space="preserve"> diploid genome </w:t>
      </w:r>
      <w:r>
        <w:rPr>
          <w:rFonts w:ascii="Times New Roman" w:hAnsi="Times New Roman" w:cs="Times New Roman"/>
          <w:sz w:val="24"/>
          <w:szCs w:val="24"/>
        </w:rPr>
        <w:t xml:space="preserve">producing </w:t>
      </w:r>
      <w:r w:rsidRPr="0043540B">
        <w:rPr>
          <w:rFonts w:ascii="Times New Roman" w:hAnsi="Times New Roman" w:cs="Times New Roman"/>
          <w:sz w:val="24"/>
          <w:szCs w:val="24"/>
        </w:rPr>
        <w:t xml:space="preserve">haploid cell products. </w:t>
      </w:r>
      <w:r w:rsidR="00972757">
        <w:rPr>
          <w:rFonts w:ascii="Times New Roman" w:hAnsi="Times New Roman" w:cs="Times New Roman"/>
          <w:sz w:val="24"/>
          <w:szCs w:val="24"/>
        </w:rPr>
        <w:t xml:space="preserve">(In most species) </w:t>
      </w:r>
      <w:r w:rsidRPr="0043540B">
        <w:rPr>
          <w:rFonts w:ascii="Times New Roman" w:hAnsi="Times New Roman" w:cs="Times New Roman"/>
          <w:sz w:val="24"/>
          <w:szCs w:val="24"/>
        </w:rPr>
        <w:t>The meiotic program relies on crossovers and the process of recombination to ensure the correct separation of chromosomes. The total number of COs per cell (at the 4n stage) is equal to the genome wide recombination rate (</w:t>
      </w:r>
      <w:proofErr w:type="spellStart"/>
      <w:r w:rsidRPr="0043540B">
        <w:rPr>
          <w:rFonts w:ascii="Times New Roman" w:hAnsi="Times New Roman" w:cs="Times New Roman"/>
          <w:sz w:val="24"/>
          <w:szCs w:val="24"/>
        </w:rPr>
        <w:t>gwRR</w:t>
      </w:r>
      <w:proofErr w:type="spellEnd"/>
      <w:r w:rsidRPr="0043540B">
        <w:rPr>
          <w:rFonts w:ascii="Times New Roman" w:hAnsi="Times New Roman" w:cs="Times New Roman"/>
          <w:sz w:val="24"/>
          <w:szCs w:val="24"/>
        </w:rPr>
        <w:t xml:space="preserve">). </w:t>
      </w:r>
    </w:p>
    <w:p w14:paraId="11252C64" w14:textId="77777777" w:rsidR="00972757" w:rsidRDefault="00972757" w:rsidP="00972757">
      <w:pPr>
        <w:contextualSpacing/>
        <w:rPr>
          <w:rFonts w:ascii="Times New Roman" w:hAnsi="Times New Roman" w:cs="Times New Roman"/>
          <w:sz w:val="24"/>
          <w:szCs w:val="24"/>
        </w:rPr>
      </w:pPr>
    </w:p>
    <w:p w14:paraId="63BC139C" w14:textId="30639D3E" w:rsidR="000F6008" w:rsidRDefault="000F6008" w:rsidP="00972757">
      <w:pPr>
        <w:contextualSpacing/>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gwRR</w:t>
      </w:r>
      <w:proofErr w:type="spellEnd"/>
      <w:proofErr w:type="gramEnd"/>
      <w:r>
        <w:rPr>
          <w:rFonts w:ascii="Times New Roman" w:hAnsi="Times New Roman" w:cs="Times New Roman"/>
          <w:sz w:val="24"/>
          <w:szCs w:val="24"/>
        </w:rPr>
        <w:t xml:space="preserve"> framed within genetic diversity and population)</w:t>
      </w:r>
    </w:p>
    <w:p w14:paraId="7595DBFB" w14:textId="77777777" w:rsidR="00972757" w:rsidRPr="0043540B" w:rsidRDefault="00972757" w:rsidP="00972757">
      <w:pPr>
        <w:contextualSpacing/>
        <w:rPr>
          <w:rFonts w:ascii="Times New Roman" w:hAnsi="Times New Roman" w:cs="Times New Roman"/>
          <w:sz w:val="24"/>
          <w:szCs w:val="24"/>
        </w:rPr>
      </w:pPr>
      <w:r w:rsidRPr="0043540B">
        <w:rPr>
          <w:rFonts w:ascii="Times New Roman" w:hAnsi="Times New Roman" w:cs="Times New Roman"/>
          <w:sz w:val="24"/>
          <w:szCs w:val="24"/>
        </w:rPr>
        <w:t xml:space="preserve">In the indirect manner, the recombination rate regulates populations’ response to selection, and determine the fate of novel mutations by transferring beneficial mutations onto novel genetic backgrounds or by breaking linkage of negative mutations from beneficial genetic backgrounds (cite).  This process shapes the genomic patterns of genetic variation, with high recombination areas of genome having more nucleotide variation while areas of low recombination have decreased genetic variation (Begun </w:t>
      </w:r>
      <w:proofErr w:type="spellStart"/>
      <w:r w:rsidRPr="0043540B">
        <w:rPr>
          <w:rFonts w:ascii="Times New Roman" w:hAnsi="Times New Roman" w:cs="Times New Roman"/>
          <w:sz w:val="24"/>
          <w:szCs w:val="24"/>
        </w:rPr>
        <w:t>Aquadro</w:t>
      </w:r>
      <w:proofErr w:type="spellEnd"/>
      <w:r w:rsidRPr="0043540B">
        <w:rPr>
          <w:rFonts w:ascii="Times New Roman" w:hAnsi="Times New Roman" w:cs="Times New Roman"/>
          <w:sz w:val="24"/>
          <w:szCs w:val="24"/>
        </w:rPr>
        <w:t xml:space="preserve">, </w:t>
      </w:r>
      <w:proofErr w:type="spellStart"/>
      <w:r w:rsidRPr="0043540B">
        <w:rPr>
          <w:rFonts w:ascii="Times New Roman" w:hAnsi="Times New Roman" w:cs="Times New Roman"/>
          <w:sz w:val="24"/>
          <w:szCs w:val="24"/>
        </w:rPr>
        <w:t>Nachman</w:t>
      </w:r>
      <w:proofErr w:type="spellEnd"/>
      <w:r w:rsidRPr="0043540B">
        <w:rPr>
          <w:rFonts w:ascii="Times New Roman" w:hAnsi="Times New Roman" w:cs="Times New Roman"/>
          <w:sz w:val="24"/>
          <w:szCs w:val="24"/>
        </w:rPr>
        <w:t xml:space="preserve">, </w:t>
      </w:r>
      <w:proofErr w:type="gramStart"/>
      <w:r w:rsidRPr="0043540B">
        <w:rPr>
          <w:rFonts w:ascii="Times New Roman" w:hAnsi="Times New Roman" w:cs="Times New Roman"/>
          <w:sz w:val="24"/>
          <w:szCs w:val="24"/>
        </w:rPr>
        <w:t>Payseur</w:t>
      </w:r>
      <w:proofErr w:type="gramEnd"/>
      <w:r w:rsidRPr="0043540B">
        <w:rPr>
          <w:rFonts w:ascii="Times New Roman" w:hAnsi="Times New Roman" w:cs="Times New Roman"/>
          <w:sz w:val="24"/>
          <w:szCs w:val="24"/>
        </w:rPr>
        <w:t>).</w:t>
      </w:r>
    </w:p>
    <w:p w14:paraId="207DA5E7" w14:textId="77777777" w:rsidR="00972757" w:rsidRDefault="00972757" w:rsidP="0043540B">
      <w:pPr>
        <w:contextualSpacing/>
        <w:rPr>
          <w:rFonts w:ascii="Times New Roman" w:hAnsi="Times New Roman" w:cs="Times New Roman"/>
          <w:sz w:val="24"/>
          <w:szCs w:val="24"/>
        </w:rPr>
      </w:pPr>
    </w:p>
    <w:p w14:paraId="25AD79AA" w14:textId="66A3B67E" w:rsidR="0043540B" w:rsidRPr="00972757" w:rsidRDefault="0043540B" w:rsidP="0043540B">
      <w:pPr>
        <w:contextualSpacing/>
        <w:rPr>
          <w:rFonts w:ascii="Times New Roman" w:hAnsi="Times New Roman" w:cs="Times New Roman"/>
          <w:sz w:val="24"/>
          <w:szCs w:val="24"/>
          <w:u w:val="single"/>
        </w:rPr>
      </w:pPr>
      <w:r w:rsidRPr="0043540B">
        <w:rPr>
          <w:rFonts w:ascii="Times New Roman" w:hAnsi="Times New Roman" w:cs="Times New Roman"/>
          <w:sz w:val="24"/>
          <w:szCs w:val="24"/>
        </w:rPr>
        <w:t>*</w:t>
      </w:r>
      <w:proofErr w:type="gramStart"/>
      <w:r w:rsidRPr="0043540B">
        <w:rPr>
          <w:rFonts w:ascii="Times New Roman" w:hAnsi="Times New Roman" w:cs="Times New Roman"/>
          <w:sz w:val="24"/>
          <w:szCs w:val="24"/>
        </w:rPr>
        <w:t>*</w:t>
      </w:r>
      <w:r w:rsidR="00972757">
        <w:rPr>
          <w:rFonts w:ascii="Times New Roman" w:hAnsi="Times New Roman" w:cs="Times New Roman"/>
          <w:sz w:val="24"/>
          <w:szCs w:val="24"/>
        </w:rPr>
        <w:t>(</w:t>
      </w:r>
      <w:proofErr w:type="gramEnd"/>
      <w:r w:rsidR="00972757">
        <w:rPr>
          <w:rFonts w:ascii="Times New Roman" w:hAnsi="Times New Roman" w:cs="Times New Roman"/>
          <w:sz w:val="24"/>
          <w:szCs w:val="24"/>
        </w:rPr>
        <w:t>because of how it facilitates chromosomes disjunction / segregation, )</w:t>
      </w:r>
      <w:r w:rsidR="00972757">
        <w:rPr>
          <w:rFonts w:ascii="Times New Roman" w:hAnsi="Times New Roman" w:cs="Times New Roman"/>
          <w:sz w:val="24"/>
          <w:szCs w:val="24"/>
          <w:u w:val="single"/>
        </w:rPr>
        <w:t>t</w:t>
      </w:r>
      <w:r w:rsidRPr="0043540B">
        <w:rPr>
          <w:rFonts w:ascii="Times New Roman" w:hAnsi="Times New Roman" w:cs="Times New Roman"/>
          <w:sz w:val="24"/>
          <w:szCs w:val="24"/>
          <w:u w:val="single"/>
        </w:rPr>
        <w:t xml:space="preserve">he </w:t>
      </w:r>
      <w:r w:rsidR="00972757">
        <w:rPr>
          <w:rFonts w:ascii="Times New Roman" w:hAnsi="Times New Roman" w:cs="Times New Roman"/>
          <w:sz w:val="24"/>
          <w:szCs w:val="24"/>
          <w:u w:val="single"/>
        </w:rPr>
        <w:t xml:space="preserve">cell based metric of </w:t>
      </w:r>
      <w:r w:rsidRPr="0043540B">
        <w:rPr>
          <w:rFonts w:ascii="Times New Roman" w:hAnsi="Times New Roman" w:cs="Times New Roman"/>
          <w:sz w:val="24"/>
          <w:szCs w:val="24"/>
          <w:u w:val="single"/>
        </w:rPr>
        <w:t>genome wide recombinati</w:t>
      </w:r>
      <w:r w:rsidR="00972757">
        <w:rPr>
          <w:rFonts w:ascii="Times New Roman" w:hAnsi="Times New Roman" w:cs="Times New Roman"/>
          <w:sz w:val="24"/>
          <w:szCs w:val="24"/>
          <w:u w:val="single"/>
        </w:rPr>
        <w:t>on rates are</w:t>
      </w:r>
      <w:r w:rsidRPr="0043540B">
        <w:rPr>
          <w:rFonts w:ascii="Times New Roman" w:hAnsi="Times New Roman" w:cs="Times New Roman"/>
          <w:sz w:val="24"/>
          <w:szCs w:val="24"/>
          <w:u w:val="single"/>
        </w:rPr>
        <w:t xml:space="preserve"> tightly connected to organisms fitness</w:t>
      </w:r>
      <w:r w:rsidR="00972757">
        <w:rPr>
          <w:rFonts w:ascii="Times New Roman" w:hAnsi="Times New Roman" w:cs="Times New Roman"/>
          <w:sz w:val="24"/>
          <w:szCs w:val="24"/>
          <w:u w:val="single"/>
        </w:rPr>
        <w:t xml:space="preserve"> and fertility.</w:t>
      </w:r>
      <w:r w:rsidR="00972757">
        <w:rPr>
          <w:rFonts w:ascii="Times New Roman" w:hAnsi="Times New Roman" w:cs="Times New Roman"/>
          <w:sz w:val="24"/>
          <w:szCs w:val="24"/>
        </w:rPr>
        <w:t>**</w:t>
      </w:r>
    </w:p>
    <w:p w14:paraId="3133775E" w14:textId="77777777" w:rsidR="00972757" w:rsidRDefault="00972757" w:rsidP="0043540B">
      <w:pPr>
        <w:contextualSpacing/>
        <w:rPr>
          <w:rFonts w:ascii="Times New Roman" w:hAnsi="Times New Roman" w:cs="Times New Roman"/>
          <w:sz w:val="24"/>
          <w:szCs w:val="24"/>
        </w:rPr>
      </w:pPr>
    </w:p>
    <w:p w14:paraId="2F485FA3" w14:textId="77777777" w:rsidR="000F6008" w:rsidRDefault="000F6008" w:rsidP="000F6008">
      <w:pPr>
        <w:contextualSpacing/>
        <w:rPr>
          <w:rFonts w:ascii="Times New Roman" w:hAnsi="Times New Roman" w:cs="Times New Roman"/>
          <w:sz w:val="24"/>
          <w:szCs w:val="24"/>
        </w:rPr>
      </w:pPr>
      <w:r w:rsidRPr="0043540B">
        <w:rPr>
          <w:rFonts w:ascii="Times New Roman" w:hAnsi="Times New Roman" w:cs="Times New Roman"/>
          <w:sz w:val="24"/>
          <w:szCs w:val="24"/>
        </w:rPr>
        <w:t xml:space="preserve">When the genome wide recombination rate is framed within </w:t>
      </w:r>
      <w:r>
        <w:rPr>
          <w:rFonts w:ascii="Times New Roman" w:hAnsi="Times New Roman" w:cs="Times New Roman"/>
          <w:sz w:val="24"/>
          <w:szCs w:val="24"/>
        </w:rPr>
        <w:t>the cell context ….</w:t>
      </w:r>
      <w:r w:rsidRPr="0043540B">
        <w:rPr>
          <w:rFonts w:ascii="Times New Roman" w:hAnsi="Times New Roman" w:cs="Times New Roman"/>
          <w:sz w:val="24"/>
          <w:szCs w:val="24"/>
        </w:rPr>
        <w:t xml:space="preserve">the single cell context it is closely connected to the constraints which are imposed at the single cell level. </w:t>
      </w:r>
    </w:p>
    <w:p w14:paraId="765ACED6" w14:textId="77777777" w:rsidR="0043540B" w:rsidRPr="0043540B" w:rsidRDefault="0043540B" w:rsidP="0043540B">
      <w:pPr>
        <w:contextualSpacing/>
        <w:rPr>
          <w:rFonts w:ascii="Times New Roman" w:hAnsi="Times New Roman" w:cs="Times New Roman"/>
          <w:sz w:val="24"/>
          <w:szCs w:val="24"/>
        </w:rPr>
      </w:pPr>
    </w:p>
    <w:p w14:paraId="1DB5B0BA" w14:textId="77777777" w:rsidR="00972757"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The process of chromosome segregation is integral to the process of producing haploid </w:t>
      </w:r>
      <w:r w:rsidR="00972757">
        <w:rPr>
          <w:rFonts w:ascii="Times New Roman" w:hAnsi="Times New Roman" w:cs="Times New Roman"/>
          <w:sz w:val="24"/>
          <w:szCs w:val="24"/>
        </w:rPr>
        <w:t>gametes</w:t>
      </w:r>
      <w:r w:rsidRPr="0043540B">
        <w:rPr>
          <w:rFonts w:ascii="Times New Roman" w:hAnsi="Times New Roman" w:cs="Times New Roman"/>
          <w:sz w:val="24"/>
          <w:szCs w:val="24"/>
        </w:rPr>
        <w:t xml:space="preserve"> and can be considered a constraint in regards to the evolution. </w:t>
      </w:r>
    </w:p>
    <w:p w14:paraId="19FB1673" w14:textId="77777777" w:rsidR="000F6008" w:rsidRDefault="000F6008" w:rsidP="0043540B">
      <w:pPr>
        <w:contextualSpacing/>
        <w:rPr>
          <w:rFonts w:ascii="Times New Roman" w:hAnsi="Times New Roman" w:cs="Times New Roman"/>
          <w:sz w:val="24"/>
          <w:szCs w:val="24"/>
        </w:rPr>
      </w:pPr>
    </w:p>
    <w:p w14:paraId="28907B67" w14:textId="757DAECF" w:rsidR="00972757"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Reflecting the importance of </w:t>
      </w:r>
      <w:proofErr w:type="spellStart"/>
      <w:r w:rsidRPr="0043540B">
        <w:rPr>
          <w:rFonts w:ascii="Times New Roman" w:hAnsi="Times New Roman" w:cs="Times New Roman"/>
          <w:sz w:val="24"/>
          <w:szCs w:val="24"/>
        </w:rPr>
        <w:t>it's</w:t>
      </w:r>
      <w:proofErr w:type="spellEnd"/>
      <w:r w:rsidRPr="0043540B">
        <w:rPr>
          <w:rFonts w:ascii="Times New Roman" w:hAnsi="Times New Roman" w:cs="Times New Roman"/>
          <w:sz w:val="24"/>
          <w:szCs w:val="24"/>
        </w:rPr>
        <w:t xml:space="preserve"> role in chromosome </w:t>
      </w:r>
      <w:r w:rsidR="00972757" w:rsidRPr="0043540B">
        <w:rPr>
          <w:rFonts w:ascii="Times New Roman" w:hAnsi="Times New Roman" w:cs="Times New Roman"/>
          <w:sz w:val="24"/>
          <w:szCs w:val="24"/>
        </w:rPr>
        <w:t>segregation</w:t>
      </w:r>
      <w:r w:rsidRPr="0043540B">
        <w:rPr>
          <w:rFonts w:ascii="Times New Roman" w:hAnsi="Times New Roman" w:cs="Times New Roman"/>
          <w:sz w:val="24"/>
          <w:szCs w:val="24"/>
        </w:rPr>
        <w:t xml:space="preserve"> is that </w:t>
      </w:r>
      <w:r w:rsidR="00972757" w:rsidRPr="0043540B">
        <w:rPr>
          <w:rFonts w:ascii="Times New Roman" w:hAnsi="Times New Roman" w:cs="Times New Roman"/>
          <w:sz w:val="24"/>
          <w:szCs w:val="24"/>
        </w:rPr>
        <w:t>the number</w:t>
      </w:r>
      <w:r w:rsidRPr="0043540B">
        <w:rPr>
          <w:rFonts w:ascii="Times New Roman" w:hAnsi="Times New Roman" w:cs="Times New Roman"/>
          <w:sz w:val="24"/>
          <w:szCs w:val="24"/>
        </w:rPr>
        <w:t xml:space="preserve"> of haploid pairs</w:t>
      </w:r>
      <w:r w:rsidR="00972757">
        <w:rPr>
          <w:rFonts w:ascii="Times New Roman" w:hAnsi="Times New Roman" w:cs="Times New Roman"/>
          <w:sz w:val="24"/>
          <w:szCs w:val="24"/>
        </w:rPr>
        <w:t xml:space="preserve"> of chromosomes</w:t>
      </w:r>
      <w:r w:rsidRPr="0043540B">
        <w:rPr>
          <w:rFonts w:ascii="Times New Roman" w:hAnsi="Times New Roman" w:cs="Times New Roman"/>
          <w:sz w:val="24"/>
          <w:szCs w:val="24"/>
        </w:rPr>
        <w:t xml:space="preserve"> is strong predictor for genome wide RR across large </w:t>
      </w:r>
      <w:proofErr w:type="gramStart"/>
      <w:r w:rsidRPr="0043540B">
        <w:rPr>
          <w:rFonts w:ascii="Times New Roman" w:hAnsi="Times New Roman" w:cs="Times New Roman"/>
          <w:sz w:val="24"/>
          <w:szCs w:val="24"/>
        </w:rPr>
        <w:t>species(</w:t>
      </w:r>
      <w:proofErr w:type="gramEnd"/>
      <w:r w:rsidRPr="0043540B">
        <w:rPr>
          <w:rFonts w:ascii="Times New Roman" w:hAnsi="Times New Roman" w:cs="Times New Roman"/>
          <w:sz w:val="24"/>
          <w:szCs w:val="24"/>
        </w:rPr>
        <w:t>taxa) / divergence scales [@ottoPaysuer2019; @stapley_variation_2017]. (</w:t>
      </w:r>
      <w:proofErr w:type="gramStart"/>
      <w:r w:rsidRPr="0043540B">
        <w:rPr>
          <w:rFonts w:ascii="Times New Roman" w:hAnsi="Times New Roman" w:cs="Times New Roman"/>
          <w:sz w:val="24"/>
          <w:szCs w:val="24"/>
        </w:rPr>
        <w:t>the</w:t>
      </w:r>
      <w:proofErr w:type="gramEnd"/>
      <w:r w:rsidRPr="0043540B">
        <w:rPr>
          <w:rFonts w:ascii="Times New Roman" w:hAnsi="Times New Roman" w:cs="Times New Roman"/>
          <w:sz w:val="24"/>
          <w:szCs w:val="24"/>
        </w:rPr>
        <w:t xml:space="preserve"> number of crossovers per chromosome are highly conserved)</w:t>
      </w:r>
    </w:p>
    <w:p w14:paraId="5DCAF32C" w14:textId="77777777" w:rsidR="00972757" w:rsidRDefault="00972757" w:rsidP="0043540B">
      <w:pPr>
        <w:contextualSpacing/>
        <w:rPr>
          <w:rFonts w:ascii="Times New Roman" w:hAnsi="Times New Roman" w:cs="Times New Roman"/>
          <w:sz w:val="24"/>
          <w:szCs w:val="24"/>
        </w:rPr>
      </w:pPr>
    </w:p>
    <w:p w14:paraId="15C64018" w14:textId="3FFC06CD" w:rsidR="0043540B"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**connection of single cell based </w:t>
      </w:r>
      <w:proofErr w:type="spellStart"/>
      <w:r w:rsidRPr="0043540B">
        <w:rPr>
          <w:rFonts w:ascii="Times New Roman" w:hAnsi="Times New Roman" w:cs="Times New Roman"/>
          <w:sz w:val="24"/>
          <w:szCs w:val="24"/>
        </w:rPr>
        <w:t>gwRR</w:t>
      </w:r>
      <w:proofErr w:type="spellEnd"/>
      <w:r w:rsidRPr="0043540B">
        <w:rPr>
          <w:rFonts w:ascii="Times New Roman" w:hAnsi="Times New Roman" w:cs="Times New Roman"/>
          <w:sz w:val="24"/>
          <w:szCs w:val="24"/>
        </w:rPr>
        <w:t xml:space="preserve"> to thresholds imposed at the single cell level** (why is </w:t>
      </w:r>
      <w:proofErr w:type="spellStart"/>
      <w:r w:rsidRPr="0043540B">
        <w:rPr>
          <w:rFonts w:ascii="Times New Roman" w:hAnsi="Times New Roman" w:cs="Times New Roman"/>
          <w:sz w:val="24"/>
          <w:szCs w:val="24"/>
        </w:rPr>
        <w:t>gwRR</w:t>
      </w:r>
      <w:proofErr w:type="spellEnd"/>
      <w:r w:rsidRPr="0043540B">
        <w:rPr>
          <w:rFonts w:ascii="Times New Roman" w:hAnsi="Times New Roman" w:cs="Times New Roman"/>
          <w:sz w:val="24"/>
          <w:szCs w:val="24"/>
        </w:rPr>
        <w:t xml:space="preserve"> the better scale for evolutionary patterns?)</w:t>
      </w:r>
    </w:p>
    <w:p w14:paraId="719593E9" w14:textId="77777777" w:rsidR="0043540B" w:rsidRPr="0043540B" w:rsidRDefault="0043540B" w:rsidP="00431051">
      <w:pPr>
        <w:contextualSpacing/>
        <w:rPr>
          <w:rFonts w:ascii="Times New Roman" w:hAnsi="Times New Roman" w:cs="Times New Roman"/>
          <w:sz w:val="24"/>
          <w:szCs w:val="24"/>
        </w:rPr>
      </w:pPr>
    </w:p>
    <w:p w14:paraId="0E183934" w14:textId="74ED8D66" w:rsidR="00F07DC3" w:rsidRPr="00573A90" w:rsidRDefault="00F07DC3" w:rsidP="00431051">
      <w:pPr>
        <w:contextualSpacing/>
        <w:rPr>
          <w:rFonts w:ascii="Times New Roman" w:hAnsi="Times New Roman" w:cs="Times New Roman"/>
          <w:b/>
          <w:sz w:val="24"/>
          <w:szCs w:val="24"/>
        </w:rPr>
      </w:pPr>
      <w:proofErr w:type="gramStart"/>
      <w:r w:rsidRPr="00573A90">
        <w:rPr>
          <w:rFonts w:ascii="Times New Roman" w:hAnsi="Times New Roman" w:cs="Times New Roman"/>
          <w:b/>
          <w:sz w:val="24"/>
          <w:szCs w:val="24"/>
        </w:rPr>
        <w:t>2.variation</w:t>
      </w:r>
      <w:proofErr w:type="gramEnd"/>
      <w:r w:rsidRPr="00573A90">
        <w:rPr>
          <w:rFonts w:ascii="Times New Roman" w:hAnsi="Times New Roman" w:cs="Times New Roman"/>
          <w:b/>
          <w:sz w:val="24"/>
          <w:szCs w:val="24"/>
        </w:rPr>
        <w:t xml:space="preserve"> in recombination rate</w:t>
      </w:r>
    </w:p>
    <w:p w14:paraId="41484ED2" w14:textId="77777777" w:rsidR="00AC7190" w:rsidRDefault="00AC7190" w:rsidP="00431051">
      <w:pPr>
        <w:spacing w:after="0" w:line="240" w:lineRule="auto"/>
        <w:contextualSpacing/>
        <w:rPr>
          <w:rFonts w:ascii="Times New Roman" w:eastAsia="Times New Roman" w:hAnsi="Times New Roman" w:cs="Times New Roman"/>
          <w:bCs/>
          <w:color w:val="000000"/>
          <w:sz w:val="24"/>
          <w:szCs w:val="24"/>
        </w:rPr>
      </w:pPr>
    </w:p>
    <w:p w14:paraId="2A345331" w14:textId="47FBECAD" w:rsidR="00277D2B" w:rsidRPr="00277D2B" w:rsidRDefault="00277D2B" w:rsidP="00277D2B">
      <w:pPr>
        <w:pStyle w:val="ListParagraph"/>
        <w:numPr>
          <w:ilvl w:val="0"/>
          <w:numId w:val="4"/>
        </w:numPr>
        <w:spacing w:after="0" w:line="240" w:lineRule="auto"/>
        <w:rPr>
          <w:rFonts w:ascii="Times New Roman" w:eastAsia="Times New Roman" w:hAnsi="Times New Roman" w:cs="Times New Roman"/>
          <w:b/>
          <w:bCs/>
          <w:color w:val="000000"/>
          <w:sz w:val="24"/>
          <w:szCs w:val="24"/>
        </w:rPr>
      </w:pPr>
      <w:r w:rsidRPr="00277D2B">
        <w:rPr>
          <w:rFonts w:ascii="Times New Roman" w:eastAsia="Times New Roman" w:hAnsi="Times New Roman" w:cs="Times New Roman"/>
          <w:b/>
          <w:bCs/>
          <w:color w:val="000000"/>
          <w:sz w:val="24"/>
          <w:szCs w:val="24"/>
        </w:rPr>
        <w:t xml:space="preserve">Thresholds </w:t>
      </w:r>
      <w:r>
        <w:rPr>
          <w:rFonts w:ascii="Times New Roman" w:eastAsia="Times New Roman" w:hAnsi="Times New Roman" w:cs="Times New Roman"/>
          <w:b/>
          <w:bCs/>
          <w:color w:val="000000"/>
          <w:sz w:val="24"/>
          <w:szCs w:val="24"/>
        </w:rPr>
        <w:t>–sex most notable forms of variation across individuals</w:t>
      </w:r>
    </w:p>
    <w:p w14:paraId="497C1E26" w14:textId="51EC6A6D" w:rsidR="0043540B" w:rsidRDefault="008B6516"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Ensuring at least one crossover per </w:t>
      </w:r>
      <w:proofErr w:type="spellStart"/>
      <w:r>
        <w:rPr>
          <w:rFonts w:ascii="Times New Roman" w:eastAsia="Times New Roman" w:hAnsi="Times New Roman" w:cs="Times New Roman"/>
          <w:bCs/>
          <w:color w:val="000000"/>
          <w:sz w:val="24"/>
          <w:szCs w:val="24"/>
        </w:rPr>
        <w:t>chrm</w:t>
      </w:r>
      <w:proofErr w:type="spellEnd"/>
      <w:r>
        <w:rPr>
          <w:rFonts w:ascii="Times New Roman" w:eastAsia="Times New Roman" w:hAnsi="Times New Roman" w:cs="Times New Roman"/>
          <w:bCs/>
          <w:color w:val="000000"/>
          <w:sz w:val="24"/>
          <w:szCs w:val="24"/>
        </w:rPr>
        <w:t xml:space="preserve"> while minimizing the rates of DNA damage and ectopic recombination (cite) are considered to be the lower and upper bounds/thresholds for </w:t>
      </w:r>
      <w:proofErr w:type="spellStart"/>
      <w:r>
        <w:rPr>
          <w:rFonts w:ascii="Times New Roman" w:eastAsia="Times New Roman" w:hAnsi="Times New Roman" w:cs="Times New Roman"/>
          <w:bCs/>
          <w:color w:val="000000"/>
          <w:sz w:val="24"/>
          <w:szCs w:val="24"/>
        </w:rPr>
        <w:t>gwrr</w:t>
      </w:r>
      <w:proofErr w:type="spellEnd"/>
      <w:r>
        <w:rPr>
          <w:rFonts w:ascii="Times New Roman" w:eastAsia="Times New Roman" w:hAnsi="Times New Roman" w:cs="Times New Roman"/>
          <w:bCs/>
          <w:color w:val="000000"/>
          <w:sz w:val="24"/>
          <w:szCs w:val="24"/>
        </w:rPr>
        <w:t xml:space="preserve"> respectively </w:t>
      </w:r>
      <w:r w:rsidRPr="0043540B">
        <w:rPr>
          <w:rFonts w:ascii="Times New Roman" w:eastAsia="Times New Roman" w:hAnsi="Times New Roman" w:cs="Times New Roman"/>
          <w:bCs/>
          <w:color w:val="000000"/>
          <w:sz w:val="24"/>
          <w:szCs w:val="24"/>
        </w:rPr>
        <w:t>[@nagaoka2012].</w:t>
      </w:r>
      <w:r>
        <w:rPr>
          <w:rFonts w:ascii="Times New Roman" w:eastAsia="Times New Roman" w:hAnsi="Times New Roman" w:cs="Times New Roman"/>
          <w:bCs/>
          <w:color w:val="000000"/>
          <w:sz w:val="24"/>
          <w:szCs w:val="24"/>
        </w:rPr>
        <w:t xml:space="preserve"> </w:t>
      </w:r>
      <w:r w:rsidR="0043540B" w:rsidRPr="0043540B">
        <w:rPr>
          <w:rFonts w:ascii="Times New Roman" w:eastAsia="Times New Roman" w:hAnsi="Times New Roman" w:cs="Times New Roman"/>
          <w:bCs/>
          <w:color w:val="000000"/>
          <w:sz w:val="24"/>
          <w:szCs w:val="24"/>
        </w:rPr>
        <w:t xml:space="preserve">Yet, </w:t>
      </w:r>
      <w:r w:rsidR="00B8297C" w:rsidRPr="0043540B">
        <w:rPr>
          <w:rFonts w:ascii="Times New Roman" w:eastAsia="Times New Roman" w:hAnsi="Times New Roman" w:cs="Times New Roman"/>
          <w:bCs/>
          <w:color w:val="000000"/>
          <w:sz w:val="24"/>
          <w:szCs w:val="24"/>
        </w:rPr>
        <w:t>within</w:t>
      </w:r>
      <w:r w:rsidR="0043540B" w:rsidRPr="0043540B">
        <w:rPr>
          <w:rFonts w:ascii="Times New Roman" w:eastAsia="Times New Roman" w:hAnsi="Times New Roman" w:cs="Times New Roman"/>
          <w:bCs/>
          <w:color w:val="000000"/>
          <w:sz w:val="24"/>
          <w:szCs w:val="24"/>
        </w:rPr>
        <w:t xml:space="preserve"> these </w:t>
      </w:r>
      <w:r>
        <w:rPr>
          <w:rFonts w:ascii="Times New Roman" w:eastAsia="Times New Roman" w:hAnsi="Times New Roman" w:cs="Times New Roman"/>
          <w:bCs/>
          <w:color w:val="000000"/>
          <w:sz w:val="24"/>
          <w:szCs w:val="24"/>
        </w:rPr>
        <w:t>bounds/</w:t>
      </w:r>
      <w:r w:rsidR="0043540B" w:rsidRPr="0043540B">
        <w:rPr>
          <w:rFonts w:ascii="Times New Roman" w:eastAsia="Times New Roman" w:hAnsi="Times New Roman" w:cs="Times New Roman"/>
          <w:bCs/>
          <w:color w:val="000000"/>
          <w:sz w:val="24"/>
          <w:szCs w:val="24"/>
        </w:rPr>
        <w:t xml:space="preserve">thresholds the genome wide recombination rate still varies across species and </w:t>
      </w:r>
      <w:r w:rsidR="00EE75D5" w:rsidRPr="0043540B">
        <w:rPr>
          <w:rFonts w:ascii="Times New Roman" w:eastAsia="Times New Roman" w:hAnsi="Times New Roman" w:cs="Times New Roman"/>
          <w:bCs/>
          <w:color w:val="000000"/>
          <w:sz w:val="24"/>
          <w:szCs w:val="24"/>
        </w:rPr>
        <w:t>individuals</w:t>
      </w:r>
      <w:r w:rsidR="0043540B" w:rsidRPr="0043540B">
        <w:rPr>
          <w:rFonts w:ascii="Times New Roman" w:eastAsia="Times New Roman" w:hAnsi="Times New Roman" w:cs="Times New Roman"/>
          <w:bCs/>
          <w:color w:val="000000"/>
          <w:sz w:val="24"/>
          <w:szCs w:val="24"/>
        </w:rPr>
        <w:t xml:space="preserve">. </w:t>
      </w:r>
    </w:p>
    <w:p w14:paraId="3CC2E9E7" w14:textId="77777777" w:rsidR="00B8297C" w:rsidRDefault="00B8297C" w:rsidP="00105F99">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Notably, </w:t>
      </w:r>
      <w:r w:rsidR="00105F99">
        <w:rPr>
          <w:rFonts w:ascii="Times New Roman" w:eastAsia="Times New Roman" w:hAnsi="Times New Roman" w:cs="Times New Roman"/>
          <w:bCs/>
          <w:color w:val="000000"/>
          <w:sz w:val="24"/>
          <w:szCs w:val="24"/>
        </w:rPr>
        <w:t xml:space="preserve">sex is one of the most notable axes of </w:t>
      </w:r>
      <w:r>
        <w:rPr>
          <w:rFonts w:ascii="Times New Roman" w:eastAsia="Times New Roman" w:hAnsi="Times New Roman" w:cs="Times New Roman"/>
          <w:bCs/>
          <w:color w:val="000000"/>
          <w:sz w:val="24"/>
          <w:szCs w:val="24"/>
        </w:rPr>
        <w:t xml:space="preserve">this form of </w:t>
      </w:r>
      <w:r w:rsidR="00277D2B">
        <w:rPr>
          <w:rFonts w:ascii="Times New Roman" w:eastAsia="Times New Roman" w:hAnsi="Times New Roman" w:cs="Times New Roman"/>
          <w:bCs/>
          <w:color w:val="000000"/>
          <w:sz w:val="24"/>
          <w:szCs w:val="24"/>
        </w:rPr>
        <w:t>variation</w:t>
      </w:r>
      <w:r>
        <w:rPr>
          <w:rFonts w:ascii="Times New Roman" w:eastAsia="Times New Roman" w:hAnsi="Times New Roman" w:cs="Times New Roman"/>
          <w:bCs/>
          <w:color w:val="000000"/>
          <w:sz w:val="24"/>
          <w:szCs w:val="24"/>
        </w:rPr>
        <w:t xml:space="preserve">. </w:t>
      </w:r>
    </w:p>
    <w:p w14:paraId="7A174506" w14:textId="77777777" w:rsidR="00B8297C" w:rsidRDefault="00B8297C" w:rsidP="00105F99">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roofErr w:type="gramStart"/>
      <w:r>
        <w:rPr>
          <w:rFonts w:ascii="Times New Roman" w:eastAsia="Times New Roman" w:hAnsi="Times New Roman" w:cs="Times New Roman"/>
          <w:bCs/>
          <w:color w:val="000000"/>
          <w:sz w:val="24"/>
          <w:szCs w:val="24"/>
        </w:rPr>
        <w:t>examples</w:t>
      </w:r>
      <w:proofErr w:type="gramEnd"/>
      <w:r>
        <w:rPr>
          <w:rFonts w:ascii="Times New Roman" w:eastAsia="Times New Roman" w:hAnsi="Times New Roman" w:cs="Times New Roman"/>
          <w:bCs/>
          <w:color w:val="000000"/>
          <w:sz w:val="24"/>
          <w:szCs w:val="24"/>
        </w:rPr>
        <w:t xml:space="preserve">, </w:t>
      </w:r>
    </w:p>
    <w:p w14:paraId="03124CE8" w14:textId="1B4DCE60" w:rsidR="00B8297C" w:rsidRDefault="00B8297C" w:rsidP="00105F99">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Humans 1.7 female to male</w:t>
      </w:r>
    </w:p>
    <w:p w14:paraId="6D2F952D" w14:textId="527ACA4D" w:rsidR="00105F99" w:rsidRDefault="00B8297C" w:rsidP="00105F99">
      <w:pPr>
        <w:spacing w:after="0" w:line="240" w:lineRule="auto"/>
        <w:contextualSpacing/>
        <w:rPr>
          <w:rFonts w:ascii="Times New Roman" w:eastAsia="Times New Roman" w:hAnsi="Times New Roman" w:cs="Times New Roman"/>
          <w:bCs/>
          <w:color w:val="000000"/>
          <w:sz w:val="24"/>
          <w:szCs w:val="24"/>
        </w:rPr>
      </w:pPr>
      <w:proofErr w:type="gramStart"/>
      <w:r>
        <w:rPr>
          <w:rFonts w:ascii="Times New Roman" w:eastAsia="Times New Roman" w:hAnsi="Times New Roman" w:cs="Times New Roman"/>
          <w:bCs/>
          <w:color w:val="000000"/>
          <w:sz w:val="24"/>
          <w:szCs w:val="24"/>
        </w:rPr>
        <w:lastRenderedPageBreak/>
        <w:t>alligators</w:t>
      </w:r>
      <w:proofErr w:type="gramEnd"/>
      <w:r>
        <w:rPr>
          <w:rFonts w:ascii="Times New Roman" w:eastAsia="Times New Roman" w:hAnsi="Times New Roman" w:cs="Times New Roman"/>
          <w:bCs/>
          <w:color w:val="000000"/>
          <w:sz w:val="24"/>
          <w:szCs w:val="24"/>
        </w:rPr>
        <w:t xml:space="preserve"> female to male ratio is X, temperature dependent sex determination)</w:t>
      </w:r>
    </w:p>
    <w:p w14:paraId="593E0201" w14:textId="77777777" w:rsidR="008B6516" w:rsidRDefault="008B6516" w:rsidP="0043540B">
      <w:pPr>
        <w:spacing w:after="0" w:line="240" w:lineRule="auto"/>
        <w:contextualSpacing/>
        <w:rPr>
          <w:rFonts w:ascii="Times New Roman" w:eastAsia="Times New Roman" w:hAnsi="Times New Roman" w:cs="Times New Roman"/>
          <w:bCs/>
          <w:color w:val="000000"/>
          <w:sz w:val="24"/>
          <w:szCs w:val="24"/>
        </w:rPr>
      </w:pPr>
    </w:p>
    <w:p w14:paraId="3ADFC4C5" w14:textId="5226657B" w:rsidR="008B6516" w:rsidRPr="00277D2B" w:rsidRDefault="00277D2B" w:rsidP="00277D2B">
      <w:pPr>
        <w:pStyle w:val="ListParagraph"/>
        <w:numPr>
          <w:ilvl w:val="0"/>
          <w:numId w:val="4"/>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Gap is due to Lack of comparable measures</w:t>
      </w:r>
    </w:p>
    <w:p w14:paraId="23BB94F9" w14:textId="2C11B6C2" w:rsidR="00277D2B" w:rsidRDefault="00EE75D5"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roofErr w:type="gramStart"/>
      <w:r>
        <w:rPr>
          <w:rFonts w:ascii="Times New Roman" w:eastAsia="Times New Roman" w:hAnsi="Times New Roman" w:cs="Times New Roman"/>
          <w:bCs/>
          <w:color w:val="000000"/>
          <w:sz w:val="24"/>
          <w:szCs w:val="24"/>
        </w:rPr>
        <w:t>given</w:t>
      </w:r>
      <w:proofErr w:type="gramEnd"/>
      <w:r>
        <w:rPr>
          <w:rFonts w:ascii="Times New Roman" w:eastAsia="Times New Roman" w:hAnsi="Times New Roman" w:cs="Times New Roman"/>
          <w:bCs/>
          <w:color w:val="000000"/>
          <w:sz w:val="24"/>
          <w:szCs w:val="24"/>
        </w:rPr>
        <w:t xml:space="preserve"> the lack of empirical data from </w:t>
      </w:r>
      <w:r w:rsidR="00277D2B">
        <w:rPr>
          <w:rFonts w:ascii="Times New Roman" w:eastAsia="Times New Roman" w:hAnsi="Times New Roman" w:cs="Times New Roman"/>
          <w:bCs/>
          <w:color w:val="000000"/>
          <w:sz w:val="24"/>
          <w:szCs w:val="24"/>
        </w:rPr>
        <w:t xml:space="preserve">both sexes/given </w:t>
      </w:r>
      <w:r w:rsidR="00B8297C">
        <w:rPr>
          <w:rFonts w:ascii="Times New Roman" w:eastAsia="Times New Roman" w:hAnsi="Times New Roman" w:cs="Times New Roman"/>
          <w:bCs/>
          <w:color w:val="000000"/>
          <w:sz w:val="24"/>
          <w:szCs w:val="24"/>
        </w:rPr>
        <w:t>difficulties</w:t>
      </w:r>
      <w:r w:rsidR="00277D2B">
        <w:rPr>
          <w:rFonts w:ascii="Times New Roman" w:eastAsia="Times New Roman" w:hAnsi="Times New Roman" w:cs="Times New Roman"/>
          <w:bCs/>
          <w:color w:val="000000"/>
          <w:sz w:val="24"/>
          <w:szCs w:val="24"/>
        </w:rPr>
        <w:t>-complications)</w:t>
      </w:r>
    </w:p>
    <w:p w14:paraId="2610030A" w14:textId="6E4EC6F5" w:rsidR="00277D2B" w:rsidRDefault="0043540B" w:rsidP="0043540B">
      <w:pPr>
        <w:spacing w:after="0" w:line="240" w:lineRule="auto"/>
        <w:contextualSpacing/>
        <w:rPr>
          <w:rFonts w:ascii="Times New Roman" w:eastAsia="Times New Roman" w:hAnsi="Times New Roman" w:cs="Times New Roman"/>
          <w:bCs/>
          <w:color w:val="000000"/>
          <w:sz w:val="24"/>
          <w:szCs w:val="24"/>
        </w:rPr>
      </w:pPr>
      <w:r w:rsidRPr="0043540B">
        <w:rPr>
          <w:rFonts w:ascii="Times New Roman" w:eastAsia="Times New Roman" w:hAnsi="Times New Roman" w:cs="Times New Roman"/>
          <w:bCs/>
          <w:color w:val="000000"/>
          <w:sz w:val="24"/>
          <w:szCs w:val="24"/>
        </w:rPr>
        <w:t xml:space="preserve">An understanding of how sex shapes the evolution of recombination cannot be achieved with available data. Comprehensive comparisons of female and male recombination rates usually come from outbred populations humans [@Kong2004;, @Kong2008; @Kong2014; @halldorsson2019], dog,  cattle [@ma2015_cattle; @Shen2018_cattle], (other sheep) sheep [@johnston2016_soay], and mouse (CC cite) in which the role of sex is confounded with the contributions of genetic variation. </w:t>
      </w:r>
    </w:p>
    <w:p w14:paraId="017FED34" w14:textId="77777777" w:rsidR="00277D2B" w:rsidRDefault="00277D2B" w:rsidP="0043540B">
      <w:pPr>
        <w:spacing w:after="0" w:line="240" w:lineRule="auto"/>
        <w:contextualSpacing/>
        <w:rPr>
          <w:rFonts w:ascii="Times New Roman" w:eastAsia="Times New Roman" w:hAnsi="Times New Roman" w:cs="Times New Roman"/>
          <w:bCs/>
          <w:color w:val="000000"/>
          <w:sz w:val="24"/>
          <w:szCs w:val="24"/>
        </w:rPr>
      </w:pPr>
    </w:p>
    <w:p w14:paraId="02869ABD" w14:textId="278F4F60" w:rsidR="00655DDE" w:rsidRPr="00B8297C" w:rsidRDefault="00655DDE" w:rsidP="00655DDE">
      <w:pPr>
        <w:pStyle w:val="ListParagraph"/>
        <w:numPr>
          <w:ilvl w:val="0"/>
          <w:numId w:val="4"/>
        </w:numPr>
        <w:spacing w:after="0" w:line="240" w:lineRule="auto"/>
        <w:rPr>
          <w:rFonts w:ascii="Times New Roman" w:eastAsia="Times New Roman" w:hAnsi="Times New Roman" w:cs="Times New Roman"/>
          <w:b/>
          <w:bCs/>
          <w:color w:val="000000"/>
          <w:sz w:val="24"/>
          <w:szCs w:val="24"/>
        </w:rPr>
      </w:pPr>
      <w:r w:rsidRPr="005D6C31">
        <w:rPr>
          <w:rFonts w:ascii="Times New Roman" w:eastAsia="Times New Roman" w:hAnsi="Times New Roman" w:cs="Times New Roman"/>
          <w:b/>
          <w:bCs/>
          <w:color w:val="000000"/>
          <w:sz w:val="24"/>
          <w:szCs w:val="24"/>
        </w:rPr>
        <w:t>Open Q, no first principle</w:t>
      </w:r>
    </w:p>
    <w:p w14:paraId="580A2782" w14:textId="03A34358" w:rsidR="0043540B" w:rsidRPr="0043540B" w:rsidRDefault="0043540B" w:rsidP="0043540B">
      <w:pPr>
        <w:spacing w:after="0" w:line="240" w:lineRule="auto"/>
        <w:contextualSpacing/>
        <w:rPr>
          <w:rFonts w:ascii="Times New Roman" w:eastAsia="Times New Roman" w:hAnsi="Times New Roman" w:cs="Times New Roman"/>
          <w:bCs/>
          <w:color w:val="000000"/>
          <w:sz w:val="24"/>
          <w:szCs w:val="24"/>
        </w:rPr>
      </w:pPr>
      <w:r w:rsidRPr="0043540B">
        <w:rPr>
          <w:rFonts w:ascii="Times New Roman" w:eastAsia="Times New Roman" w:hAnsi="Times New Roman" w:cs="Times New Roman"/>
          <w:bCs/>
          <w:color w:val="000000"/>
          <w:sz w:val="24"/>
          <w:szCs w:val="24"/>
        </w:rPr>
        <w:t xml:space="preserve">Under </w:t>
      </w:r>
      <w:proofErr w:type="spellStart"/>
      <w:r w:rsidRPr="0043540B">
        <w:rPr>
          <w:rFonts w:ascii="Times New Roman" w:eastAsia="Times New Roman" w:hAnsi="Times New Roman" w:cs="Times New Roman"/>
          <w:bCs/>
          <w:color w:val="000000"/>
          <w:sz w:val="24"/>
          <w:szCs w:val="24"/>
        </w:rPr>
        <w:t>anisogamy</w:t>
      </w:r>
      <w:proofErr w:type="spellEnd"/>
      <w:r w:rsidRPr="0043540B">
        <w:rPr>
          <w:rFonts w:ascii="Times New Roman" w:eastAsia="Times New Roman" w:hAnsi="Times New Roman" w:cs="Times New Roman"/>
          <w:bCs/>
          <w:color w:val="000000"/>
          <w:sz w:val="24"/>
          <w:szCs w:val="24"/>
        </w:rPr>
        <w:t xml:space="preserve"> where </w:t>
      </w:r>
      <w:r w:rsidR="00B8297C">
        <w:rPr>
          <w:rFonts w:ascii="Times New Roman" w:eastAsia="Times New Roman" w:hAnsi="Times New Roman" w:cs="Times New Roman"/>
          <w:bCs/>
          <w:color w:val="000000"/>
          <w:sz w:val="24"/>
          <w:szCs w:val="24"/>
        </w:rPr>
        <w:t xml:space="preserve">gametogenesis is </w:t>
      </w:r>
      <w:r w:rsidR="005D6C31">
        <w:rPr>
          <w:rFonts w:ascii="Times New Roman" w:eastAsia="Times New Roman" w:hAnsi="Times New Roman" w:cs="Times New Roman"/>
          <w:bCs/>
          <w:color w:val="000000"/>
          <w:sz w:val="24"/>
          <w:szCs w:val="24"/>
        </w:rPr>
        <w:t>modified</w:t>
      </w:r>
      <w:r w:rsidR="00B8297C">
        <w:rPr>
          <w:rFonts w:ascii="Times New Roman" w:eastAsia="Times New Roman" w:hAnsi="Times New Roman" w:cs="Times New Roman"/>
          <w:bCs/>
          <w:color w:val="000000"/>
          <w:sz w:val="24"/>
          <w:szCs w:val="24"/>
        </w:rPr>
        <w:t xml:space="preserve"> </w:t>
      </w:r>
      <w:r w:rsidR="005D6C31">
        <w:rPr>
          <w:rFonts w:ascii="Times New Roman" w:eastAsia="Times New Roman" w:hAnsi="Times New Roman" w:cs="Times New Roman"/>
          <w:bCs/>
          <w:color w:val="000000"/>
          <w:sz w:val="24"/>
          <w:szCs w:val="24"/>
        </w:rPr>
        <w:t>to produce distinct gametes</w:t>
      </w:r>
      <w:r w:rsidR="00B8297C">
        <w:rPr>
          <w:rFonts w:ascii="Times New Roman" w:eastAsia="Times New Roman" w:hAnsi="Times New Roman" w:cs="Times New Roman"/>
          <w:bCs/>
          <w:color w:val="000000"/>
          <w:sz w:val="24"/>
          <w:szCs w:val="24"/>
        </w:rPr>
        <w:t xml:space="preserve"> (cite </w:t>
      </w:r>
      <w:proofErr w:type="spellStart"/>
      <w:r w:rsidR="00B8297C">
        <w:rPr>
          <w:rFonts w:ascii="Times New Roman" w:eastAsia="Times New Roman" w:hAnsi="Times New Roman" w:cs="Times New Roman"/>
          <w:bCs/>
          <w:color w:val="000000"/>
          <w:sz w:val="24"/>
          <w:szCs w:val="24"/>
        </w:rPr>
        <w:t>Gorelick</w:t>
      </w:r>
      <w:proofErr w:type="spellEnd"/>
      <w:r w:rsidR="00B8297C">
        <w:rPr>
          <w:rFonts w:ascii="Times New Roman" w:eastAsia="Times New Roman" w:hAnsi="Times New Roman" w:cs="Times New Roman"/>
          <w:bCs/>
          <w:color w:val="000000"/>
          <w:sz w:val="24"/>
          <w:szCs w:val="24"/>
        </w:rPr>
        <w:t xml:space="preserve">?), </w:t>
      </w:r>
      <w:r w:rsidR="005D6C31">
        <w:rPr>
          <w:rFonts w:ascii="Times New Roman" w:eastAsia="Times New Roman" w:hAnsi="Times New Roman" w:cs="Times New Roman"/>
          <w:bCs/>
          <w:color w:val="000000"/>
          <w:sz w:val="24"/>
          <w:szCs w:val="24"/>
        </w:rPr>
        <w:t xml:space="preserve">the meiotic program is the same and </w:t>
      </w:r>
      <w:r w:rsidR="00B8297C">
        <w:rPr>
          <w:rFonts w:ascii="Times New Roman" w:eastAsia="Times New Roman" w:hAnsi="Times New Roman" w:cs="Times New Roman"/>
          <w:bCs/>
          <w:color w:val="000000"/>
          <w:sz w:val="24"/>
          <w:szCs w:val="24"/>
        </w:rPr>
        <w:t>there are</w:t>
      </w:r>
      <w:r w:rsidRPr="0043540B">
        <w:rPr>
          <w:rFonts w:ascii="Times New Roman" w:eastAsia="Times New Roman" w:hAnsi="Times New Roman" w:cs="Times New Roman"/>
          <w:bCs/>
          <w:color w:val="000000"/>
          <w:sz w:val="24"/>
          <w:szCs w:val="24"/>
        </w:rPr>
        <w:t xml:space="preserve"> no first principle</w:t>
      </w:r>
      <w:r w:rsidR="00B8297C">
        <w:rPr>
          <w:rFonts w:ascii="Times New Roman" w:eastAsia="Times New Roman" w:hAnsi="Times New Roman" w:cs="Times New Roman"/>
          <w:bCs/>
          <w:color w:val="000000"/>
          <w:sz w:val="24"/>
          <w:szCs w:val="24"/>
        </w:rPr>
        <w:t>s</w:t>
      </w:r>
      <w:r w:rsidRPr="0043540B">
        <w:rPr>
          <w:rFonts w:ascii="Times New Roman" w:eastAsia="Times New Roman" w:hAnsi="Times New Roman" w:cs="Times New Roman"/>
          <w:bCs/>
          <w:color w:val="000000"/>
          <w:sz w:val="24"/>
          <w:szCs w:val="24"/>
        </w:rPr>
        <w:t xml:space="preserve"> which would predict the evolution of sexually dimorphic recombination rates. </w:t>
      </w:r>
      <w:r w:rsidR="005D6C31">
        <w:rPr>
          <w:rFonts w:ascii="Times New Roman" w:eastAsia="Times New Roman" w:hAnsi="Times New Roman" w:cs="Times New Roman"/>
          <w:bCs/>
          <w:color w:val="000000"/>
          <w:sz w:val="24"/>
          <w:szCs w:val="24"/>
        </w:rPr>
        <w:t>Yet heterochiasmy</w:t>
      </w:r>
      <w:r w:rsidRPr="0043540B">
        <w:rPr>
          <w:rFonts w:ascii="Times New Roman" w:eastAsia="Times New Roman" w:hAnsi="Times New Roman" w:cs="Times New Roman"/>
          <w:bCs/>
          <w:color w:val="000000"/>
          <w:sz w:val="24"/>
          <w:szCs w:val="24"/>
        </w:rPr>
        <w:t xml:space="preserve"> is commonly observed in dioecious species, suggesting that other meiotic traits which distinguish the gametes and their meiotic programs, for example symmetrical vs asymmetrical cell division, may impose selection for sexually dimorphic recombination rates. Although it is clear that the relationship between female and male recombination rates can differ among species, comparisons between and within closely related species are missing. Direct contrasts between females and males across a common, diverse set of genomic backgrounds would reveal whether the recombination rate evolves differently in the sexes.</w:t>
      </w:r>
    </w:p>
    <w:p w14:paraId="189A8EE7" w14:textId="77777777" w:rsidR="0043540B" w:rsidRPr="0043540B" w:rsidRDefault="0043540B" w:rsidP="0043540B">
      <w:pPr>
        <w:spacing w:after="0" w:line="240" w:lineRule="auto"/>
        <w:contextualSpacing/>
        <w:rPr>
          <w:rFonts w:ascii="Times New Roman" w:eastAsia="Times New Roman" w:hAnsi="Times New Roman" w:cs="Times New Roman"/>
          <w:bCs/>
          <w:color w:val="000000"/>
          <w:sz w:val="24"/>
          <w:szCs w:val="24"/>
        </w:rPr>
      </w:pPr>
    </w:p>
    <w:p w14:paraId="63D48D92" w14:textId="2241410B" w:rsidR="0043540B" w:rsidRPr="005D6C31" w:rsidRDefault="005D6C31" w:rsidP="005D6C31">
      <w:pPr>
        <w:pStyle w:val="ListParagraph"/>
        <w:numPr>
          <w:ilvl w:val="0"/>
          <w:numId w:val="4"/>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Additional metrics (more nuanced)</w:t>
      </w:r>
    </w:p>
    <w:p w14:paraId="645D2A42" w14:textId="4317F204" w:rsidR="0043540B" w:rsidRPr="0043540B" w:rsidRDefault="005D6C31"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Initial focus/evidence on heterochiasmy was primarily focused on which sex had more recombination – the field has advanced since </w:t>
      </w:r>
      <w:proofErr w:type="spellStart"/>
      <w:proofErr w:type="gramStart"/>
      <w:r>
        <w:rPr>
          <w:rFonts w:ascii="Times New Roman" w:eastAsia="Times New Roman" w:hAnsi="Times New Roman" w:cs="Times New Roman"/>
          <w:bCs/>
          <w:color w:val="000000"/>
          <w:sz w:val="24"/>
          <w:szCs w:val="24"/>
        </w:rPr>
        <w:t>it’s</w:t>
      </w:r>
      <w:proofErr w:type="spellEnd"/>
      <w:proofErr w:type="gramEnd"/>
      <w:r>
        <w:rPr>
          <w:rFonts w:ascii="Times New Roman" w:eastAsia="Times New Roman" w:hAnsi="Times New Roman" w:cs="Times New Roman"/>
          <w:bCs/>
          <w:color w:val="000000"/>
          <w:sz w:val="24"/>
          <w:szCs w:val="24"/>
        </w:rPr>
        <w:t xml:space="preserve"> first documentation (cite </w:t>
      </w:r>
      <w:proofErr w:type="spellStart"/>
      <w:r>
        <w:rPr>
          <w:rFonts w:ascii="Times New Roman" w:eastAsia="Times New Roman" w:hAnsi="Times New Roman" w:cs="Times New Roman"/>
          <w:bCs/>
          <w:color w:val="000000"/>
          <w:sz w:val="24"/>
          <w:szCs w:val="24"/>
        </w:rPr>
        <w:t>morgan</w:t>
      </w:r>
      <w:proofErr w:type="spellEnd"/>
      <w:r>
        <w:rPr>
          <w:rFonts w:ascii="Times New Roman" w:eastAsia="Times New Roman" w:hAnsi="Times New Roman" w:cs="Times New Roman"/>
          <w:bCs/>
          <w:color w:val="000000"/>
          <w:sz w:val="24"/>
          <w:szCs w:val="24"/>
        </w:rPr>
        <w:t xml:space="preserve"> 1914).</w:t>
      </w:r>
      <w:r w:rsidR="0043540B" w:rsidRPr="0043540B">
        <w:rPr>
          <w:rFonts w:ascii="Times New Roman" w:eastAsia="Times New Roman" w:hAnsi="Times New Roman" w:cs="Times New Roman"/>
          <w:bCs/>
          <w:color w:val="000000"/>
          <w:sz w:val="24"/>
          <w:szCs w:val="24"/>
        </w:rPr>
        <w:t xml:space="preserve"> Recently two specific features have been highlighted as conse</w:t>
      </w:r>
      <w:r>
        <w:rPr>
          <w:rFonts w:ascii="Times New Roman" w:eastAsia="Times New Roman" w:hAnsi="Times New Roman" w:cs="Times New Roman"/>
          <w:bCs/>
          <w:color w:val="000000"/>
          <w:sz w:val="24"/>
          <w:szCs w:val="24"/>
        </w:rPr>
        <w:t xml:space="preserve">rved patterns of heterochiasmy: </w:t>
      </w:r>
      <w:r w:rsidR="0043540B" w:rsidRPr="0043540B">
        <w:rPr>
          <w:rFonts w:ascii="Times New Roman" w:eastAsia="Times New Roman" w:hAnsi="Times New Roman" w:cs="Times New Roman"/>
          <w:bCs/>
          <w:color w:val="000000"/>
          <w:sz w:val="24"/>
          <w:szCs w:val="24"/>
        </w:rPr>
        <w:t xml:space="preserve">@CahoonLibuda2019 show </w:t>
      </w:r>
      <w:r w:rsidR="00277D2B">
        <w:rPr>
          <w:rFonts w:ascii="Times New Roman" w:eastAsia="Times New Roman" w:hAnsi="Times New Roman" w:cs="Times New Roman"/>
          <w:bCs/>
          <w:color w:val="000000"/>
          <w:sz w:val="24"/>
          <w:szCs w:val="24"/>
        </w:rPr>
        <w:t xml:space="preserve">that </w:t>
      </w:r>
      <w:r>
        <w:rPr>
          <w:rFonts w:ascii="Times New Roman" w:eastAsia="Times New Roman" w:hAnsi="Times New Roman" w:cs="Times New Roman"/>
          <w:bCs/>
          <w:color w:val="000000"/>
          <w:sz w:val="24"/>
          <w:szCs w:val="24"/>
        </w:rPr>
        <w:t>i</w:t>
      </w:r>
      <w:r w:rsidR="0043540B" w:rsidRPr="0043540B">
        <w:rPr>
          <w:rFonts w:ascii="Times New Roman" w:eastAsia="Times New Roman" w:hAnsi="Times New Roman" w:cs="Times New Roman"/>
          <w:bCs/>
          <w:color w:val="000000"/>
          <w:sz w:val="24"/>
          <w:szCs w:val="24"/>
        </w:rPr>
        <w:t xml:space="preserve">n species with meiotic chromatin (SC axis length) quantified for both sexes, longer chromosome axis generally has higher recombination rates. </w:t>
      </w:r>
    </w:p>
    <w:p w14:paraId="3EEF57BA" w14:textId="51B58F65" w:rsidR="0043540B" w:rsidRDefault="00277D2B"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w:t>
      </w:r>
      <w:r w:rsidR="00B8297C">
        <w:rPr>
          <w:rFonts w:ascii="Times New Roman" w:eastAsia="Times New Roman" w:hAnsi="Times New Roman" w:cs="Times New Roman"/>
          <w:bCs/>
          <w:color w:val="000000"/>
          <w:sz w:val="24"/>
          <w:szCs w:val="24"/>
        </w:rPr>
        <w:t>@sardell_sex_2020, a</w:t>
      </w:r>
      <w:r w:rsidR="0043540B" w:rsidRPr="0043540B">
        <w:rPr>
          <w:rFonts w:ascii="Times New Roman" w:eastAsia="Times New Roman" w:hAnsi="Times New Roman" w:cs="Times New Roman"/>
          <w:bCs/>
          <w:color w:val="000000"/>
          <w:sz w:val="24"/>
          <w:szCs w:val="24"/>
        </w:rPr>
        <w:t xml:space="preserve"> survey of 51 species shows there are conserved broad scale recombination landscape differences. Generally males have telomere-bias crossover placement and femal</w:t>
      </w:r>
      <w:r w:rsidR="00B8297C">
        <w:rPr>
          <w:rFonts w:ascii="Times New Roman" w:eastAsia="Times New Roman" w:hAnsi="Times New Roman" w:cs="Times New Roman"/>
          <w:bCs/>
          <w:color w:val="000000"/>
          <w:sz w:val="24"/>
          <w:szCs w:val="24"/>
        </w:rPr>
        <w:t>es have more uniform placement.</w:t>
      </w:r>
    </w:p>
    <w:p w14:paraId="1BFAD534" w14:textId="77777777" w:rsidR="00277D2B" w:rsidRPr="0043540B" w:rsidRDefault="00277D2B" w:rsidP="0043540B">
      <w:pPr>
        <w:spacing w:after="0" w:line="240" w:lineRule="auto"/>
        <w:contextualSpacing/>
        <w:rPr>
          <w:rFonts w:ascii="Times New Roman" w:eastAsia="Times New Roman" w:hAnsi="Times New Roman" w:cs="Times New Roman"/>
          <w:bCs/>
          <w:color w:val="000000"/>
          <w:sz w:val="24"/>
          <w:szCs w:val="24"/>
        </w:rPr>
      </w:pPr>
    </w:p>
    <w:p w14:paraId="7F054665" w14:textId="71CE84CA" w:rsidR="0043540B" w:rsidRPr="00277D2B" w:rsidRDefault="0043540B" w:rsidP="0043540B">
      <w:pPr>
        <w:spacing w:after="0" w:line="240" w:lineRule="auto"/>
        <w:contextualSpacing/>
        <w:rPr>
          <w:rFonts w:ascii="Times New Roman" w:eastAsia="Times New Roman" w:hAnsi="Times New Roman" w:cs="Times New Roman"/>
          <w:b/>
          <w:bCs/>
          <w:color w:val="000000"/>
          <w:sz w:val="24"/>
          <w:szCs w:val="24"/>
        </w:rPr>
      </w:pPr>
      <w:r w:rsidRPr="0043540B">
        <w:rPr>
          <w:rFonts w:ascii="Times New Roman" w:eastAsia="Times New Roman" w:hAnsi="Times New Roman" w:cs="Times New Roman"/>
          <w:bCs/>
          <w:color w:val="000000"/>
          <w:sz w:val="24"/>
          <w:szCs w:val="24"/>
        </w:rPr>
        <w:t xml:space="preserve">These observations raise the question of </w:t>
      </w:r>
      <w:r w:rsidR="00277D2B">
        <w:rPr>
          <w:rFonts w:ascii="Times New Roman" w:eastAsia="Times New Roman" w:hAnsi="Times New Roman" w:cs="Times New Roman"/>
          <w:bCs/>
          <w:color w:val="000000"/>
          <w:sz w:val="24"/>
          <w:szCs w:val="24"/>
        </w:rPr>
        <w:t xml:space="preserve">how </w:t>
      </w:r>
      <w:r w:rsidRPr="0043540B">
        <w:rPr>
          <w:rFonts w:ascii="Times New Roman" w:eastAsia="Times New Roman" w:hAnsi="Times New Roman" w:cs="Times New Roman"/>
          <w:bCs/>
          <w:color w:val="000000"/>
          <w:sz w:val="24"/>
          <w:szCs w:val="24"/>
        </w:rPr>
        <w:t xml:space="preserve">conservation in sexually </w:t>
      </w:r>
      <w:r w:rsidR="00277D2B">
        <w:rPr>
          <w:rFonts w:ascii="Times New Roman" w:eastAsia="Times New Roman" w:hAnsi="Times New Roman" w:cs="Times New Roman"/>
          <w:bCs/>
          <w:color w:val="000000"/>
          <w:sz w:val="24"/>
          <w:szCs w:val="24"/>
        </w:rPr>
        <w:t xml:space="preserve">dimorphic </w:t>
      </w:r>
      <w:r w:rsidRPr="0043540B">
        <w:rPr>
          <w:rFonts w:ascii="Times New Roman" w:eastAsia="Times New Roman" w:hAnsi="Times New Roman" w:cs="Times New Roman"/>
          <w:bCs/>
          <w:color w:val="000000"/>
          <w:sz w:val="24"/>
          <w:szCs w:val="24"/>
        </w:rPr>
        <w:t>patterns are maintained with the</w:t>
      </w:r>
      <w:r w:rsidR="005D6C31">
        <w:rPr>
          <w:rFonts w:ascii="Times New Roman" w:eastAsia="Times New Roman" w:hAnsi="Times New Roman" w:cs="Times New Roman"/>
          <w:bCs/>
          <w:color w:val="000000"/>
          <w:sz w:val="24"/>
          <w:szCs w:val="24"/>
        </w:rPr>
        <w:t xml:space="preserve"> </w:t>
      </w:r>
      <w:proofErr w:type="spellStart"/>
      <w:r w:rsidR="005D6C31">
        <w:rPr>
          <w:rFonts w:ascii="Times New Roman" w:eastAsia="Times New Roman" w:hAnsi="Times New Roman" w:cs="Times New Roman"/>
          <w:bCs/>
          <w:color w:val="000000"/>
          <w:sz w:val="24"/>
          <w:szCs w:val="24"/>
        </w:rPr>
        <w:t>gwRR</w:t>
      </w:r>
      <w:proofErr w:type="spellEnd"/>
      <w:r w:rsidR="005D6C31">
        <w:rPr>
          <w:rFonts w:ascii="Times New Roman" w:eastAsia="Times New Roman" w:hAnsi="Times New Roman" w:cs="Times New Roman"/>
          <w:bCs/>
          <w:color w:val="000000"/>
          <w:sz w:val="24"/>
          <w:szCs w:val="24"/>
        </w:rPr>
        <w:t xml:space="preserve"> and </w:t>
      </w:r>
      <w:proofErr w:type="spellStart"/>
      <w:proofErr w:type="gramStart"/>
      <w:r w:rsidR="005D6C31">
        <w:rPr>
          <w:rFonts w:ascii="Times New Roman" w:eastAsia="Times New Roman" w:hAnsi="Times New Roman" w:cs="Times New Roman"/>
          <w:bCs/>
          <w:color w:val="000000"/>
          <w:sz w:val="24"/>
          <w:szCs w:val="24"/>
        </w:rPr>
        <w:t>it’s</w:t>
      </w:r>
      <w:proofErr w:type="spellEnd"/>
      <w:proofErr w:type="gramEnd"/>
      <w:r w:rsidR="005D6C31">
        <w:rPr>
          <w:rFonts w:ascii="Times New Roman" w:eastAsia="Times New Roman" w:hAnsi="Times New Roman" w:cs="Times New Roman"/>
          <w:bCs/>
          <w:color w:val="000000"/>
          <w:sz w:val="24"/>
          <w:szCs w:val="24"/>
        </w:rPr>
        <w:t xml:space="preserve"> decomposed traits.</w:t>
      </w:r>
    </w:p>
    <w:p w14:paraId="086A8A01" w14:textId="77777777" w:rsidR="0043540B" w:rsidRPr="0043540B" w:rsidRDefault="0043540B" w:rsidP="0043540B">
      <w:pPr>
        <w:spacing w:after="0" w:line="240" w:lineRule="auto"/>
        <w:contextualSpacing/>
        <w:rPr>
          <w:rFonts w:ascii="Times New Roman" w:eastAsia="Times New Roman" w:hAnsi="Times New Roman" w:cs="Times New Roman"/>
          <w:bCs/>
          <w:color w:val="000000"/>
          <w:sz w:val="24"/>
          <w:szCs w:val="24"/>
        </w:rPr>
      </w:pPr>
    </w:p>
    <w:p w14:paraId="016023FD" w14:textId="77777777" w:rsidR="0043540B" w:rsidRDefault="0043540B" w:rsidP="00431051">
      <w:pPr>
        <w:spacing w:after="0" w:line="240" w:lineRule="auto"/>
        <w:contextualSpacing/>
        <w:rPr>
          <w:rFonts w:ascii="Times New Roman" w:eastAsia="Times New Roman" w:hAnsi="Times New Roman" w:cs="Times New Roman"/>
          <w:bCs/>
          <w:color w:val="000000"/>
          <w:sz w:val="24"/>
          <w:szCs w:val="24"/>
        </w:rPr>
      </w:pPr>
    </w:p>
    <w:p w14:paraId="12F7DA50" w14:textId="34C1E919" w:rsidR="006C2E08" w:rsidRPr="00573A90" w:rsidRDefault="00F07DC3" w:rsidP="00431051">
      <w:pPr>
        <w:spacing w:after="0" w:line="240" w:lineRule="auto"/>
        <w:contextualSpacing/>
        <w:rPr>
          <w:rFonts w:ascii="Times New Roman" w:eastAsia="Times New Roman" w:hAnsi="Times New Roman" w:cs="Times New Roman"/>
          <w:sz w:val="24"/>
          <w:szCs w:val="24"/>
        </w:rPr>
      </w:pPr>
      <w:r w:rsidRPr="00573A90">
        <w:rPr>
          <w:rFonts w:ascii="Times New Roman" w:eastAsia="Times New Roman" w:hAnsi="Times New Roman" w:cs="Times New Roman"/>
          <w:b/>
          <w:bCs/>
          <w:color w:val="000000"/>
          <w:sz w:val="24"/>
          <w:szCs w:val="24"/>
        </w:rPr>
        <w:t>3</w:t>
      </w:r>
      <w:r w:rsidR="006C2E08" w:rsidRPr="00573A90">
        <w:rPr>
          <w:rFonts w:ascii="Times New Roman" w:eastAsia="Times New Roman" w:hAnsi="Times New Roman" w:cs="Times New Roman"/>
          <w:b/>
          <w:bCs/>
          <w:color w:val="000000"/>
          <w:sz w:val="24"/>
          <w:szCs w:val="24"/>
        </w:rPr>
        <w:t>.  The House Mouse is a great model for uncovering evolutionary patterns at a short timescale.</w:t>
      </w:r>
    </w:p>
    <w:p w14:paraId="07BC27BA" w14:textId="2C93EBF6" w:rsidR="00F07DC3" w:rsidRDefault="00AC7190" w:rsidP="00431051">
      <w:p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-short divergence time (tool for rapid evolution)</w:t>
      </w:r>
    </w:p>
    <w:p w14:paraId="671BB76C" w14:textId="3AFA3A1B" w:rsidR="00AC7190" w:rsidRDefault="00AC7190" w:rsidP="00431051">
      <w:p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-same genome for males and females (inbred lines)</w:t>
      </w:r>
    </w:p>
    <w:p w14:paraId="0E04A702" w14:textId="63C90544" w:rsidR="00AC7190" w:rsidRDefault="00AC7190" w:rsidP="00431051">
      <w:p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condusive</w:t>
      </w:r>
      <w:proofErr w:type="spellEnd"/>
      <w:proofErr w:type="gramEnd"/>
      <w:r>
        <w:rPr>
          <w:rFonts w:ascii="Times New Roman" w:eastAsia="Times New Roman" w:hAnsi="Times New Roman" w:cs="Times New Roman"/>
          <w:color w:val="000000"/>
          <w:sz w:val="24"/>
          <w:szCs w:val="24"/>
        </w:rPr>
        <w:t xml:space="preserve"> for cytology approaches</w:t>
      </w:r>
    </w:p>
    <w:p w14:paraId="0AE94E54" w14:textId="77777777" w:rsidR="002769C0" w:rsidRDefault="002769C0" w:rsidP="00431051">
      <w:pPr>
        <w:pBdr>
          <w:bottom w:val="single" w:sz="6" w:space="1" w:color="auto"/>
        </w:pBdr>
        <w:contextualSpacing/>
        <w:rPr>
          <w:rFonts w:ascii="Times New Roman" w:hAnsi="Times New Roman" w:cs="Times New Roman"/>
          <w:sz w:val="24"/>
          <w:szCs w:val="24"/>
        </w:rPr>
      </w:pPr>
    </w:p>
    <w:p w14:paraId="253A9BC5" w14:textId="77777777" w:rsidR="007A47B3" w:rsidRDefault="007A47B3" w:rsidP="00431051">
      <w:pPr>
        <w:contextualSpacing/>
        <w:rPr>
          <w:rFonts w:ascii="Times New Roman" w:hAnsi="Times New Roman" w:cs="Times New Roman"/>
          <w:sz w:val="24"/>
          <w:szCs w:val="24"/>
        </w:rPr>
      </w:pPr>
    </w:p>
    <w:p w14:paraId="10BA5E3C" w14:textId="510E8E7F"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The House mouse</w:t>
      </w:r>
      <w:r w:rsidR="002A3F33">
        <w:rPr>
          <w:rFonts w:ascii="Times New Roman" w:hAnsi="Times New Roman" w:cs="Times New Roman"/>
          <w:sz w:val="24"/>
          <w:szCs w:val="24"/>
        </w:rPr>
        <w:t xml:space="preserve"> species</w:t>
      </w:r>
      <w:r w:rsidRPr="007A47B3">
        <w:rPr>
          <w:rFonts w:ascii="Times New Roman" w:hAnsi="Times New Roman" w:cs="Times New Roman"/>
          <w:sz w:val="24"/>
          <w:szCs w:val="24"/>
        </w:rPr>
        <w:t xml:space="preserve"> complex arose from a recent radiation providing an opportunity to interrogate natural variation at short evolutionary scales, potentially narrowing the mutational </w:t>
      </w:r>
      <w:r w:rsidRPr="007A47B3">
        <w:rPr>
          <w:rFonts w:ascii="Times New Roman" w:hAnsi="Times New Roman" w:cs="Times New Roman"/>
          <w:sz w:val="24"/>
          <w:szCs w:val="24"/>
        </w:rPr>
        <w:lastRenderedPageBreak/>
        <w:t xml:space="preserve">space for identifying variants which would cause </w:t>
      </w:r>
      <w:proofErr w:type="spellStart"/>
      <w:r w:rsidRPr="007A47B3">
        <w:rPr>
          <w:rFonts w:ascii="Times New Roman" w:hAnsi="Times New Roman" w:cs="Times New Roman"/>
          <w:sz w:val="24"/>
          <w:szCs w:val="24"/>
        </w:rPr>
        <w:t>gwRR</w:t>
      </w:r>
      <w:proofErr w:type="spellEnd"/>
      <w:r w:rsidRPr="007A47B3">
        <w:rPr>
          <w:rFonts w:ascii="Times New Roman" w:hAnsi="Times New Roman" w:cs="Times New Roman"/>
          <w:sz w:val="24"/>
          <w:szCs w:val="24"/>
        </w:rPr>
        <w:t xml:space="preserve"> variation. Add divergence ranges. </w:t>
      </w:r>
      <w:proofErr w:type="gramStart"/>
      <w:r w:rsidRPr="007A47B3">
        <w:rPr>
          <w:rFonts w:ascii="Times New Roman" w:hAnsi="Times New Roman" w:cs="Times New Roman"/>
          <w:sz w:val="24"/>
          <w:szCs w:val="24"/>
        </w:rPr>
        <w:t>divergence</w:t>
      </w:r>
      <w:proofErr w:type="gramEnd"/>
      <w:r w:rsidRPr="007A47B3">
        <w:rPr>
          <w:rFonts w:ascii="Times New Roman" w:hAnsi="Times New Roman" w:cs="Times New Roman"/>
          <w:sz w:val="24"/>
          <w:szCs w:val="24"/>
        </w:rPr>
        <w:t xml:space="preserve"> spanning 0.5 </w:t>
      </w:r>
      <w:proofErr w:type="spellStart"/>
      <w:r w:rsidRPr="007A47B3">
        <w:rPr>
          <w:rFonts w:ascii="Times New Roman" w:hAnsi="Times New Roman" w:cs="Times New Roman"/>
          <w:sz w:val="24"/>
          <w:szCs w:val="24"/>
        </w:rPr>
        <w:t>mya</w:t>
      </w:r>
      <w:proofErr w:type="spellEnd"/>
      <w:r w:rsidRPr="007A47B3">
        <w:rPr>
          <w:rFonts w:ascii="Times New Roman" w:hAnsi="Times New Roman" w:cs="Times New Roman"/>
          <w:sz w:val="24"/>
          <w:szCs w:val="24"/>
        </w:rPr>
        <w:t xml:space="preserve"> to 5 </w:t>
      </w:r>
      <w:proofErr w:type="spellStart"/>
      <w:r w:rsidRPr="007A47B3">
        <w:rPr>
          <w:rFonts w:ascii="Times New Roman" w:hAnsi="Times New Roman" w:cs="Times New Roman"/>
          <w:sz w:val="24"/>
          <w:szCs w:val="24"/>
        </w:rPr>
        <w:t>mya</w:t>
      </w:r>
      <w:proofErr w:type="spellEnd"/>
      <w:r>
        <w:rPr>
          <w:rFonts w:ascii="Times New Roman" w:hAnsi="Times New Roman" w:cs="Times New Roman"/>
          <w:sz w:val="24"/>
          <w:szCs w:val="24"/>
        </w:rPr>
        <w:t xml:space="preserve">  </w:t>
      </w:r>
      <w:r w:rsidRPr="00573A90">
        <w:rPr>
          <w:rFonts w:ascii="Times New Roman" w:eastAsia="Times New Roman" w:hAnsi="Times New Roman" w:cs="Times New Roman"/>
          <w:color w:val="000000"/>
          <w:sz w:val="24"/>
          <w:szCs w:val="24"/>
        </w:rPr>
        <w:t xml:space="preserve">(cite / </w:t>
      </w:r>
      <w:proofErr w:type="spellStart"/>
      <w:r w:rsidRPr="00573A90">
        <w:rPr>
          <w:rFonts w:ascii="Times New Roman" w:eastAsia="Times New Roman" w:hAnsi="Times New Roman" w:cs="Times New Roman"/>
          <w:color w:val="000000"/>
          <w:sz w:val="24"/>
          <w:szCs w:val="24"/>
        </w:rPr>
        <w:t>Geraldes</w:t>
      </w:r>
      <w:proofErr w:type="spellEnd"/>
      <w:r w:rsidRPr="00573A90">
        <w:rPr>
          <w:rFonts w:ascii="Times New Roman" w:eastAsia="Times New Roman" w:hAnsi="Times New Roman" w:cs="Times New Roman"/>
          <w:color w:val="000000"/>
          <w:sz w:val="24"/>
          <w:szCs w:val="24"/>
        </w:rPr>
        <w:t xml:space="preserve"> et al 2008 and </w:t>
      </w:r>
      <w:proofErr w:type="spellStart"/>
      <w:r w:rsidRPr="00573A90">
        <w:rPr>
          <w:rFonts w:ascii="Times New Roman" w:eastAsia="Times New Roman" w:hAnsi="Times New Roman" w:cs="Times New Roman"/>
          <w:color w:val="000000"/>
          <w:sz w:val="24"/>
          <w:szCs w:val="24"/>
        </w:rPr>
        <w:t>Geraldes</w:t>
      </w:r>
      <w:proofErr w:type="spellEnd"/>
      <w:r w:rsidRPr="00573A90">
        <w:rPr>
          <w:rFonts w:ascii="Times New Roman" w:eastAsia="Times New Roman" w:hAnsi="Times New Roman" w:cs="Times New Roman"/>
          <w:color w:val="000000"/>
          <w:sz w:val="24"/>
          <w:szCs w:val="24"/>
        </w:rPr>
        <w:t xml:space="preserve"> et al 2010)</w:t>
      </w:r>
      <w:r w:rsidRPr="007A47B3">
        <w:rPr>
          <w:rFonts w:ascii="Times New Roman" w:hAnsi="Times New Roman" w:cs="Times New Roman"/>
          <w:sz w:val="24"/>
          <w:szCs w:val="24"/>
        </w:rPr>
        <w:t>.</w:t>
      </w:r>
    </w:p>
    <w:p w14:paraId="58BDF099" w14:textId="77777777" w:rsidR="007A47B3" w:rsidRPr="007A47B3" w:rsidRDefault="007A47B3" w:rsidP="007A47B3">
      <w:pPr>
        <w:contextualSpacing/>
        <w:rPr>
          <w:rFonts w:ascii="Times New Roman" w:hAnsi="Times New Roman" w:cs="Times New Roman"/>
          <w:sz w:val="24"/>
          <w:szCs w:val="24"/>
        </w:rPr>
      </w:pPr>
    </w:p>
    <w:p w14:paraId="09C3FE65" w14:textId="77777777"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Classical lab strains of mice have generated extensive knowledge central to meiosis and outcomes on recombination through extensive studies on the genes involved in the meiotic recombination pathway (cite) and previous crosses for understanding the genetic architecture of recombination rate variation @dumont2011house; @murdoch2010; @Wang2017island].</w:t>
      </w:r>
    </w:p>
    <w:p w14:paraId="43F621E6" w14:textId="77777777" w:rsidR="0043540B" w:rsidRPr="007A47B3" w:rsidRDefault="0043540B" w:rsidP="0043540B">
      <w:pPr>
        <w:contextualSpacing/>
        <w:rPr>
          <w:rFonts w:ascii="Times New Roman" w:hAnsi="Times New Roman" w:cs="Times New Roman"/>
          <w:sz w:val="24"/>
          <w:szCs w:val="24"/>
        </w:rPr>
      </w:pPr>
      <w:r w:rsidRPr="007A47B3">
        <w:rPr>
          <w:rFonts w:ascii="Times New Roman" w:hAnsi="Times New Roman" w:cs="Times New Roman"/>
          <w:sz w:val="24"/>
          <w:szCs w:val="24"/>
        </w:rPr>
        <w:t>Additionally due to their global distribution allows us to compare samples of natural diversity from a broad geographic range.  (</w:t>
      </w:r>
      <w:proofErr w:type="gramStart"/>
      <w:r w:rsidRPr="007A47B3">
        <w:rPr>
          <w:rFonts w:ascii="Times New Roman" w:hAnsi="Times New Roman" w:cs="Times New Roman"/>
          <w:sz w:val="24"/>
          <w:szCs w:val="24"/>
        </w:rPr>
        <w:t>wild</w:t>
      </w:r>
      <w:proofErr w:type="gramEnd"/>
      <w:r w:rsidRPr="007A47B3">
        <w:rPr>
          <w:rFonts w:ascii="Times New Roman" w:hAnsi="Times New Roman" w:cs="Times New Roman"/>
          <w:sz w:val="24"/>
          <w:szCs w:val="24"/>
        </w:rPr>
        <w:t xml:space="preserve"> derived inbred strains – will capture genetic diversity not represented in classical lab strains.)</w:t>
      </w:r>
    </w:p>
    <w:p w14:paraId="3F030FE1" w14:textId="77777777" w:rsidR="007A47B3" w:rsidRPr="007A47B3" w:rsidRDefault="007A47B3" w:rsidP="007A47B3">
      <w:pPr>
        <w:contextualSpacing/>
        <w:rPr>
          <w:rFonts w:ascii="Times New Roman" w:hAnsi="Times New Roman" w:cs="Times New Roman"/>
          <w:sz w:val="24"/>
          <w:szCs w:val="24"/>
        </w:rPr>
      </w:pPr>
    </w:p>
    <w:p w14:paraId="73850480" w14:textId="70350938"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 xml:space="preserve">**Wild derived </w:t>
      </w:r>
      <w:r w:rsidRPr="00AC7190">
        <w:rPr>
          <w:rFonts w:ascii="Times New Roman" w:hAnsi="Times New Roman" w:cs="Times New Roman"/>
          <w:b/>
          <w:sz w:val="24"/>
          <w:szCs w:val="24"/>
        </w:rPr>
        <w:t>inbred</w:t>
      </w:r>
      <w:r w:rsidRPr="007A47B3">
        <w:rPr>
          <w:rFonts w:ascii="Times New Roman" w:hAnsi="Times New Roman" w:cs="Times New Roman"/>
          <w:sz w:val="24"/>
          <w:szCs w:val="24"/>
        </w:rPr>
        <w:t xml:space="preserve"> strains generate the best comparison of females and males, besides the sex chromosomes, the mouse for each genome are almost identical**. Inbred strains enable one of the most direct compari</w:t>
      </w:r>
      <w:r w:rsidR="0043540B">
        <w:rPr>
          <w:rFonts w:ascii="Times New Roman" w:hAnsi="Times New Roman" w:cs="Times New Roman"/>
          <w:sz w:val="24"/>
          <w:szCs w:val="24"/>
        </w:rPr>
        <w:t xml:space="preserve">son of both female and male gametogenesis and </w:t>
      </w:r>
      <w:r w:rsidR="00AC7190">
        <w:rPr>
          <w:rFonts w:ascii="Times New Roman" w:hAnsi="Times New Roman" w:cs="Times New Roman"/>
          <w:sz w:val="24"/>
          <w:szCs w:val="24"/>
        </w:rPr>
        <w:t>enable us</w:t>
      </w:r>
      <w:r w:rsidRPr="007A47B3">
        <w:rPr>
          <w:rFonts w:ascii="Times New Roman" w:hAnsi="Times New Roman" w:cs="Times New Roman"/>
          <w:sz w:val="24"/>
          <w:szCs w:val="24"/>
        </w:rPr>
        <w:t xml:space="preserve"> to conclude that sex</w:t>
      </w:r>
      <w:r w:rsidR="00AC7190">
        <w:rPr>
          <w:rFonts w:ascii="Times New Roman" w:hAnsi="Times New Roman" w:cs="Times New Roman"/>
          <w:sz w:val="24"/>
          <w:szCs w:val="24"/>
        </w:rPr>
        <w:t xml:space="preserve"> is a primary factor.</w:t>
      </w:r>
    </w:p>
    <w:p w14:paraId="547F52D0" w14:textId="77777777" w:rsidR="0043540B" w:rsidRDefault="0043540B" w:rsidP="007A47B3">
      <w:pPr>
        <w:contextualSpacing/>
        <w:rPr>
          <w:rFonts w:ascii="Times New Roman" w:hAnsi="Times New Roman" w:cs="Times New Roman"/>
          <w:sz w:val="24"/>
          <w:szCs w:val="24"/>
        </w:rPr>
      </w:pPr>
    </w:p>
    <w:p w14:paraId="18EA2A0D" w14:textId="77777777"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 xml:space="preserve">While there are strains with </w:t>
      </w:r>
      <w:proofErr w:type="spellStart"/>
      <w:r w:rsidRPr="007A47B3">
        <w:rPr>
          <w:rFonts w:ascii="Times New Roman" w:hAnsi="Times New Roman" w:cs="Times New Roman"/>
          <w:sz w:val="24"/>
          <w:szCs w:val="24"/>
        </w:rPr>
        <w:t>Robertsonian</w:t>
      </w:r>
      <w:proofErr w:type="spellEnd"/>
      <w:r w:rsidRPr="007A47B3">
        <w:rPr>
          <w:rFonts w:ascii="Times New Roman" w:hAnsi="Times New Roman" w:cs="Times New Roman"/>
          <w:sz w:val="24"/>
          <w:szCs w:val="24"/>
        </w:rPr>
        <w:t xml:space="preserve"> translocations, in house mouse and related murid species it is possible to assemble sets of strains with identical karyotypes, 20 pairs of acrocentric chromosomes.</w:t>
      </w:r>
    </w:p>
    <w:p w14:paraId="6A5BEF50" w14:textId="77777777" w:rsidR="007A47B3" w:rsidRPr="007A47B3" w:rsidRDefault="007A47B3" w:rsidP="007A47B3">
      <w:pPr>
        <w:contextualSpacing/>
        <w:rPr>
          <w:rFonts w:ascii="Times New Roman" w:hAnsi="Times New Roman" w:cs="Times New Roman"/>
          <w:sz w:val="24"/>
          <w:szCs w:val="24"/>
        </w:rPr>
      </w:pPr>
    </w:p>
    <w:p w14:paraId="635C1382" w14:textId="2ADF76D4" w:rsid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House mouse is well suited for single cell cytology approaches</w:t>
      </w:r>
      <w:r w:rsidR="00385871">
        <w:rPr>
          <w:rFonts w:ascii="Times New Roman" w:hAnsi="Times New Roman" w:cs="Times New Roman"/>
          <w:sz w:val="24"/>
          <w:szCs w:val="24"/>
        </w:rPr>
        <w:t xml:space="preserve"> (due to large cell sizes)</w:t>
      </w:r>
      <w:r w:rsidRPr="007A47B3">
        <w:rPr>
          <w:rFonts w:ascii="Times New Roman" w:hAnsi="Times New Roman" w:cs="Times New Roman"/>
          <w:sz w:val="24"/>
          <w:szCs w:val="24"/>
        </w:rPr>
        <w:t xml:space="preserve">. The single cell level allows integration of data at a closer connection to the molecular pathway and meiotic program. In addition to the quantification of </w:t>
      </w:r>
      <w:proofErr w:type="spellStart"/>
      <w:r w:rsidRPr="007A47B3">
        <w:rPr>
          <w:rFonts w:ascii="Times New Roman" w:hAnsi="Times New Roman" w:cs="Times New Roman"/>
          <w:sz w:val="24"/>
          <w:szCs w:val="24"/>
        </w:rPr>
        <w:t>gwRR</w:t>
      </w:r>
      <w:proofErr w:type="spellEnd"/>
      <w:r w:rsidRPr="007A47B3">
        <w:rPr>
          <w:rFonts w:ascii="Times New Roman" w:hAnsi="Times New Roman" w:cs="Times New Roman"/>
          <w:sz w:val="24"/>
          <w:szCs w:val="24"/>
        </w:rPr>
        <w:t>. This study quantifies precursors to crossovers, double strand breaks (DSBs), and meiotic chromosome morphology across stages of meiosis which would not be accessible to with genetic linkage data and crosses.</w:t>
      </w:r>
    </w:p>
    <w:p w14:paraId="5B99CF87" w14:textId="77777777" w:rsidR="007A47B3" w:rsidRDefault="007A47B3" w:rsidP="007A47B3">
      <w:pPr>
        <w:contextualSpacing/>
        <w:rPr>
          <w:rFonts w:ascii="Times New Roman" w:hAnsi="Times New Roman" w:cs="Times New Roman"/>
          <w:sz w:val="24"/>
          <w:szCs w:val="24"/>
        </w:rPr>
      </w:pPr>
    </w:p>
    <w:p w14:paraId="36BB5FDC" w14:textId="77777777" w:rsidR="007A47B3" w:rsidRDefault="007A47B3" w:rsidP="007A47B3">
      <w:pPr>
        <w:contextualSpacing/>
        <w:rPr>
          <w:rFonts w:ascii="Times New Roman" w:hAnsi="Times New Roman" w:cs="Times New Roman"/>
          <w:sz w:val="24"/>
          <w:szCs w:val="24"/>
        </w:rPr>
      </w:pPr>
    </w:p>
    <w:p w14:paraId="71DCEEDF" w14:textId="77777777" w:rsidR="007A47B3" w:rsidRPr="00573A90" w:rsidRDefault="007A47B3" w:rsidP="00431051">
      <w:pPr>
        <w:contextualSpacing/>
        <w:rPr>
          <w:rFonts w:ascii="Times New Roman" w:hAnsi="Times New Roman" w:cs="Times New Roman"/>
          <w:sz w:val="24"/>
          <w:szCs w:val="24"/>
        </w:rPr>
      </w:pPr>
    </w:p>
    <w:p w14:paraId="1B33F42C" w14:textId="68C33E51" w:rsidR="002769C0" w:rsidRDefault="007A47B3" w:rsidP="007A47B3">
      <w:pPr>
        <w:contextualSpacing/>
        <w:rPr>
          <w:rFonts w:ascii="Times New Roman" w:hAnsi="Times New Roman" w:cs="Times New Roman"/>
          <w:b/>
          <w:sz w:val="24"/>
          <w:szCs w:val="24"/>
        </w:rPr>
      </w:pPr>
      <w:r>
        <w:rPr>
          <w:rFonts w:ascii="Times New Roman" w:hAnsi="Times New Roman" w:cs="Times New Roman"/>
          <w:b/>
          <w:sz w:val="24"/>
          <w:szCs w:val="24"/>
        </w:rPr>
        <w:t>3. What we d</w:t>
      </w:r>
      <w:r w:rsidR="002769C0" w:rsidRPr="00573A90">
        <w:rPr>
          <w:rFonts w:ascii="Times New Roman" w:hAnsi="Times New Roman" w:cs="Times New Roman"/>
          <w:b/>
          <w:sz w:val="24"/>
          <w:szCs w:val="24"/>
        </w:rPr>
        <w:t>id in this study</w:t>
      </w:r>
    </w:p>
    <w:p w14:paraId="58B3D451" w14:textId="2F641FF3"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 xml:space="preserve">Main messages: these results are centered/focused on a unique </w:t>
      </w:r>
      <w:proofErr w:type="spellStart"/>
      <w:r>
        <w:rPr>
          <w:rFonts w:ascii="Times New Roman" w:hAnsi="Times New Roman" w:cs="Times New Roman"/>
          <w:b/>
          <w:sz w:val="24"/>
          <w:szCs w:val="24"/>
        </w:rPr>
        <w:t>evo</w:t>
      </w:r>
      <w:proofErr w:type="spellEnd"/>
      <w:r>
        <w:rPr>
          <w:rFonts w:ascii="Times New Roman" w:hAnsi="Times New Roman" w:cs="Times New Roman"/>
          <w:b/>
          <w:sz w:val="24"/>
          <w:szCs w:val="24"/>
        </w:rPr>
        <w:t xml:space="preserve"> comparison </w:t>
      </w:r>
    </w:p>
    <w:p w14:paraId="1CE297D6" w14:textId="5B188A00"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Advantages / importance of using multiple strains from and multiple subspecies</w:t>
      </w:r>
    </w:p>
    <w:p w14:paraId="3957099C" w14:textId="10290D79"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-importance / advantage of sampling for multiple geographic locations.</w:t>
      </w:r>
    </w:p>
    <w:p w14:paraId="11F6A67D" w14:textId="15FD3F45" w:rsidR="00E27741" w:rsidRDefault="00AC7190" w:rsidP="007A47B3">
      <w:pPr>
        <w:contextualSpacing/>
        <w:rPr>
          <w:rFonts w:ascii="Times New Roman" w:hAnsi="Times New Roman" w:cs="Times New Roman"/>
          <w:b/>
          <w:sz w:val="24"/>
          <w:szCs w:val="24"/>
        </w:rPr>
      </w:pPr>
      <w:r>
        <w:rPr>
          <w:rFonts w:ascii="Times New Roman" w:hAnsi="Times New Roman" w:cs="Times New Roman"/>
          <w:b/>
          <w:sz w:val="24"/>
          <w:szCs w:val="24"/>
        </w:rPr>
        <w:t>C</w:t>
      </w:r>
      <w:r w:rsidR="00E27741">
        <w:rPr>
          <w:rFonts w:ascii="Times New Roman" w:hAnsi="Times New Roman" w:cs="Times New Roman"/>
          <w:b/>
          <w:sz w:val="24"/>
          <w:szCs w:val="24"/>
        </w:rPr>
        <w:t>hromosome morphology / general recombination landscape</w:t>
      </w:r>
    </w:p>
    <w:p w14:paraId="55E33ABC" w14:textId="05E51AF8"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results</w:t>
      </w:r>
      <w:proofErr w:type="gramEnd"/>
      <w:r>
        <w:rPr>
          <w:rFonts w:ascii="Times New Roman" w:hAnsi="Times New Roman" w:cs="Times New Roman"/>
          <w:b/>
          <w:sz w:val="24"/>
          <w:szCs w:val="24"/>
        </w:rPr>
        <w:t xml:space="preserve"> for general landscape</w:t>
      </w:r>
      <w:r w:rsidR="00AC7190">
        <w:rPr>
          <w:rFonts w:ascii="Times New Roman" w:hAnsi="Times New Roman" w:cs="Times New Roman"/>
          <w:b/>
          <w:sz w:val="24"/>
          <w:szCs w:val="24"/>
        </w:rPr>
        <w:t xml:space="preserve"> – conserved sex differences  and </w:t>
      </w:r>
    </w:p>
    <w:p w14:paraId="30AAAB12" w14:textId="77777777" w:rsidR="008C6442" w:rsidRDefault="008C6442" w:rsidP="00C817ED">
      <w:pPr>
        <w:contextualSpacing/>
        <w:rPr>
          <w:rFonts w:ascii="Times New Roman" w:hAnsi="Times New Roman" w:cs="Times New Roman"/>
          <w:sz w:val="24"/>
          <w:szCs w:val="24"/>
        </w:rPr>
      </w:pPr>
    </w:p>
    <w:p w14:paraId="612B904A" w14:textId="5F4B62C2" w:rsidR="00786C8F" w:rsidRDefault="00786C8F" w:rsidP="00C817ED">
      <w:pPr>
        <w:contextualSpacing/>
        <w:rPr>
          <w:rFonts w:ascii="Times New Roman" w:hAnsi="Times New Roman" w:cs="Times New Roman"/>
          <w:sz w:val="24"/>
          <w:szCs w:val="24"/>
        </w:rPr>
      </w:pPr>
      <w:r>
        <w:rPr>
          <w:rFonts w:ascii="Times New Roman" w:hAnsi="Times New Roman" w:cs="Times New Roman"/>
          <w:sz w:val="24"/>
          <w:szCs w:val="24"/>
        </w:rPr>
        <w:t>---------------</w:t>
      </w:r>
    </w:p>
    <w:p w14:paraId="6048BCD9" w14:textId="22AA2084" w:rsidR="00786C8F" w:rsidRPr="008C6442" w:rsidRDefault="008C6442" w:rsidP="00786C8F">
      <w:pPr>
        <w:contextualSpacing/>
        <w:rPr>
          <w:rFonts w:ascii="Times New Roman" w:hAnsi="Times New Roman" w:cs="Times New Roman"/>
          <w:b/>
          <w:sz w:val="24"/>
          <w:szCs w:val="24"/>
        </w:rPr>
      </w:pPr>
      <w:r>
        <w:rPr>
          <w:rFonts w:ascii="Times New Roman" w:hAnsi="Times New Roman" w:cs="Times New Roman"/>
          <w:sz w:val="24"/>
          <w:szCs w:val="24"/>
        </w:rPr>
        <w:t xml:space="preserve">OUR results for </w:t>
      </w:r>
      <w:r w:rsidR="002906EB">
        <w:rPr>
          <w:rFonts w:ascii="Times New Roman" w:hAnsi="Times New Roman" w:cs="Times New Roman"/>
          <w:sz w:val="24"/>
          <w:szCs w:val="24"/>
        </w:rPr>
        <w:t>genome wide recombination rate (variation)</w:t>
      </w:r>
      <w:r>
        <w:rPr>
          <w:rFonts w:ascii="Times New Roman" w:hAnsi="Times New Roman" w:cs="Times New Roman"/>
          <w:sz w:val="24"/>
          <w:szCs w:val="24"/>
        </w:rPr>
        <w:t xml:space="preserve"> we observed </w:t>
      </w:r>
      <w:r w:rsidR="001B3D80">
        <w:rPr>
          <w:rFonts w:ascii="Times New Roman" w:hAnsi="Times New Roman" w:cs="Times New Roman"/>
          <w:sz w:val="24"/>
          <w:szCs w:val="24"/>
        </w:rPr>
        <w:t xml:space="preserve">highly </w:t>
      </w:r>
      <w:r>
        <w:rPr>
          <w:rFonts w:ascii="Times New Roman" w:hAnsi="Times New Roman" w:cs="Times New Roman"/>
          <w:sz w:val="24"/>
          <w:szCs w:val="24"/>
        </w:rPr>
        <w:t>distin</w:t>
      </w:r>
      <w:r w:rsidR="002906EB">
        <w:rPr>
          <w:rFonts w:ascii="Times New Roman" w:hAnsi="Times New Roman" w:cs="Times New Roman"/>
          <w:sz w:val="24"/>
          <w:szCs w:val="24"/>
        </w:rPr>
        <w:t>ct evolutionary trajectories between</w:t>
      </w:r>
      <w:r>
        <w:rPr>
          <w:rFonts w:ascii="Times New Roman" w:hAnsi="Times New Roman" w:cs="Times New Roman"/>
          <w:sz w:val="24"/>
          <w:szCs w:val="24"/>
        </w:rPr>
        <w:t xml:space="preserve"> males and females</w:t>
      </w:r>
      <w:r w:rsidR="002906EB">
        <w:rPr>
          <w:rFonts w:ascii="Times New Roman" w:hAnsi="Times New Roman" w:cs="Times New Roman"/>
          <w:sz w:val="24"/>
          <w:szCs w:val="24"/>
        </w:rPr>
        <w:t xml:space="preserve">. This is </w:t>
      </w:r>
      <w:r w:rsidR="001B3D80">
        <w:rPr>
          <w:rFonts w:ascii="Times New Roman" w:hAnsi="Times New Roman" w:cs="Times New Roman"/>
          <w:sz w:val="24"/>
          <w:szCs w:val="24"/>
        </w:rPr>
        <w:t>due to</w:t>
      </w:r>
      <w:r>
        <w:rPr>
          <w:rFonts w:ascii="Times New Roman" w:hAnsi="Times New Roman" w:cs="Times New Roman"/>
          <w:sz w:val="24"/>
          <w:szCs w:val="24"/>
        </w:rPr>
        <w:t xml:space="preserve"> rapid male specific evolution</w:t>
      </w:r>
      <w:r w:rsidR="002906EB">
        <w:rPr>
          <w:rFonts w:ascii="Times New Roman" w:hAnsi="Times New Roman" w:cs="Times New Roman"/>
          <w:sz w:val="24"/>
          <w:szCs w:val="24"/>
        </w:rPr>
        <w:t xml:space="preserve"> in the </w:t>
      </w:r>
      <w:proofErr w:type="spellStart"/>
      <w:r w:rsidR="002906EB">
        <w:rPr>
          <w:rFonts w:ascii="Times New Roman" w:hAnsi="Times New Roman" w:cs="Times New Roman"/>
          <w:sz w:val="24"/>
          <w:szCs w:val="24"/>
        </w:rPr>
        <w:t>gwRR</w:t>
      </w:r>
      <w:proofErr w:type="spellEnd"/>
      <w:r w:rsidR="002906EB">
        <w:rPr>
          <w:rFonts w:ascii="Times New Roman" w:hAnsi="Times New Roman" w:cs="Times New Roman"/>
          <w:sz w:val="24"/>
          <w:szCs w:val="24"/>
        </w:rPr>
        <w:t xml:space="preserve"> from two</w:t>
      </w:r>
      <w:r>
        <w:rPr>
          <w:rFonts w:ascii="Times New Roman" w:hAnsi="Times New Roman" w:cs="Times New Roman"/>
          <w:sz w:val="24"/>
          <w:szCs w:val="24"/>
        </w:rPr>
        <w:t xml:space="preserve"> strains in musculus and 1 strain in </w:t>
      </w:r>
      <w:proofErr w:type="spellStart"/>
      <w:r>
        <w:rPr>
          <w:rFonts w:ascii="Times New Roman" w:hAnsi="Times New Roman" w:cs="Times New Roman"/>
          <w:sz w:val="24"/>
          <w:szCs w:val="24"/>
        </w:rPr>
        <w:t>molossinus</w:t>
      </w:r>
      <w:proofErr w:type="spellEnd"/>
      <w:r w:rsidR="001B3D80">
        <w:rPr>
          <w:rFonts w:ascii="Times New Roman" w:hAnsi="Times New Roman" w:cs="Times New Roman"/>
          <w:sz w:val="24"/>
          <w:szCs w:val="24"/>
        </w:rPr>
        <w:t>. (</w:t>
      </w:r>
      <w:proofErr w:type="gramStart"/>
      <w:r w:rsidR="001B3D80">
        <w:rPr>
          <w:rFonts w:ascii="Times New Roman" w:hAnsi="Times New Roman" w:cs="Times New Roman"/>
          <w:sz w:val="24"/>
          <w:szCs w:val="24"/>
        </w:rPr>
        <w:t>this</w:t>
      </w:r>
      <w:proofErr w:type="gramEnd"/>
      <w:r w:rsidR="001B3D80">
        <w:rPr>
          <w:rFonts w:ascii="Times New Roman" w:hAnsi="Times New Roman" w:cs="Times New Roman"/>
          <w:sz w:val="24"/>
          <w:szCs w:val="24"/>
        </w:rPr>
        <w:t xml:space="preserve"> pattern of rapid evolution was not observed in females)</w:t>
      </w:r>
      <w:r w:rsidR="00786C8F">
        <w:rPr>
          <w:rFonts w:ascii="Times New Roman" w:hAnsi="Times New Roman" w:cs="Times New Roman"/>
          <w:sz w:val="24"/>
          <w:szCs w:val="24"/>
        </w:rPr>
        <w:t>.</w:t>
      </w:r>
      <w:r w:rsidR="00786C8F" w:rsidRPr="00786C8F">
        <w:rPr>
          <w:rFonts w:ascii="Times New Roman" w:hAnsi="Times New Roman" w:cs="Times New Roman"/>
          <w:b/>
          <w:sz w:val="24"/>
          <w:szCs w:val="24"/>
        </w:rPr>
        <w:t xml:space="preserve"> </w:t>
      </w:r>
      <w:r w:rsidR="00786C8F" w:rsidRPr="00CC53AD">
        <w:rPr>
          <w:rFonts w:ascii="Times New Roman" w:hAnsi="Times New Roman" w:cs="Times New Roman"/>
          <w:b/>
          <w:sz w:val="24"/>
          <w:szCs w:val="24"/>
        </w:rPr>
        <w:t>We observed up to a 30% difference (translating into approximately ~7 more crossovers per cell), a surprising amount considering the short e</w:t>
      </w:r>
      <w:r w:rsidR="00786C8F">
        <w:rPr>
          <w:rFonts w:ascii="Times New Roman" w:hAnsi="Times New Roman" w:cs="Times New Roman"/>
          <w:b/>
          <w:sz w:val="24"/>
          <w:szCs w:val="24"/>
        </w:rPr>
        <w:t>volutionary time scale.</w:t>
      </w:r>
    </w:p>
    <w:p w14:paraId="5CA6325F" w14:textId="6A18881D" w:rsidR="001B3D80" w:rsidRDefault="001B3D80" w:rsidP="00C817ED">
      <w:pPr>
        <w:contextualSpacing/>
        <w:rPr>
          <w:rFonts w:ascii="Times New Roman" w:hAnsi="Times New Roman" w:cs="Times New Roman"/>
          <w:sz w:val="24"/>
          <w:szCs w:val="24"/>
        </w:rPr>
      </w:pPr>
    </w:p>
    <w:p w14:paraId="58739559" w14:textId="77777777" w:rsidR="00D761E7" w:rsidRDefault="00D761E7" w:rsidP="00C817ED">
      <w:pPr>
        <w:contextualSpacing/>
        <w:rPr>
          <w:rFonts w:ascii="Times New Roman" w:hAnsi="Times New Roman" w:cs="Times New Roman"/>
          <w:sz w:val="24"/>
          <w:szCs w:val="24"/>
        </w:rPr>
      </w:pPr>
    </w:p>
    <w:p w14:paraId="19845E90" w14:textId="3E2BB835" w:rsidR="006715C5" w:rsidRDefault="005E3602" w:rsidP="006715C5">
      <w:pPr>
        <w:contextualSpacing/>
        <w:rPr>
          <w:rFonts w:ascii="Times New Roman" w:hAnsi="Times New Roman" w:cs="Times New Roman"/>
          <w:sz w:val="24"/>
          <w:szCs w:val="24"/>
        </w:rPr>
      </w:pPr>
      <w:r w:rsidRPr="005E3602">
        <w:rPr>
          <w:rFonts w:ascii="Times New Roman" w:hAnsi="Times New Roman" w:cs="Times New Roman"/>
          <w:sz w:val="24"/>
          <w:szCs w:val="24"/>
        </w:rPr>
        <w:t xml:space="preserve">The </w:t>
      </w:r>
      <w:r w:rsidR="00C817ED">
        <w:rPr>
          <w:rFonts w:ascii="Times New Roman" w:hAnsi="Times New Roman" w:cs="Times New Roman"/>
          <w:sz w:val="24"/>
          <w:szCs w:val="24"/>
        </w:rPr>
        <w:t xml:space="preserve">metric of the genome wide recombination rate reflects a non-random process of crossover formation on </w:t>
      </w:r>
      <w:r w:rsidR="006715C5">
        <w:rPr>
          <w:rFonts w:ascii="Times New Roman" w:hAnsi="Times New Roman" w:cs="Times New Roman"/>
          <w:sz w:val="24"/>
          <w:szCs w:val="24"/>
        </w:rPr>
        <w:t>individual</w:t>
      </w:r>
      <w:r w:rsidR="00C817ED">
        <w:rPr>
          <w:rFonts w:ascii="Times New Roman" w:hAnsi="Times New Roman" w:cs="Times New Roman"/>
          <w:sz w:val="24"/>
          <w:szCs w:val="24"/>
        </w:rPr>
        <w:t xml:space="preserve"> chromosomes </w:t>
      </w:r>
      <w:r w:rsidR="006715C5">
        <w:rPr>
          <w:rFonts w:ascii="Times New Roman" w:hAnsi="Times New Roman" w:cs="Times New Roman"/>
          <w:sz w:val="24"/>
          <w:szCs w:val="24"/>
        </w:rPr>
        <w:t>// the recombination landscape at the single chromosome level.</w:t>
      </w:r>
      <w:r w:rsidR="003877D5">
        <w:rPr>
          <w:rFonts w:ascii="Times New Roman" w:hAnsi="Times New Roman" w:cs="Times New Roman"/>
          <w:sz w:val="24"/>
          <w:szCs w:val="24"/>
        </w:rPr>
        <w:t xml:space="preserve"> </w:t>
      </w:r>
      <w:r w:rsidR="008901E3">
        <w:rPr>
          <w:rFonts w:ascii="Times New Roman" w:hAnsi="Times New Roman" w:cs="Times New Roman"/>
          <w:sz w:val="24"/>
          <w:szCs w:val="24"/>
        </w:rPr>
        <w:t>The recombination landscape for</w:t>
      </w:r>
      <w:r w:rsidR="00BE3E70">
        <w:rPr>
          <w:rFonts w:ascii="Times New Roman" w:hAnsi="Times New Roman" w:cs="Times New Roman"/>
          <w:sz w:val="24"/>
          <w:szCs w:val="24"/>
        </w:rPr>
        <w:t xml:space="preserve"> single chromosome scale can be </w:t>
      </w:r>
      <w:r w:rsidR="00520D57">
        <w:rPr>
          <w:rFonts w:ascii="Times New Roman" w:hAnsi="Times New Roman" w:cs="Times New Roman"/>
          <w:sz w:val="24"/>
          <w:szCs w:val="24"/>
        </w:rPr>
        <w:t xml:space="preserve">general </w:t>
      </w:r>
      <w:r w:rsidR="00BE3E70">
        <w:rPr>
          <w:rFonts w:ascii="Times New Roman" w:hAnsi="Times New Roman" w:cs="Times New Roman"/>
          <w:sz w:val="24"/>
          <w:szCs w:val="24"/>
        </w:rPr>
        <w:t>summarized by</w:t>
      </w:r>
      <w:r w:rsidR="00520D57">
        <w:rPr>
          <w:rFonts w:ascii="Times New Roman" w:hAnsi="Times New Roman" w:cs="Times New Roman"/>
          <w:sz w:val="24"/>
          <w:szCs w:val="24"/>
        </w:rPr>
        <w:t xml:space="preserve"> </w:t>
      </w:r>
      <w:proofErr w:type="spellStart"/>
      <w:r w:rsidR="00520D57">
        <w:rPr>
          <w:rFonts w:ascii="Times New Roman" w:hAnsi="Times New Roman" w:cs="Times New Roman"/>
          <w:sz w:val="24"/>
          <w:szCs w:val="24"/>
        </w:rPr>
        <w:t>i</w:t>
      </w:r>
      <w:proofErr w:type="spellEnd"/>
      <w:r w:rsidR="00520D57">
        <w:rPr>
          <w:rFonts w:ascii="Times New Roman" w:hAnsi="Times New Roman" w:cs="Times New Roman"/>
          <w:sz w:val="24"/>
          <w:szCs w:val="24"/>
        </w:rPr>
        <w:t xml:space="preserve">) spacing of </w:t>
      </w:r>
      <w:r w:rsidR="008901E3">
        <w:rPr>
          <w:rFonts w:ascii="Times New Roman" w:hAnsi="Times New Roman" w:cs="Times New Roman"/>
          <w:sz w:val="24"/>
          <w:szCs w:val="24"/>
        </w:rPr>
        <w:t>crossovers</w:t>
      </w:r>
      <w:r w:rsidR="00520D57">
        <w:rPr>
          <w:rFonts w:ascii="Times New Roman" w:hAnsi="Times New Roman" w:cs="Times New Roman"/>
          <w:sz w:val="24"/>
          <w:szCs w:val="24"/>
        </w:rPr>
        <w:t xml:space="preserve"> and ii) the linear area of synapsed homologous </w:t>
      </w:r>
      <w:r w:rsidR="008901E3">
        <w:rPr>
          <w:rFonts w:ascii="Times New Roman" w:hAnsi="Times New Roman" w:cs="Times New Roman"/>
          <w:sz w:val="24"/>
          <w:szCs w:val="24"/>
        </w:rPr>
        <w:t>chromosomes</w:t>
      </w:r>
      <w:r w:rsidR="00520D57">
        <w:rPr>
          <w:rFonts w:ascii="Times New Roman" w:hAnsi="Times New Roman" w:cs="Times New Roman"/>
          <w:sz w:val="24"/>
          <w:szCs w:val="24"/>
        </w:rPr>
        <w:t xml:space="preserve"> where crossovers can form.</w:t>
      </w:r>
      <w:r w:rsidR="008901E3">
        <w:rPr>
          <w:rFonts w:ascii="Times New Roman" w:hAnsi="Times New Roman" w:cs="Times New Roman"/>
          <w:sz w:val="24"/>
          <w:szCs w:val="24"/>
        </w:rPr>
        <w:t xml:space="preserve"> </w:t>
      </w:r>
    </w:p>
    <w:p w14:paraId="64323650" w14:textId="77777777" w:rsidR="008901E3" w:rsidRDefault="008901E3" w:rsidP="006715C5">
      <w:pPr>
        <w:contextualSpacing/>
        <w:rPr>
          <w:rFonts w:ascii="Times New Roman" w:hAnsi="Times New Roman" w:cs="Times New Roman"/>
          <w:sz w:val="24"/>
          <w:szCs w:val="24"/>
        </w:rPr>
      </w:pPr>
    </w:p>
    <w:p w14:paraId="6C6B3157" w14:textId="20064323" w:rsidR="00BE3E70" w:rsidRDefault="004B3136" w:rsidP="006715C5">
      <w:pPr>
        <w:contextualSpacing/>
        <w:rPr>
          <w:rFonts w:ascii="Times New Roman" w:hAnsi="Times New Roman" w:cs="Times New Roman"/>
          <w:sz w:val="24"/>
          <w:szCs w:val="24"/>
        </w:rPr>
      </w:pPr>
      <w:r w:rsidRPr="005E3602">
        <w:rPr>
          <w:rFonts w:ascii="Times New Roman" w:hAnsi="Times New Roman" w:cs="Times New Roman"/>
          <w:sz w:val="24"/>
          <w:szCs w:val="24"/>
        </w:rPr>
        <w:t>We</w:t>
      </w:r>
      <w:r w:rsidR="00CE0DAA" w:rsidRPr="005E3602">
        <w:rPr>
          <w:rFonts w:ascii="Times New Roman" w:hAnsi="Times New Roman" w:cs="Times New Roman"/>
          <w:sz w:val="24"/>
          <w:szCs w:val="24"/>
        </w:rPr>
        <w:t xml:space="preserve"> quantified</w:t>
      </w:r>
      <w:r w:rsidR="00CE0DAA">
        <w:rPr>
          <w:rFonts w:ascii="Times New Roman" w:hAnsi="Times New Roman" w:cs="Times New Roman"/>
          <w:sz w:val="24"/>
          <w:szCs w:val="24"/>
        </w:rPr>
        <w:t xml:space="preserve"> the general recombination landscape</w:t>
      </w:r>
      <w:r>
        <w:rPr>
          <w:rFonts w:ascii="Times New Roman" w:hAnsi="Times New Roman" w:cs="Times New Roman"/>
          <w:sz w:val="24"/>
          <w:szCs w:val="24"/>
        </w:rPr>
        <w:t xml:space="preserve"> </w:t>
      </w:r>
      <w:r w:rsidR="008901E3">
        <w:rPr>
          <w:rFonts w:ascii="Times New Roman" w:hAnsi="Times New Roman" w:cs="Times New Roman"/>
          <w:sz w:val="24"/>
          <w:szCs w:val="24"/>
        </w:rPr>
        <w:t xml:space="preserve">because patterns in the recombination landscape are important to document because they can shed light on constraints and regulation of the processes </w:t>
      </w:r>
      <w:proofErr w:type="gramStart"/>
      <w:r w:rsidR="008901E3">
        <w:rPr>
          <w:rFonts w:ascii="Times New Roman" w:hAnsi="Times New Roman" w:cs="Times New Roman"/>
          <w:sz w:val="24"/>
          <w:szCs w:val="24"/>
        </w:rPr>
        <w:t>( could</w:t>
      </w:r>
      <w:proofErr w:type="gramEnd"/>
      <w:r w:rsidR="008901E3">
        <w:rPr>
          <w:rFonts w:ascii="Times New Roman" w:hAnsi="Times New Roman" w:cs="Times New Roman"/>
          <w:sz w:val="24"/>
          <w:szCs w:val="24"/>
        </w:rPr>
        <w:t xml:space="preserve"> end up leading to variation in the genome wide recombination rates.</w:t>
      </w:r>
      <w:r>
        <w:rPr>
          <w:rFonts w:ascii="Times New Roman" w:hAnsi="Times New Roman" w:cs="Times New Roman"/>
          <w:sz w:val="24"/>
          <w:szCs w:val="24"/>
        </w:rPr>
        <w:t xml:space="preserve"> </w:t>
      </w:r>
      <w:r w:rsidR="008901E3">
        <w:rPr>
          <w:rFonts w:ascii="Times New Roman" w:hAnsi="Times New Roman" w:cs="Times New Roman"/>
          <w:sz w:val="24"/>
          <w:szCs w:val="24"/>
        </w:rPr>
        <w:t>Our results confirm (well established) previously reported patterns for sex differences in the general recombination landscape – and add by demonstrating that these patterns hold even in the case of genome more crossovers, but general landscape patterns still maintain sex-specific patterns.</w:t>
      </w:r>
    </w:p>
    <w:p w14:paraId="54AFD67D" w14:textId="77777777" w:rsidR="00BE3E70" w:rsidRDefault="00BE3E70" w:rsidP="006715C5">
      <w:pPr>
        <w:contextualSpacing/>
        <w:rPr>
          <w:rFonts w:ascii="Times New Roman" w:hAnsi="Times New Roman" w:cs="Times New Roman"/>
          <w:sz w:val="24"/>
          <w:szCs w:val="24"/>
        </w:rPr>
      </w:pPr>
    </w:p>
    <w:p w14:paraId="78C46980" w14:textId="77777777" w:rsidR="00BE3E70" w:rsidRDefault="00BE3E70" w:rsidP="006715C5">
      <w:pPr>
        <w:contextualSpacing/>
        <w:rPr>
          <w:rFonts w:ascii="Times New Roman" w:hAnsi="Times New Roman" w:cs="Times New Roman"/>
          <w:sz w:val="24"/>
          <w:szCs w:val="24"/>
        </w:rPr>
      </w:pPr>
    </w:p>
    <w:p w14:paraId="129E893F" w14:textId="698260ED" w:rsidR="00C817ED" w:rsidRDefault="006715C5" w:rsidP="00C817ED">
      <w:pPr>
        <w:contextualSpacing/>
        <w:rPr>
          <w:rFonts w:ascii="Times New Roman" w:hAnsi="Times New Roman" w:cs="Times New Roman"/>
          <w:sz w:val="24"/>
          <w:szCs w:val="24"/>
        </w:rPr>
      </w:pPr>
      <w:r>
        <w:rPr>
          <w:rFonts w:ascii="Times New Roman" w:hAnsi="Times New Roman" w:cs="Times New Roman"/>
          <w:sz w:val="24"/>
          <w:szCs w:val="24"/>
        </w:rPr>
        <w:t xml:space="preserve">Conserved patterns of the recombination landscape of the single chromosome level – reflect </w:t>
      </w:r>
      <w:proofErr w:type="gramStart"/>
      <w:r>
        <w:rPr>
          <w:rFonts w:ascii="Times New Roman" w:hAnsi="Times New Roman" w:cs="Times New Roman"/>
          <w:sz w:val="24"/>
          <w:szCs w:val="24"/>
        </w:rPr>
        <w:t xml:space="preserve">constraints </w:t>
      </w:r>
      <w:r w:rsidR="008901E3">
        <w:rPr>
          <w:rFonts w:ascii="Times New Roman" w:hAnsi="Times New Roman" w:cs="Times New Roman"/>
          <w:sz w:val="24"/>
          <w:szCs w:val="24"/>
        </w:rPr>
        <w:t xml:space="preserve"> </w:t>
      </w:r>
      <w:r w:rsidR="00C817ED">
        <w:rPr>
          <w:rFonts w:ascii="Times New Roman" w:hAnsi="Times New Roman" w:cs="Times New Roman"/>
          <w:sz w:val="24"/>
          <w:szCs w:val="24"/>
        </w:rPr>
        <w:t>At</w:t>
      </w:r>
      <w:proofErr w:type="gramEnd"/>
      <w:r w:rsidR="00C817ED">
        <w:rPr>
          <w:rFonts w:ascii="Times New Roman" w:hAnsi="Times New Roman" w:cs="Times New Roman"/>
          <w:sz w:val="24"/>
          <w:szCs w:val="24"/>
        </w:rPr>
        <w:t xml:space="preserve"> the single chromosome level – (crossover number is conserved – suggesting processes regulating the rec landscape at this scale might face similar constraints</w:t>
      </w:r>
    </w:p>
    <w:p w14:paraId="5D3E58FD" w14:textId="49CD4DE5" w:rsidR="00C817ED" w:rsidRDefault="00C817ED" w:rsidP="008901E3">
      <w:pPr>
        <w:contextualSpacing/>
        <w:rPr>
          <w:rFonts w:ascii="Times New Roman" w:hAnsi="Times New Roman" w:cs="Times New Roman"/>
          <w:sz w:val="24"/>
          <w:szCs w:val="24"/>
        </w:rPr>
      </w:pPr>
      <w:r>
        <w:rPr>
          <w:rFonts w:ascii="Times New Roman" w:hAnsi="Times New Roman" w:cs="Times New Roman"/>
          <w:sz w:val="24"/>
          <w:szCs w:val="24"/>
        </w:rPr>
        <w:t xml:space="preserve"> </w:t>
      </w:r>
    </w:p>
    <w:p w14:paraId="5B140936" w14:textId="77777777" w:rsidR="00C817ED" w:rsidRDefault="00C817ED" w:rsidP="00C817ED">
      <w:pPr>
        <w:contextualSpacing/>
        <w:rPr>
          <w:rFonts w:ascii="Times New Roman" w:hAnsi="Times New Roman" w:cs="Times New Roman"/>
          <w:sz w:val="24"/>
          <w:szCs w:val="24"/>
        </w:rPr>
      </w:pPr>
    </w:p>
    <w:p w14:paraId="7B32B477" w14:textId="77777777" w:rsidR="00C817ED" w:rsidRDefault="00C817ED" w:rsidP="00C817ED">
      <w:pPr>
        <w:contextualSpacing/>
        <w:rPr>
          <w:rFonts w:ascii="Times New Roman" w:hAnsi="Times New Roman" w:cs="Times New Roman"/>
          <w:sz w:val="24"/>
          <w:szCs w:val="24"/>
        </w:rPr>
      </w:pPr>
    </w:p>
    <w:p w14:paraId="7A0FA781" w14:textId="232923FD" w:rsidR="00C817ED" w:rsidRDefault="00786C8F" w:rsidP="005E3602">
      <w:pPr>
        <w:contextualSpacing/>
        <w:rPr>
          <w:rFonts w:ascii="Times New Roman" w:hAnsi="Times New Roman" w:cs="Times New Roman"/>
          <w:sz w:val="24"/>
          <w:szCs w:val="24"/>
        </w:rPr>
      </w:pPr>
      <w:r>
        <w:rPr>
          <w:rFonts w:ascii="Times New Roman" w:hAnsi="Times New Roman" w:cs="Times New Roman"/>
          <w:sz w:val="24"/>
          <w:szCs w:val="24"/>
        </w:rPr>
        <w:t>-------</w:t>
      </w:r>
    </w:p>
    <w:p w14:paraId="459A0C5B" w14:textId="19A7CC58" w:rsidR="00C817ED" w:rsidRDefault="00786C8F" w:rsidP="005E3602">
      <w:pPr>
        <w:contextualSpacing/>
        <w:rPr>
          <w:rFonts w:ascii="Times New Roman" w:hAnsi="Times New Roman" w:cs="Times New Roman"/>
          <w:sz w:val="24"/>
          <w:szCs w:val="24"/>
        </w:rPr>
      </w:pPr>
      <w:r>
        <w:rPr>
          <w:rFonts w:ascii="Times New Roman" w:hAnsi="Times New Roman" w:cs="Times New Roman"/>
          <w:sz w:val="24"/>
          <w:szCs w:val="24"/>
        </w:rPr>
        <w:t>JUNK</w:t>
      </w:r>
    </w:p>
    <w:p w14:paraId="52C599C2" w14:textId="77777777" w:rsidR="00786C8F" w:rsidRDefault="00786C8F" w:rsidP="005E3602">
      <w:pPr>
        <w:contextualSpacing/>
        <w:rPr>
          <w:rFonts w:ascii="Times New Roman" w:hAnsi="Times New Roman" w:cs="Times New Roman"/>
          <w:sz w:val="24"/>
          <w:szCs w:val="24"/>
        </w:rPr>
      </w:pPr>
    </w:p>
    <w:p w14:paraId="01A89C12" w14:textId="77777777" w:rsidR="00786C8F" w:rsidRDefault="00786C8F" w:rsidP="005E3602">
      <w:pPr>
        <w:contextualSpacing/>
        <w:rPr>
          <w:rFonts w:ascii="Times New Roman" w:hAnsi="Times New Roman" w:cs="Times New Roman"/>
          <w:sz w:val="24"/>
          <w:szCs w:val="24"/>
        </w:rPr>
      </w:pPr>
    </w:p>
    <w:p w14:paraId="5556FF25" w14:textId="77777777" w:rsidR="00786C8F" w:rsidRDefault="00786C8F" w:rsidP="00786C8F">
      <w:pPr>
        <w:contextualSpacing/>
        <w:rPr>
          <w:rFonts w:ascii="Times New Roman" w:hAnsi="Times New Roman" w:cs="Times New Roman"/>
          <w:sz w:val="24"/>
          <w:szCs w:val="24"/>
        </w:rPr>
      </w:pPr>
      <w:r w:rsidRPr="005E3602">
        <w:rPr>
          <w:rFonts w:ascii="Times New Roman" w:hAnsi="Times New Roman" w:cs="Times New Roman"/>
          <w:sz w:val="24"/>
          <w:szCs w:val="24"/>
        </w:rPr>
        <w:t xml:space="preserve">For the first time in many of these strains, </w:t>
      </w:r>
      <w:proofErr w:type="gramStart"/>
      <w:r w:rsidRPr="005E3602">
        <w:rPr>
          <w:rFonts w:ascii="Times New Roman" w:hAnsi="Times New Roman" w:cs="Times New Roman"/>
          <w:sz w:val="24"/>
          <w:szCs w:val="24"/>
        </w:rPr>
        <w:t>We</w:t>
      </w:r>
      <w:proofErr w:type="gramEnd"/>
      <w:r w:rsidRPr="005E3602">
        <w:rPr>
          <w:rFonts w:ascii="Times New Roman" w:hAnsi="Times New Roman" w:cs="Times New Roman"/>
          <w:sz w:val="24"/>
          <w:szCs w:val="24"/>
        </w:rPr>
        <w:t xml:space="preserve"> report a rare, direct, evolutionary comparison of recombination rate in females and males for this short evolutionary scale. </w:t>
      </w:r>
      <w:r>
        <w:rPr>
          <w:rFonts w:ascii="Times New Roman" w:hAnsi="Times New Roman" w:cs="Times New Roman"/>
          <w:sz w:val="24"/>
          <w:szCs w:val="24"/>
        </w:rPr>
        <w:t xml:space="preserve">We choose </w:t>
      </w:r>
      <w:r>
        <w:rPr>
          <w:rFonts w:ascii="Times New Roman" w:hAnsi="Times New Roman" w:cs="Times New Roman"/>
          <w:i/>
          <w:sz w:val="24"/>
          <w:szCs w:val="24"/>
        </w:rPr>
        <w:t>Mus musculus</w:t>
      </w:r>
      <w:r>
        <w:rPr>
          <w:rFonts w:ascii="Times New Roman" w:hAnsi="Times New Roman" w:cs="Times New Roman"/>
          <w:sz w:val="24"/>
          <w:szCs w:val="24"/>
        </w:rPr>
        <w:t xml:space="preserve"> because of the available strains across subspecies. Our design of using multiple inbred strains within </w:t>
      </w:r>
      <w:proofErr w:type="gramStart"/>
      <w:r>
        <w:rPr>
          <w:rFonts w:ascii="Times New Roman" w:hAnsi="Times New Roman" w:cs="Times New Roman"/>
          <w:sz w:val="24"/>
          <w:szCs w:val="24"/>
        </w:rPr>
        <w:t>subspecies  and</w:t>
      </w:r>
      <w:proofErr w:type="gramEnd"/>
      <w:r>
        <w:rPr>
          <w:rFonts w:ascii="Times New Roman" w:hAnsi="Times New Roman" w:cs="Times New Roman"/>
          <w:sz w:val="24"/>
          <w:szCs w:val="24"/>
        </w:rPr>
        <w:t xml:space="preserve"> multiple subspecies across the species --  (can provide information </w:t>
      </w:r>
      <w:proofErr w:type="spellStart"/>
      <w:r>
        <w:rPr>
          <w:rFonts w:ascii="Times New Roman" w:hAnsi="Times New Roman" w:cs="Times New Roman"/>
          <w:sz w:val="24"/>
          <w:szCs w:val="24"/>
        </w:rPr>
        <w:t>anaglogous</w:t>
      </w:r>
      <w:proofErr w:type="spellEnd"/>
      <w:r>
        <w:rPr>
          <w:rFonts w:ascii="Times New Roman" w:hAnsi="Times New Roman" w:cs="Times New Roman"/>
          <w:sz w:val="24"/>
          <w:szCs w:val="24"/>
        </w:rPr>
        <w:t xml:space="preserve"> to polymorphism within and divergence within subspecies of the house mouse. </w:t>
      </w:r>
      <w:r w:rsidRPr="005E3602">
        <w:rPr>
          <w:rFonts w:ascii="Times New Roman" w:hAnsi="Times New Roman" w:cs="Times New Roman"/>
          <w:sz w:val="24"/>
          <w:szCs w:val="24"/>
        </w:rPr>
        <w:t xml:space="preserve">Our results indicate rapid male specific evolution of </w:t>
      </w:r>
      <w:proofErr w:type="spellStart"/>
      <w:r w:rsidRPr="005E3602">
        <w:rPr>
          <w:rFonts w:ascii="Times New Roman" w:hAnsi="Times New Roman" w:cs="Times New Roman"/>
          <w:sz w:val="24"/>
          <w:szCs w:val="24"/>
        </w:rPr>
        <w:t>gwRR</w:t>
      </w:r>
      <w:proofErr w:type="spellEnd"/>
      <w:r w:rsidRPr="005E3602">
        <w:rPr>
          <w:rFonts w:ascii="Times New Roman" w:hAnsi="Times New Roman" w:cs="Times New Roman"/>
          <w:sz w:val="24"/>
          <w:szCs w:val="24"/>
        </w:rPr>
        <w:t xml:space="preserve"> occurred in a subset of house mouse lines. </w:t>
      </w:r>
    </w:p>
    <w:p w14:paraId="05870A9B" w14:textId="77777777" w:rsidR="00786C8F" w:rsidRDefault="00786C8F" w:rsidP="00786C8F">
      <w:pPr>
        <w:contextualSpacing/>
        <w:rPr>
          <w:rFonts w:ascii="Times New Roman" w:hAnsi="Times New Roman" w:cs="Times New Roman"/>
          <w:b/>
          <w:sz w:val="24"/>
          <w:szCs w:val="24"/>
        </w:rPr>
      </w:pPr>
    </w:p>
    <w:p w14:paraId="28AE9FD2" w14:textId="77777777" w:rsidR="00786C8F" w:rsidRDefault="00786C8F" w:rsidP="00786C8F">
      <w:pPr>
        <w:contextualSpacing/>
        <w:rPr>
          <w:rFonts w:ascii="Times New Roman" w:hAnsi="Times New Roman" w:cs="Times New Roman"/>
          <w:b/>
          <w:sz w:val="24"/>
          <w:szCs w:val="24"/>
        </w:rPr>
      </w:pPr>
      <w:r w:rsidRPr="00CC53AD">
        <w:rPr>
          <w:rFonts w:ascii="Times New Roman" w:hAnsi="Times New Roman" w:cs="Times New Roman"/>
          <w:b/>
          <w:sz w:val="24"/>
          <w:szCs w:val="24"/>
        </w:rPr>
        <w:t>We observed up to a 30% difference (translating into approximately ~7 more crossovers per cell), a surprising amount considering the short evolutionary time scale.  (</w:t>
      </w:r>
      <w:proofErr w:type="gramStart"/>
      <w:r w:rsidRPr="00CC53AD">
        <w:rPr>
          <w:rFonts w:ascii="Times New Roman" w:hAnsi="Times New Roman" w:cs="Times New Roman"/>
          <w:b/>
          <w:sz w:val="24"/>
          <w:szCs w:val="24"/>
        </w:rPr>
        <w:t>found</w:t>
      </w:r>
      <w:proofErr w:type="gramEnd"/>
      <w:r w:rsidRPr="00CC53AD">
        <w:rPr>
          <w:rFonts w:ascii="Times New Roman" w:hAnsi="Times New Roman" w:cs="Times New Roman"/>
          <w:b/>
          <w:sz w:val="24"/>
          <w:szCs w:val="24"/>
        </w:rPr>
        <w:t xml:space="preserve"> </w:t>
      </w:r>
    </w:p>
    <w:p w14:paraId="4E360804" w14:textId="77777777" w:rsidR="00786C8F" w:rsidRPr="008C6442" w:rsidRDefault="00786C8F" w:rsidP="00786C8F">
      <w:pPr>
        <w:contextualSpacing/>
        <w:rPr>
          <w:rFonts w:ascii="Times New Roman" w:hAnsi="Times New Roman" w:cs="Times New Roman"/>
          <w:b/>
          <w:sz w:val="24"/>
          <w:szCs w:val="24"/>
        </w:rPr>
      </w:pPr>
      <w:r>
        <w:rPr>
          <w:rFonts w:ascii="Times New Roman" w:hAnsi="Times New Roman" w:cs="Times New Roman"/>
          <w:b/>
          <w:sz w:val="24"/>
          <w:szCs w:val="24"/>
        </w:rPr>
        <w:t xml:space="preserve">Brief mouse background and (touch on polymorphism </w:t>
      </w:r>
    </w:p>
    <w:p w14:paraId="09DE5B4C" w14:textId="77777777" w:rsidR="00786C8F" w:rsidRDefault="00786C8F" w:rsidP="00786C8F">
      <w:pPr>
        <w:contextual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musculus</w:t>
      </w:r>
      <w:proofErr w:type="gramEnd"/>
      <w:r>
        <w:rPr>
          <w:rFonts w:ascii="Times New Roman" w:hAnsi="Times New Roman" w:cs="Times New Roman"/>
          <w:sz w:val="24"/>
          <w:szCs w:val="24"/>
        </w:rPr>
        <w:t xml:space="preserve"> subspecies – have mostly been samples from central Europe – we extend with samples from more eastern extent of the subspecies range in Russia and Kazakhstan. </w:t>
      </w:r>
    </w:p>
    <w:p w14:paraId="32611DEB" w14:textId="77777777" w:rsidR="00786C8F" w:rsidRDefault="00786C8F" w:rsidP="00786C8F">
      <w:pPr>
        <w:contextualSpacing/>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molossinus</w:t>
      </w:r>
      <w:proofErr w:type="spellEnd"/>
      <w:proofErr w:type="gramEnd"/>
      <w:r>
        <w:rPr>
          <w:rFonts w:ascii="Times New Roman" w:hAnsi="Times New Roman" w:cs="Times New Roman"/>
          <w:sz w:val="24"/>
          <w:szCs w:val="24"/>
        </w:rPr>
        <w:t xml:space="preserve"> is endemic to the japan – a hybrid that arose with humans brining musculus and </w:t>
      </w:r>
      <w:proofErr w:type="spellStart"/>
      <w:r>
        <w:rPr>
          <w:rFonts w:ascii="Times New Roman" w:hAnsi="Times New Roman" w:cs="Times New Roman"/>
          <w:sz w:val="24"/>
          <w:szCs w:val="24"/>
        </w:rPr>
        <w:t>castaneus</w:t>
      </w:r>
      <w:proofErr w:type="spellEnd"/>
      <w:r>
        <w:rPr>
          <w:rFonts w:ascii="Times New Roman" w:hAnsi="Times New Roman" w:cs="Times New Roman"/>
          <w:sz w:val="24"/>
          <w:szCs w:val="24"/>
        </w:rPr>
        <w:t xml:space="preserve"> to the islands. (AGAIN the divergence between </w:t>
      </w:r>
      <w:proofErr w:type="spellStart"/>
      <w:r>
        <w:rPr>
          <w:rFonts w:ascii="Times New Roman" w:hAnsi="Times New Roman" w:cs="Times New Roman"/>
          <w:sz w:val="24"/>
          <w:szCs w:val="24"/>
        </w:rPr>
        <w:t>mus</w:t>
      </w:r>
      <w:proofErr w:type="spellEnd"/>
      <w:r>
        <w:rPr>
          <w:rFonts w:ascii="Times New Roman" w:hAnsi="Times New Roman" w:cs="Times New Roman"/>
          <w:sz w:val="24"/>
          <w:szCs w:val="24"/>
        </w:rPr>
        <w:t xml:space="preserve"> musculus subspecies is ~500K – and males and females share the same phylogeny)</w:t>
      </w:r>
    </w:p>
    <w:p w14:paraId="7C566684" w14:textId="77777777" w:rsidR="00786C8F" w:rsidRPr="005E3602" w:rsidRDefault="00786C8F" w:rsidP="005E3602">
      <w:pPr>
        <w:contextualSpacing/>
        <w:rPr>
          <w:rFonts w:ascii="Times New Roman" w:hAnsi="Times New Roman" w:cs="Times New Roman"/>
          <w:sz w:val="24"/>
          <w:szCs w:val="24"/>
        </w:rPr>
      </w:pPr>
    </w:p>
    <w:p w14:paraId="2A5134AE" w14:textId="77777777" w:rsidR="005E3602" w:rsidRDefault="005E3602" w:rsidP="00431051">
      <w:pPr>
        <w:contextualSpacing/>
        <w:rPr>
          <w:rFonts w:ascii="Times New Roman" w:hAnsi="Times New Roman" w:cs="Times New Roman"/>
          <w:sz w:val="24"/>
          <w:szCs w:val="24"/>
        </w:rPr>
      </w:pPr>
    </w:p>
    <w:p w14:paraId="3015FF5D" w14:textId="77777777" w:rsidR="00AC7190" w:rsidRDefault="00AC7190" w:rsidP="00431051">
      <w:pPr>
        <w:contextualSpacing/>
        <w:rPr>
          <w:rFonts w:ascii="Times New Roman" w:hAnsi="Times New Roman" w:cs="Times New Roman"/>
          <w:sz w:val="24"/>
          <w:szCs w:val="24"/>
        </w:rPr>
      </w:pPr>
    </w:p>
    <w:p w14:paraId="2A278B5D" w14:textId="77777777" w:rsidR="00AC7190" w:rsidRPr="00573A90" w:rsidRDefault="00AC7190" w:rsidP="00AC7190">
      <w:pPr>
        <w:pStyle w:val="ListParagraph"/>
        <w:numPr>
          <w:ilvl w:val="0"/>
          <w:numId w:val="2"/>
        </w:numPr>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lastRenderedPageBreak/>
        <w:t xml:space="preserve">While there are strains with </w:t>
      </w:r>
      <w:proofErr w:type="spellStart"/>
      <w:r w:rsidRPr="00573A90">
        <w:rPr>
          <w:rFonts w:ascii="Times New Roman" w:eastAsia="Times New Roman" w:hAnsi="Times New Roman" w:cs="Times New Roman"/>
          <w:color w:val="000000"/>
          <w:sz w:val="24"/>
          <w:szCs w:val="24"/>
        </w:rPr>
        <w:t>Robertsonian</w:t>
      </w:r>
      <w:proofErr w:type="spellEnd"/>
      <w:r w:rsidRPr="00573A90">
        <w:rPr>
          <w:rFonts w:ascii="Times New Roman" w:eastAsia="Times New Roman" w:hAnsi="Times New Roman" w:cs="Times New Roman"/>
          <w:color w:val="000000"/>
          <w:sz w:val="24"/>
          <w:szCs w:val="24"/>
        </w:rPr>
        <w:t xml:space="preserve"> translocations,</w:t>
      </w:r>
      <w:r w:rsidRPr="00573A90">
        <w:rPr>
          <w:rFonts w:ascii="Times New Roman" w:hAnsi="Times New Roman" w:cs="Times New Roman"/>
          <w:sz w:val="24"/>
          <w:szCs w:val="24"/>
        </w:rPr>
        <w:t xml:space="preserve"> in house mouse and related murid species i</w:t>
      </w:r>
      <w:r w:rsidRPr="00573A90">
        <w:rPr>
          <w:rFonts w:ascii="Times New Roman" w:eastAsia="Times New Roman" w:hAnsi="Times New Roman" w:cs="Times New Roman"/>
          <w:color w:val="000000"/>
          <w:sz w:val="24"/>
          <w:szCs w:val="24"/>
        </w:rPr>
        <w:t>t is possible to assemble sets of strains with identical karyotypes, 20 pairs of acrocentric chromosomes.</w:t>
      </w:r>
    </w:p>
    <w:p w14:paraId="56F25805" w14:textId="77777777" w:rsidR="00AC7190" w:rsidRPr="00573A90" w:rsidRDefault="00AC7190" w:rsidP="00431051">
      <w:pPr>
        <w:contextualSpacing/>
        <w:rPr>
          <w:rFonts w:ascii="Times New Roman" w:hAnsi="Times New Roman" w:cs="Times New Roman"/>
          <w:sz w:val="24"/>
          <w:szCs w:val="24"/>
        </w:rPr>
      </w:pPr>
    </w:p>
    <w:sectPr w:rsidR="00AC7190" w:rsidRPr="0057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269D"/>
    <w:multiLevelType w:val="hybridMultilevel"/>
    <w:tmpl w:val="6E7C03E2"/>
    <w:lvl w:ilvl="0" w:tplc="FCFCEB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402"/>
    <w:multiLevelType w:val="hybridMultilevel"/>
    <w:tmpl w:val="CA5A5C58"/>
    <w:lvl w:ilvl="0" w:tplc="5A8E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7CD2"/>
    <w:multiLevelType w:val="multilevel"/>
    <w:tmpl w:val="C9B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742E7"/>
    <w:multiLevelType w:val="hybridMultilevel"/>
    <w:tmpl w:val="CA5A5C58"/>
    <w:lvl w:ilvl="0" w:tplc="5A8E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872A9"/>
    <w:multiLevelType w:val="multilevel"/>
    <w:tmpl w:val="104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C0"/>
    <w:rsid w:val="00051107"/>
    <w:rsid w:val="0007644F"/>
    <w:rsid w:val="000870EC"/>
    <w:rsid w:val="000D6B23"/>
    <w:rsid w:val="000F6008"/>
    <w:rsid w:val="00105F99"/>
    <w:rsid w:val="001702CF"/>
    <w:rsid w:val="00183A74"/>
    <w:rsid w:val="001A3388"/>
    <w:rsid w:val="001B3D80"/>
    <w:rsid w:val="001E2515"/>
    <w:rsid w:val="00237E35"/>
    <w:rsid w:val="00241413"/>
    <w:rsid w:val="002769C0"/>
    <w:rsid w:val="00277D2B"/>
    <w:rsid w:val="002906EB"/>
    <w:rsid w:val="002A3F33"/>
    <w:rsid w:val="002C43D8"/>
    <w:rsid w:val="00361BC1"/>
    <w:rsid w:val="00385871"/>
    <w:rsid w:val="003877D5"/>
    <w:rsid w:val="00393EAD"/>
    <w:rsid w:val="003D3BB1"/>
    <w:rsid w:val="003D6B6D"/>
    <w:rsid w:val="00431051"/>
    <w:rsid w:val="0043540B"/>
    <w:rsid w:val="00497A3D"/>
    <w:rsid w:val="004B3136"/>
    <w:rsid w:val="00520D57"/>
    <w:rsid w:val="00572D9D"/>
    <w:rsid w:val="00573A90"/>
    <w:rsid w:val="005D6C31"/>
    <w:rsid w:val="005E3602"/>
    <w:rsid w:val="005E451A"/>
    <w:rsid w:val="005F30C3"/>
    <w:rsid w:val="00613CFB"/>
    <w:rsid w:val="00655DDE"/>
    <w:rsid w:val="006715C5"/>
    <w:rsid w:val="00675823"/>
    <w:rsid w:val="006C2E08"/>
    <w:rsid w:val="006E099E"/>
    <w:rsid w:val="007369DE"/>
    <w:rsid w:val="00765168"/>
    <w:rsid w:val="00786C8F"/>
    <w:rsid w:val="007A47B3"/>
    <w:rsid w:val="008140B7"/>
    <w:rsid w:val="008901E3"/>
    <w:rsid w:val="00891A78"/>
    <w:rsid w:val="008B6516"/>
    <w:rsid w:val="008C6442"/>
    <w:rsid w:val="00952FDC"/>
    <w:rsid w:val="00972757"/>
    <w:rsid w:val="00997E95"/>
    <w:rsid w:val="00A5108E"/>
    <w:rsid w:val="00A86704"/>
    <w:rsid w:val="00AC7190"/>
    <w:rsid w:val="00B8039C"/>
    <w:rsid w:val="00B8297C"/>
    <w:rsid w:val="00BA413E"/>
    <w:rsid w:val="00BE3E70"/>
    <w:rsid w:val="00C11B79"/>
    <w:rsid w:val="00C462D4"/>
    <w:rsid w:val="00C817ED"/>
    <w:rsid w:val="00CC1E34"/>
    <w:rsid w:val="00CC53AD"/>
    <w:rsid w:val="00CE0DAA"/>
    <w:rsid w:val="00D55AFA"/>
    <w:rsid w:val="00D62717"/>
    <w:rsid w:val="00D761E7"/>
    <w:rsid w:val="00DB0669"/>
    <w:rsid w:val="00E27741"/>
    <w:rsid w:val="00EA7949"/>
    <w:rsid w:val="00EE75D5"/>
    <w:rsid w:val="00F07DC3"/>
    <w:rsid w:val="00F8364B"/>
    <w:rsid w:val="00F85E6A"/>
    <w:rsid w:val="00F9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6D5A36C6"/>
  <w15:chartTrackingRefBased/>
  <w15:docId w15:val="{C22E24BB-B7CE-4749-9428-AB684041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character" w:styleId="CommentReference">
    <w:name w:val="annotation reference"/>
    <w:basedOn w:val="DefaultParagraphFont"/>
    <w:uiPriority w:val="99"/>
    <w:semiHidden/>
    <w:unhideWhenUsed/>
    <w:rsid w:val="006C2E08"/>
    <w:rPr>
      <w:sz w:val="16"/>
      <w:szCs w:val="16"/>
    </w:rPr>
  </w:style>
  <w:style w:type="paragraph" w:styleId="CommentText">
    <w:name w:val="annotation text"/>
    <w:basedOn w:val="Normal"/>
    <w:link w:val="CommentTextChar"/>
    <w:uiPriority w:val="99"/>
    <w:unhideWhenUsed/>
    <w:rsid w:val="006C2E08"/>
    <w:pPr>
      <w:spacing w:line="240" w:lineRule="auto"/>
    </w:pPr>
    <w:rPr>
      <w:sz w:val="20"/>
      <w:szCs w:val="20"/>
    </w:rPr>
  </w:style>
  <w:style w:type="character" w:customStyle="1" w:styleId="CommentTextChar">
    <w:name w:val="Comment Text Char"/>
    <w:basedOn w:val="DefaultParagraphFont"/>
    <w:link w:val="CommentText"/>
    <w:uiPriority w:val="99"/>
    <w:rsid w:val="006C2E08"/>
    <w:rPr>
      <w:sz w:val="20"/>
      <w:szCs w:val="20"/>
    </w:rPr>
  </w:style>
  <w:style w:type="paragraph" w:styleId="ListParagraph">
    <w:name w:val="List Paragraph"/>
    <w:basedOn w:val="Normal"/>
    <w:uiPriority w:val="34"/>
    <w:qFormat/>
    <w:rsid w:val="006C2E08"/>
    <w:pPr>
      <w:ind w:left="720"/>
      <w:contextualSpacing/>
    </w:pPr>
  </w:style>
  <w:style w:type="paragraph" w:styleId="BalloonText">
    <w:name w:val="Balloon Text"/>
    <w:basedOn w:val="Normal"/>
    <w:link w:val="BalloonTextChar"/>
    <w:uiPriority w:val="99"/>
    <w:semiHidden/>
    <w:unhideWhenUsed/>
    <w:rsid w:val="006C2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E0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11B79"/>
    <w:rPr>
      <w:b/>
      <w:bCs/>
    </w:rPr>
  </w:style>
  <w:style w:type="character" w:customStyle="1" w:styleId="CommentSubjectChar">
    <w:name w:val="Comment Subject Char"/>
    <w:basedOn w:val="CommentTextChar"/>
    <w:link w:val="CommentSubject"/>
    <w:uiPriority w:val="99"/>
    <w:semiHidden/>
    <w:rsid w:val="00C11B79"/>
    <w:rPr>
      <w:b/>
      <w:bCs/>
      <w:sz w:val="20"/>
      <w:szCs w:val="20"/>
    </w:rPr>
  </w:style>
  <w:style w:type="paragraph" w:styleId="Revision">
    <w:name w:val="Revision"/>
    <w:hidden/>
    <w:uiPriority w:val="99"/>
    <w:semiHidden/>
    <w:rsid w:val="003D3B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94DBE-72A8-4BD6-8171-73D6949D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6</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44</cp:revision>
  <dcterms:created xsi:type="dcterms:W3CDTF">2020-06-12T01:22:00Z</dcterms:created>
  <dcterms:modified xsi:type="dcterms:W3CDTF">2020-06-17T19:37:00Z</dcterms:modified>
</cp:coreProperties>
</file>