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B53" w:rsidRPr="00774DB6" w:rsidRDefault="00992B53" w:rsidP="006323A3">
      <w:pPr>
        <w:jc w:val="center"/>
        <w:rPr>
          <w:rFonts w:ascii="Times New Roman" w:hAnsi="Times New Roman" w:cs="Times New Roman"/>
        </w:rPr>
      </w:pPr>
    </w:p>
    <w:p w:rsidR="006323A3" w:rsidRPr="00774DB6" w:rsidRDefault="006323A3" w:rsidP="006323A3">
      <w:pPr>
        <w:jc w:val="center"/>
        <w:rPr>
          <w:rFonts w:ascii="Times New Roman" w:hAnsi="Times New Roman" w:cs="Times New Roman"/>
        </w:rPr>
      </w:pPr>
    </w:p>
    <w:p w:rsidR="006323A3" w:rsidRPr="00774DB6" w:rsidRDefault="00515A5C" w:rsidP="006323A3">
      <w:pPr>
        <w:pStyle w:val="Title"/>
        <w:jc w:val="center"/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</w:rPr>
        <w:t>Induction Proof</w:t>
      </w:r>
    </w:p>
    <w:p w:rsidR="00515A5C" w:rsidRPr="00774DB6" w:rsidRDefault="00515A5C" w:rsidP="00515A5C">
      <w:pPr>
        <w:pStyle w:val="Body"/>
        <w:rPr>
          <w:rFonts w:cs="Times New Roman"/>
        </w:rPr>
      </w:pPr>
    </w:p>
    <w:p w:rsidR="00515A5C" w:rsidRPr="00774DB6" w:rsidRDefault="00515A5C" w:rsidP="00515A5C">
      <w:pPr>
        <w:pStyle w:val="Body"/>
        <w:jc w:val="center"/>
        <w:rPr>
          <w:rFonts w:cs="Times New Roman"/>
        </w:rPr>
      </w:pPr>
      <w:r w:rsidRPr="00774DB6">
        <w:rPr>
          <w:rFonts w:cs="Times New Roman"/>
        </w:rPr>
        <w:t>MATH 189: Discrete Mathematics</w:t>
      </w:r>
    </w:p>
    <w:p w:rsidR="00515A5C" w:rsidRPr="00774DB6" w:rsidRDefault="00515A5C" w:rsidP="00515A5C">
      <w:pPr>
        <w:pStyle w:val="Body"/>
        <w:jc w:val="center"/>
        <w:rPr>
          <w:rFonts w:cs="Times New Roman"/>
        </w:rPr>
      </w:pPr>
      <w:r w:rsidRPr="00774DB6">
        <w:rPr>
          <w:rFonts w:cs="Times New Roman"/>
        </w:rPr>
        <w:t>Section 2</w:t>
      </w:r>
    </w:p>
    <w:p w:rsidR="00515A5C" w:rsidRPr="00774DB6" w:rsidRDefault="00515A5C" w:rsidP="00515A5C">
      <w:pPr>
        <w:pStyle w:val="Body"/>
        <w:jc w:val="center"/>
        <w:rPr>
          <w:rFonts w:cs="Times New Roman"/>
        </w:rPr>
      </w:pPr>
      <w:r w:rsidRPr="00774DB6">
        <w:rPr>
          <w:rFonts w:cs="Times New Roman"/>
        </w:rPr>
        <w:t>Rob Peterson</w:t>
      </w:r>
    </w:p>
    <w:p w:rsidR="00515A5C" w:rsidRPr="00774DB6" w:rsidRDefault="00515A5C">
      <w:pPr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</w:rPr>
        <w:br w:type="page"/>
      </w:r>
    </w:p>
    <w:p w:rsidR="00515A5C" w:rsidRPr="00774DB6" w:rsidRDefault="00515A5C" w:rsidP="00515A5C">
      <w:pPr>
        <w:pStyle w:val="Heading1"/>
        <w:rPr>
          <w:rFonts w:cs="Times New Roman"/>
        </w:rPr>
      </w:pPr>
      <w:r w:rsidRPr="00774DB6">
        <w:rPr>
          <w:rFonts w:cs="Times New Roman"/>
        </w:rPr>
        <w:lastRenderedPageBreak/>
        <w:t>Problem Description</w:t>
      </w:r>
    </w:p>
    <w:p w:rsidR="00515A5C" w:rsidRPr="00774DB6" w:rsidRDefault="00515A5C" w:rsidP="00515A5C">
      <w:pPr>
        <w:rPr>
          <w:rFonts w:ascii="Times New Roman" w:hAnsi="Times New Roman" w:cs="Times New Roman"/>
        </w:rPr>
      </w:pPr>
    </w:p>
    <w:p w:rsidR="00515A5C" w:rsidRPr="00774DB6" w:rsidRDefault="00515A5C" w:rsidP="00515A5C">
      <w:pPr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</w:rPr>
        <w:t>The problem under consideration for this proof consists of a series of steps, described as follows:</w:t>
      </w:r>
    </w:p>
    <w:p w:rsidR="00515A5C" w:rsidRPr="00774DB6" w:rsidRDefault="00515A5C" w:rsidP="00515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</w:rPr>
        <w:t>A stack of 7 disks sits on a surface.</w:t>
      </w:r>
    </w:p>
    <w:p w:rsidR="00515A5C" w:rsidRPr="00774DB6" w:rsidRDefault="00515A5C" w:rsidP="00515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</w:rPr>
        <w:t>One disk is added to the top of the existing stack(s), and a set of disks is added to form a perimeter around the existing stack(s).</w:t>
      </w:r>
    </w:p>
    <w:p w:rsidR="00515A5C" w:rsidRPr="00774DB6" w:rsidRDefault="00515A5C" w:rsidP="00515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</w:rPr>
        <w:t>Step 2 is repeated ad Infinium.</w:t>
      </w:r>
    </w:p>
    <w:p w:rsidR="00515A5C" w:rsidRPr="00774DB6" w:rsidRDefault="00515A5C" w:rsidP="00515A5C">
      <w:pPr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</w:rPr>
        <w:t>Diagrams showing the steps involved are shown below:</w:t>
      </w:r>
    </w:p>
    <w:p w:rsidR="004E1F52" w:rsidRPr="00774DB6" w:rsidRDefault="004E1F52" w:rsidP="00515A5C">
      <w:pPr>
        <w:rPr>
          <w:rFonts w:ascii="Times New Roman" w:hAnsi="Times New Roman" w:cs="Times New Roman"/>
        </w:rPr>
      </w:pPr>
    </w:p>
    <w:p w:rsidR="004E1F52" w:rsidRPr="00774DB6" w:rsidRDefault="00431CED" w:rsidP="004E1F52">
      <w:pPr>
        <w:keepNext/>
        <w:jc w:val="center"/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  <w:noProof/>
        </w:rPr>
        <w:drawing>
          <wp:inline distT="0" distB="0" distL="0" distR="0">
            <wp:extent cx="667513" cy="7315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3" cy="73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52" w:rsidRPr="00774DB6" w:rsidRDefault="004E1F52" w:rsidP="004E1F52">
      <w:pPr>
        <w:pStyle w:val="Caption"/>
        <w:jc w:val="center"/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</w:rPr>
        <w:t xml:space="preserve">Figure </w:t>
      </w:r>
      <w:r w:rsidR="00AD3428" w:rsidRPr="00774DB6">
        <w:rPr>
          <w:rFonts w:ascii="Times New Roman" w:hAnsi="Times New Roman" w:cs="Times New Roman"/>
        </w:rPr>
        <w:fldChar w:fldCharType="begin"/>
      </w:r>
      <w:r w:rsidR="00AD3428" w:rsidRPr="00774DB6">
        <w:rPr>
          <w:rFonts w:ascii="Times New Roman" w:hAnsi="Times New Roman" w:cs="Times New Roman"/>
        </w:rPr>
        <w:instrText xml:space="preserve"> SEQ Figure \* ARABIC </w:instrText>
      </w:r>
      <w:r w:rsidR="00AD3428" w:rsidRPr="00774DB6">
        <w:rPr>
          <w:rFonts w:ascii="Times New Roman" w:hAnsi="Times New Roman" w:cs="Times New Roman"/>
        </w:rPr>
        <w:fldChar w:fldCharType="separate"/>
      </w:r>
      <w:r w:rsidRPr="00774DB6">
        <w:rPr>
          <w:rFonts w:ascii="Times New Roman" w:hAnsi="Times New Roman" w:cs="Times New Roman"/>
          <w:noProof/>
        </w:rPr>
        <w:t>1</w:t>
      </w:r>
      <w:r w:rsidR="00AD3428" w:rsidRPr="00774DB6">
        <w:rPr>
          <w:rFonts w:ascii="Times New Roman" w:hAnsi="Times New Roman" w:cs="Times New Roman"/>
          <w:noProof/>
        </w:rPr>
        <w:fldChar w:fldCharType="end"/>
      </w:r>
      <w:r w:rsidRPr="00774DB6">
        <w:rPr>
          <w:rFonts w:ascii="Times New Roman" w:hAnsi="Times New Roman" w:cs="Times New Roman"/>
        </w:rPr>
        <w:t>: Stage 0</w:t>
      </w:r>
    </w:p>
    <w:p w:rsidR="004E1F52" w:rsidRPr="00774DB6" w:rsidRDefault="00431CED" w:rsidP="004E1F52">
      <w:pPr>
        <w:keepNext/>
        <w:jc w:val="center"/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  <w:noProof/>
        </w:rPr>
        <w:drawing>
          <wp:inline distT="0" distB="0" distL="0" distR="0">
            <wp:extent cx="1920244" cy="1069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4" cy="10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CED" w:rsidRPr="00774DB6" w:rsidRDefault="004E1F52" w:rsidP="004E1F52">
      <w:pPr>
        <w:pStyle w:val="Caption"/>
        <w:jc w:val="center"/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</w:rPr>
        <w:t xml:space="preserve">Figure </w:t>
      </w:r>
      <w:r w:rsidR="00AD3428" w:rsidRPr="00774DB6">
        <w:rPr>
          <w:rFonts w:ascii="Times New Roman" w:hAnsi="Times New Roman" w:cs="Times New Roman"/>
        </w:rPr>
        <w:fldChar w:fldCharType="begin"/>
      </w:r>
      <w:r w:rsidR="00AD3428" w:rsidRPr="00774DB6">
        <w:rPr>
          <w:rFonts w:ascii="Times New Roman" w:hAnsi="Times New Roman" w:cs="Times New Roman"/>
        </w:rPr>
        <w:instrText xml:space="preserve"> S</w:instrText>
      </w:r>
      <w:r w:rsidR="00AD3428" w:rsidRPr="00774DB6">
        <w:rPr>
          <w:rFonts w:ascii="Times New Roman" w:hAnsi="Times New Roman" w:cs="Times New Roman"/>
        </w:rPr>
        <w:instrText xml:space="preserve">EQ Figure \* ARABIC </w:instrText>
      </w:r>
      <w:r w:rsidR="00AD3428" w:rsidRPr="00774DB6">
        <w:rPr>
          <w:rFonts w:ascii="Times New Roman" w:hAnsi="Times New Roman" w:cs="Times New Roman"/>
        </w:rPr>
        <w:fldChar w:fldCharType="separate"/>
      </w:r>
      <w:r w:rsidRPr="00774DB6">
        <w:rPr>
          <w:rFonts w:ascii="Times New Roman" w:hAnsi="Times New Roman" w:cs="Times New Roman"/>
          <w:noProof/>
        </w:rPr>
        <w:t>2</w:t>
      </w:r>
      <w:r w:rsidR="00AD3428" w:rsidRPr="00774DB6">
        <w:rPr>
          <w:rFonts w:ascii="Times New Roman" w:hAnsi="Times New Roman" w:cs="Times New Roman"/>
          <w:noProof/>
        </w:rPr>
        <w:fldChar w:fldCharType="end"/>
      </w:r>
      <w:r w:rsidRPr="00774DB6">
        <w:rPr>
          <w:rFonts w:ascii="Times New Roman" w:hAnsi="Times New Roman" w:cs="Times New Roman"/>
        </w:rPr>
        <w:t>: Stage 1</w:t>
      </w:r>
    </w:p>
    <w:p w:rsidR="004E1F52" w:rsidRPr="00774DB6" w:rsidRDefault="00431CED" w:rsidP="004E1F52">
      <w:pPr>
        <w:keepNext/>
        <w:jc w:val="center"/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  <w:noProof/>
        </w:rPr>
        <w:drawing>
          <wp:inline distT="0" distB="0" distL="0" distR="0">
            <wp:extent cx="3017526" cy="125273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526" cy="12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52" w:rsidRPr="00774DB6" w:rsidRDefault="004E1F52" w:rsidP="004E1F52">
      <w:pPr>
        <w:pStyle w:val="Caption"/>
        <w:jc w:val="center"/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</w:rPr>
        <w:t xml:space="preserve">Figure </w:t>
      </w:r>
      <w:r w:rsidR="00AD3428" w:rsidRPr="00774DB6">
        <w:rPr>
          <w:rFonts w:ascii="Times New Roman" w:hAnsi="Times New Roman" w:cs="Times New Roman"/>
        </w:rPr>
        <w:fldChar w:fldCharType="begin"/>
      </w:r>
      <w:r w:rsidR="00AD3428" w:rsidRPr="00774DB6">
        <w:rPr>
          <w:rFonts w:ascii="Times New Roman" w:hAnsi="Times New Roman" w:cs="Times New Roman"/>
        </w:rPr>
        <w:instrText xml:space="preserve"> SEQ Figure \* ARABIC </w:instrText>
      </w:r>
      <w:r w:rsidR="00AD3428" w:rsidRPr="00774DB6">
        <w:rPr>
          <w:rFonts w:ascii="Times New Roman" w:hAnsi="Times New Roman" w:cs="Times New Roman"/>
        </w:rPr>
        <w:fldChar w:fldCharType="separate"/>
      </w:r>
      <w:r w:rsidRPr="00774DB6">
        <w:rPr>
          <w:rFonts w:ascii="Times New Roman" w:hAnsi="Times New Roman" w:cs="Times New Roman"/>
          <w:noProof/>
        </w:rPr>
        <w:t>3</w:t>
      </w:r>
      <w:r w:rsidR="00AD3428" w:rsidRPr="00774DB6">
        <w:rPr>
          <w:rFonts w:ascii="Times New Roman" w:hAnsi="Times New Roman" w:cs="Times New Roman"/>
          <w:noProof/>
        </w:rPr>
        <w:fldChar w:fldCharType="end"/>
      </w:r>
      <w:r w:rsidRPr="00774DB6">
        <w:rPr>
          <w:rFonts w:ascii="Times New Roman" w:hAnsi="Times New Roman" w:cs="Times New Roman"/>
        </w:rPr>
        <w:t xml:space="preserve">: Stage </w:t>
      </w:r>
      <w:r w:rsidR="00E170B9" w:rsidRPr="00774DB6">
        <w:rPr>
          <w:rFonts w:ascii="Times New Roman" w:hAnsi="Times New Roman" w:cs="Times New Roman"/>
        </w:rPr>
        <w:t>2</w:t>
      </w:r>
    </w:p>
    <w:p w:rsidR="004E1F52" w:rsidRPr="00774DB6" w:rsidRDefault="00431CED" w:rsidP="004E1F52">
      <w:pPr>
        <w:keepNext/>
        <w:jc w:val="center"/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  <w:noProof/>
        </w:rPr>
        <w:drawing>
          <wp:inline distT="0" distB="0" distL="0" distR="0">
            <wp:extent cx="4139192" cy="14874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192" cy="148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A5C" w:rsidRPr="00774DB6" w:rsidRDefault="004E1F52" w:rsidP="004E1F52">
      <w:pPr>
        <w:pStyle w:val="Caption"/>
        <w:jc w:val="center"/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</w:rPr>
        <w:t xml:space="preserve">Figure </w:t>
      </w:r>
      <w:r w:rsidR="00AD3428" w:rsidRPr="00774DB6">
        <w:rPr>
          <w:rFonts w:ascii="Times New Roman" w:hAnsi="Times New Roman" w:cs="Times New Roman"/>
        </w:rPr>
        <w:fldChar w:fldCharType="begin"/>
      </w:r>
      <w:r w:rsidR="00AD3428" w:rsidRPr="00774DB6">
        <w:rPr>
          <w:rFonts w:ascii="Times New Roman" w:hAnsi="Times New Roman" w:cs="Times New Roman"/>
        </w:rPr>
        <w:instrText xml:space="preserve"> SEQ Figure \* ARABIC </w:instrText>
      </w:r>
      <w:r w:rsidR="00AD3428" w:rsidRPr="00774DB6">
        <w:rPr>
          <w:rFonts w:ascii="Times New Roman" w:hAnsi="Times New Roman" w:cs="Times New Roman"/>
        </w:rPr>
        <w:fldChar w:fldCharType="separate"/>
      </w:r>
      <w:r w:rsidRPr="00774DB6">
        <w:rPr>
          <w:rFonts w:ascii="Times New Roman" w:hAnsi="Times New Roman" w:cs="Times New Roman"/>
          <w:noProof/>
        </w:rPr>
        <w:t>4</w:t>
      </w:r>
      <w:r w:rsidR="00AD3428" w:rsidRPr="00774DB6">
        <w:rPr>
          <w:rFonts w:ascii="Times New Roman" w:hAnsi="Times New Roman" w:cs="Times New Roman"/>
          <w:noProof/>
        </w:rPr>
        <w:fldChar w:fldCharType="end"/>
      </w:r>
      <w:r w:rsidRPr="00774DB6">
        <w:rPr>
          <w:rFonts w:ascii="Times New Roman" w:hAnsi="Times New Roman" w:cs="Times New Roman"/>
        </w:rPr>
        <w:t xml:space="preserve">: Stage </w:t>
      </w:r>
      <w:r w:rsidR="00E170B9" w:rsidRPr="00774DB6">
        <w:rPr>
          <w:rFonts w:ascii="Times New Roman" w:hAnsi="Times New Roman" w:cs="Times New Roman"/>
        </w:rPr>
        <w:t>3</w:t>
      </w:r>
    </w:p>
    <w:p w:rsidR="00754FFB" w:rsidRPr="00774DB6" w:rsidRDefault="00EB59C2" w:rsidP="00754FFB">
      <w:pPr>
        <w:rPr>
          <w:rFonts w:ascii="Times New Roman" w:hAnsi="Times New Roman" w:cs="Times New Roman"/>
          <w:i/>
        </w:rPr>
      </w:pPr>
      <w:r w:rsidRPr="00774DB6">
        <w:rPr>
          <w:rFonts w:ascii="Times New Roman" w:hAnsi="Times New Roman" w:cs="Times New Roman"/>
        </w:rPr>
        <w:lastRenderedPageBreak/>
        <w:t>The problem statement regarding these series of stages is to determine a closed for expression for determining the total number of disks depending on what stage the process is in.  A good practice in developing a model like this is to develop some data.  The following table has been generated from inspection of the problem, and covers the first six stages.</w:t>
      </w:r>
      <w:r w:rsidR="004F0EBF" w:rsidRPr="00774DB6">
        <w:rPr>
          <w:rFonts w:ascii="Times New Roman" w:hAnsi="Times New Roman" w:cs="Times New Roman"/>
        </w:rPr>
        <w:t xml:space="preserve">  It shows the “dimension” of a stage</w:t>
      </w:r>
      <w:r w:rsidR="00774DB6" w:rsidRPr="00774DB6">
        <w:rPr>
          <w:rFonts w:ascii="Times New Roman" w:hAnsi="Times New Roman" w:cs="Times New Roman"/>
        </w:rPr>
        <w:t xml:space="preserve">, which denotes the length of a side of the stage, the stages form </w:t>
      </w:r>
      <m:oMath>
        <m:r>
          <w:rPr>
            <w:rFonts w:ascii="Cambria Math" w:hAnsi="Cambria Math" w:cs="Times New Roman"/>
          </w:rPr>
          <m:t>d</m:t>
        </m:r>
        <m:r>
          <m:rPr>
            <m:sty m:val="p"/>
          </m:rPr>
          <w:rPr>
            <w:rFonts w:ascii="Cambria Math" w:hAnsi="Cambria Math" w:cs="Times New Roman"/>
          </w:rPr>
          <m:t>×</m:t>
        </m:r>
        <m:r>
          <w:rPr>
            <w:rFonts w:ascii="Cambria Math" w:hAnsi="Cambria Math" w:cs="Times New Roman"/>
          </w:rPr>
          <m:t>d</m:t>
        </m:r>
      </m:oMath>
      <w:r w:rsidR="00774DB6" w:rsidRPr="00774DB6">
        <w:rPr>
          <w:rFonts w:ascii="Times New Roman" w:eastAsiaTheme="minorEastAsia" w:hAnsi="Times New Roman" w:cs="Times New Roman"/>
        </w:rPr>
        <w:t xml:space="preserve"> squares, where</w:t>
      </w:r>
      <w:r w:rsidR="00774DB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="00774DB6" w:rsidRPr="00774DB6">
        <w:rPr>
          <w:rFonts w:ascii="Times New Roman" w:eastAsiaTheme="minorEastAsia" w:hAnsi="Times New Roman" w:cs="Times New Roman"/>
        </w:rPr>
        <w:t xml:space="preserve"> </w:t>
      </w:r>
      <w:r w:rsidR="00774DB6">
        <w:rPr>
          <w:rFonts w:ascii="Times New Roman" w:eastAsiaTheme="minorEastAsia" w:hAnsi="Times New Roman" w:cs="Times New Roman"/>
        </w:rPr>
        <w:t>is the dimension of a stage.  The number of stacks in a stage is also important information to track, as will be shown in the following portions of this proof.</w:t>
      </w:r>
    </w:p>
    <w:tbl>
      <w:tblPr>
        <w:tblStyle w:val="TableGrid"/>
        <w:tblW w:w="0" w:type="auto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1390"/>
        <w:gridCol w:w="1123"/>
        <w:gridCol w:w="1000"/>
      </w:tblGrid>
      <w:tr w:rsidR="00754FFB" w:rsidRPr="00774DB6" w:rsidTr="00754FFB">
        <w:trPr>
          <w:trHeight w:val="300"/>
          <w:jc w:val="center"/>
        </w:trPr>
        <w:tc>
          <w:tcPr>
            <w:tcW w:w="1233" w:type="dxa"/>
            <w:tcBorders>
              <w:top w:val="single" w:sz="4" w:space="0" w:color="auto"/>
              <w:bottom w:val="single" w:sz="4" w:space="0" w:color="auto"/>
            </w:tcBorders>
            <w:shd w:val="clear" w:color="auto" w:fill="8496B0" w:themeFill="text2" w:themeFillTint="99"/>
            <w:noWrap/>
            <w:hideMark/>
          </w:tcPr>
          <w:p w:rsidR="00E170B9" w:rsidRPr="00E170B9" w:rsidRDefault="00E170B9" w:rsidP="00754FF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FFFFFF" w:themeColor="background1"/>
                <w:sz w:val="24"/>
              </w:rPr>
            </w:pPr>
            <w:r w:rsidRPr="00E170B9">
              <w:rPr>
                <w:rFonts w:ascii="Times New Roman" w:eastAsia="Times New Roman" w:hAnsi="Times New Roman" w:cs="Times New Roman"/>
                <w:b/>
                <w:i/>
                <w:iCs/>
                <w:color w:val="FFFFFF" w:themeColor="background1"/>
                <w:sz w:val="24"/>
              </w:rPr>
              <w:t>Stage (n)</w:t>
            </w:r>
          </w:p>
        </w:tc>
        <w:tc>
          <w:tcPr>
            <w:tcW w:w="1390" w:type="dxa"/>
            <w:tcBorders>
              <w:top w:val="single" w:sz="4" w:space="0" w:color="auto"/>
              <w:bottom w:val="single" w:sz="4" w:space="0" w:color="auto"/>
            </w:tcBorders>
            <w:shd w:val="clear" w:color="auto" w:fill="8496B0" w:themeFill="text2" w:themeFillTint="99"/>
            <w:noWrap/>
            <w:hideMark/>
          </w:tcPr>
          <w:p w:rsidR="00E170B9" w:rsidRPr="00E170B9" w:rsidRDefault="00E170B9" w:rsidP="00754FF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FFFFFF" w:themeColor="background1"/>
                <w:sz w:val="24"/>
              </w:rPr>
            </w:pPr>
            <w:r w:rsidRPr="00E170B9">
              <w:rPr>
                <w:rFonts w:ascii="Times New Roman" w:eastAsia="Times New Roman" w:hAnsi="Times New Roman" w:cs="Times New Roman"/>
                <w:b/>
                <w:i/>
                <w:iCs/>
                <w:color w:val="FFFFFF" w:themeColor="background1"/>
                <w:sz w:val="24"/>
              </w:rPr>
              <w:t>Dimension</w:t>
            </w:r>
          </w:p>
        </w:tc>
        <w:tc>
          <w:tcPr>
            <w:tcW w:w="1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8496B0" w:themeFill="text2" w:themeFillTint="99"/>
            <w:noWrap/>
            <w:hideMark/>
          </w:tcPr>
          <w:p w:rsidR="00E170B9" w:rsidRPr="00E170B9" w:rsidRDefault="00E170B9" w:rsidP="00754FF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FFFFFF" w:themeColor="background1"/>
                <w:sz w:val="24"/>
              </w:rPr>
            </w:pPr>
            <w:r w:rsidRPr="00E170B9">
              <w:rPr>
                <w:rFonts w:ascii="Times New Roman" w:eastAsia="Times New Roman" w:hAnsi="Times New Roman" w:cs="Times New Roman"/>
                <w:b/>
                <w:i/>
                <w:iCs/>
                <w:color w:val="FFFFFF" w:themeColor="background1"/>
                <w:sz w:val="24"/>
              </w:rPr>
              <w:t># stacks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8496B0" w:themeFill="text2" w:themeFillTint="99"/>
            <w:noWrap/>
            <w:hideMark/>
          </w:tcPr>
          <w:p w:rsidR="00E170B9" w:rsidRPr="00E170B9" w:rsidRDefault="00E170B9" w:rsidP="00754FFB">
            <w:pPr>
              <w:jc w:val="center"/>
              <w:rPr>
                <w:rFonts w:ascii="Times New Roman" w:eastAsia="Times New Roman" w:hAnsi="Times New Roman" w:cs="Times New Roman"/>
                <w:b/>
                <w:i/>
                <w:iCs/>
                <w:color w:val="FFFFFF" w:themeColor="background1"/>
                <w:sz w:val="24"/>
              </w:rPr>
            </w:pPr>
            <w:r w:rsidRPr="00E170B9">
              <w:rPr>
                <w:rFonts w:ascii="Times New Roman" w:eastAsia="Times New Roman" w:hAnsi="Times New Roman" w:cs="Times New Roman"/>
                <w:b/>
                <w:i/>
                <w:iCs/>
                <w:color w:val="FFFFFF" w:themeColor="background1"/>
                <w:sz w:val="24"/>
              </w:rPr>
              <w:t># disks</w:t>
            </w:r>
          </w:p>
        </w:tc>
      </w:tr>
      <w:tr w:rsidR="00E170B9" w:rsidRPr="00E170B9" w:rsidTr="00754FFB">
        <w:trPr>
          <w:trHeight w:val="300"/>
          <w:jc w:val="center"/>
        </w:trPr>
        <w:tc>
          <w:tcPr>
            <w:tcW w:w="1233" w:type="dxa"/>
            <w:tcBorders>
              <w:top w:val="single" w:sz="4" w:space="0" w:color="auto"/>
            </w:tcBorders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390" w:type="dxa"/>
            <w:tcBorders>
              <w:top w:val="single" w:sz="4" w:space="0" w:color="auto"/>
            </w:tcBorders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123" w:type="dxa"/>
            <w:tcBorders>
              <w:top w:val="single" w:sz="4" w:space="0" w:color="auto"/>
            </w:tcBorders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E170B9" w:rsidRPr="00E170B9" w:rsidTr="00754FFB">
        <w:trPr>
          <w:trHeight w:val="300"/>
          <w:jc w:val="center"/>
        </w:trPr>
        <w:tc>
          <w:tcPr>
            <w:tcW w:w="1233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90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123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000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E170B9" w:rsidRPr="00E170B9" w:rsidTr="00754FFB">
        <w:trPr>
          <w:trHeight w:val="300"/>
          <w:jc w:val="center"/>
        </w:trPr>
        <w:tc>
          <w:tcPr>
            <w:tcW w:w="1233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90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23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00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</w:tr>
      <w:tr w:rsidR="00E170B9" w:rsidRPr="00E170B9" w:rsidTr="00754FFB">
        <w:trPr>
          <w:trHeight w:val="300"/>
          <w:jc w:val="center"/>
        </w:trPr>
        <w:tc>
          <w:tcPr>
            <w:tcW w:w="1233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90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123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000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91</w:t>
            </w:r>
          </w:p>
        </w:tc>
      </w:tr>
      <w:tr w:rsidR="00E170B9" w:rsidRPr="00E170B9" w:rsidTr="00754FFB">
        <w:trPr>
          <w:trHeight w:val="300"/>
          <w:jc w:val="center"/>
        </w:trPr>
        <w:tc>
          <w:tcPr>
            <w:tcW w:w="1233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90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123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81</w:t>
            </w:r>
          </w:p>
        </w:tc>
        <w:tc>
          <w:tcPr>
            <w:tcW w:w="1000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171</w:t>
            </w:r>
          </w:p>
        </w:tc>
      </w:tr>
      <w:tr w:rsidR="00E170B9" w:rsidRPr="00E170B9" w:rsidTr="00754FFB">
        <w:trPr>
          <w:trHeight w:val="300"/>
          <w:jc w:val="center"/>
        </w:trPr>
        <w:tc>
          <w:tcPr>
            <w:tcW w:w="1233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90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123" w:type="dxa"/>
            <w:noWrap/>
            <w:hideMark/>
          </w:tcPr>
          <w:p w:rsidR="00E170B9" w:rsidRPr="00E170B9" w:rsidRDefault="00E170B9" w:rsidP="00E170B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121</w:t>
            </w:r>
          </w:p>
        </w:tc>
        <w:tc>
          <w:tcPr>
            <w:tcW w:w="1000" w:type="dxa"/>
            <w:noWrap/>
            <w:hideMark/>
          </w:tcPr>
          <w:p w:rsidR="00E170B9" w:rsidRPr="00E170B9" w:rsidRDefault="00E170B9" w:rsidP="00754FFB">
            <w:pPr>
              <w:keepNext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E170B9">
              <w:rPr>
                <w:rFonts w:ascii="Times New Roman" w:eastAsia="Times New Roman" w:hAnsi="Times New Roman" w:cs="Times New Roman"/>
                <w:color w:val="000000"/>
              </w:rPr>
              <w:t>292</w:t>
            </w:r>
          </w:p>
        </w:tc>
      </w:tr>
    </w:tbl>
    <w:p w:rsidR="00E170B9" w:rsidRPr="00774DB6" w:rsidRDefault="00754FFB" w:rsidP="00754FFB">
      <w:pPr>
        <w:pStyle w:val="Caption"/>
        <w:jc w:val="center"/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</w:rPr>
        <w:t xml:space="preserve">Table </w:t>
      </w:r>
      <w:r w:rsidRPr="00774DB6">
        <w:rPr>
          <w:rFonts w:ascii="Times New Roman" w:hAnsi="Times New Roman" w:cs="Times New Roman"/>
        </w:rPr>
        <w:fldChar w:fldCharType="begin"/>
      </w:r>
      <w:r w:rsidRPr="00774DB6">
        <w:rPr>
          <w:rFonts w:ascii="Times New Roman" w:hAnsi="Times New Roman" w:cs="Times New Roman"/>
        </w:rPr>
        <w:instrText xml:space="preserve"> SEQ Table \* ARABIC </w:instrText>
      </w:r>
      <w:r w:rsidRPr="00774DB6">
        <w:rPr>
          <w:rFonts w:ascii="Times New Roman" w:hAnsi="Times New Roman" w:cs="Times New Roman"/>
        </w:rPr>
        <w:fldChar w:fldCharType="separate"/>
      </w:r>
      <w:r w:rsidRPr="00774DB6">
        <w:rPr>
          <w:rFonts w:ascii="Times New Roman" w:hAnsi="Times New Roman" w:cs="Times New Roman"/>
          <w:noProof/>
        </w:rPr>
        <w:t>1</w:t>
      </w:r>
      <w:r w:rsidRPr="00774DB6">
        <w:rPr>
          <w:rFonts w:ascii="Times New Roman" w:hAnsi="Times New Roman" w:cs="Times New Roman"/>
        </w:rPr>
        <w:fldChar w:fldCharType="end"/>
      </w:r>
      <w:r w:rsidRPr="00774DB6">
        <w:rPr>
          <w:rFonts w:ascii="Times New Roman" w:hAnsi="Times New Roman" w:cs="Times New Roman"/>
        </w:rPr>
        <w:t>: First six stages of problem</w:t>
      </w:r>
    </w:p>
    <w:p w:rsidR="00754FFB" w:rsidRDefault="00774DB6" w:rsidP="00754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create an expression for the number of disks in a </w:t>
      </w:r>
      <w:proofErr w:type="gramStart"/>
      <w:r>
        <w:rPr>
          <w:rFonts w:ascii="Times New Roman" w:hAnsi="Times New Roman" w:cs="Times New Roman"/>
        </w:rPr>
        <w:t>particular stage</w:t>
      </w:r>
      <w:proofErr w:type="gramEnd"/>
      <w:r>
        <w:rPr>
          <w:rFonts w:ascii="Times New Roman" w:hAnsi="Times New Roman" w:cs="Times New Roman"/>
        </w:rPr>
        <w:t>, we can split it up into parts as shown:</w:t>
      </w:r>
    </w:p>
    <w:p w:rsidR="00EA2A6A" w:rsidRDefault="00EA2A6A" w:rsidP="00754FFB">
      <w:pPr>
        <w:rPr>
          <w:rFonts w:ascii="Times New Roman" w:hAnsi="Times New Roman" w:cs="Times New Roman"/>
        </w:rPr>
      </w:pPr>
    </w:p>
    <w:p w:rsidR="00EA2A6A" w:rsidRDefault="00EA2A6A" w:rsidP="00754F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build up an expression for the number of disks in a </w:t>
      </w:r>
      <w:proofErr w:type="gramStart"/>
      <w:r>
        <w:rPr>
          <w:rFonts w:ascii="Times New Roman" w:hAnsi="Times New Roman" w:cs="Times New Roman"/>
        </w:rPr>
        <w:t>particular stage</w:t>
      </w:r>
      <w:proofErr w:type="gramEnd"/>
      <w:r>
        <w:rPr>
          <w:rFonts w:ascii="Times New Roman" w:hAnsi="Times New Roman" w:cs="Times New Roman"/>
        </w:rPr>
        <w:t xml:space="preserve"> by breaking the expression into different parts and adding them together to get a total:</w:t>
      </w:r>
    </w:p>
    <w:p w:rsidR="00EA2A6A" w:rsidRDefault="00144CA6" w:rsidP="00754FFB">
      <w:pPr>
        <w:rPr>
          <w:rFonts w:ascii="Times New Roman" w:hAnsi="Times New Roman" w:cs="Times New Roman"/>
        </w:rPr>
      </w:pPr>
      <w:bookmarkStart w:id="0" w:name="_GoBack"/>
      <m:oMathPara>
        <m:oMath>
          <m:r>
            <m:rPr>
              <m:nor/>
            </m:rPr>
            <w:rPr>
              <w:rFonts w:ascii="Cambria Math" w:hAnsi="Cambria Math" w:cs="Times New Roman"/>
            </w:rPr>
            <m:t xml:space="preserve">\being{align\*}Number\! of\! disks\! in\! previous\! stage:\!  </m:t>
          </m:r>
          <w:proofErr w:type="spellStart"/>
          <m:r>
            <m:rPr>
              <m:nor/>
            </m:rPr>
            <w:rPr>
              <w:rFonts w:ascii="Cambria Math" w:hAnsi="Cambria Math" w:cs="Times New Roman"/>
            </w:rPr>
            <m:t>D_n</m:t>
          </m:r>
        </m:oMath>
      </m:oMathPara>
      <w:bookmarkEnd w:id="0"/>
      <w:proofErr w:type="spellEnd"/>
    </w:p>
    <w:p w:rsidR="00774DB6" w:rsidRPr="00774DB6" w:rsidRDefault="00EA2A6A" w:rsidP="00754FFB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+di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n-1</m:t>
              </m:r>
            </m:sub>
          </m:sSub>
          <m:r>
            <w:rPr>
              <w:rFonts w:ascii="Cambria Math" w:hAnsi="Cambria Math" w:cs="Times New Roman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di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+2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di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n-1</m:t>
                  </m:r>
                </m:sub>
              </m:sSub>
            </m:e>
          </m:d>
        </m:oMath>
      </m:oMathPara>
    </w:p>
    <w:p w:rsidR="00223B14" w:rsidRPr="00774DB6" w:rsidRDefault="00223B14" w:rsidP="00515A5C">
      <w:pPr>
        <w:rPr>
          <w:rFonts w:ascii="Times New Roman" w:hAnsi="Times New Roman" w:cs="Times New Roman"/>
        </w:rPr>
      </w:pPr>
      <w:r w:rsidRPr="00774DB6">
        <w:rPr>
          <w:rFonts w:ascii="Times New Roman" w:hAnsi="Times New Roman" w:cs="Times New Roman"/>
        </w:rPr>
        <w:t>Latex:</w:t>
      </w:r>
    </w:p>
    <w:p w:rsidR="00223B14" w:rsidRPr="00774DB6" w:rsidRDefault="00AD3428" w:rsidP="00515A5C">
      <w:pPr>
        <w:rPr>
          <w:rFonts w:ascii="Times New Roman" w:eastAsiaTheme="minorEastAsia" w:hAnsi="Times New Roman" w:cs="Times New Roman"/>
          <w:color w:val="333333"/>
          <w:sz w:val="21"/>
          <w:szCs w:val="21"/>
          <w:shd w:val="clear" w:color="auto" w:fill="FFFFFF"/>
        </w:rPr>
      </w:pPr>
      <m:oMathPara>
        <m:oMath>
          <m:f>
            <m:fPr>
              <m:ctrlPr>
                <w:rPr>
                  <w:rFonts w:ascii="Cambria Math" w:hAnsi="Cambria Math" w:cs="Times New Roman"/>
                  <w:color w:val="333333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1"/>
                  <w:szCs w:val="21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1"/>
                  <w:szCs w:val="21"/>
                  <w:shd w:val="clear" w:color="auto" w:fill="FFFFFF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 w:cs="Times New Roman"/>
                  <w:color w:val="333333"/>
                  <w:sz w:val="21"/>
                  <w:szCs w:val="21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1"/>
                  <w:szCs w:val="21"/>
                  <w:shd w:val="clear" w:color="auto" w:fill="FFFFFF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1"/>
                  <w:szCs w:val="21"/>
                  <w:shd w:val="clear" w:color="auto" w:fill="FFFFFF"/>
                </w:rPr>
                <m:t>2π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m:t>dθ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m:t>a+b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sin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θ</m:t>
                      </m:r>
                    </m:e>
                  </m:func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color w:val="333333"/>
              <w:sz w:val="21"/>
              <w:szCs w:val="21"/>
              <w:shd w:val="clear" w:color="auto" w:fill="FFFFFF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333333"/>
                  <w:sz w:val="21"/>
                  <w:szCs w:val="21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333333"/>
                  <w:sz w:val="21"/>
                  <w:szCs w:val="21"/>
                  <w:shd w:val="clear" w:color="auto" w:fill="FFFFFF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radPr>
                <m:deg>
                  <m:ctrlPr>
                    <w:rPr>
                      <w:rFonts w:ascii="Cambria Math" w:hAnsi="Cambria Math" w:cs="Times New Roman"/>
                      <w:i/>
                      <w:color w:val="333333"/>
                      <w:sz w:val="21"/>
                      <w:szCs w:val="21"/>
                      <w:shd w:val="clear" w:color="auto" w:fill="FFFFFF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333333"/>
                      <w:sz w:val="21"/>
                      <w:szCs w:val="21"/>
                      <w:shd w:val="clear" w:color="auto" w:fill="FFFFFF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40F16" w:rsidRPr="00774DB6" w:rsidRDefault="00040F16" w:rsidP="00515A5C">
      <w:pPr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</w:pPr>
      <w:r w:rsidRPr="00774DB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\frac{</w:t>
      </w:r>
      <w:proofErr w:type="gramStart"/>
      <w:r w:rsidRPr="00774DB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1}{</w:t>
      </w:r>
      <w:proofErr w:type="gramEnd"/>
      <w:r w:rsidRPr="00774DB6">
        <w:rPr>
          <w:rFonts w:ascii="Times New Roman" w:hAnsi="Times New Roman" w:cs="Times New Roman"/>
          <w:color w:val="333333"/>
          <w:sz w:val="21"/>
          <w:szCs w:val="21"/>
          <w:shd w:val="clear" w:color="auto" w:fill="FFFFFF"/>
        </w:rPr>
        <w:t>2\pi}\int_{0}^{2\pi}\frac{d\theta}{a+b\sin{\theta}}=\frac{1}{\sqrt{a^2-b^2}}</w:t>
      </w:r>
    </w:p>
    <w:p w:rsidR="00040F16" w:rsidRPr="00774DB6" w:rsidRDefault="00040F16" w:rsidP="00515A5C">
      <w:pPr>
        <w:rPr>
          <w:rFonts w:ascii="Times New Roman" w:hAnsi="Times New Roman" w:cs="Times New Roman"/>
          <w:vertAlign w:val="subscript"/>
        </w:rPr>
      </w:pPr>
    </w:p>
    <w:sectPr w:rsidR="00040F16" w:rsidRPr="0077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6D7098"/>
    <w:multiLevelType w:val="hybridMultilevel"/>
    <w:tmpl w:val="F0908B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F7"/>
    <w:rsid w:val="00040F16"/>
    <w:rsid w:val="00144CA6"/>
    <w:rsid w:val="00223B14"/>
    <w:rsid w:val="00431CED"/>
    <w:rsid w:val="004E1F52"/>
    <w:rsid w:val="004F0EBF"/>
    <w:rsid w:val="00515A5C"/>
    <w:rsid w:val="006323A3"/>
    <w:rsid w:val="00754FFB"/>
    <w:rsid w:val="00774DB6"/>
    <w:rsid w:val="00992B53"/>
    <w:rsid w:val="00AD3428"/>
    <w:rsid w:val="00E170B9"/>
    <w:rsid w:val="00EA2A6A"/>
    <w:rsid w:val="00EB59C2"/>
    <w:rsid w:val="00FF3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CA482"/>
  <w15:chartTrackingRefBased/>
  <w15:docId w15:val="{BBAE7713-4083-44D2-B419-62D7B5ED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A5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23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Body">
    <w:name w:val="Body"/>
    <w:basedOn w:val="Normal"/>
    <w:link w:val="BodyChar"/>
    <w:qFormat/>
    <w:rsid w:val="00515A5C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15A5C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BodyChar">
    <w:name w:val="Body Char"/>
    <w:basedOn w:val="DefaultParagraphFont"/>
    <w:link w:val="Body"/>
    <w:rsid w:val="00515A5C"/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515A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23B14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E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17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1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3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Peterson</dc:creator>
  <cp:keywords/>
  <dc:description/>
  <cp:lastModifiedBy>Rob Peterson</cp:lastModifiedBy>
  <cp:revision>5</cp:revision>
  <dcterms:created xsi:type="dcterms:W3CDTF">2017-11-29T15:51:00Z</dcterms:created>
  <dcterms:modified xsi:type="dcterms:W3CDTF">2017-11-30T05:39:00Z</dcterms:modified>
</cp:coreProperties>
</file>