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D8E4" w14:textId="0924E182" w:rsidR="00140B58" w:rsidRDefault="00140B58" w:rsidP="00ED63F2">
      <w:pPr>
        <w:spacing w:line="276" w:lineRule="auto"/>
        <w:jc w:val="center"/>
        <w:rPr>
          <w:b/>
          <w:bCs/>
          <w:u w:val="single"/>
          <w:lang w:val="en-GH"/>
        </w:rPr>
      </w:pPr>
      <w:r>
        <w:rPr>
          <w:b/>
          <w:bCs/>
          <w:u w:val="single"/>
          <w:lang w:val="en-GH"/>
        </w:rPr>
        <w:t>DATA CATALOG</w:t>
      </w:r>
    </w:p>
    <w:p w14:paraId="0D30A6B1" w14:textId="038D8DA5" w:rsidR="00577440" w:rsidRPr="00577440" w:rsidRDefault="006F000B" w:rsidP="00ED63F2">
      <w:pPr>
        <w:spacing w:line="276" w:lineRule="auto"/>
        <w:jc w:val="center"/>
        <w:rPr>
          <w:b/>
          <w:bCs/>
          <w:u w:val="single"/>
          <w:lang w:val="en-GH"/>
        </w:rPr>
      </w:pPr>
      <w:r>
        <w:rPr>
          <w:b/>
          <w:bCs/>
          <w:u w:val="single"/>
          <w:lang w:val="en-GH"/>
        </w:rPr>
        <w:t>AIONICS HSE</w:t>
      </w:r>
      <w:r w:rsidR="00577440" w:rsidRPr="00577440">
        <w:rPr>
          <w:b/>
          <w:bCs/>
          <w:u w:val="single"/>
          <w:lang w:val="en-GH"/>
        </w:rPr>
        <w:t xml:space="preserve"> DATA WAREHOUSE PROJECT</w:t>
      </w:r>
    </w:p>
    <w:p w14:paraId="1CA0505F" w14:textId="10E06FE0" w:rsid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t>Gold Layer Data Catalog</w:t>
      </w:r>
    </w:p>
    <w:p w14:paraId="6C8F26F2" w14:textId="772B667F" w:rsidR="00A723D9" w:rsidRDefault="00A723D9" w:rsidP="00ED63F2">
      <w:pPr>
        <w:spacing w:line="276" w:lineRule="auto"/>
        <w:rPr>
          <w:lang w:val="en-GH"/>
        </w:rPr>
      </w:pPr>
      <w:r w:rsidRPr="00A723D9">
        <w:rPr>
          <w:lang w:val="en-GH"/>
        </w:rPr>
        <w:t>The Gold layer presents the cleaned Silver data in a star-schema structure designed for reporting, dashboards, and HSE analysis. The dimension views provide descriptive context, while the fact view stores event-level measures and the keys used to relate each event to its dimensions.</w:t>
      </w:r>
    </w:p>
    <w:tbl>
      <w:tblPr>
        <w:tblStyle w:val="TableGrid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275"/>
        <w:gridCol w:w="3119"/>
        <w:gridCol w:w="2410"/>
      </w:tblGrid>
      <w:tr w:rsidR="00A723D9" w:rsidRPr="00A723D9" w14:paraId="616E6838" w14:textId="77777777" w:rsidTr="00A723D9">
        <w:trPr>
          <w:cantSplit/>
          <w:tblHeader/>
          <w:jc w:val="center"/>
        </w:trPr>
        <w:tc>
          <w:tcPr>
            <w:tcW w:w="268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FFA3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b/>
                <w:lang w:val="en-US"/>
              </w:rPr>
              <w:t>View</w:t>
            </w:r>
          </w:p>
        </w:tc>
        <w:tc>
          <w:tcPr>
            <w:tcW w:w="127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E1F24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b/>
                <w:lang w:val="en-US"/>
              </w:rPr>
              <w:t>Type</w:t>
            </w:r>
          </w:p>
        </w:tc>
        <w:tc>
          <w:tcPr>
            <w:tcW w:w="311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D6CC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b/>
                <w:lang w:val="en-US"/>
              </w:rPr>
              <w:t>Grain</w:t>
            </w:r>
          </w:p>
        </w:tc>
        <w:tc>
          <w:tcPr>
            <w:tcW w:w="241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34A84" w14:textId="1C290B82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b/>
                <w:lang w:val="en-US"/>
              </w:rPr>
              <w:t>Record Key</w:t>
            </w:r>
          </w:p>
        </w:tc>
      </w:tr>
      <w:tr w:rsidR="00A723D9" w:rsidRPr="00A723D9" w14:paraId="385124A7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11B03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gold.dim_calendar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626C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B186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calendar date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32AE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calendar_key</w:t>
            </w:r>
            <w:proofErr w:type="spellEnd"/>
          </w:p>
        </w:tc>
      </w:tr>
      <w:tr w:rsidR="00A723D9" w:rsidRPr="00A723D9" w14:paraId="45002528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7DA9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gold.dim_cause_reference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95DA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A62C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cause reference record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C2BF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cause_reference_key</w:t>
            </w:r>
            <w:proofErr w:type="spellEnd"/>
          </w:p>
        </w:tc>
      </w:tr>
      <w:tr w:rsidR="00A723D9" w:rsidRPr="00A723D9" w14:paraId="6D618BA8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5BB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gold.dim_equipment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1D380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BA2A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equipment record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CA423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equipment_key</w:t>
            </w:r>
            <w:proofErr w:type="spellEnd"/>
          </w:p>
        </w:tc>
      </w:tr>
      <w:tr w:rsidR="00A723D9" w:rsidRPr="00A723D9" w14:paraId="0DF490BF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7AE08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gold.dim_personnel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C4871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3E13C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personnel record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46787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personnel_key</w:t>
            </w:r>
            <w:proofErr w:type="spellEnd"/>
          </w:p>
        </w:tc>
      </w:tr>
      <w:tr w:rsidR="00A723D9" w:rsidRPr="00A723D9" w14:paraId="42DEAE01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1A13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gold.dim_sites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28CCE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07BCC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operating site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A2D74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site_key</w:t>
            </w:r>
            <w:proofErr w:type="spellEnd"/>
          </w:p>
        </w:tc>
      </w:tr>
      <w:tr w:rsidR="00A723D9" w:rsidRPr="00A723D9" w14:paraId="1C1FEA05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647A8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gold.dim_work_activities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7FC6F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BE04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work activity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C9BC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work_activity_key</w:t>
            </w:r>
            <w:proofErr w:type="spellEnd"/>
          </w:p>
        </w:tc>
      </w:tr>
      <w:tr w:rsidR="00A723D9" w:rsidRPr="00A723D9" w14:paraId="636E73C2" w14:textId="77777777" w:rsidTr="00A723D9">
        <w:trPr>
          <w:cantSplit/>
          <w:jc w:val="center"/>
        </w:trPr>
        <w:tc>
          <w:tcPr>
            <w:tcW w:w="26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1888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proofErr w:type="gramStart"/>
            <w:r w:rsidRPr="00A723D9">
              <w:rPr>
                <w:lang w:val="en-US"/>
              </w:rPr>
              <w:t>gold.fact</w:t>
            </w:r>
            <w:proofErr w:type="gramEnd"/>
            <w:r w:rsidRPr="00A723D9">
              <w:rPr>
                <w:lang w:val="en-US"/>
              </w:rPr>
              <w:t>_event_records</w:t>
            </w:r>
            <w:proofErr w:type="spellEnd"/>
          </w:p>
        </w:tc>
        <w:tc>
          <w:tcPr>
            <w:tcW w:w="12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04EAF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Fact</w:t>
            </w:r>
          </w:p>
        </w:tc>
        <w:tc>
          <w:tcPr>
            <w:tcW w:w="31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751AA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One row per HSE event record</w:t>
            </w:r>
          </w:p>
        </w:tc>
        <w:tc>
          <w:tcPr>
            <w:tcW w:w="24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4A22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event_record_key</w:t>
            </w:r>
            <w:proofErr w:type="spellEnd"/>
          </w:p>
        </w:tc>
      </w:tr>
    </w:tbl>
    <w:p w14:paraId="1A125EE3" w14:textId="299986B1" w:rsidR="00A723D9" w:rsidRPr="00A723D9" w:rsidRDefault="00A723D9" w:rsidP="00A723D9">
      <w:pPr>
        <w:spacing w:before="240" w:line="276" w:lineRule="auto"/>
        <w:rPr>
          <w:lang w:val="en-GH"/>
        </w:rPr>
      </w:pPr>
      <w:r w:rsidRPr="00A723D9">
        <w:rPr>
          <w:b/>
          <w:bCs/>
          <w:lang w:val="en-GH"/>
        </w:rPr>
        <w:t>Design note:</w:t>
      </w:r>
      <w:r w:rsidRPr="00A723D9">
        <w:rPr>
          <w:lang w:val="en-GH"/>
        </w:rPr>
        <w:t xml:space="preserve"> The Gold layer is implemented as views. The calendar dimension uses a dynamically generated ROW_NUMBER() key, while the other dimension keys are exposed from the cleaned identifiers already available in Silver.</w:t>
      </w:r>
    </w:p>
    <w:p w14:paraId="4D38145E" w14:textId="7ED0D88F" w:rsidR="00577440" w:rsidRP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t>1. gold.dim_</w:t>
      </w:r>
      <w:r w:rsidR="00A723D9">
        <w:rPr>
          <w:b/>
          <w:bCs/>
          <w:lang w:val="en-GH"/>
        </w:rPr>
        <w:t>calendar</w:t>
      </w:r>
    </w:p>
    <w:p w14:paraId="33336AF0" w14:textId="77777777" w:rsidR="00A723D9" w:rsidRPr="00A723D9" w:rsidRDefault="00A723D9" w:rsidP="00A723D9">
      <w:pPr>
        <w:spacing w:before="240" w:after="0" w:line="276" w:lineRule="auto"/>
        <w:rPr>
          <w:b/>
          <w:bCs/>
          <w:lang w:val="en-US"/>
        </w:rPr>
      </w:pPr>
      <w:r w:rsidRPr="00A723D9">
        <w:rPr>
          <w:b/>
          <w:bCs/>
          <w:lang w:val="en-US"/>
        </w:rPr>
        <w:t xml:space="preserve">Purpose: </w:t>
      </w:r>
      <w:r w:rsidRPr="00A723D9">
        <w:rPr>
          <w:lang w:val="en-US"/>
        </w:rPr>
        <w:t>Provides calendar attributes for time-based HSE analysis.</w:t>
      </w:r>
    </w:p>
    <w:p w14:paraId="569A4EFB" w14:textId="77777777" w:rsidR="00A723D9" w:rsidRPr="00A723D9" w:rsidRDefault="00A723D9" w:rsidP="00A723D9">
      <w:pPr>
        <w:spacing w:line="276" w:lineRule="auto"/>
        <w:rPr>
          <w:b/>
          <w:bCs/>
          <w:lang w:val="en-US"/>
        </w:rPr>
      </w:pPr>
      <w:r w:rsidRPr="00A723D9">
        <w:rPr>
          <w:b/>
          <w:bCs/>
          <w:lang w:val="en-US"/>
        </w:rPr>
        <w:t xml:space="preserve">Grain: </w:t>
      </w:r>
      <w:r w:rsidRPr="00A723D9">
        <w:rPr>
          <w:lang w:val="en-US"/>
        </w:rPr>
        <w:t>One row represents one calendar date.</w:t>
      </w:r>
    </w:p>
    <w:tbl>
      <w:tblPr>
        <w:tblStyle w:val="TableGrid"/>
        <w:tblW w:w="9906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839"/>
        <w:gridCol w:w="1697"/>
        <w:gridCol w:w="4668"/>
      </w:tblGrid>
      <w:tr w:rsidR="00A723D9" w:rsidRPr="00A723D9" w14:paraId="3DAA436E" w14:textId="77777777" w:rsidTr="00A723D9">
        <w:trPr>
          <w:cantSplit/>
          <w:trHeight w:val="335"/>
          <w:tblHeader/>
          <w:jc w:val="center"/>
        </w:trPr>
        <w:tc>
          <w:tcPr>
            <w:tcW w:w="170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4CC32" w14:textId="77777777" w:rsidR="00A723D9" w:rsidRPr="00A723D9" w:rsidRDefault="00A723D9" w:rsidP="00A723D9">
            <w:pPr>
              <w:spacing w:after="160" w:line="276" w:lineRule="auto"/>
              <w:rPr>
                <w:b/>
                <w:bCs/>
                <w:lang w:val="en-US"/>
              </w:rPr>
            </w:pPr>
            <w:r w:rsidRPr="00A723D9">
              <w:rPr>
                <w:b/>
                <w:bCs/>
                <w:lang w:val="en-US"/>
              </w:rPr>
              <w:t>Column</w:t>
            </w:r>
          </w:p>
        </w:tc>
        <w:tc>
          <w:tcPr>
            <w:tcW w:w="183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A9247" w14:textId="77777777" w:rsidR="00A723D9" w:rsidRPr="00A723D9" w:rsidRDefault="00A723D9" w:rsidP="00A723D9">
            <w:pPr>
              <w:spacing w:after="160" w:line="276" w:lineRule="auto"/>
              <w:rPr>
                <w:b/>
                <w:bCs/>
                <w:lang w:val="en-US"/>
              </w:rPr>
            </w:pPr>
            <w:r w:rsidRPr="00A723D9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169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A67DD" w14:textId="77777777" w:rsidR="00A723D9" w:rsidRPr="00A723D9" w:rsidRDefault="00A723D9" w:rsidP="00A723D9">
            <w:pPr>
              <w:spacing w:after="160" w:line="276" w:lineRule="auto"/>
              <w:rPr>
                <w:b/>
                <w:bCs/>
                <w:lang w:val="en-US"/>
              </w:rPr>
            </w:pPr>
            <w:r w:rsidRPr="00A723D9">
              <w:rPr>
                <w:b/>
                <w:bCs/>
                <w:lang w:val="en-US"/>
              </w:rPr>
              <w:t>Key Type</w:t>
            </w:r>
          </w:p>
        </w:tc>
        <w:tc>
          <w:tcPr>
            <w:tcW w:w="46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F5A5C" w14:textId="77777777" w:rsidR="00A723D9" w:rsidRPr="00A723D9" w:rsidRDefault="00A723D9" w:rsidP="00A723D9">
            <w:pPr>
              <w:spacing w:after="160" w:line="276" w:lineRule="auto"/>
              <w:rPr>
                <w:b/>
                <w:bCs/>
                <w:lang w:val="en-US"/>
              </w:rPr>
            </w:pPr>
            <w:r w:rsidRPr="00A723D9">
              <w:rPr>
                <w:b/>
                <w:bCs/>
                <w:lang w:val="en-US"/>
              </w:rPr>
              <w:t>Description</w:t>
            </w:r>
          </w:p>
        </w:tc>
      </w:tr>
      <w:tr w:rsidR="00A723D9" w:rsidRPr="00A723D9" w14:paraId="3221E460" w14:textId="77777777" w:rsidTr="00A723D9">
        <w:trPr>
          <w:cantSplit/>
          <w:trHeight w:val="491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99BC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calendar_key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A8380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BIGINT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3ADA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Dimension Key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9A593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Unique analytical key generated for each calendar date.</w:t>
            </w:r>
          </w:p>
        </w:tc>
      </w:tr>
      <w:tr w:rsidR="00A723D9" w:rsidRPr="00A723D9" w14:paraId="31E05FC3" w14:textId="77777777" w:rsidTr="00A723D9">
        <w:trPr>
          <w:cantSplit/>
          <w:trHeight w:val="327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306E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date_id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C7F17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497E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Business Key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37C9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Date identifier in YYYYMMDD format.</w:t>
            </w:r>
          </w:p>
        </w:tc>
      </w:tr>
      <w:tr w:rsidR="00A723D9" w:rsidRPr="00A723D9" w14:paraId="3C6D83C1" w14:textId="77777777" w:rsidTr="00A723D9">
        <w:trPr>
          <w:cantSplit/>
          <w:trHeight w:val="335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695AF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full_date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905E1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DATE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3887E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81800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Actual calendar date.</w:t>
            </w:r>
          </w:p>
        </w:tc>
      </w:tr>
      <w:tr w:rsidR="00A723D9" w:rsidRPr="00A723D9" w14:paraId="51EEBAB6" w14:textId="77777777" w:rsidTr="00A723D9">
        <w:trPr>
          <w:cantSplit/>
          <w:trHeight w:val="344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44F17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lastRenderedPageBreak/>
              <w:t>day_name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B063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gramStart"/>
            <w:r w:rsidRPr="00A723D9">
              <w:rPr>
                <w:lang w:val="en-US"/>
              </w:rPr>
              <w:t>VARCHAR(</w:t>
            </w:r>
            <w:proofErr w:type="gramEnd"/>
            <w:r w:rsidRPr="00A723D9">
              <w:rPr>
                <w:lang w:val="en-US"/>
              </w:rPr>
              <w:t>50)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B26AD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7B6DA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Name of the day, such as Monday or Tuesday.</w:t>
            </w:r>
          </w:p>
        </w:tc>
      </w:tr>
      <w:tr w:rsidR="00A723D9" w:rsidRPr="00A723D9" w14:paraId="74FCEE23" w14:textId="77777777" w:rsidTr="00A723D9">
        <w:trPr>
          <w:cantSplit/>
          <w:trHeight w:val="335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DB926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day_of_week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4C943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9DCBE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630D9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Numeric weekday value where Monday = 1.</w:t>
            </w:r>
          </w:p>
        </w:tc>
      </w:tr>
      <w:tr w:rsidR="00A723D9" w:rsidRPr="00A723D9" w14:paraId="49C88684" w14:textId="77777777" w:rsidTr="00A723D9">
        <w:trPr>
          <w:cantSplit/>
          <w:trHeight w:val="335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8B7E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week_of_year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467F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483E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44E30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ISO week number for the date.</w:t>
            </w:r>
          </w:p>
        </w:tc>
      </w:tr>
      <w:tr w:rsidR="00A723D9" w:rsidRPr="00A723D9" w14:paraId="07180C3D" w14:textId="77777777" w:rsidTr="00A723D9">
        <w:trPr>
          <w:cantSplit/>
          <w:trHeight w:val="483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D5231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month_number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6EC48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34EC3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1690E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Calendar month number from 1 to 12.</w:t>
            </w:r>
          </w:p>
        </w:tc>
      </w:tr>
      <w:tr w:rsidR="00A723D9" w:rsidRPr="00A723D9" w14:paraId="72016202" w14:textId="77777777" w:rsidTr="00A723D9">
        <w:trPr>
          <w:cantSplit/>
          <w:trHeight w:val="344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A44F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month_name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3C80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gramStart"/>
            <w:r w:rsidRPr="00A723D9">
              <w:rPr>
                <w:lang w:val="en-US"/>
              </w:rPr>
              <w:t>VARCHAR(</w:t>
            </w:r>
            <w:proofErr w:type="gramEnd"/>
            <w:r w:rsidRPr="00A723D9">
              <w:rPr>
                <w:lang w:val="en-US"/>
              </w:rPr>
              <w:t>50)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CFB9A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CF4A0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Calendar month name.</w:t>
            </w:r>
          </w:p>
        </w:tc>
      </w:tr>
      <w:tr w:rsidR="00A723D9" w:rsidRPr="00A723D9" w14:paraId="63F52549" w14:textId="77777777" w:rsidTr="00A723D9">
        <w:trPr>
          <w:cantSplit/>
          <w:trHeight w:val="335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9D64C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quarter</w:t>
            </w:r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EE6EC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D9FE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B8B20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Calendar quarter from 1 to 4.</w:t>
            </w:r>
          </w:p>
        </w:tc>
      </w:tr>
      <w:tr w:rsidR="00A723D9" w:rsidRPr="00A723D9" w14:paraId="0A5CFB26" w14:textId="77777777" w:rsidTr="00A723D9">
        <w:trPr>
          <w:cantSplit/>
          <w:trHeight w:val="335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4597B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year</w:t>
            </w:r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9961C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05C28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C35E9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Calendar year.</w:t>
            </w:r>
          </w:p>
        </w:tc>
      </w:tr>
      <w:tr w:rsidR="00A723D9" w:rsidRPr="00A723D9" w14:paraId="74A907B6" w14:textId="77777777" w:rsidTr="00A723D9">
        <w:trPr>
          <w:cantSplit/>
          <w:trHeight w:val="595"/>
          <w:jc w:val="center"/>
        </w:trPr>
        <w:tc>
          <w:tcPr>
            <w:tcW w:w="17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B8991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proofErr w:type="spellStart"/>
            <w:r w:rsidRPr="00A723D9">
              <w:rPr>
                <w:lang w:val="en-US"/>
              </w:rPr>
              <w:t>is_weekend</w:t>
            </w:r>
            <w:proofErr w:type="spellEnd"/>
          </w:p>
        </w:tc>
        <w:tc>
          <w:tcPr>
            <w:tcW w:w="1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95253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INT</w:t>
            </w:r>
          </w:p>
        </w:tc>
        <w:tc>
          <w:tcPr>
            <w:tcW w:w="169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7FB0A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Attribute / Flag</w:t>
            </w:r>
          </w:p>
        </w:tc>
        <w:tc>
          <w:tcPr>
            <w:tcW w:w="46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69402" w14:textId="77777777" w:rsidR="00A723D9" w:rsidRPr="00A723D9" w:rsidRDefault="00A723D9" w:rsidP="00A723D9">
            <w:pPr>
              <w:spacing w:after="160" w:line="276" w:lineRule="auto"/>
              <w:rPr>
                <w:lang w:val="en-US"/>
              </w:rPr>
            </w:pPr>
            <w:r w:rsidRPr="00A723D9">
              <w:rPr>
                <w:lang w:val="en-US"/>
              </w:rPr>
              <w:t>Indicates whether the date is a weekend: 1 = Yes, 0 = No.</w:t>
            </w:r>
          </w:p>
        </w:tc>
      </w:tr>
    </w:tbl>
    <w:p w14:paraId="68CA2B80" w14:textId="69B4F0E4" w:rsidR="00577440" w:rsidRPr="00577440" w:rsidRDefault="00577440" w:rsidP="00ED63F2">
      <w:pPr>
        <w:spacing w:before="240"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t>2. gold.</w:t>
      </w:r>
      <w:r w:rsidR="00A723D9">
        <w:rPr>
          <w:b/>
          <w:bCs/>
          <w:lang w:val="en-GH"/>
        </w:rPr>
        <w:t>dim_</w:t>
      </w:r>
      <w:proofErr w:type="spellStart"/>
      <w:r w:rsidR="00A723D9" w:rsidRPr="00A10A8A">
        <w:rPr>
          <w:rFonts w:cs="Times New Roman"/>
          <w:b/>
        </w:rPr>
        <w:t>cause_reference</w:t>
      </w:r>
      <w:proofErr w:type="spellEnd"/>
    </w:p>
    <w:p w14:paraId="55030D91" w14:textId="77777777" w:rsidR="00A723D9" w:rsidRPr="00A10A8A" w:rsidRDefault="00A723D9" w:rsidP="00A723D9">
      <w:pPr>
        <w:spacing w:after="60"/>
        <w:rPr>
          <w:rFonts w:cs="Times New Roman"/>
        </w:rPr>
      </w:pPr>
      <w:r w:rsidRPr="00A10A8A">
        <w:rPr>
          <w:rFonts w:cs="Times New Roman"/>
          <w:b/>
        </w:rPr>
        <w:t xml:space="preserve">Purpose: </w:t>
      </w:r>
      <w:r w:rsidRPr="00A10A8A">
        <w:rPr>
          <w:rFonts w:cs="Times New Roman"/>
        </w:rPr>
        <w:t>Provides standardized immediate and root-cause classifications for HSE events.</w:t>
      </w:r>
    </w:p>
    <w:p w14:paraId="712C6138" w14:textId="77777777" w:rsidR="00A723D9" w:rsidRDefault="00A723D9" w:rsidP="00A723D9">
      <w:pPr>
        <w:rPr>
          <w:rFonts w:cs="Times New Roman"/>
        </w:rPr>
      </w:pPr>
      <w:r w:rsidRPr="00A10A8A">
        <w:rPr>
          <w:rFonts w:cs="Times New Roman"/>
          <w:b/>
        </w:rPr>
        <w:t xml:space="preserve">Grain: </w:t>
      </w:r>
      <w:r w:rsidRPr="00A10A8A">
        <w:rPr>
          <w:rFonts w:cs="Times New Roman"/>
        </w:rPr>
        <w:t>One row represents one cause reference record.</w:t>
      </w:r>
    </w:p>
    <w:tbl>
      <w:tblPr>
        <w:tblStyle w:val="TableGrid"/>
        <w:tblW w:w="10728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70"/>
        <w:gridCol w:w="1946"/>
        <w:gridCol w:w="4392"/>
      </w:tblGrid>
      <w:tr w:rsidR="00A723D9" w:rsidRPr="00A10A8A" w14:paraId="4B3B62C5" w14:textId="77777777" w:rsidTr="00A723D9">
        <w:trPr>
          <w:cantSplit/>
          <w:tblHeader/>
          <w:jc w:val="center"/>
        </w:trPr>
        <w:tc>
          <w:tcPr>
            <w:tcW w:w="25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3A74D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187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5FC01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194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193B1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39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BEBA1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A723D9" w:rsidRPr="00A10A8A" w14:paraId="465445FB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8ECE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cause_reference_key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4D20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B13C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Dimension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308C4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the cause reference record.</w:t>
            </w:r>
          </w:p>
        </w:tc>
      </w:tr>
      <w:tr w:rsidR="00A723D9" w:rsidRPr="00A10A8A" w14:paraId="6EEB7910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D94E9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immediate_cause_category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6899B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9ECC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D769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High-level category of the immediate cause.</w:t>
            </w:r>
          </w:p>
        </w:tc>
      </w:tr>
      <w:tr w:rsidR="00A723D9" w:rsidRPr="00A10A8A" w14:paraId="09ECB161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03E77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immediate_cause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94B6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100)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E5EA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2C56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Specific immediate cause associated with an event.</w:t>
            </w:r>
          </w:p>
        </w:tc>
      </w:tr>
      <w:tr w:rsidR="00A723D9" w:rsidRPr="00A10A8A" w14:paraId="4EB1D47F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D945A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root_cause_category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130CA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100)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9850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160F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High-level category of the underlying root cause.</w:t>
            </w:r>
          </w:p>
        </w:tc>
      </w:tr>
      <w:tr w:rsidR="00A723D9" w:rsidRPr="00A10A8A" w14:paraId="3497A68A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1F424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root_cause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FC10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DDD80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73FC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Specific underlying root cause.</w:t>
            </w:r>
          </w:p>
        </w:tc>
      </w:tr>
      <w:tr w:rsidR="00A723D9" w:rsidRPr="00A10A8A" w14:paraId="228C059A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CDAC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human_factor_flag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17AD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2DB6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 / Flag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6FE7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a human factor contributed: 1 = Yes, 0 = No.</w:t>
            </w:r>
          </w:p>
        </w:tc>
      </w:tr>
      <w:tr w:rsidR="00A723D9" w:rsidRPr="00A10A8A" w14:paraId="13AB4695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FA289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equipment_factor_flag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B4774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0CCF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 / Flag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4C0F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equipment contributed: 1 = Yes, 0 = No.</w:t>
            </w:r>
          </w:p>
        </w:tc>
      </w:tr>
      <w:tr w:rsidR="00A723D9" w:rsidRPr="00A10A8A" w14:paraId="6E6A9ECA" w14:textId="77777777" w:rsidTr="00A723D9">
        <w:trPr>
          <w:cantSplit/>
          <w:jc w:val="center"/>
        </w:trPr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F71D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management_system_factor_flag</w:t>
            </w:r>
            <w:proofErr w:type="spellEnd"/>
          </w:p>
        </w:tc>
        <w:tc>
          <w:tcPr>
            <w:tcW w:w="18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FD37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9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FA40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 / Flag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4F57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a management-system factor contributed: 1 = Yes, 0 = No.</w:t>
            </w:r>
          </w:p>
        </w:tc>
      </w:tr>
    </w:tbl>
    <w:p w14:paraId="154FFD63" w14:textId="77777777" w:rsidR="00577440" w:rsidRDefault="00577440" w:rsidP="00ED63F2">
      <w:pPr>
        <w:spacing w:line="276" w:lineRule="auto"/>
        <w:rPr>
          <w:lang w:val="en-GH"/>
        </w:rPr>
      </w:pPr>
    </w:p>
    <w:p w14:paraId="604B46B1" w14:textId="77777777" w:rsidR="00A723D9" w:rsidRPr="00577440" w:rsidRDefault="00A723D9" w:rsidP="00ED63F2">
      <w:pPr>
        <w:spacing w:line="276" w:lineRule="auto"/>
        <w:rPr>
          <w:lang w:val="en-GH"/>
        </w:rPr>
      </w:pPr>
    </w:p>
    <w:p w14:paraId="78043916" w14:textId="5E487EDE" w:rsidR="00577440" w:rsidRP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lastRenderedPageBreak/>
        <w:t>3. gold.dim_</w:t>
      </w:r>
      <w:r w:rsidR="00A723D9" w:rsidRPr="00A10A8A">
        <w:rPr>
          <w:rFonts w:cs="Times New Roman"/>
          <w:b/>
        </w:rPr>
        <w:t>equipment</w:t>
      </w:r>
    </w:p>
    <w:p w14:paraId="37DD4515" w14:textId="77777777" w:rsidR="00A723D9" w:rsidRPr="00A10A8A" w:rsidRDefault="00A723D9" w:rsidP="00A723D9">
      <w:pPr>
        <w:spacing w:after="60"/>
        <w:rPr>
          <w:rFonts w:cs="Times New Roman"/>
        </w:rPr>
      </w:pPr>
      <w:r w:rsidRPr="00A10A8A">
        <w:rPr>
          <w:rFonts w:cs="Times New Roman"/>
          <w:b/>
        </w:rPr>
        <w:t xml:space="preserve">Purpose: </w:t>
      </w:r>
      <w:r w:rsidRPr="00A10A8A">
        <w:rPr>
          <w:rFonts w:cs="Times New Roman"/>
        </w:rPr>
        <w:t>Provides equipment characteristics for analysis of HSE events involving assets.</w:t>
      </w:r>
    </w:p>
    <w:p w14:paraId="3EB00B26" w14:textId="77777777" w:rsidR="00A723D9" w:rsidRPr="00A10A8A" w:rsidRDefault="00A723D9" w:rsidP="00A723D9">
      <w:pPr>
        <w:rPr>
          <w:rFonts w:cs="Times New Roman"/>
        </w:rPr>
      </w:pPr>
      <w:r w:rsidRPr="00A10A8A">
        <w:rPr>
          <w:rFonts w:cs="Times New Roman"/>
          <w:b/>
        </w:rPr>
        <w:t xml:space="preserve">Grain: </w:t>
      </w:r>
      <w:r w:rsidRPr="00A10A8A">
        <w:rPr>
          <w:rFonts w:cs="Times New Roman"/>
        </w:rPr>
        <w:t>One row represents one equipment record.</w:t>
      </w:r>
    </w:p>
    <w:tbl>
      <w:tblPr>
        <w:tblStyle w:val="TableGrid"/>
        <w:tblW w:w="10506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952"/>
        <w:gridCol w:w="1864"/>
        <w:gridCol w:w="4536"/>
      </w:tblGrid>
      <w:tr w:rsidR="00A723D9" w:rsidRPr="00A10A8A" w14:paraId="16D73932" w14:textId="77777777" w:rsidTr="00A723D9">
        <w:trPr>
          <w:cantSplit/>
          <w:tblHeader/>
          <w:jc w:val="center"/>
        </w:trPr>
        <w:tc>
          <w:tcPr>
            <w:tcW w:w="215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993D5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195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949F7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18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75EAD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53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7D36F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A723D9" w:rsidRPr="00A10A8A" w14:paraId="3CF808C0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9EDFB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equipment_key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BA69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240EE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Dimension Key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190A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an equipment record.</w:t>
            </w:r>
          </w:p>
        </w:tc>
      </w:tr>
      <w:tr w:rsidR="00A723D9" w:rsidRPr="00A10A8A" w14:paraId="01059959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487AB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asset_id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55D67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NVARCHAR(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CE75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329C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Operational asset identifier.</w:t>
            </w:r>
          </w:p>
        </w:tc>
      </w:tr>
      <w:tr w:rsidR="00A723D9" w:rsidRPr="00A10A8A" w14:paraId="11344728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8A2B4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asset_type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6B62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69E2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F2466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Type or category of equipment.</w:t>
            </w:r>
          </w:p>
        </w:tc>
      </w:tr>
      <w:tr w:rsidR="00A723D9" w:rsidRPr="00A10A8A" w14:paraId="7657A9B4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A84C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criticality</w:t>
            </w:r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579F3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4321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1D1B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Operational criticality classification of the equipment.</w:t>
            </w:r>
          </w:p>
        </w:tc>
      </w:tr>
      <w:tr w:rsidR="00A723D9" w:rsidRPr="00A10A8A" w14:paraId="00A7A019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65621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install_year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2ED8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E4C9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C6DA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Year the equipment was installed.</w:t>
            </w:r>
          </w:p>
        </w:tc>
      </w:tr>
      <w:tr w:rsidR="00A723D9" w:rsidRPr="00A10A8A" w14:paraId="1BCCCC72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59F4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asset_age_years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CF3A4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B8F0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ADF1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Equipment age in years.</w:t>
            </w:r>
          </w:p>
        </w:tc>
      </w:tr>
      <w:tr w:rsidR="00A723D9" w:rsidRPr="00A10A8A" w14:paraId="6584EE8D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C0483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maintenance_status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5D9ED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625B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3099E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Current maintenance condition or status.</w:t>
            </w:r>
          </w:p>
        </w:tc>
      </w:tr>
      <w:tr w:rsidR="00A723D9" w:rsidRPr="00A10A8A" w14:paraId="3B573FDE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096AD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inspection_status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1438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9C78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936C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Current inspection status.</w:t>
            </w:r>
          </w:p>
        </w:tc>
      </w:tr>
      <w:tr w:rsidR="00A723D9" w:rsidRPr="00A10A8A" w14:paraId="2DFEC04D" w14:textId="77777777" w:rsidTr="00A723D9">
        <w:trPr>
          <w:cantSplit/>
          <w:jc w:val="center"/>
        </w:trPr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9FDBE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home_site_id</w:t>
            </w:r>
            <w:proofErr w:type="spellEnd"/>
          </w:p>
        </w:tc>
        <w:tc>
          <w:tcPr>
            <w:tcW w:w="19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8308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18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B527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840E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Identifier of the equipment's normal operating site.</w:t>
            </w:r>
          </w:p>
        </w:tc>
      </w:tr>
    </w:tbl>
    <w:p w14:paraId="5420729D" w14:textId="77777777" w:rsidR="00A723D9" w:rsidRDefault="00A723D9" w:rsidP="00ED63F2">
      <w:pPr>
        <w:spacing w:line="276" w:lineRule="auto"/>
        <w:rPr>
          <w:b/>
          <w:bCs/>
          <w:lang w:val="en-GH"/>
        </w:rPr>
      </w:pPr>
    </w:p>
    <w:p w14:paraId="28691952" w14:textId="07E76BD5" w:rsidR="00577440" w:rsidRP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t>4. gold.dim_</w:t>
      </w:r>
      <w:r w:rsidR="00A723D9">
        <w:rPr>
          <w:b/>
          <w:bCs/>
          <w:lang w:val="en-GH"/>
        </w:rPr>
        <w:t>personnel</w:t>
      </w:r>
    </w:p>
    <w:p w14:paraId="27648946" w14:textId="77777777" w:rsidR="00A723D9" w:rsidRPr="00A10A8A" w:rsidRDefault="00A723D9" w:rsidP="00A723D9">
      <w:pPr>
        <w:spacing w:after="60"/>
        <w:rPr>
          <w:rFonts w:cs="Times New Roman"/>
        </w:rPr>
      </w:pPr>
      <w:r w:rsidRPr="00A10A8A">
        <w:rPr>
          <w:rFonts w:cs="Times New Roman"/>
          <w:b/>
        </w:rPr>
        <w:t xml:space="preserve">Purpose: </w:t>
      </w:r>
      <w:r w:rsidRPr="00A10A8A">
        <w:rPr>
          <w:rFonts w:cs="Times New Roman"/>
        </w:rPr>
        <w:t>Provides personnel characteristics for workforce-related HSE analysis.</w:t>
      </w:r>
    </w:p>
    <w:p w14:paraId="56F30D95" w14:textId="77777777" w:rsidR="00A723D9" w:rsidRPr="00A10A8A" w:rsidRDefault="00A723D9" w:rsidP="00A723D9">
      <w:pPr>
        <w:rPr>
          <w:rFonts w:cs="Times New Roman"/>
        </w:rPr>
      </w:pPr>
      <w:r w:rsidRPr="00A10A8A">
        <w:rPr>
          <w:rFonts w:cs="Times New Roman"/>
          <w:b/>
        </w:rPr>
        <w:t xml:space="preserve">Grain: </w:t>
      </w:r>
      <w:r w:rsidRPr="00A10A8A">
        <w:rPr>
          <w:rFonts w:cs="Times New Roman"/>
        </w:rPr>
        <w:t>One row represents one personnel record.</w:t>
      </w:r>
    </w:p>
    <w:tbl>
      <w:tblPr>
        <w:tblStyle w:val="TableGrid"/>
        <w:tblW w:w="10728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913"/>
        <w:gridCol w:w="2088"/>
        <w:gridCol w:w="4464"/>
      </w:tblGrid>
      <w:tr w:rsidR="00A723D9" w:rsidRPr="00A10A8A" w14:paraId="45ED9CDF" w14:textId="77777777" w:rsidTr="00A723D9">
        <w:trPr>
          <w:cantSplit/>
          <w:tblHeader/>
          <w:jc w:val="center"/>
        </w:trPr>
        <w:tc>
          <w:tcPr>
            <w:tcW w:w="226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8412D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191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902B0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208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8DB46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4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0F540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A723D9" w:rsidRPr="00A10A8A" w14:paraId="58B0B3E0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8042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personnel_key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54B8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E51D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Dimension Key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6142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the personnel record.</w:t>
            </w:r>
          </w:p>
        </w:tc>
      </w:tr>
      <w:tr w:rsidR="00A723D9" w:rsidRPr="00A10A8A" w14:paraId="13236014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174C4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employee_id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93542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NVARCHAR(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CE556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7159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Employee or contractor identifier.</w:t>
            </w:r>
          </w:p>
        </w:tc>
      </w:tr>
      <w:tr w:rsidR="00A723D9" w:rsidRPr="00A10A8A" w14:paraId="76DDE310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9912B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employment_type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2F76A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A5A59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F50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Identifies whether the person is an employee or contractor.</w:t>
            </w:r>
          </w:p>
        </w:tc>
      </w:tr>
      <w:tr w:rsidR="00A723D9" w:rsidRPr="00A10A8A" w14:paraId="417A55AB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CD9DE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contractor_company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EF9A2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100)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B897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5EE0E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Contractor company where applicable.</w:t>
            </w:r>
          </w:p>
        </w:tc>
      </w:tr>
      <w:tr w:rsidR="00A723D9" w:rsidRPr="00A10A8A" w14:paraId="3029F976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55F0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department</w:t>
            </w:r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A9A0E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4EC1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31D5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Department associated with the person.</w:t>
            </w:r>
          </w:p>
        </w:tc>
      </w:tr>
      <w:tr w:rsidR="00A723D9" w:rsidRPr="00A10A8A" w14:paraId="4D3DC7D5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3EFC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job_title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2327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77154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3526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Personnel job title.</w:t>
            </w:r>
          </w:p>
        </w:tc>
      </w:tr>
      <w:tr w:rsidR="00A723D9" w:rsidRPr="00A10A8A" w14:paraId="24991DA1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824F9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age_group_code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F4231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B348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C14D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Categorical code representing the person's age group.</w:t>
            </w:r>
          </w:p>
        </w:tc>
      </w:tr>
      <w:tr w:rsidR="00A723D9" w:rsidRPr="00A10A8A" w14:paraId="2A8BBFB6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7DE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years_experience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6087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FLOAT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0E5B4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 / Measure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8DDA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Number of years of work experience.</w:t>
            </w:r>
          </w:p>
        </w:tc>
      </w:tr>
      <w:tr w:rsidR="00A723D9" w:rsidRPr="00A10A8A" w14:paraId="13ECD277" w14:textId="77777777" w:rsidTr="00A723D9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66882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training_status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41053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33CD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4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19AC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Current training or compliance status.</w:t>
            </w:r>
          </w:p>
        </w:tc>
      </w:tr>
    </w:tbl>
    <w:p w14:paraId="62FD35EE" w14:textId="58F7B4C2" w:rsidR="00577440" w:rsidRDefault="00577440" w:rsidP="00ED63F2">
      <w:pPr>
        <w:spacing w:line="276" w:lineRule="auto"/>
        <w:jc w:val="left"/>
        <w:rPr>
          <w:lang w:val="en-GH"/>
        </w:rPr>
      </w:pPr>
    </w:p>
    <w:p w14:paraId="68F7E6EA" w14:textId="77777777" w:rsidR="00577440" w:rsidRDefault="00577440" w:rsidP="00ED63F2">
      <w:pPr>
        <w:spacing w:line="276" w:lineRule="auto"/>
        <w:rPr>
          <w:b/>
          <w:bCs/>
          <w:lang w:val="en-GH"/>
        </w:rPr>
      </w:pPr>
    </w:p>
    <w:p w14:paraId="558997A1" w14:textId="77777777" w:rsidR="00577440" w:rsidRDefault="00577440" w:rsidP="00ED63F2">
      <w:pPr>
        <w:spacing w:line="276" w:lineRule="auto"/>
        <w:rPr>
          <w:b/>
          <w:bCs/>
          <w:lang w:val="en-GH"/>
        </w:rPr>
      </w:pPr>
    </w:p>
    <w:p w14:paraId="184A48F4" w14:textId="3F6F0B97" w:rsidR="00577440" w:rsidRP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lastRenderedPageBreak/>
        <w:t>5. gold.</w:t>
      </w:r>
      <w:r w:rsidR="00A723D9">
        <w:rPr>
          <w:b/>
          <w:bCs/>
          <w:lang w:val="en-GH"/>
        </w:rPr>
        <w:t>dim_sites</w:t>
      </w:r>
    </w:p>
    <w:p w14:paraId="66E7151D" w14:textId="77777777" w:rsidR="00A723D9" w:rsidRPr="00A10A8A" w:rsidRDefault="00A723D9" w:rsidP="00A723D9">
      <w:pPr>
        <w:spacing w:after="60"/>
        <w:rPr>
          <w:rFonts w:cs="Times New Roman"/>
        </w:rPr>
      </w:pPr>
      <w:r w:rsidRPr="00A10A8A">
        <w:rPr>
          <w:rFonts w:cs="Times New Roman"/>
          <w:b/>
        </w:rPr>
        <w:t xml:space="preserve">Purpose: </w:t>
      </w:r>
      <w:r w:rsidRPr="00A10A8A">
        <w:rPr>
          <w:rFonts w:cs="Times New Roman"/>
        </w:rPr>
        <w:t>Provides geographic and operational characteristics of HSE operating sites.</w:t>
      </w:r>
    </w:p>
    <w:p w14:paraId="4A21F2C5" w14:textId="77777777" w:rsidR="00A723D9" w:rsidRDefault="00A723D9" w:rsidP="00A723D9">
      <w:pPr>
        <w:rPr>
          <w:rFonts w:cs="Times New Roman"/>
        </w:rPr>
      </w:pPr>
      <w:r w:rsidRPr="00A10A8A">
        <w:rPr>
          <w:rFonts w:cs="Times New Roman"/>
          <w:b/>
        </w:rPr>
        <w:t xml:space="preserve">Grain: </w:t>
      </w:r>
      <w:r w:rsidRPr="00A10A8A">
        <w:rPr>
          <w:rFonts w:cs="Times New Roman"/>
        </w:rPr>
        <w:t>One row represents one operating site.</w:t>
      </w:r>
    </w:p>
    <w:tbl>
      <w:tblPr>
        <w:tblStyle w:val="TableGrid"/>
        <w:tblW w:w="10728" w:type="dxa"/>
        <w:jc w:val="center"/>
        <w:tblLayout w:type="fixed"/>
        <w:tblLook w:val="04A0" w:firstRow="1" w:lastRow="0" w:firstColumn="1" w:lastColumn="0" w:noHBand="0" w:noVBand="1"/>
      </w:tblPr>
      <w:tblGrid>
        <w:gridCol w:w="1923"/>
        <w:gridCol w:w="2253"/>
        <w:gridCol w:w="2016"/>
        <w:gridCol w:w="4536"/>
      </w:tblGrid>
      <w:tr w:rsidR="00A723D9" w:rsidRPr="00A10A8A" w14:paraId="764EEAAA" w14:textId="77777777" w:rsidTr="00A723D9">
        <w:trPr>
          <w:cantSplit/>
          <w:tblHeader/>
          <w:jc w:val="center"/>
        </w:trPr>
        <w:tc>
          <w:tcPr>
            <w:tcW w:w="192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2475D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225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8625A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201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1C693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53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BD1DC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A723D9" w:rsidRPr="00A10A8A" w14:paraId="27E61248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D84CD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site_key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C8ED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12DF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Dimension Key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E393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the operating site.</w:t>
            </w:r>
          </w:p>
        </w:tc>
      </w:tr>
      <w:tr w:rsidR="00A723D9" w:rsidRPr="00A10A8A" w14:paraId="428D11B0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80E13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site_code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0D868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NVARCHAR(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AB7A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4E33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Operational code assigned to the site.</w:t>
            </w:r>
          </w:p>
        </w:tc>
      </w:tr>
      <w:tr w:rsidR="00A723D9" w:rsidRPr="00A10A8A" w14:paraId="08EEEFAB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C77F0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site_name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1F459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100)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7E31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F73E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Name of the operating site.</w:t>
            </w:r>
          </w:p>
        </w:tc>
      </w:tr>
      <w:tr w:rsidR="00A723D9" w:rsidRPr="00A10A8A" w14:paraId="38FD94B7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D18C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country</w:t>
            </w:r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DA50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1B41E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DF4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Country where the site is located.</w:t>
            </w:r>
          </w:p>
        </w:tc>
      </w:tr>
      <w:tr w:rsidR="00A723D9" w:rsidRPr="00A10A8A" w14:paraId="13F377CD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EF5D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region</w:t>
            </w:r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B00C4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9452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FD7B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Geographic region of the site.</w:t>
            </w:r>
          </w:p>
        </w:tc>
      </w:tr>
      <w:tr w:rsidR="00A723D9" w:rsidRPr="00A10A8A" w14:paraId="4EFE17BE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7B1A9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facility_type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7977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A2F1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E033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Type of facility.</w:t>
            </w:r>
          </w:p>
        </w:tc>
      </w:tr>
      <w:tr w:rsidR="00A723D9" w:rsidRPr="00A10A8A" w14:paraId="32C30650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1A7C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operation_type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EF36E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DB73F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BE87E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Main type of operation performed at the site.</w:t>
            </w:r>
          </w:p>
        </w:tc>
      </w:tr>
      <w:tr w:rsidR="00A723D9" w:rsidRPr="00A10A8A" w14:paraId="00EE4BD3" w14:textId="77777777" w:rsidTr="00A723D9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5EB0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risk_classification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73034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13D0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F961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HSE risk classification assigned to the site.</w:t>
            </w:r>
          </w:p>
        </w:tc>
      </w:tr>
    </w:tbl>
    <w:p w14:paraId="39A65123" w14:textId="77777777" w:rsidR="00A723D9" w:rsidRDefault="00A723D9" w:rsidP="00A723D9">
      <w:pPr>
        <w:rPr>
          <w:rFonts w:cs="Times New Roman"/>
        </w:rPr>
      </w:pPr>
    </w:p>
    <w:p w14:paraId="295E52E0" w14:textId="0D94AF28" w:rsidR="00A723D9" w:rsidRPr="00577440" w:rsidRDefault="00A723D9" w:rsidP="00A723D9">
      <w:pPr>
        <w:spacing w:line="276" w:lineRule="auto"/>
        <w:rPr>
          <w:b/>
          <w:bCs/>
          <w:lang w:val="en-GH"/>
        </w:rPr>
      </w:pPr>
      <w:r>
        <w:rPr>
          <w:b/>
          <w:bCs/>
          <w:lang w:val="en-GH"/>
        </w:rPr>
        <w:t>6</w:t>
      </w:r>
      <w:r w:rsidRPr="00577440">
        <w:rPr>
          <w:b/>
          <w:bCs/>
          <w:lang w:val="en-GH"/>
        </w:rPr>
        <w:t>. gold.</w:t>
      </w:r>
      <w:r>
        <w:rPr>
          <w:b/>
          <w:bCs/>
          <w:lang w:val="en-GH"/>
        </w:rPr>
        <w:t>dim_</w:t>
      </w:r>
      <w:r>
        <w:rPr>
          <w:b/>
          <w:bCs/>
          <w:lang w:val="en-GH"/>
        </w:rPr>
        <w:t>work_activities</w:t>
      </w:r>
    </w:p>
    <w:p w14:paraId="35FBE26A" w14:textId="77777777" w:rsidR="00A723D9" w:rsidRPr="00A10A8A" w:rsidRDefault="00A723D9" w:rsidP="00A723D9">
      <w:pPr>
        <w:spacing w:after="60"/>
        <w:rPr>
          <w:rFonts w:cs="Times New Roman"/>
        </w:rPr>
      </w:pPr>
      <w:r w:rsidRPr="00A10A8A">
        <w:rPr>
          <w:rFonts w:cs="Times New Roman"/>
          <w:b/>
        </w:rPr>
        <w:t xml:space="preserve">Purpose: </w:t>
      </w:r>
      <w:r w:rsidRPr="00A10A8A">
        <w:rPr>
          <w:rFonts w:cs="Times New Roman"/>
        </w:rPr>
        <w:t>Provides work-activity and risk characteristics associated with HSE events.</w:t>
      </w:r>
    </w:p>
    <w:p w14:paraId="26DFF985" w14:textId="58C205FC" w:rsidR="00A723D9" w:rsidRDefault="00A723D9" w:rsidP="00A723D9">
      <w:pPr>
        <w:rPr>
          <w:rFonts w:cs="Times New Roman"/>
        </w:rPr>
      </w:pPr>
      <w:r w:rsidRPr="00A10A8A">
        <w:rPr>
          <w:rFonts w:cs="Times New Roman"/>
          <w:b/>
        </w:rPr>
        <w:t xml:space="preserve">Grain: </w:t>
      </w:r>
      <w:r w:rsidRPr="00A10A8A">
        <w:rPr>
          <w:rFonts w:cs="Times New Roman"/>
        </w:rPr>
        <w:t>One row represents one work activity.</w:t>
      </w:r>
    </w:p>
    <w:tbl>
      <w:tblPr>
        <w:tblStyle w:val="TableGrid"/>
        <w:tblW w:w="10728" w:type="dxa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2111"/>
        <w:gridCol w:w="2016"/>
        <w:gridCol w:w="4536"/>
      </w:tblGrid>
      <w:tr w:rsidR="00A723D9" w:rsidRPr="00A10A8A" w14:paraId="69D0388D" w14:textId="77777777" w:rsidTr="00A723D9">
        <w:trPr>
          <w:cantSplit/>
          <w:tblHeader/>
          <w:jc w:val="center"/>
        </w:trPr>
        <w:tc>
          <w:tcPr>
            <w:tcW w:w="206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11795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211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26B72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201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0D6B9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53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A36AD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A723D9" w:rsidRPr="00A10A8A" w14:paraId="69927C0C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671C8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work_activity_key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7E97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42B9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Dimension Key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9CE0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the work activity.</w:t>
            </w:r>
          </w:p>
        </w:tc>
      </w:tr>
      <w:tr w:rsidR="00A723D9" w:rsidRPr="00A10A8A" w14:paraId="7A0BDE67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DC27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activity_category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9E423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1E032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28A99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High-level work activity category.</w:t>
            </w:r>
          </w:p>
        </w:tc>
      </w:tr>
      <w:tr w:rsidR="00A723D9" w:rsidRPr="00A10A8A" w14:paraId="1DCA42F3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018EB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activity_name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8C0D1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9FCC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31285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Specific activity being performed.</w:t>
            </w:r>
          </w:p>
        </w:tc>
      </w:tr>
      <w:tr w:rsidR="00A723D9" w:rsidRPr="00A10A8A" w14:paraId="1C185608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71474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work_type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89E7A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47D3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4B17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the work is routine or non-routine.</w:t>
            </w:r>
          </w:p>
        </w:tc>
      </w:tr>
      <w:tr w:rsidR="00A723D9" w:rsidRPr="00A10A8A" w14:paraId="58E9CAE3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92EC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shift</w:t>
            </w:r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5234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7F6B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FED9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Work shift associated with the activity.</w:t>
            </w:r>
          </w:p>
        </w:tc>
      </w:tr>
      <w:tr w:rsidR="00A723D9" w:rsidRPr="00A10A8A" w14:paraId="200DD2E7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94002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permit_required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94287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9F88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 / Flag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12C50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a permit is required: Yes or No.</w:t>
            </w:r>
          </w:p>
        </w:tc>
      </w:tr>
      <w:tr w:rsidR="00A723D9" w:rsidRPr="00A10A8A" w14:paraId="310BD8F0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0B997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high_risk_activity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CAF3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BD21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 / Flag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86E49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the activity is classified as high risk: Yes or No.</w:t>
            </w:r>
          </w:p>
        </w:tc>
      </w:tr>
      <w:tr w:rsidR="00A723D9" w:rsidRPr="00A10A8A" w14:paraId="440E537D" w14:textId="77777777" w:rsidTr="00A723D9">
        <w:trPr>
          <w:cantSplit/>
          <w:jc w:val="center"/>
        </w:trPr>
        <w:tc>
          <w:tcPr>
            <w:tcW w:w="20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E30AD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risk_level</w:t>
            </w:r>
            <w:proofErr w:type="spellEnd"/>
          </w:p>
        </w:tc>
        <w:tc>
          <w:tcPr>
            <w:tcW w:w="21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E2D3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A9FE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54ED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Risk level associated with the work activity.</w:t>
            </w:r>
          </w:p>
        </w:tc>
      </w:tr>
    </w:tbl>
    <w:p w14:paraId="398A25C1" w14:textId="77777777" w:rsidR="00A723D9" w:rsidRDefault="00A723D9" w:rsidP="00A723D9">
      <w:pPr>
        <w:rPr>
          <w:rFonts w:cs="Times New Roman"/>
        </w:rPr>
      </w:pPr>
    </w:p>
    <w:p w14:paraId="71CF1364" w14:textId="77777777" w:rsidR="006F000B" w:rsidRDefault="006F000B" w:rsidP="00A723D9">
      <w:pPr>
        <w:rPr>
          <w:rFonts w:cs="Times New Roman"/>
        </w:rPr>
      </w:pPr>
    </w:p>
    <w:p w14:paraId="0445561C" w14:textId="77777777" w:rsidR="006F000B" w:rsidRDefault="006F000B" w:rsidP="00A723D9">
      <w:pPr>
        <w:rPr>
          <w:rFonts w:cs="Times New Roman"/>
        </w:rPr>
      </w:pPr>
    </w:p>
    <w:p w14:paraId="2715CA67" w14:textId="77777777" w:rsidR="006F000B" w:rsidRDefault="006F000B" w:rsidP="00A723D9">
      <w:pPr>
        <w:rPr>
          <w:rFonts w:cs="Times New Roman"/>
        </w:rPr>
      </w:pPr>
    </w:p>
    <w:p w14:paraId="1EAE0B7C" w14:textId="77777777" w:rsidR="006F000B" w:rsidRDefault="006F000B" w:rsidP="00A723D9">
      <w:pPr>
        <w:rPr>
          <w:rFonts w:cs="Times New Roman"/>
        </w:rPr>
      </w:pPr>
    </w:p>
    <w:p w14:paraId="571628C6" w14:textId="0524046A" w:rsidR="006F000B" w:rsidRPr="006F000B" w:rsidRDefault="006F000B" w:rsidP="006F000B">
      <w:pPr>
        <w:spacing w:line="276" w:lineRule="auto"/>
        <w:rPr>
          <w:b/>
          <w:bCs/>
          <w:lang w:val="en-GH"/>
        </w:rPr>
      </w:pPr>
      <w:r>
        <w:rPr>
          <w:b/>
          <w:bCs/>
          <w:lang w:val="en-GH"/>
        </w:rPr>
        <w:lastRenderedPageBreak/>
        <w:t>7</w:t>
      </w:r>
      <w:r w:rsidRPr="00577440">
        <w:rPr>
          <w:b/>
          <w:bCs/>
          <w:lang w:val="en-GH"/>
        </w:rPr>
        <w:t>. gold.</w:t>
      </w:r>
      <w:r>
        <w:rPr>
          <w:b/>
          <w:bCs/>
          <w:lang w:val="en-GH"/>
        </w:rPr>
        <w:t>fact_event_records</w:t>
      </w:r>
    </w:p>
    <w:p w14:paraId="706FC44D" w14:textId="77777777" w:rsidR="006F000B" w:rsidRPr="00A10A8A" w:rsidRDefault="006F000B" w:rsidP="006F000B">
      <w:pPr>
        <w:spacing w:after="60"/>
        <w:rPr>
          <w:rFonts w:cs="Times New Roman"/>
        </w:rPr>
      </w:pPr>
      <w:r w:rsidRPr="00A10A8A">
        <w:rPr>
          <w:rFonts w:cs="Times New Roman"/>
          <w:b/>
        </w:rPr>
        <w:t xml:space="preserve">Purpose: </w:t>
      </w:r>
      <w:r w:rsidRPr="00A10A8A">
        <w:rPr>
          <w:rFonts w:cs="Times New Roman"/>
        </w:rPr>
        <w:t>Central fact view containing HSE event measures and links to the analytical dimensions.</w:t>
      </w:r>
    </w:p>
    <w:p w14:paraId="5E82C0EC" w14:textId="108393AC" w:rsidR="006F000B" w:rsidRDefault="006F000B" w:rsidP="006F000B">
      <w:pPr>
        <w:rPr>
          <w:rFonts w:cs="Times New Roman"/>
        </w:rPr>
      </w:pPr>
      <w:r w:rsidRPr="00A10A8A">
        <w:rPr>
          <w:rFonts w:cs="Times New Roman"/>
          <w:b/>
        </w:rPr>
        <w:t xml:space="preserve">Grain: </w:t>
      </w:r>
      <w:r w:rsidRPr="00A10A8A">
        <w:rPr>
          <w:rFonts w:cs="Times New Roman"/>
        </w:rPr>
        <w:t>One row represents one HSE event record.</w:t>
      </w:r>
    </w:p>
    <w:tbl>
      <w:tblPr>
        <w:tblStyle w:val="TableGrid"/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913"/>
        <w:gridCol w:w="2088"/>
        <w:gridCol w:w="4392"/>
      </w:tblGrid>
      <w:tr w:rsidR="006F000B" w:rsidRPr="00A10A8A" w14:paraId="624D5556" w14:textId="77777777" w:rsidTr="006F000B">
        <w:trPr>
          <w:cantSplit/>
          <w:tblHeader/>
          <w:jc w:val="center"/>
        </w:trPr>
        <w:tc>
          <w:tcPr>
            <w:tcW w:w="226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7BC38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191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C5488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208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3DB58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39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29510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6F000B" w:rsidRPr="00A10A8A" w14:paraId="162C7C9C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FABDE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event_record_key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14580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4483F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Fact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45F65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each HSE event record.</w:t>
            </w:r>
          </w:p>
        </w:tc>
      </w:tr>
      <w:tr w:rsidR="006F000B" w:rsidRPr="00A10A8A" w14:paraId="4111B48F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53B1F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event_id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9F4EC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NVARCHAR(</w:t>
            </w:r>
            <w:proofErr w:type="gramEnd"/>
            <w:r w:rsidRPr="00A10A8A">
              <w:rPr>
                <w:rFonts w:cs="Times New Roman"/>
              </w:rPr>
              <w:t>50)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5C15A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Business Identifier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75557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Human-readable HSE event identifier.</w:t>
            </w:r>
          </w:p>
        </w:tc>
      </w:tr>
      <w:tr w:rsidR="006F000B" w:rsidRPr="00A10A8A" w14:paraId="29DF2261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8B680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calendar_key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E439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BIGINT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2B6D8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Foreign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D338A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Links the event to the calendar dimension.</w:t>
            </w:r>
          </w:p>
        </w:tc>
      </w:tr>
      <w:tr w:rsidR="006F000B" w:rsidRPr="00A10A8A" w14:paraId="15923E2A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6B6A1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9450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B32FB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Foreign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F9BA0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Links the event to the operating-site dimension.</w:t>
            </w:r>
          </w:p>
        </w:tc>
      </w:tr>
      <w:tr w:rsidR="006F000B" w:rsidRPr="00A10A8A" w14:paraId="4B397695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7A075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personnel_key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3821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39C08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Foreign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59E5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Links the event to the personnel dimension.</w:t>
            </w:r>
          </w:p>
        </w:tc>
      </w:tr>
      <w:tr w:rsidR="006F000B" w:rsidRPr="00A10A8A" w14:paraId="49F19360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712B5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equipment_key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5AF2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C44C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Foreign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669B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Links the event to the equipment dimension.</w:t>
            </w:r>
          </w:p>
        </w:tc>
      </w:tr>
      <w:tr w:rsidR="006F000B" w:rsidRPr="00A10A8A" w14:paraId="0E184F8F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FAF2D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work_activity_key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0415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87BD4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Foreign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35533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Links the event to the work-activity dimension.</w:t>
            </w:r>
          </w:p>
        </w:tc>
      </w:tr>
      <w:tr w:rsidR="006F000B" w:rsidRPr="00A10A8A" w14:paraId="539301B7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0E61B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cause_reference_key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88CBF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6DA6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Foreign Key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779A8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Links the event to the cause-reference dimension.</w:t>
            </w:r>
          </w:p>
        </w:tc>
      </w:tr>
      <w:tr w:rsidR="006F000B" w:rsidRPr="00A10A8A" w14:paraId="0D214929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5A199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event_type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5356F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100)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FCEC5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Degenerate 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C4789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Standardized classification of the HSE event.</w:t>
            </w:r>
          </w:p>
        </w:tc>
      </w:tr>
      <w:tr w:rsidR="006F000B" w:rsidRPr="00A10A8A" w14:paraId="100E64C9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05D12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severity_class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F57B4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50)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457E6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Degenerate 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D05A6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Severity classification assigned to the event.</w:t>
            </w:r>
          </w:p>
        </w:tc>
      </w:tr>
      <w:tr w:rsidR="006F000B" w:rsidRPr="00A10A8A" w14:paraId="14A2222A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1E55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process_safety_tier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155E8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50)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9738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Degenerate Attribute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10DFB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Process-safety tier assigned to the event.</w:t>
            </w:r>
          </w:p>
        </w:tc>
      </w:tr>
      <w:tr w:rsidR="006F000B" w:rsidRPr="00A10A8A" w14:paraId="6AF478DE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55FC7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recordable_flag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829D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8E634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 / Flag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44A56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the event is recordable.</w:t>
            </w:r>
          </w:p>
        </w:tc>
      </w:tr>
      <w:tr w:rsidR="006F000B" w:rsidRPr="00A10A8A" w14:paraId="40335D29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DBC42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lost_time_flag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C0120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3F79A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 / Flag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E93A8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Indicates whether the event is a Lost Time Injury.</w:t>
            </w:r>
          </w:p>
        </w:tc>
      </w:tr>
      <w:tr w:rsidR="006F000B" w:rsidRPr="00A10A8A" w14:paraId="4D290830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9D287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fatality_count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E3658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7BBBD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A1F8D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Number of fatalities associated with the event.</w:t>
            </w:r>
          </w:p>
        </w:tc>
      </w:tr>
      <w:tr w:rsidR="006F000B" w:rsidRPr="00A10A8A" w14:paraId="7DC84015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BFA78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days_lost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4B00D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2B020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B8773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Number of workdays lost.</w:t>
            </w:r>
          </w:p>
        </w:tc>
      </w:tr>
      <w:tr w:rsidR="006F000B" w:rsidRPr="00A10A8A" w14:paraId="58BFF3FB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F68C2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restricted_days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28902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EE3D9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7D8AB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Number of restricted-work days.</w:t>
            </w:r>
          </w:p>
        </w:tc>
      </w:tr>
      <w:tr w:rsidR="006F000B" w:rsidRPr="00A10A8A" w14:paraId="0ABCAC39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FD88C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spill_volume_l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35012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DECIMAL(</w:t>
            </w:r>
            <w:proofErr w:type="gramEnd"/>
            <w:r w:rsidRPr="00A10A8A">
              <w:rPr>
                <w:rFonts w:cs="Times New Roman"/>
              </w:rPr>
              <w:t>15,2)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39AE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9897F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Spill or release volume in litres.</w:t>
            </w:r>
          </w:p>
        </w:tc>
      </w:tr>
      <w:tr w:rsidR="006F000B" w:rsidRPr="00A10A8A" w14:paraId="1FF6E633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7CD72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incident_cost_usd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12D83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DECIMAL(</w:t>
            </w:r>
            <w:proofErr w:type="gramEnd"/>
            <w:r w:rsidRPr="00A10A8A">
              <w:rPr>
                <w:rFonts w:cs="Times New Roman"/>
              </w:rPr>
              <w:t>15,2)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BBCA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231A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Estimated financial cost of the incident in USD.</w:t>
            </w:r>
          </w:p>
        </w:tc>
      </w:tr>
      <w:tr w:rsidR="006F000B" w:rsidRPr="00A10A8A" w14:paraId="02DFDB3A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9FDE7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downtime_hours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E7CC7" w14:textId="77777777" w:rsidR="006F000B" w:rsidRPr="00A10A8A" w:rsidRDefault="006F000B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DECIMAL(</w:t>
            </w:r>
            <w:proofErr w:type="gramEnd"/>
            <w:r w:rsidRPr="00A10A8A">
              <w:rPr>
                <w:rFonts w:cs="Times New Roman"/>
              </w:rPr>
              <w:t>15,2)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5D3C8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A724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Operational downtime caused by the event, in hours.</w:t>
            </w:r>
          </w:p>
        </w:tc>
      </w:tr>
      <w:tr w:rsidR="006F000B" w:rsidRPr="00A10A8A" w14:paraId="73040353" w14:textId="77777777" w:rsidTr="006F000B">
        <w:trPr>
          <w:cantSplit/>
          <w:jc w:val="center"/>
        </w:trPr>
        <w:tc>
          <w:tcPr>
            <w:tcW w:w="226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9FF15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regulator_reportable_flag</w:t>
            </w:r>
            <w:proofErr w:type="spellEnd"/>
          </w:p>
        </w:tc>
        <w:tc>
          <w:tcPr>
            <w:tcW w:w="19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BBF9F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2EBF5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Measure / Flag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314DB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 xml:space="preserve">Indicates whether the event is </w:t>
            </w:r>
            <w:proofErr w:type="gramStart"/>
            <w:r w:rsidRPr="00A10A8A">
              <w:rPr>
                <w:rFonts w:cs="Times New Roman"/>
              </w:rPr>
              <w:t>regulator-reportable</w:t>
            </w:r>
            <w:proofErr w:type="gramEnd"/>
            <w:r w:rsidRPr="00A10A8A">
              <w:rPr>
                <w:rFonts w:cs="Times New Roman"/>
              </w:rPr>
              <w:t>.</w:t>
            </w:r>
          </w:p>
        </w:tc>
      </w:tr>
    </w:tbl>
    <w:p w14:paraId="6C52011B" w14:textId="77777777" w:rsidR="006F000B" w:rsidRDefault="006F000B" w:rsidP="006F000B">
      <w:pPr>
        <w:rPr>
          <w:rFonts w:cs="Times New Roman"/>
        </w:rPr>
      </w:pPr>
    </w:p>
    <w:p w14:paraId="030B6645" w14:textId="77B3F323" w:rsidR="006F000B" w:rsidRDefault="006F000B" w:rsidP="006F000B">
      <w:pPr>
        <w:spacing w:after="60"/>
        <w:rPr>
          <w:b/>
          <w:bCs/>
          <w:lang w:val="en-GH"/>
        </w:rPr>
      </w:pPr>
      <w:r w:rsidRPr="006F000B">
        <w:rPr>
          <w:b/>
          <w:bCs/>
          <w:lang w:val="en-GH"/>
        </w:rPr>
        <w:lastRenderedPageBreak/>
        <w:t>Star Schema Relationships</w:t>
      </w:r>
    </w:p>
    <w:p w14:paraId="13AD2CB8" w14:textId="77777777" w:rsidR="006F000B" w:rsidRPr="006F000B" w:rsidRDefault="006F000B" w:rsidP="006F000B">
      <w:pPr>
        <w:rPr>
          <w:rFonts w:cs="Times New Roman"/>
          <w:bCs/>
          <w:lang w:val="en-US"/>
        </w:rPr>
      </w:pPr>
      <w:r w:rsidRPr="006F000B">
        <w:rPr>
          <w:rFonts w:cs="Times New Roman"/>
          <w:bCs/>
          <w:lang w:val="en-US"/>
        </w:rPr>
        <w:t xml:space="preserve">The fact view is the </w:t>
      </w:r>
      <w:proofErr w:type="spellStart"/>
      <w:r w:rsidRPr="006F000B">
        <w:rPr>
          <w:rFonts w:cs="Times New Roman"/>
          <w:bCs/>
          <w:lang w:val="en-US"/>
        </w:rPr>
        <w:t>centre</w:t>
      </w:r>
      <w:proofErr w:type="spellEnd"/>
      <w:r w:rsidRPr="006F000B">
        <w:rPr>
          <w:rFonts w:cs="Times New Roman"/>
          <w:bCs/>
          <w:lang w:val="en-US"/>
        </w:rPr>
        <w:t xml:space="preserve"> of the </w:t>
      </w:r>
      <w:proofErr w:type="gramStart"/>
      <w:r w:rsidRPr="006F000B">
        <w:rPr>
          <w:rFonts w:cs="Times New Roman"/>
          <w:bCs/>
          <w:lang w:val="en-US"/>
        </w:rPr>
        <w:t>Gold</w:t>
      </w:r>
      <w:proofErr w:type="gramEnd"/>
      <w:r w:rsidRPr="006F000B">
        <w:rPr>
          <w:rFonts w:cs="Times New Roman"/>
          <w:bCs/>
          <w:lang w:val="en-US"/>
        </w:rPr>
        <w:t xml:space="preserve"> model. Each event record is related to the descriptive dimensions through the keys below.</w:t>
      </w:r>
    </w:p>
    <w:tbl>
      <w:tblPr>
        <w:tblStyle w:val="TableGrid"/>
        <w:tblW w:w="10736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961"/>
        <w:gridCol w:w="3507"/>
      </w:tblGrid>
      <w:tr w:rsidR="006F000B" w:rsidRPr="00A10A8A" w14:paraId="12ECB0A1" w14:textId="77777777" w:rsidTr="006F000B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BD354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Fact Key</w:t>
            </w:r>
          </w:p>
        </w:tc>
        <w:tc>
          <w:tcPr>
            <w:tcW w:w="49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70812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Related Dimension</w:t>
            </w:r>
          </w:p>
        </w:tc>
        <w:tc>
          <w:tcPr>
            <w:tcW w:w="350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D6A1C" w14:textId="77777777" w:rsidR="006F000B" w:rsidRPr="00A10A8A" w:rsidRDefault="006F000B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Analytical Meaning</w:t>
            </w:r>
          </w:p>
        </w:tc>
      </w:tr>
      <w:tr w:rsidR="006F000B" w:rsidRPr="00A10A8A" w14:paraId="440870D3" w14:textId="77777777" w:rsidTr="006F000B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0DF17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calendar_key</w:t>
            </w:r>
            <w:proofErr w:type="spellEnd"/>
          </w:p>
        </w:tc>
        <w:tc>
          <w:tcPr>
            <w:tcW w:w="49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B3D96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gold.dim_calendar</w:t>
            </w:r>
            <w:proofErr w:type="spellEnd"/>
            <w:r w:rsidRPr="00A10A8A">
              <w:rPr>
                <w:rFonts w:cs="Times New Roman"/>
              </w:rPr>
              <w:t xml:space="preserve"> (</w:t>
            </w:r>
            <w:proofErr w:type="spellStart"/>
            <w:r w:rsidRPr="00A10A8A">
              <w:rPr>
                <w:rFonts w:cs="Times New Roman"/>
              </w:rPr>
              <w:t>calendar_key</w:t>
            </w:r>
            <w:proofErr w:type="spellEnd"/>
            <w:r w:rsidRPr="00A10A8A">
              <w:rPr>
                <w:rFonts w:cs="Times New Roman"/>
              </w:rPr>
              <w:t>)</w:t>
            </w:r>
          </w:p>
        </w:tc>
        <w:tc>
          <w:tcPr>
            <w:tcW w:w="35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6813B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When the event occurred</w:t>
            </w:r>
          </w:p>
        </w:tc>
      </w:tr>
      <w:tr w:rsidR="006F000B" w:rsidRPr="00A10A8A" w14:paraId="6B63FFD4" w14:textId="77777777" w:rsidTr="006F000B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D37EE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site_key</w:t>
            </w:r>
            <w:proofErr w:type="spellEnd"/>
          </w:p>
        </w:tc>
        <w:tc>
          <w:tcPr>
            <w:tcW w:w="49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760CE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gold.dim_sites</w:t>
            </w:r>
            <w:proofErr w:type="spellEnd"/>
            <w:r w:rsidRPr="00A10A8A">
              <w:rPr>
                <w:rFonts w:cs="Times New Roman"/>
              </w:rPr>
              <w:t xml:space="preserve"> (</w:t>
            </w:r>
            <w:proofErr w:type="spellStart"/>
            <w:r w:rsidRPr="00A10A8A">
              <w:rPr>
                <w:rFonts w:cs="Times New Roman"/>
              </w:rPr>
              <w:t>site_key</w:t>
            </w:r>
            <w:proofErr w:type="spellEnd"/>
            <w:r w:rsidRPr="00A10A8A">
              <w:rPr>
                <w:rFonts w:cs="Times New Roman"/>
              </w:rPr>
              <w:t>)</w:t>
            </w:r>
          </w:p>
        </w:tc>
        <w:tc>
          <w:tcPr>
            <w:tcW w:w="35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99347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Where the event occurred</w:t>
            </w:r>
          </w:p>
        </w:tc>
      </w:tr>
      <w:tr w:rsidR="006F000B" w:rsidRPr="00A10A8A" w14:paraId="6779D1A9" w14:textId="77777777" w:rsidTr="006F000B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A5D93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personnel_key</w:t>
            </w:r>
            <w:proofErr w:type="spellEnd"/>
          </w:p>
        </w:tc>
        <w:tc>
          <w:tcPr>
            <w:tcW w:w="49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4D075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gold.dim_personnel</w:t>
            </w:r>
            <w:proofErr w:type="spellEnd"/>
            <w:r w:rsidRPr="00A10A8A">
              <w:rPr>
                <w:rFonts w:cs="Times New Roman"/>
              </w:rPr>
              <w:t xml:space="preserve"> (</w:t>
            </w:r>
            <w:proofErr w:type="spellStart"/>
            <w:r w:rsidRPr="00A10A8A">
              <w:rPr>
                <w:rFonts w:cs="Times New Roman"/>
              </w:rPr>
              <w:t>personnel_key</w:t>
            </w:r>
            <w:proofErr w:type="spellEnd"/>
            <w:r w:rsidRPr="00A10A8A">
              <w:rPr>
                <w:rFonts w:cs="Times New Roman"/>
              </w:rPr>
              <w:t>)</w:t>
            </w:r>
          </w:p>
        </w:tc>
        <w:tc>
          <w:tcPr>
            <w:tcW w:w="35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DDC51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Who was associated with the event</w:t>
            </w:r>
          </w:p>
        </w:tc>
      </w:tr>
      <w:tr w:rsidR="006F000B" w:rsidRPr="00A10A8A" w14:paraId="2A4D19FB" w14:textId="77777777" w:rsidTr="006F000B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D301D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equipment_key</w:t>
            </w:r>
            <w:proofErr w:type="spellEnd"/>
          </w:p>
        </w:tc>
        <w:tc>
          <w:tcPr>
            <w:tcW w:w="49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B9BB5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gold.dim_equipment</w:t>
            </w:r>
            <w:proofErr w:type="spellEnd"/>
            <w:r w:rsidRPr="00A10A8A">
              <w:rPr>
                <w:rFonts w:cs="Times New Roman"/>
              </w:rPr>
              <w:t xml:space="preserve"> (</w:t>
            </w:r>
            <w:proofErr w:type="spellStart"/>
            <w:r w:rsidRPr="00A10A8A">
              <w:rPr>
                <w:rFonts w:cs="Times New Roman"/>
              </w:rPr>
              <w:t>equipment_key</w:t>
            </w:r>
            <w:proofErr w:type="spellEnd"/>
            <w:r w:rsidRPr="00A10A8A">
              <w:rPr>
                <w:rFonts w:cs="Times New Roman"/>
              </w:rPr>
              <w:t>)</w:t>
            </w:r>
          </w:p>
        </w:tc>
        <w:tc>
          <w:tcPr>
            <w:tcW w:w="35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13A0E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Which equipment was associated with the event</w:t>
            </w:r>
          </w:p>
        </w:tc>
      </w:tr>
      <w:tr w:rsidR="006F000B" w:rsidRPr="00A10A8A" w14:paraId="38DD15E0" w14:textId="77777777" w:rsidTr="006F000B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A856D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work_activity_key</w:t>
            </w:r>
            <w:proofErr w:type="spellEnd"/>
          </w:p>
        </w:tc>
        <w:tc>
          <w:tcPr>
            <w:tcW w:w="49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D9F3B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gold.dim_work_activities</w:t>
            </w:r>
            <w:proofErr w:type="spellEnd"/>
            <w:r w:rsidRPr="00A10A8A">
              <w:rPr>
                <w:rFonts w:cs="Times New Roman"/>
              </w:rPr>
              <w:t xml:space="preserve"> (</w:t>
            </w:r>
            <w:proofErr w:type="spellStart"/>
            <w:r w:rsidRPr="00A10A8A">
              <w:rPr>
                <w:rFonts w:cs="Times New Roman"/>
              </w:rPr>
              <w:t>work_activity_key</w:t>
            </w:r>
            <w:proofErr w:type="spellEnd"/>
            <w:r w:rsidRPr="00A10A8A">
              <w:rPr>
                <w:rFonts w:cs="Times New Roman"/>
              </w:rPr>
              <w:t>)</w:t>
            </w:r>
          </w:p>
        </w:tc>
        <w:tc>
          <w:tcPr>
            <w:tcW w:w="35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28535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What activity was being performed</w:t>
            </w:r>
          </w:p>
        </w:tc>
      </w:tr>
      <w:tr w:rsidR="006F000B" w:rsidRPr="00A10A8A" w14:paraId="2C0012AB" w14:textId="77777777" w:rsidTr="006F000B"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D0121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cause_reference_key</w:t>
            </w:r>
            <w:proofErr w:type="spellEnd"/>
          </w:p>
        </w:tc>
        <w:tc>
          <w:tcPr>
            <w:tcW w:w="49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0FECA" w14:textId="77777777" w:rsidR="006F000B" w:rsidRPr="00A10A8A" w:rsidRDefault="006F000B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gold.dim_cause_reference</w:t>
            </w:r>
            <w:proofErr w:type="spellEnd"/>
            <w:r w:rsidRPr="00A10A8A">
              <w:rPr>
                <w:rFonts w:cs="Times New Roman"/>
              </w:rPr>
              <w:t xml:space="preserve"> (</w:t>
            </w:r>
            <w:proofErr w:type="spellStart"/>
            <w:r w:rsidRPr="00A10A8A">
              <w:rPr>
                <w:rFonts w:cs="Times New Roman"/>
              </w:rPr>
              <w:t>cause_reference_key</w:t>
            </w:r>
            <w:proofErr w:type="spellEnd"/>
            <w:r w:rsidRPr="00A10A8A">
              <w:rPr>
                <w:rFonts w:cs="Times New Roman"/>
              </w:rPr>
              <w:t>)</w:t>
            </w:r>
          </w:p>
        </w:tc>
        <w:tc>
          <w:tcPr>
            <w:tcW w:w="35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B873D" w14:textId="77777777" w:rsidR="006F000B" w:rsidRPr="00A10A8A" w:rsidRDefault="006F000B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Why the event occurred / contributing causes</w:t>
            </w:r>
          </w:p>
        </w:tc>
      </w:tr>
    </w:tbl>
    <w:p w14:paraId="4EA7C3F1" w14:textId="77777777" w:rsidR="006F000B" w:rsidRDefault="006F000B" w:rsidP="006F000B">
      <w:pPr>
        <w:rPr>
          <w:rFonts w:cs="Times New Roman"/>
        </w:rPr>
      </w:pPr>
    </w:p>
    <w:p w14:paraId="5B21B9C8" w14:textId="77777777" w:rsidR="006F000B" w:rsidRDefault="006F000B" w:rsidP="006F000B">
      <w:pPr>
        <w:rPr>
          <w:rFonts w:cs="Times New Roman"/>
        </w:rPr>
      </w:pPr>
    </w:p>
    <w:p w14:paraId="51CC2392" w14:textId="77777777" w:rsidR="006F000B" w:rsidRDefault="006F000B" w:rsidP="006F000B">
      <w:pPr>
        <w:rPr>
          <w:rFonts w:cs="Times New Roman"/>
        </w:rPr>
      </w:pPr>
    </w:p>
    <w:p w14:paraId="2CB71D31" w14:textId="77777777" w:rsidR="006F000B" w:rsidRDefault="006F000B" w:rsidP="006F000B">
      <w:pPr>
        <w:rPr>
          <w:rFonts w:cs="Times New Roman"/>
        </w:rPr>
      </w:pPr>
    </w:p>
    <w:p w14:paraId="75B53F0F" w14:textId="77777777" w:rsidR="006F000B" w:rsidRDefault="006F000B" w:rsidP="006F000B">
      <w:pPr>
        <w:rPr>
          <w:rFonts w:cs="Times New Roman"/>
        </w:rPr>
      </w:pPr>
    </w:p>
    <w:p w14:paraId="09092BB2" w14:textId="77777777" w:rsidR="006F000B" w:rsidRDefault="006F000B" w:rsidP="00A723D9">
      <w:pPr>
        <w:rPr>
          <w:rFonts w:cs="Times New Roman"/>
        </w:rPr>
      </w:pPr>
    </w:p>
    <w:p w14:paraId="7058D7D9" w14:textId="77777777" w:rsidR="00A723D9" w:rsidRDefault="00A723D9" w:rsidP="00A723D9">
      <w:pPr>
        <w:rPr>
          <w:rFonts w:cs="Times New Roman"/>
        </w:rPr>
      </w:pPr>
    </w:p>
    <w:p w14:paraId="6F2AE989" w14:textId="77777777" w:rsidR="00A723D9" w:rsidRDefault="00A723D9" w:rsidP="00A723D9">
      <w:pPr>
        <w:rPr>
          <w:rFonts w:cs="Times New Roman"/>
        </w:rPr>
      </w:pPr>
    </w:p>
    <w:p w14:paraId="3B5FDDD0" w14:textId="77777777" w:rsidR="00A723D9" w:rsidRDefault="00A723D9" w:rsidP="00A723D9">
      <w:pPr>
        <w:rPr>
          <w:rFonts w:cs="Times New Roman"/>
        </w:rPr>
      </w:pPr>
    </w:p>
    <w:p w14:paraId="4C08E2C9" w14:textId="77777777" w:rsidR="00A723D9" w:rsidRDefault="00A723D9" w:rsidP="00A723D9">
      <w:pPr>
        <w:rPr>
          <w:rFonts w:cs="Times New Roman"/>
        </w:rPr>
      </w:pPr>
    </w:p>
    <w:tbl>
      <w:tblPr>
        <w:tblStyle w:val="TableGrid"/>
        <w:tblW w:w="10728" w:type="dxa"/>
        <w:jc w:val="center"/>
        <w:tblLayout w:type="fixed"/>
        <w:tblLook w:val="04A0" w:firstRow="1" w:lastRow="0" w:firstColumn="1" w:lastColumn="0" w:noHBand="0" w:noVBand="1"/>
      </w:tblPr>
      <w:tblGrid>
        <w:gridCol w:w="1923"/>
        <w:gridCol w:w="2253"/>
        <w:gridCol w:w="2016"/>
        <w:gridCol w:w="4536"/>
      </w:tblGrid>
      <w:tr w:rsidR="00A723D9" w:rsidRPr="00A10A8A" w14:paraId="247B99AE" w14:textId="77777777" w:rsidTr="00E605A4">
        <w:trPr>
          <w:cantSplit/>
          <w:tblHeader/>
          <w:jc w:val="center"/>
        </w:trPr>
        <w:tc>
          <w:tcPr>
            <w:tcW w:w="192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43A9B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Column</w:t>
            </w:r>
          </w:p>
        </w:tc>
        <w:tc>
          <w:tcPr>
            <w:tcW w:w="225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93D99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Data Type</w:t>
            </w:r>
          </w:p>
        </w:tc>
        <w:tc>
          <w:tcPr>
            <w:tcW w:w="201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D08FF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Key Type</w:t>
            </w:r>
          </w:p>
        </w:tc>
        <w:tc>
          <w:tcPr>
            <w:tcW w:w="453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F0690" w14:textId="77777777" w:rsidR="00A723D9" w:rsidRPr="00A10A8A" w:rsidRDefault="00A723D9" w:rsidP="00E605A4">
            <w:pPr>
              <w:jc w:val="center"/>
              <w:rPr>
                <w:rFonts w:cs="Times New Roman"/>
              </w:rPr>
            </w:pPr>
            <w:r w:rsidRPr="00A10A8A">
              <w:rPr>
                <w:rFonts w:cs="Times New Roman"/>
                <w:b/>
              </w:rPr>
              <w:t>Description</w:t>
            </w:r>
          </w:p>
        </w:tc>
      </w:tr>
      <w:tr w:rsidR="00A723D9" w:rsidRPr="00A10A8A" w14:paraId="1ECB8933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37A1C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site_key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04C1A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INT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469AC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Dimension Key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6B85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Unique identifier for the operating site.</w:t>
            </w:r>
          </w:p>
        </w:tc>
      </w:tr>
      <w:tr w:rsidR="00A723D9" w:rsidRPr="00A10A8A" w14:paraId="34D21EC8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B32F6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site_code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EBB2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NVARCHAR(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E41A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86B8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Operational code assigned to the site.</w:t>
            </w:r>
          </w:p>
        </w:tc>
      </w:tr>
      <w:tr w:rsidR="00A723D9" w:rsidRPr="00A10A8A" w14:paraId="0471C0DB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39CC5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site_name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221A9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100)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2200B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4230E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Name of the operating site.</w:t>
            </w:r>
          </w:p>
        </w:tc>
      </w:tr>
      <w:tr w:rsidR="00A723D9" w:rsidRPr="00A10A8A" w14:paraId="29B24ACA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0533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country</w:t>
            </w:r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4837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59346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FD319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Country where the site is located.</w:t>
            </w:r>
          </w:p>
        </w:tc>
      </w:tr>
      <w:tr w:rsidR="00A723D9" w:rsidRPr="00A10A8A" w14:paraId="3EA937CB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BDFA8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region</w:t>
            </w:r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FF350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6489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C6EF3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Geographic region of the site.</w:t>
            </w:r>
          </w:p>
        </w:tc>
      </w:tr>
      <w:tr w:rsidR="00A723D9" w:rsidRPr="00A10A8A" w14:paraId="00B6B0AF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E4693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facility_type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681D2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F17E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4BEC1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Type of facility.</w:t>
            </w:r>
          </w:p>
        </w:tc>
      </w:tr>
      <w:tr w:rsidR="00A723D9" w:rsidRPr="00A10A8A" w14:paraId="4EE6FD18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4D062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operation_type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B4340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FD907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58EE0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Main type of operation performed at the site.</w:t>
            </w:r>
          </w:p>
        </w:tc>
      </w:tr>
      <w:tr w:rsidR="00A723D9" w:rsidRPr="00A10A8A" w14:paraId="3D685F6D" w14:textId="77777777" w:rsidTr="00E605A4">
        <w:trPr>
          <w:cantSplit/>
          <w:jc w:val="center"/>
        </w:trPr>
        <w:tc>
          <w:tcPr>
            <w:tcW w:w="19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86AC6" w14:textId="77777777" w:rsidR="00A723D9" w:rsidRPr="00A10A8A" w:rsidRDefault="00A723D9" w:rsidP="00E605A4">
            <w:pPr>
              <w:rPr>
                <w:rFonts w:cs="Times New Roman"/>
              </w:rPr>
            </w:pPr>
            <w:proofErr w:type="spellStart"/>
            <w:r w:rsidRPr="00A10A8A">
              <w:rPr>
                <w:rFonts w:cs="Times New Roman"/>
              </w:rPr>
              <w:t>risk_classification</w:t>
            </w:r>
            <w:proofErr w:type="spellEnd"/>
          </w:p>
        </w:tc>
        <w:tc>
          <w:tcPr>
            <w:tcW w:w="22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4D45F" w14:textId="77777777" w:rsidR="00A723D9" w:rsidRPr="00A10A8A" w:rsidRDefault="00A723D9" w:rsidP="00E605A4">
            <w:pPr>
              <w:rPr>
                <w:rFonts w:cs="Times New Roman"/>
              </w:rPr>
            </w:pPr>
            <w:proofErr w:type="gramStart"/>
            <w:r w:rsidRPr="00A10A8A">
              <w:rPr>
                <w:rFonts w:cs="Times New Roman"/>
              </w:rPr>
              <w:t>VARCHAR(</w:t>
            </w:r>
            <w:proofErr w:type="gramEnd"/>
            <w:r w:rsidRPr="00A10A8A">
              <w:rPr>
                <w:rFonts w:cs="Times New Roman"/>
              </w:rPr>
              <w:t>80)</w:t>
            </w:r>
          </w:p>
        </w:tc>
        <w:tc>
          <w:tcPr>
            <w:tcW w:w="20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3FAF4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Attribute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F568D" w14:textId="77777777" w:rsidR="00A723D9" w:rsidRPr="00A10A8A" w:rsidRDefault="00A723D9" w:rsidP="00E605A4">
            <w:pPr>
              <w:rPr>
                <w:rFonts w:cs="Times New Roman"/>
              </w:rPr>
            </w:pPr>
            <w:r w:rsidRPr="00A10A8A">
              <w:rPr>
                <w:rFonts w:cs="Times New Roman"/>
              </w:rPr>
              <w:t>HSE risk classification assigned to the site.</w:t>
            </w:r>
          </w:p>
        </w:tc>
      </w:tr>
    </w:tbl>
    <w:p w14:paraId="6821AA58" w14:textId="77777777" w:rsidR="00A723D9" w:rsidRDefault="00A723D9" w:rsidP="00A723D9">
      <w:pPr>
        <w:rPr>
          <w:rFonts w:cs="Times New Roman"/>
        </w:rPr>
      </w:pPr>
    </w:p>
    <w:p w14:paraId="6674C960" w14:textId="77777777" w:rsidR="00A723D9" w:rsidRDefault="00A723D9" w:rsidP="00A723D9">
      <w:pPr>
        <w:rPr>
          <w:rFonts w:cs="Times New Roman"/>
        </w:rPr>
      </w:pPr>
    </w:p>
    <w:p w14:paraId="1D95FF87" w14:textId="77777777" w:rsidR="00A723D9" w:rsidRDefault="00A723D9" w:rsidP="00A723D9">
      <w:pPr>
        <w:rPr>
          <w:rFonts w:cs="Times New Roman"/>
        </w:rPr>
      </w:pPr>
    </w:p>
    <w:p w14:paraId="12DDC835" w14:textId="77777777" w:rsidR="00A723D9" w:rsidRDefault="00A723D9" w:rsidP="00A723D9">
      <w:pPr>
        <w:rPr>
          <w:rFonts w:cs="Times New Roman"/>
        </w:rPr>
      </w:pPr>
    </w:p>
    <w:p w14:paraId="46DE92B3" w14:textId="77777777" w:rsidR="00A723D9" w:rsidRDefault="00A723D9" w:rsidP="00A723D9">
      <w:pPr>
        <w:rPr>
          <w:rFonts w:cs="Times New Roman"/>
        </w:rPr>
      </w:pPr>
    </w:p>
    <w:p w14:paraId="420604AC" w14:textId="77777777" w:rsidR="00A723D9" w:rsidRPr="00A10A8A" w:rsidRDefault="00A723D9" w:rsidP="00A723D9">
      <w:pPr>
        <w:rPr>
          <w:rFonts w:cs="Times New Roman"/>
        </w:rPr>
      </w:pPr>
    </w:p>
    <w:p w14:paraId="60E052D3" w14:textId="77777777" w:rsid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t>Calculated fields</w:t>
      </w:r>
    </w:p>
    <w:p w14:paraId="5F656C1C" w14:textId="0E64E2B1" w:rsidR="000560E3" w:rsidRPr="000560E3" w:rsidRDefault="000560E3" w:rsidP="00ED63F2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n-GH"/>
        </w:rPr>
      </w:pPr>
      <w:r>
        <w:rPr>
          <w:b/>
          <w:bCs/>
          <w:lang w:val="en-GH"/>
        </w:rPr>
        <w:t>Sales Amount</w:t>
      </w:r>
    </w:p>
    <w:p w14:paraId="37CECDB5" w14:textId="1A4336F3" w:rsidR="000560E3" w:rsidRPr="000560E3" w:rsidRDefault="000560E3" w:rsidP="00ED63F2">
      <w:pPr>
        <w:spacing w:line="276" w:lineRule="auto"/>
        <w:rPr>
          <w:lang w:val="en-GH"/>
        </w:rPr>
      </w:pPr>
      <m:oMathPara>
        <m:oMath>
          <m:r>
            <w:rPr>
              <w:rFonts w:ascii="Cambria Math" w:hAnsi="Cambria Math"/>
              <w:lang w:val="en-GH"/>
            </w:rPr>
            <m:t>Sales_amount=quantity × unit_price× (1-discount)</m:t>
          </m:r>
        </m:oMath>
      </m:oMathPara>
    </w:p>
    <w:p w14:paraId="3B951123" w14:textId="2E67A3A1" w:rsidR="000560E3" w:rsidRDefault="000560E3" w:rsidP="00ED63F2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n-GH"/>
        </w:rPr>
      </w:pPr>
      <w:r>
        <w:rPr>
          <w:b/>
          <w:bCs/>
          <w:lang w:val="en-GH"/>
        </w:rPr>
        <w:t>Allocated freight</w:t>
      </w:r>
    </w:p>
    <w:p w14:paraId="03E73A5D" w14:textId="250EA93B" w:rsidR="000560E3" w:rsidRPr="000560E3" w:rsidRDefault="000560E3" w:rsidP="00ED63F2">
      <w:pPr>
        <w:spacing w:line="276" w:lineRule="auto"/>
        <w:rPr>
          <w:b/>
          <w:bCs/>
          <w:lang w:val="en-GH"/>
        </w:rPr>
      </w:pPr>
      <m:oMathPara>
        <m:oMath>
          <m:r>
            <w:rPr>
              <w:rFonts w:ascii="Cambria Math" w:hAnsi="Cambria Math"/>
              <w:lang w:val="en-GH"/>
            </w:rPr>
            <m:t xml:space="preserve">Allocated_freight=total_order_freight × </m:t>
          </m:r>
          <m:f>
            <m:fPr>
              <m:ctrlPr>
                <w:rPr>
                  <w:rFonts w:ascii="Cambria Math" w:hAnsi="Cambria Math"/>
                  <w:i/>
                  <w:lang w:val="en-GH"/>
                </w:rPr>
              </m:ctrlPr>
            </m:fPr>
            <m:num>
              <m:r>
                <w:rPr>
                  <w:rFonts w:ascii="Cambria Math" w:hAnsi="Cambria Math"/>
                  <w:lang w:val="en-GH"/>
                </w:rPr>
                <m:t>product_line_sales</m:t>
              </m:r>
            </m:num>
            <m:den>
              <m:r>
                <w:rPr>
                  <w:rFonts w:ascii="Cambria Math" w:hAnsi="Cambria Math"/>
                  <w:lang w:val="en-GH"/>
                </w:rPr>
                <m:t>total_order_sales</m:t>
              </m:r>
            </m:den>
          </m:f>
          <m:r>
            <w:rPr>
              <w:rFonts w:ascii="Cambria Math" w:hAnsi="Cambria Math"/>
              <w:lang w:val="en-GH"/>
            </w:rPr>
            <m:t xml:space="preserve"> </m:t>
          </m:r>
        </m:oMath>
      </m:oMathPara>
    </w:p>
    <w:p w14:paraId="4D138F84" w14:textId="3FCD8FC2" w:rsidR="00ED63F2" w:rsidRPr="00577440" w:rsidRDefault="00ED63F2" w:rsidP="00406E32">
      <w:pPr>
        <w:spacing w:line="276" w:lineRule="auto"/>
        <w:ind w:left="720"/>
        <w:rPr>
          <w:lang w:val="en-GH"/>
        </w:rPr>
      </w:pPr>
      <w:r w:rsidRPr="00ED63F2">
        <w:rPr>
          <w:lang w:val="en-GH"/>
        </w:rPr>
        <w:t>When total order sales</w:t>
      </w:r>
      <w:r>
        <w:rPr>
          <w:lang w:val="en-GH"/>
        </w:rPr>
        <w:t xml:space="preserve"> (100% discount)</w:t>
      </w:r>
      <w:r w:rsidRPr="00ED63F2">
        <w:rPr>
          <w:lang w:val="en-GH"/>
        </w:rPr>
        <w:t xml:space="preserve"> are zero, freight is divided equally among the order lines.</w:t>
      </w:r>
    </w:p>
    <w:p w14:paraId="2D473521" w14:textId="1091FFF8" w:rsidR="00577440" w:rsidRDefault="00577440" w:rsidP="00ED63F2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n-GH"/>
        </w:rPr>
      </w:pPr>
      <w:r w:rsidRPr="00ED63F2">
        <w:rPr>
          <w:b/>
          <w:bCs/>
          <w:lang w:val="en-GH"/>
        </w:rPr>
        <w:t>Shipping timeline</w:t>
      </w:r>
    </w:p>
    <w:tbl>
      <w:tblPr>
        <w:tblStyle w:val="TableGrid"/>
        <w:tblW w:w="8221" w:type="dxa"/>
        <w:tblInd w:w="421" w:type="dxa"/>
        <w:tblLook w:val="04A0" w:firstRow="1" w:lastRow="0" w:firstColumn="1" w:lastColumn="0" w:noHBand="0" w:noVBand="1"/>
      </w:tblPr>
      <w:tblGrid>
        <w:gridCol w:w="3409"/>
        <w:gridCol w:w="4812"/>
      </w:tblGrid>
      <w:tr w:rsidR="00ED63F2" w14:paraId="737C3141" w14:textId="77777777" w:rsidTr="00ED63F2">
        <w:trPr>
          <w:trHeight w:val="428"/>
        </w:trPr>
        <w:tc>
          <w:tcPr>
            <w:tcW w:w="3409" w:type="dxa"/>
            <w:shd w:val="clear" w:color="auto" w:fill="D9E2F3"/>
            <w:vAlign w:val="center"/>
          </w:tcPr>
          <w:p w14:paraId="1C07DDD9" w14:textId="652BB2E4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b/>
                <w:bCs/>
                <w:lang w:val="en-GH"/>
              </w:rPr>
              <w:t>Condition</w:t>
            </w:r>
          </w:p>
        </w:tc>
        <w:tc>
          <w:tcPr>
            <w:tcW w:w="4812" w:type="dxa"/>
            <w:shd w:val="clear" w:color="auto" w:fill="D9E2F3"/>
            <w:vAlign w:val="center"/>
          </w:tcPr>
          <w:p w14:paraId="74D689D9" w14:textId="051F7A7D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b/>
                <w:bCs/>
                <w:lang w:val="en-GH"/>
              </w:rPr>
              <w:t>Result</w:t>
            </w:r>
          </w:p>
        </w:tc>
      </w:tr>
      <w:tr w:rsidR="00ED63F2" w14:paraId="3674CE28" w14:textId="77777777" w:rsidTr="00ED63F2">
        <w:trPr>
          <w:trHeight w:val="317"/>
        </w:trPr>
        <w:tc>
          <w:tcPr>
            <w:tcW w:w="3409" w:type="dxa"/>
            <w:vAlign w:val="center"/>
          </w:tcPr>
          <w:p w14:paraId="7E7A9142" w14:textId="682C9C58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shipped_date &lt; required_date</w:t>
            </w:r>
          </w:p>
        </w:tc>
        <w:tc>
          <w:tcPr>
            <w:tcW w:w="4812" w:type="dxa"/>
            <w:vAlign w:val="center"/>
          </w:tcPr>
          <w:p w14:paraId="3F237A8D" w14:textId="6FFE4E4C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Shipped Early</w:t>
            </w:r>
          </w:p>
        </w:tc>
      </w:tr>
      <w:tr w:rsidR="00ED63F2" w14:paraId="3E5E7855" w14:textId="77777777" w:rsidTr="00ED63F2">
        <w:trPr>
          <w:trHeight w:val="337"/>
        </w:trPr>
        <w:tc>
          <w:tcPr>
            <w:tcW w:w="3409" w:type="dxa"/>
            <w:vAlign w:val="center"/>
          </w:tcPr>
          <w:p w14:paraId="3A159605" w14:textId="7234AFB8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shipped_date = required_date</w:t>
            </w:r>
          </w:p>
        </w:tc>
        <w:tc>
          <w:tcPr>
            <w:tcW w:w="4812" w:type="dxa"/>
            <w:vAlign w:val="center"/>
          </w:tcPr>
          <w:p w14:paraId="69290E36" w14:textId="204E0A9C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Shipped on Time</w:t>
            </w:r>
          </w:p>
        </w:tc>
      </w:tr>
      <w:tr w:rsidR="00ED63F2" w14:paraId="508A2A6D" w14:textId="77777777" w:rsidTr="00ED63F2">
        <w:trPr>
          <w:trHeight w:val="317"/>
        </w:trPr>
        <w:tc>
          <w:tcPr>
            <w:tcW w:w="3409" w:type="dxa"/>
            <w:vAlign w:val="center"/>
          </w:tcPr>
          <w:p w14:paraId="493B365C" w14:textId="4770CC11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shipped_date &gt; required_date</w:t>
            </w:r>
          </w:p>
        </w:tc>
        <w:tc>
          <w:tcPr>
            <w:tcW w:w="4812" w:type="dxa"/>
            <w:vAlign w:val="center"/>
          </w:tcPr>
          <w:p w14:paraId="7FA14D52" w14:textId="48CDBDF5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Shipping Delayed</w:t>
            </w:r>
          </w:p>
        </w:tc>
      </w:tr>
      <w:tr w:rsidR="00ED63F2" w14:paraId="5C519D2A" w14:textId="77777777" w:rsidTr="00ED63F2">
        <w:trPr>
          <w:trHeight w:val="317"/>
        </w:trPr>
        <w:tc>
          <w:tcPr>
            <w:tcW w:w="3409" w:type="dxa"/>
            <w:vAlign w:val="center"/>
          </w:tcPr>
          <w:p w14:paraId="5F8A67B2" w14:textId="6667BEBF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shipped_date IS NULL</w:t>
            </w:r>
          </w:p>
        </w:tc>
        <w:tc>
          <w:tcPr>
            <w:tcW w:w="4812" w:type="dxa"/>
            <w:vAlign w:val="center"/>
          </w:tcPr>
          <w:p w14:paraId="5BB8F82C" w14:textId="635214AB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N/A</w:t>
            </w:r>
          </w:p>
        </w:tc>
      </w:tr>
    </w:tbl>
    <w:p w14:paraId="260D6D86" w14:textId="77777777" w:rsidR="00577440" w:rsidRDefault="00577440" w:rsidP="00ED63F2">
      <w:pPr>
        <w:spacing w:line="276" w:lineRule="auto"/>
        <w:rPr>
          <w:b/>
          <w:bCs/>
          <w:lang w:val="en-GH"/>
        </w:rPr>
      </w:pPr>
      <w:r w:rsidRPr="00577440">
        <w:rPr>
          <w:b/>
          <w:bCs/>
          <w:lang w:val="en-GH"/>
        </w:rPr>
        <w:t>Star-schema relationships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3142"/>
        <w:gridCol w:w="3379"/>
        <w:gridCol w:w="3544"/>
      </w:tblGrid>
      <w:tr w:rsidR="00ED63F2" w14:paraId="3134F705" w14:textId="77777777" w:rsidTr="00ED63F2">
        <w:trPr>
          <w:trHeight w:val="428"/>
        </w:trPr>
        <w:tc>
          <w:tcPr>
            <w:tcW w:w="3142" w:type="dxa"/>
            <w:shd w:val="clear" w:color="auto" w:fill="D9E2F3"/>
            <w:vAlign w:val="center"/>
          </w:tcPr>
          <w:p w14:paraId="3C74CD1B" w14:textId="509A9EBC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b/>
                <w:bCs/>
                <w:lang w:val="en-GH"/>
              </w:rPr>
              <w:t>Fact-table column</w:t>
            </w:r>
          </w:p>
        </w:tc>
        <w:tc>
          <w:tcPr>
            <w:tcW w:w="3379" w:type="dxa"/>
            <w:shd w:val="clear" w:color="auto" w:fill="D9E2F3"/>
            <w:vAlign w:val="center"/>
          </w:tcPr>
          <w:p w14:paraId="67ED4DB6" w14:textId="5344C9AD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b/>
                <w:bCs/>
                <w:lang w:val="en-GH"/>
              </w:rPr>
              <w:t>Dimension-table column</w:t>
            </w:r>
          </w:p>
        </w:tc>
        <w:tc>
          <w:tcPr>
            <w:tcW w:w="3544" w:type="dxa"/>
            <w:shd w:val="clear" w:color="auto" w:fill="D9E2F3"/>
            <w:vAlign w:val="center"/>
          </w:tcPr>
          <w:p w14:paraId="15CB3535" w14:textId="5A4CED81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b/>
                <w:bCs/>
                <w:lang w:val="en-GH"/>
              </w:rPr>
              <w:t>Relationship</w:t>
            </w:r>
          </w:p>
        </w:tc>
      </w:tr>
      <w:tr w:rsidR="00ED63F2" w14:paraId="11E55C76" w14:textId="77777777" w:rsidTr="00ED63F2">
        <w:trPr>
          <w:trHeight w:val="317"/>
        </w:trPr>
        <w:tc>
          <w:tcPr>
            <w:tcW w:w="3142" w:type="dxa"/>
            <w:vAlign w:val="center"/>
          </w:tcPr>
          <w:p w14:paraId="57F53CD4" w14:textId="43673AE7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fact_order_line.customer_key</w:t>
            </w:r>
          </w:p>
        </w:tc>
        <w:tc>
          <w:tcPr>
            <w:tcW w:w="3379" w:type="dxa"/>
            <w:vAlign w:val="center"/>
          </w:tcPr>
          <w:p w14:paraId="762B6BD3" w14:textId="71690CB2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dim_customers.customer_key</w:t>
            </w:r>
          </w:p>
        </w:tc>
        <w:tc>
          <w:tcPr>
            <w:tcW w:w="3544" w:type="dxa"/>
            <w:vAlign w:val="center"/>
          </w:tcPr>
          <w:p w14:paraId="7AD4838C" w14:textId="65C16912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Many order lines to one customer</w:t>
            </w:r>
          </w:p>
        </w:tc>
      </w:tr>
      <w:tr w:rsidR="00ED63F2" w14:paraId="0CD77A0E" w14:textId="77777777" w:rsidTr="00ED63F2">
        <w:trPr>
          <w:trHeight w:val="337"/>
        </w:trPr>
        <w:tc>
          <w:tcPr>
            <w:tcW w:w="3142" w:type="dxa"/>
            <w:vAlign w:val="center"/>
          </w:tcPr>
          <w:p w14:paraId="2718E20D" w14:textId="4878DEEA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fact_order_line.employee_key</w:t>
            </w:r>
          </w:p>
        </w:tc>
        <w:tc>
          <w:tcPr>
            <w:tcW w:w="3379" w:type="dxa"/>
            <w:vAlign w:val="center"/>
          </w:tcPr>
          <w:p w14:paraId="00A4D5A2" w14:textId="5CBECAC5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dim_employees.employee_key</w:t>
            </w:r>
          </w:p>
        </w:tc>
        <w:tc>
          <w:tcPr>
            <w:tcW w:w="3544" w:type="dxa"/>
            <w:vAlign w:val="center"/>
          </w:tcPr>
          <w:p w14:paraId="4EA45136" w14:textId="299A4126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Many order lines to one employee</w:t>
            </w:r>
          </w:p>
        </w:tc>
      </w:tr>
      <w:tr w:rsidR="00ED63F2" w14:paraId="5374635D" w14:textId="77777777" w:rsidTr="00ED63F2">
        <w:trPr>
          <w:trHeight w:val="317"/>
        </w:trPr>
        <w:tc>
          <w:tcPr>
            <w:tcW w:w="3142" w:type="dxa"/>
            <w:vAlign w:val="center"/>
          </w:tcPr>
          <w:p w14:paraId="41722515" w14:textId="3AACC9FD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fact_order_line.shipper_key</w:t>
            </w:r>
          </w:p>
        </w:tc>
        <w:tc>
          <w:tcPr>
            <w:tcW w:w="3379" w:type="dxa"/>
            <w:vAlign w:val="center"/>
          </w:tcPr>
          <w:p w14:paraId="530560BB" w14:textId="1C25BBBF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dim_shippers.shipper_key</w:t>
            </w:r>
          </w:p>
        </w:tc>
        <w:tc>
          <w:tcPr>
            <w:tcW w:w="3544" w:type="dxa"/>
            <w:vAlign w:val="center"/>
          </w:tcPr>
          <w:p w14:paraId="105CD86D" w14:textId="17FF8AF2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Many order lines to one shipper</w:t>
            </w:r>
          </w:p>
        </w:tc>
      </w:tr>
      <w:tr w:rsidR="00ED63F2" w14:paraId="60DF3E59" w14:textId="77777777" w:rsidTr="00ED63F2">
        <w:trPr>
          <w:trHeight w:val="317"/>
        </w:trPr>
        <w:tc>
          <w:tcPr>
            <w:tcW w:w="3142" w:type="dxa"/>
            <w:vAlign w:val="center"/>
          </w:tcPr>
          <w:p w14:paraId="3314BD2E" w14:textId="3B53721E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fact_order_line.product_key</w:t>
            </w:r>
          </w:p>
        </w:tc>
        <w:tc>
          <w:tcPr>
            <w:tcW w:w="3379" w:type="dxa"/>
            <w:vAlign w:val="center"/>
          </w:tcPr>
          <w:p w14:paraId="3DAA51BF" w14:textId="3DA84733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dim_products.product_key</w:t>
            </w:r>
          </w:p>
        </w:tc>
        <w:tc>
          <w:tcPr>
            <w:tcW w:w="3544" w:type="dxa"/>
            <w:vAlign w:val="center"/>
          </w:tcPr>
          <w:p w14:paraId="4A0EE387" w14:textId="1A69B138" w:rsidR="00ED63F2" w:rsidRDefault="00ED63F2" w:rsidP="00ED63F2">
            <w:pPr>
              <w:spacing w:line="276" w:lineRule="auto"/>
              <w:jc w:val="left"/>
              <w:rPr>
                <w:lang w:val="en-GH"/>
              </w:rPr>
            </w:pPr>
            <w:r w:rsidRPr="00577440">
              <w:rPr>
                <w:lang w:val="en-GH"/>
              </w:rPr>
              <w:t>Many order lines to one product</w:t>
            </w:r>
          </w:p>
        </w:tc>
      </w:tr>
    </w:tbl>
    <w:p w14:paraId="7F8F99D8" w14:textId="26B5E5C7" w:rsidR="00ED63F2" w:rsidRDefault="00ED63F2" w:rsidP="00ED63F2">
      <w:pPr>
        <w:spacing w:before="240" w:line="276" w:lineRule="auto"/>
        <w:ind w:left="-851" w:right="-897"/>
        <w:rPr>
          <w:b/>
          <w:bCs/>
          <w:lang w:val="en-GH"/>
        </w:rPr>
      </w:pPr>
      <w:r w:rsidRPr="00ED63F2">
        <w:rPr>
          <w:b/>
          <w:bCs/>
          <w:noProof/>
          <w:lang w:val="en-GH"/>
        </w:rPr>
        <w:lastRenderedPageBreak/>
        <w:drawing>
          <wp:inline distT="0" distB="0" distL="0" distR="0" wp14:anchorId="2B3CD74A" wp14:editId="752704D5">
            <wp:extent cx="6533147" cy="4794546"/>
            <wp:effectExtent l="0" t="0" r="0" b="6350"/>
            <wp:docPr id="64295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5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2585" cy="48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43CC" w14:textId="4C10D6C6" w:rsidR="004A6FF7" w:rsidRDefault="00577440" w:rsidP="00406E32">
      <w:pPr>
        <w:spacing w:before="240" w:line="276" w:lineRule="auto"/>
      </w:pPr>
      <w:r w:rsidRPr="00577440">
        <w:rPr>
          <w:b/>
          <w:bCs/>
          <w:lang w:val="en-GH"/>
        </w:rPr>
        <w:t>Important:</w:t>
      </w:r>
      <w:r w:rsidRPr="00577440">
        <w:rPr>
          <w:lang w:val="en-GH"/>
        </w:rPr>
        <w:t xml:space="preserve"> Because the Gold layer uses views, </w:t>
      </w:r>
      <w:r w:rsidR="00ED63F2">
        <w:rPr>
          <w:lang w:val="en-GH"/>
        </w:rPr>
        <w:t xml:space="preserve">surrogate </w:t>
      </w:r>
      <w:r w:rsidRPr="00577440">
        <w:rPr>
          <w:lang w:val="en-GH"/>
        </w:rPr>
        <w:t>keys created with ROW_NUMBER() are dynamically generated and may change when the underlying Silver-layer data changes.</w:t>
      </w:r>
    </w:p>
    <w:sectPr w:rsidR="004A6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5562E"/>
    <w:multiLevelType w:val="hybridMultilevel"/>
    <w:tmpl w:val="936644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9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40"/>
    <w:rsid w:val="000560E3"/>
    <w:rsid w:val="00140B58"/>
    <w:rsid w:val="00162599"/>
    <w:rsid w:val="003932CA"/>
    <w:rsid w:val="003C67A8"/>
    <w:rsid w:val="00406E32"/>
    <w:rsid w:val="004A6FF7"/>
    <w:rsid w:val="00577440"/>
    <w:rsid w:val="00646B89"/>
    <w:rsid w:val="006F000B"/>
    <w:rsid w:val="00730B0A"/>
    <w:rsid w:val="007B7638"/>
    <w:rsid w:val="00A723D9"/>
    <w:rsid w:val="00AA784E"/>
    <w:rsid w:val="00D73F52"/>
    <w:rsid w:val="00DC216D"/>
    <w:rsid w:val="00ED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639A"/>
  <w15:chartTrackingRefBased/>
  <w15:docId w15:val="{C0363EF1-8DD9-2E44-A260-FC98F191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CA"/>
    <w:pPr>
      <w:jc w:val="both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4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4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4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4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4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4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4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7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4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7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40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7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40"/>
    <w:rPr>
      <w:rFonts w:ascii="Times New Roman" w:hAnsi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774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77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560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2026-08-04T12:28:00Z</cp:lastPrinted>
  <dcterms:created xsi:type="dcterms:W3CDTF">2026-08-25T13:53:00Z</dcterms:created>
  <dcterms:modified xsi:type="dcterms:W3CDTF">2026-08-25T13:53:00Z</dcterms:modified>
</cp:coreProperties>
</file>