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6232"/>
        <w:tblGridChange w:id="0">
          <w:tblGrid>
            <w:gridCol w:w="2830"/>
            <w:gridCol w:w="6232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gridSpan w:val="2"/>
            <w:shd w:fill="9cc3e5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Tesztelési jegyzőkönyv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teszteset leírása és célja: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felvitt adatok mentése a Desktop Applikációban.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tesztelt folyamat / funkció leírása: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tesztelés során ellenőrizzük, hogy mentésre kerülnek-e a rögzített adatok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1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tesztelés előfeltételei: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Futó Desktop alkalmazás (ProductBridge) Futó Apache és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tesztelés dátuma és ideje: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2024-04-16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tesztadatok típusa: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Szöveg, szám, decimal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tesztet végző személy(ek):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Teszáry Péter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tesztelt rendszer beállításai: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Egyéb beállítás nem szükséges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teszteset elvárt eredménye: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Az adatokat visszaadja a rendszer a keresés/lista oldalon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tesztelés eredménye: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megfelelt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 nem felelt meg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 megfelelt megjegyzésekkel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Megjegyzések: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 hibás teszteket az eredményezte, hogy még mindig a korábbi SQLite adatbázisba mentettük az adatokat, a korábbi beállítások miatt. Ezt kellett módosítani.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tesztelési jegyzőkönyvet készítette (név, aláírás):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Teszáry Péter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1276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B003A4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Rcsostblzat">
    <w:name w:val="Table Grid"/>
    <w:basedOn w:val="Normltblzat"/>
    <w:uiPriority w:val="39"/>
    <w:rsid w:val="00B003A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95x5otlnxwU+3DnZk27xCI+qxA==">CgMxLjA4AHIhMXAtVUNUaGFEaGh5cTZpZFpYNjJEdWpqMTlweGNwbTVD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2021-02-24T06:54:00Z</dcterms:created>
  <dc:creator>dr. Nyári Tibor</dc:creator>
</cp:coreProperties>
</file>