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172E" w14:textId="209B97EE" w:rsidR="001E2E68" w:rsidRDefault="00202B85" w:rsidP="00202B85">
      <w:pPr>
        <w:spacing w:after="360" w:line="240" w:lineRule="auto"/>
        <w:jc w:val="center"/>
        <w:rPr>
          <w:rFonts w:hint="eastAsia"/>
          <w:b/>
          <w:spacing w:val="120"/>
          <w:sz w:val="44"/>
        </w:rPr>
      </w:pPr>
      <w:r w:rsidRPr="00202B85">
        <w:rPr>
          <w:rFonts w:hint="eastAsia"/>
          <w:b/>
          <w:spacing w:val="120"/>
          <w:sz w:val="44"/>
        </w:rPr>
        <w:t>特約商店同意書</w:t>
      </w:r>
    </w:p>
    <w:p w14:paraId="4CADAFEB" w14:textId="3E42A0FD" w:rsidR="00202B85" w:rsidRDefault="00202B85" w:rsidP="00202B85">
      <w:pPr>
        <w:spacing w:after="160" w:line="520" w:lineRule="exact"/>
        <w:ind w:firstLine="561"/>
        <w:jc w:val="both"/>
        <w:rPr>
          <w:rFonts w:hint="eastAsia"/>
        </w:rPr>
      </w:pPr>
      <w:r w:rsidRPr="00202B85">
        <w:rPr>
          <w:rFonts w:hint="eastAsia"/>
        </w:rPr>
        <w:t>本公司（機構、商號）＿＿＿＿＿＿＿＿＿＿＿＿＿＿＿＿＿，同意成為佛教慈濟醫療財團法人花蓮慈濟醫院（以下簡稱本院）之員工特約商店，同意內容如下：</w:t>
      </w:r>
    </w:p>
    <w:p w14:paraId="77D98FF8" w14:textId="707527EF" w:rsidR="00202B85" w:rsidRDefault="00202B85" w:rsidP="00202B85">
      <w:pPr>
        <w:spacing w:before="120" w:line="520" w:lineRule="exact"/>
        <w:rPr>
          <w:rFonts w:hint="eastAsia"/>
          <w:b/>
        </w:rPr>
      </w:pPr>
      <w:r w:rsidRPr="00202B85">
        <w:rPr>
          <w:rFonts w:hint="eastAsia"/>
          <w:b/>
        </w:rPr>
        <w:t>一、優惠對象及方案</w:t>
      </w:r>
    </w:p>
    <w:p w14:paraId="1B2F45F8" w14:textId="7F9BF4A3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凡本院員工（含佛教慈濟醫療財團法人同仁），於消費時出示員工識別證，均享有下列優惠：</w:t>
      </w:r>
    </w:p>
    <w:p w14:paraId="639A28B9" w14:textId="2C1934BF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＿＿＿＿＿＿＿＿＿＿＿＿＿＿＿＿＿＿＿＿＿＿＿＿＿＿＿＿＿</w:t>
      </w:r>
    </w:p>
    <w:p w14:paraId="28CE85CB" w14:textId="15EF9863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＿＿＿＿＿＿＿＿＿＿＿＿＿＿＿＿＿＿＿＿＿＿＿＿＿＿＿＿＿</w:t>
      </w:r>
    </w:p>
    <w:p w14:paraId="0FA27407" w14:textId="6649E165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＿＿＿＿＿＿＿＿＿＿＿＿＿＿＿＿＿＿＿＿＿＿＿＿＿＿＿＿＿</w:t>
      </w:r>
    </w:p>
    <w:p w14:paraId="584ACBA0" w14:textId="4872A09A" w:rsidR="00202B85" w:rsidRDefault="00202B85" w:rsidP="00202B85">
      <w:pPr>
        <w:spacing w:before="120" w:line="520" w:lineRule="exact"/>
        <w:rPr>
          <w:rFonts w:hint="eastAsia"/>
          <w:b/>
        </w:rPr>
      </w:pPr>
      <w:r w:rsidRPr="00202B85">
        <w:rPr>
          <w:rFonts w:hint="eastAsia"/>
          <w:b/>
        </w:rPr>
        <w:t>二、使用限制</w:t>
      </w:r>
    </w:p>
    <w:p w14:paraId="2DA293E9" w14:textId="51111767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前條優惠僅限員工本人使用，不得轉借他人。本公司得於消費時核對員工識別證（識別證樣張如附件）。</w:t>
      </w:r>
    </w:p>
    <w:p w14:paraId="1537628A" w14:textId="08CBFEAF" w:rsidR="00202B85" w:rsidRDefault="00202B85" w:rsidP="00202B85">
      <w:pPr>
        <w:spacing w:before="120" w:line="520" w:lineRule="exact"/>
        <w:rPr>
          <w:rFonts w:hint="eastAsia"/>
          <w:b/>
        </w:rPr>
      </w:pPr>
      <w:r w:rsidRPr="00202B85">
        <w:rPr>
          <w:rFonts w:hint="eastAsia"/>
          <w:b/>
        </w:rPr>
        <w:t>三、適用期間</w:t>
      </w:r>
    </w:p>
    <w:p w14:paraId="456A3BE0" w14:textId="1787DDF7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□ 優惠方案自同意日起適用，本公司得以書面通知終止。</w:t>
      </w:r>
    </w:p>
    <w:p w14:paraId="07632B98" w14:textId="028C20D1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□ 優惠方案自同意日起至中華民國＿＿＿年＿＿＿月＿＿＿日止。</w:t>
      </w:r>
    </w:p>
    <w:p w14:paraId="56BC6F3F" w14:textId="1604A658" w:rsidR="00202B85" w:rsidRDefault="00202B85" w:rsidP="00202B85">
      <w:pPr>
        <w:spacing w:before="40" w:line="360" w:lineRule="exact"/>
        <w:ind w:left="561"/>
        <w:jc w:val="both"/>
        <w:rPr>
          <w:rFonts w:hint="eastAsia"/>
          <w:color w:val="404040"/>
          <w:sz w:val="22"/>
        </w:rPr>
      </w:pPr>
      <w:r w:rsidRPr="00202B85">
        <w:rPr>
          <w:rFonts w:hint="eastAsia"/>
          <w:color w:val="404040"/>
          <w:sz w:val="22"/>
        </w:rPr>
        <w:t>※ 建議勾選第一項：優惠長期有效，無須定期辦理續約；日後如需變更或終止，依第四條通知即可。</w:t>
      </w:r>
    </w:p>
    <w:p w14:paraId="614E4756" w14:textId="1313A78E" w:rsidR="00202B85" w:rsidRDefault="00202B85" w:rsidP="00202B85">
      <w:pPr>
        <w:spacing w:before="120" w:line="520" w:lineRule="exact"/>
        <w:rPr>
          <w:rFonts w:hint="eastAsia"/>
          <w:b/>
          <w:color w:val="404040"/>
        </w:rPr>
      </w:pPr>
      <w:r w:rsidRPr="00202B85">
        <w:rPr>
          <w:rFonts w:hint="eastAsia"/>
          <w:b/>
          <w:color w:val="404040"/>
        </w:rPr>
        <w:t>四、變更及終止通知</w:t>
      </w:r>
    </w:p>
    <w:p w14:paraId="17D2A072" w14:textId="0661E140" w:rsidR="00202B85" w:rsidRDefault="00202B85" w:rsidP="00202B85">
      <w:pPr>
        <w:spacing w:line="520" w:lineRule="exact"/>
        <w:ind w:left="561"/>
        <w:jc w:val="both"/>
        <w:rPr>
          <w:rFonts w:hint="eastAsia"/>
          <w:color w:val="404040"/>
        </w:rPr>
      </w:pPr>
      <w:r w:rsidRPr="00202B85">
        <w:rPr>
          <w:rFonts w:hint="eastAsia"/>
          <w:color w:val="404040"/>
        </w:rPr>
        <w:t>優惠方案如有變更或終止，本公司應於生效日一個月前，以書面（含電子郵件）通知本院職工福利行政小組。</w:t>
      </w:r>
    </w:p>
    <w:p w14:paraId="67B28B0A" w14:textId="478CF372" w:rsidR="00202B85" w:rsidRDefault="00202B85" w:rsidP="00202B85">
      <w:pPr>
        <w:spacing w:before="120" w:line="520" w:lineRule="exact"/>
        <w:rPr>
          <w:rFonts w:hint="eastAsia"/>
          <w:b/>
          <w:color w:val="404040"/>
        </w:rPr>
      </w:pPr>
      <w:r w:rsidRPr="00202B85">
        <w:rPr>
          <w:rFonts w:hint="eastAsia"/>
          <w:b/>
          <w:color w:val="404040"/>
        </w:rPr>
        <w:t>五、資訊公告</w:t>
      </w:r>
    </w:p>
    <w:p w14:paraId="7187C184" w14:textId="0017C6F7" w:rsidR="00202B85" w:rsidRDefault="00202B85" w:rsidP="00202B85">
      <w:pPr>
        <w:spacing w:line="520" w:lineRule="exact"/>
        <w:ind w:left="561"/>
        <w:jc w:val="both"/>
        <w:rPr>
          <w:rFonts w:hint="eastAsia"/>
          <w:color w:val="404040"/>
        </w:rPr>
      </w:pPr>
      <w:r w:rsidRPr="00202B85">
        <w:rPr>
          <w:rFonts w:hint="eastAsia"/>
          <w:color w:val="404040"/>
        </w:rPr>
        <w:t>本公司同意本院於院內公告及員工福利查詢平臺等內部管道，刊登本公司名稱、地址、電話及優惠方案，並得使用本公司提供之商標及商品圖片。</w:t>
      </w:r>
    </w:p>
    <w:p w14:paraId="34C54F58" w14:textId="1081C14F" w:rsidR="00202B85" w:rsidRDefault="00202B85" w:rsidP="00202B85">
      <w:pPr>
        <w:spacing w:before="120" w:line="520" w:lineRule="exact"/>
        <w:rPr>
          <w:rFonts w:hint="eastAsia"/>
          <w:b/>
          <w:color w:val="404040"/>
        </w:rPr>
      </w:pPr>
      <w:r w:rsidRPr="00202B85">
        <w:rPr>
          <w:rFonts w:hint="eastAsia"/>
          <w:b/>
          <w:color w:val="404040"/>
        </w:rPr>
        <w:lastRenderedPageBreak/>
        <w:t>六、個人資料保護</w:t>
      </w:r>
    </w:p>
    <w:p w14:paraId="56086FD7" w14:textId="1CB76FD0" w:rsidR="00202B85" w:rsidRDefault="00202B85" w:rsidP="00202B85">
      <w:pPr>
        <w:spacing w:line="520" w:lineRule="exact"/>
        <w:ind w:left="561"/>
        <w:jc w:val="both"/>
        <w:rPr>
          <w:rFonts w:hint="eastAsia"/>
          <w:color w:val="404040"/>
        </w:rPr>
      </w:pPr>
      <w:r w:rsidRPr="00202B85">
        <w:rPr>
          <w:rFonts w:hint="eastAsia"/>
          <w:color w:val="404040"/>
        </w:rPr>
        <w:t>本院為辦理特約商店之聯繫、優惠公告及相關行政作業，蒐集本同意書所載代表人、聯絡人之姓名、電話及電子郵件等個人資料，僅於上述目的範圍內，由本院職工福利行政小組及相關承辦人員利用，並保存至特約關係終止後依本院文書保存年限規定之期間止。立同意書人得依個人資料保護法第三條規定，向本院職工福利行政小組請求查詢、閱覽、製給複製本、補充或更正、停止蒐集處理利用或刪除；如不提供上述資料，本院將無法辦理特約商店相關作業。</w:t>
      </w:r>
    </w:p>
    <w:p w14:paraId="47C97307" w14:textId="164EB1BB" w:rsidR="00202B85" w:rsidRDefault="00202B85" w:rsidP="00202B85">
      <w:pPr>
        <w:keepNext/>
        <w:spacing w:before="360" w:after="120" w:line="520" w:lineRule="exact"/>
        <w:rPr>
          <w:rFonts w:hint="eastAsia"/>
          <w:b/>
          <w:color w:val="404040"/>
        </w:rPr>
      </w:pPr>
      <w:r w:rsidRPr="00202B85">
        <w:rPr>
          <w:rFonts w:hint="eastAsia"/>
          <w:b/>
          <w:color w:val="404040"/>
        </w:rPr>
        <w:t>立同意書人</w:t>
      </w:r>
    </w:p>
    <w:tbl>
      <w:tblPr>
        <w:tblW w:w="884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83"/>
        <w:gridCol w:w="3061"/>
      </w:tblGrid>
      <w:tr w:rsidR="00202B85" w14:paraId="48B93BE0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6D4D9961" w14:textId="4960906D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商店名稱：</w:t>
            </w:r>
          </w:p>
        </w:tc>
        <w:tc>
          <w:tcPr>
            <w:tcW w:w="3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1FFA5" w14:textId="207AA05C" w:rsidR="00202B85" w:rsidRPr="00202B85" w:rsidRDefault="00202B85" w:rsidP="00202B85">
            <w:pPr>
              <w:keepNext/>
              <w:spacing w:before="360" w:after="120" w:line="520" w:lineRule="exact"/>
              <w:jc w:val="center"/>
              <w:rPr>
                <w:color w:val="808080"/>
                <w:sz w:val="22"/>
              </w:rPr>
            </w:pPr>
            <w:r w:rsidRPr="00202B85">
              <w:rPr>
                <w:rFonts w:hint="eastAsia"/>
                <w:color w:val="808080"/>
                <w:sz w:val="22"/>
              </w:rPr>
              <w:t>（商店印鑑）</w:t>
            </w:r>
          </w:p>
        </w:tc>
      </w:tr>
      <w:tr w:rsidR="00202B85" w14:paraId="5BB4DB4B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053ADF8A" w14:textId="18919312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統一編號：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E5878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  <w:tr w:rsidR="00202B85" w14:paraId="49D6EC48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444DB512" w14:textId="23C3DB7A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代 表 人：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851CC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  <w:tr w:rsidR="00202B85" w14:paraId="16558E8E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553352A8" w14:textId="2BC7AB2B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地　　址：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6E254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  <w:tr w:rsidR="00202B85" w14:paraId="1FA292CF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6B4A8F7C" w14:textId="25FE4DEA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電　　話：</w:t>
            </w:r>
          </w:p>
        </w:tc>
        <w:tc>
          <w:tcPr>
            <w:tcW w:w="3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6F8734" w14:textId="1B66AB70" w:rsidR="00202B85" w:rsidRPr="00202B85" w:rsidRDefault="00202B85" w:rsidP="00202B85">
            <w:pPr>
              <w:keepNext/>
              <w:spacing w:before="360" w:after="120" w:line="520" w:lineRule="exact"/>
              <w:jc w:val="center"/>
              <w:rPr>
                <w:color w:val="808080"/>
                <w:sz w:val="22"/>
              </w:rPr>
            </w:pPr>
            <w:r w:rsidRPr="00202B85">
              <w:rPr>
                <w:rFonts w:hint="eastAsia"/>
                <w:color w:val="808080"/>
                <w:sz w:val="22"/>
              </w:rPr>
              <w:t>（代表人簽章）</w:t>
            </w:r>
          </w:p>
        </w:tc>
      </w:tr>
      <w:tr w:rsidR="00202B85" w14:paraId="2FB4D3FC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3AE6DC87" w14:textId="27FFD3D0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聯 絡 人：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6EBE7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  <w:tr w:rsidR="00202B85" w14:paraId="2C5B65E3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473546EF" w14:textId="1C6DA92F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電子郵件：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173D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</w:tbl>
    <w:p w14:paraId="31AE067B" w14:textId="77777777" w:rsidR="00202B85" w:rsidRDefault="00202B85" w:rsidP="00202B85">
      <w:pPr>
        <w:keepNext/>
        <w:spacing w:before="360" w:after="120" w:line="520" w:lineRule="exact"/>
        <w:rPr>
          <w:b/>
          <w:color w:val="404040"/>
        </w:rPr>
      </w:pPr>
    </w:p>
    <w:p w14:paraId="3A31CA40" w14:textId="2328C36E" w:rsidR="00202B85" w:rsidRDefault="00202B85" w:rsidP="00202B85">
      <w:pPr>
        <w:keepNext/>
        <w:spacing w:before="360" w:after="120" w:line="520" w:lineRule="exact"/>
        <w:jc w:val="center"/>
        <w:rPr>
          <w:rFonts w:hint="eastAsia"/>
          <w:color w:val="404040"/>
        </w:rPr>
      </w:pPr>
      <w:r w:rsidRPr="00202B85">
        <w:rPr>
          <w:rFonts w:hint="eastAsia"/>
          <w:color w:val="404040"/>
        </w:rPr>
        <w:t>中　華　民　國　　　　　年　　　　　月　　　　　日</w:t>
      </w:r>
    </w:p>
    <w:p w14:paraId="4072A333" w14:textId="35D3194A" w:rsidR="00202B85" w:rsidRDefault="00202B85" w:rsidP="00202B85">
      <w:pPr>
        <w:pStyle w:val="HTML"/>
        <w:rPr>
          <w:rFonts w:ascii="標楷體" w:eastAsia="標楷體" w:hAnsi="標楷體"/>
          <w:bCs/>
          <w:sz w:val="24"/>
          <w:szCs w:val="24"/>
        </w:rPr>
      </w:pPr>
      <w:r>
        <w:rPr>
          <w:rFonts w:ascii="標楷體" w:eastAsia="標楷體" w:hAnsi="標楷體"/>
          <w:bCs/>
          <w:sz w:val="24"/>
          <w:szCs w:val="24"/>
        </w:rPr>
        <w:br w:type="page"/>
      </w:r>
      <w:r>
        <w:rPr>
          <w:rFonts w:ascii="標楷體" w:eastAsia="標楷體" w:hAnsi="標楷體" w:hint="eastAsia"/>
          <w:bCs/>
          <w:sz w:val="24"/>
          <w:szCs w:val="24"/>
        </w:rPr>
        <w:t>附件</w:t>
      </w:r>
    </w:p>
    <w:p w14:paraId="08EBB7B1" w14:textId="744D4C65" w:rsidR="00202B85" w:rsidRDefault="00202B85" w:rsidP="00B4144D">
      <w:pPr>
        <w:pStyle w:val="HTML"/>
        <w:rPr>
          <w:rFonts w:ascii="標楷體" w:eastAsia="標楷體" w:hAnsi="標楷體" w:hint="eastAsia"/>
          <w:bCs/>
          <w:sz w:val="24"/>
          <w:szCs w:val="24"/>
        </w:rPr>
      </w:pPr>
      <w:r>
        <w:rPr>
          <w:rFonts w:ascii="標楷體" w:eastAsia="標楷體" w:hAnsi="標楷體" w:hint="eastAsia"/>
          <w:bCs/>
          <w:sz w:val="24"/>
          <w:szCs w:val="24"/>
        </w:rPr>
        <w:t>本院員工識別證樣張</w:t>
      </w:r>
    </w:p>
    <w:tbl>
      <w:tblPr>
        <w:tblpPr w:leftFromText="180" w:rightFromText="180" w:vertAnchor="text" w:horzAnchor="margin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5"/>
      </w:tblGrid>
      <w:tr w:rsidR="00202B85" w14:paraId="5D752C4A" w14:textId="77777777">
        <w:tc>
          <w:tcPr>
            <w:tcW w:w="9808" w:type="dxa"/>
          </w:tcPr>
          <w:p w14:paraId="55F2C4CF" w14:textId="77777777" w:rsidR="00202B85" w:rsidRDefault="00202B85">
            <w:pPr>
              <w:pStyle w:val="HTML"/>
              <w:rPr>
                <w:rFonts w:ascii="標楷體" w:eastAsia="標楷體" w:hAnsi="標楷體" w:hint="eastAsia"/>
                <w:bCs/>
                <w:sz w:val="24"/>
                <w:szCs w:val="24"/>
              </w:rPr>
            </w:pPr>
            <w:r w:rsidRPr="002E0A13">
              <w:rPr>
                <w:noProof/>
              </w:rPr>
              <w:pict w14:anchorId="021196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i1025" type="#_x0000_t75" style="width:416.5pt;height:141.5pt;visibility:visible">
                  <v:imagedata r:id="rId6" o:title=""/>
                </v:shape>
              </w:pict>
            </w:r>
          </w:p>
        </w:tc>
      </w:tr>
      <w:tr w:rsidR="00202B85" w14:paraId="36F646E1" w14:textId="77777777">
        <w:tc>
          <w:tcPr>
            <w:tcW w:w="9808" w:type="dxa"/>
          </w:tcPr>
          <w:p w14:paraId="7330ECB8" w14:textId="77777777" w:rsidR="00202B85" w:rsidRDefault="00202B85">
            <w:pPr>
              <w:pStyle w:val="HTML"/>
              <w:rPr>
                <w:rFonts w:ascii="標楷體" w:eastAsia="標楷體" w:hAnsi="標楷體" w:hint="eastAsia"/>
                <w:bCs/>
                <w:sz w:val="24"/>
                <w:szCs w:val="24"/>
              </w:rPr>
            </w:pPr>
            <w:r w:rsidRPr="002E0A13">
              <w:rPr>
                <w:noProof/>
              </w:rPr>
              <w:pict w14:anchorId="77C3EA8C">
                <v:shape id="圖片 2" o:spid="_x0000_i1026" type="#_x0000_t75" style="width:400.5pt;height:132pt;visibility:visible">
                  <v:imagedata r:id="rId7" o:title=""/>
                </v:shape>
              </w:pict>
            </w:r>
          </w:p>
        </w:tc>
      </w:tr>
      <w:tr w:rsidR="00202B85" w14:paraId="179322F5" w14:textId="77777777">
        <w:tc>
          <w:tcPr>
            <w:tcW w:w="9808" w:type="dxa"/>
          </w:tcPr>
          <w:p w14:paraId="2109FF48" w14:textId="77777777" w:rsidR="00202B85" w:rsidRPr="002E0A13" w:rsidRDefault="00202B85">
            <w:pPr>
              <w:pStyle w:val="HTML"/>
              <w:rPr>
                <w:noProof/>
              </w:rPr>
            </w:pPr>
            <w:r w:rsidRPr="001E7477">
              <w:rPr>
                <w:noProof/>
              </w:rPr>
              <w:pict w14:anchorId="3209E3BD">
                <v:shape id="_x0000_i1027" type="#_x0000_t75" style="width:208pt;height:132.5pt;visibility:visible">
                  <v:imagedata r:id="rId8" o:title=""/>
                </v:shape>
              </w:pict>
            </w:r>
          </w:p>
        </w:tc>
      </w:tr>
    </w:tbl>
    <w:p w14:paraId="02B0D485" w14:textId="77777777" w:rsidR="00202B85" w:rsidRPr="00022400" w:rsidRDefault="00202B85" w:rsidP="00B4144D">
      <w:pPr>
        <w:pStyle w:val="HTML"/>
        <w:rPr>
          <w:rFonts w:ascii="標楷體" w:eastAsia="標楷體" w:hAnsi="標楷體" w:hint="eastAsia"/>
          <w:bCs/>
          <w:sz w:val="24"/>
          <w:szCs w:val="24"/>
        </w:rPr>
      </w:pPr>
    </w:p>
    <w:p w14:paraId="54D598AE" w14:textId="77777777" w:rsidR="00202B85" w:rsidRPr="00022400" w:rsidRDefault="00202B85" w:rsidP="001C0FC0">
      <w:pPr>
        <w:pStyle w:val="HTML"/>
        <w:jc w:val="center"/>
        <w:rPr>
          <w:rFonts w:ascii="標楷體" w:eastAsia="標楷體" w:hAnsi="標楷體" w:hint="eastAsia"/>
          <w:bCs/>
          <w:sz w:val="24"/>
          <w:szCs w:val="24"/>
        </w:rPr>
      </w:pPr>
    </w:p>
    <w:p w14:paraId="75E3B838" w14:textId="77777777" w:rsidR="00202B85" w:rsidRPr="00202B85" w:rsidRDefault="00202B85" w:rsidP="00202B85">
      <w:pPr>
        <w:keepNext/>
        <w:spacing w:before="360" w:after="120" w:line="520" w:lineRule="exact"/>
        <w:jc w:val="center"/>
        <w:rPr>
          <w:color w:val="404040"/>
        </w:rPr>
      </w:pPr>
    </w:p>
    <w:sectPr w:rsidR="00202B85" w:rsidRPr="00202B85" w:rsidSect="00202B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531" w:bottom="1440" w:left="1531" w:header="851" w:footer="992" w:gutter="0"/>
      <w:cols w:space="425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66229" w14:textId="77777777" w:rsidR="00202B85" w:rsidRDefault="00202B85" w:rsidP="00202B85">
      <w:pPr>
        <w:spacing w:line="240" w:lineRule="auto"/>
      </w:pPr>
      <w:r>
        <w:separator/>
      </w:r>
    </w:p>
  </w:endnote>
  <w:endnote w:type="continuationSeparator" w:id="0">
    <w:p w14:paraId="557129C2" w14:textId="77777777" w:rsidR="00202B85" w:rsidRDefault="00202B85" w:rsidP="0020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7D849" w14:textId="77777777" w:rsidR="00202B85" w:rsidRDefault="00202B8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B548" w14:textId="77777777" w:rsidR="00202B85" w:rsidRDefault="00202B8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3F3C" w14:textId="77777777" w:rsidR="00202B85" w:rsidRDefault="00202B8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5AFC" w14:textId="77777777" w:rsidR="00202B85" w:rsidRDefault="00202B85" w:rsidP="00202B85">
      <w:pPr>
        <w:spacing w:line="240" w:lineRule="auto"/>
      </w:pPr>
      <w:r>
        <w:separator/>
      </w:r>
    </w:p>
  </w:footnote>
  <w:footnote w:type="continuationSeparator" w:id="0">
    <w:p w14:paraId="64943FC3" w14:textId="77777777" w:rsidR="00202B85" w:rsidRDefault="00202B85" w:rsidP="00202B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A3F6" w14:textId="77777777" w:rsidR="00202B85" w:rsidRDefault="00202B8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7960" w14:textId="365CC919" w:rsidR="00202B85" w:rsidRPr="00202B85" w:rsidRDefault="00202B85" w:rsidP="00202B85">
    <w:pPr>
      <w:pStyle w:val="ae"/>
      <w:jc w:val="right"/>
      <w:rPr>
        <w:color w:val="C00000"/>
      </w:rPr>
    </w:pPr>
    <w:r w:rsidRPr="00202B85">
      <w:rPr>
        <w:rFonts w:hint="eastAsia"/>
        <w:color w:val="C00000"/>
      </w:rPr>
      <w:t>草稿（送法務室審閱用，非正式版本）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47946" w14:textId="77777777" w:rsidR="00202B85" w:rsidRDefault="00202B8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85"/>
    <w:rsid w:val="001E2E68"/>
    <w:rsid w:val="00202B85"/>
    <w:rsid w:val="009419B4"/>
    <w:rsid w:val="00DB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C2E9"/>
  <w15:chartTrackingRefBased/>
  <w15:docId w15:val="{9DA48E3B-96AF-470B-8EBC-7F8DBF8C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after="0" w:line="480" w:lineRule="exact"/>
    </w:pPr>
    <w:rPr>
      <w:rFonts w:ascii="標楷體" w:eastAsia="標楷體"/>
      <w:sz w:val="28"/>
    </w:rPr>
  </w:style>
  <w:style w:type="paragraph" w:styleId="1">
    <w:name w:val="heading 1"/>
    <w:basedOn w:val="a"/>
    <w:next w:val="a"/>
    <w:link w:val="10"/>
    <w:uiPriority w:val="9"/>
    <w:qFormat/>
    <w:rsid w:val="00202B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B8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B8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B8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B8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B8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B8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2B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02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02B8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2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2B8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2B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2B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2B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2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B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B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202B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2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B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B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2B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2B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B85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02B85"/>
    <w:rPr>
      <w:rFonts w:ascii="標楷體" w:eastAsia="標楷體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02B85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02B85"/>
    <w:rPr>
      <w:rFonts w:ascii="標楷體" w:eastAsia="標楷體"/>
      <w:sz w:val="20"/>
      <w:szCs w:val="20"/>
    </w:rPr>
  </w:style>
  <w:style w:type="paragraph" w:styleId="HTML">
    <w:name w:val="HTML Preformatted"/>
    <w:basedOn w:val="a"/>
    <w:link w:val="HTML0"/>
    <w:rsid w:val="00202B8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</w:pPr>
    <w:rPr>
      <w:rFonts w:ascii="Arial Unicode MS" w:eastAsia="Arial Unicode MS" w:hAnsi="Arial Unicode MS" w:cs="Arial Unicode MS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rsid w:val="00202B85"/>
    <w:rPr>
      <w:rFonts w:ascii="Arial Unicode MS" w:eastAsia="Arial Unicode MS" w:hAnsi="Arial Unicode MS" w:cs="Arial Unicode M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曾建瑋</dc:creator>
  <cp:keywords/>
  <dc:description/>
  <cp:lastModifiedBy>曾建瑋</cp:lastModifiedBy>
  <cp:revision>1</cp:revision>
  <dcterms:created xsi:type="dcterms:W3CDTF">2026-10-02T07:52:00Z</dcterms:created>
  <dcterms:modified xsi:type="dcterms:W3CDTF">2026-10-02T07:52:00Z</dcterms:modified>
</cp:coreProperties>
</file>