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FF" w:rsidRDefault="00DF7749">
      <w:r>
        <w:t>Blurring the background of the form</w:t>
      </w:r>
    </w:p>
    <w:p w:rsidR="00DF7749" w:rsidRDefault="00DF7749">
      <w:r>
        <w:t>Using  a grid with a next button</w:t>
      </w:r>
    </w:p>
    <w:p w:rsidR="00DF7749" w:rsidRDefault="00DF7749">
      <w:r>
        <w:t>A sing up instead link</w:t>
      </w:r>
    </w:p>
    <w:p w:rsidR="00DF7749" w:rsidRDefault="00DF7749">
      <w:r>
        <w:t>A dimming brand (5x)</w:t>
      </w:r>
    </w:p>
    <w:p w:rsidR="00DF7749" w:rsidRDefault="00DF7749">
      <w:r>
        <w:t>Gradient cicle loader</w:t>
      </w:r>
    </w:p>
    <w:p w:rsidR="00DF7749" w:rsidRDefault="00DF7749">
      <w:r>
        <w:t>70% body ration and shadow</w:t>
      </w:r>
    </w:p>
    <w:p w:rsidR="00DF7749" w:rsidRDefault="00DF7749"/>
    <w:sectPr w:rsidR="00DF7749" w:rsidSect="0098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7749"/>
    <w:rsid w:val="00320366"/>
    <w:rsid w:val="009839FF"/>
    <w:rsid w:val="00DF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2019-09-21T10:00:00Z</dcterms:created>
  <dcterms:modified xsi:type="dcterms:W3CDTF">2019-09-21T10:04:00Z</dcterms:modified>
</cp:coreProperties>
</file>