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6C5FE" w14:textId="77777777" w:rsidR="00D02AB7" w:rsidRDefault="00D02AB7" w:rsidP="00962C46">
      <w:pPr>
        <w:spacing w:after="0"/>
      </w:pPr>
    </w:p>
    <w:tbl>
      <w:tblPr>
        <w:tblStyle w:val="TableGrid"/>
        <w:tblW w:w="0" w:type="auto"/>
        <w:tblInd w:w="1327" w:type="dxa"/>
        <w:tblLook w:val="04A0" w:firstRow="1" w:lastRow="0" w:firstColumn="1" w:lastColumn="0" w:noHBand="0" w:noVBand="1"/>
      </w:tblPr>
      <w:tblGrid>
        <w:gridCol w:w="3320"/>
        <w:gridCol w:w="3320"/>
      </w:tblGrid>
      <w:tr w:rsidR="00D02AB7" w14:paraId="438C0170" w14:textId="77777777" w:rsidTr="00D02AB7">
        <w:trPr>
          <w:trHeight w:val="327"/>
        </w:trPr>
        <w:tc>
          <w:tcPr>
            <w:tcW w:w="3320" w:type="dxa"/>
            <w:vAlign w:val="center"/>
          </w:tcPr>
          <w:p w14:paraId="70AF5267" w14:textId="2F72BF02" w:rsidR="00D02AB7" w:rsidRPr="00DC08F6" w:rsidRDefault="00D02AB7" w:rsidP="00D02AB7">
            <w:pPr>
              <w:jc w:val="center"/>
              <w:rPr>
                <w:sz w:val="20"/>
                <w:szCs w:val="20"/>
              </w:rPr>
            </w:pPr>
            <w:r w:rsidRPr="00DC08F6">
              <w:rPr>
                <w:sz w:val="20"/>
                <w:szCs w:val="20"/>
              </w:rPr>
              <w:t>CITY</w:t>
            </w:r>
          </w:p>
        </w:tc>
        <w:tc>
          <w:tcPr>
            <w:tcW w:w="3320" w:type="dxa"/>
            <w:vAlign w:val="center"/>
          </w:tcPr>
          <w:p w14:paraId="10F935A7" w14:textId="7A3885D1" w:rsidR="00D02AB7" w:rsidRPr="00DC08F6" w:rsidRDefault="00D02AB7" w:rsidP="00D02AB7">
            <w:pPr>
              <w:jc w:val="center"/>
              <w:rPr>
                <w:sz w:val="20"/>
                <w:szCs w:val="20"/>
              </w:rPr>
            </w:pPr>
            <w:r w:rsidRPr="00DC08F6">
              <w:rPr>
                <w:sz w:val="20"/>
                <w:szCs w:val="20"/>
              </w:rPr>
              <w:t>NUMBER OF HOMICIDE VICTIMS IN 2020</w:t>
            </w:r>
          </w:p>
        </w:tc>
      </w:tr>
      <w:tr w:rsidR="00D02AB7" w14:paraId="4B2765ED" w14:textId="77777777" w:rsidTr="00D02AB7">
        <w:trPr>
          <w:trHeight w:val="327"/>
        </w:trPr>
        <w:tc>
          <w:tcPr>
            <w:tcW w:w="3320" w:type="dxa"/>
          </w:tcPr>
          <w:p w14:paraId="3391C5D9" w14:textId="1380D7C7" w:rsidR="00D02AB7" w:rsidRPr="00DC08F6" w:rsidRDefault="00D02AB7" w:rsidP="00D02AB7">
            <w:pPr>
              <w:rPr>
                <w:sz w:val="20"/>
                <w:szCs w:val="20"/>
              </w:rPr>
            </w:pPr>
            <w:r w:rsidRPr="00DC08F6">
              <w:rPr>
                <w:sz w:val="20"/>
                <w:szCs w:val="20"/>
              </w:rPr>
              <w:t>Brantford, Ontario</w:t>
            </w:r>
          </w:p>
        </w:tc>
        <w:tc>
          <w:tcPr>
            <w:tcW w:w="3320" w:type="dxa"/>
          </w:tcPr>
          <w:p w14:paraId="7A5FE028" w14:textId="2F573DCD" w:rsidR="00D02AB7" w:rsidRPr="00DC08F6" w:rsidRDefault="00D02AB7" w:rsidP="00D02AB7">
            <w:pPr>
              <w:jc w:val="center"/>
              <w:rPr>
                <w:sz w:val="20"/>
                <w:szCs w:val="20"/>
              </w:rPr>
            </w:pPr>
            <w:r w:rsidRPr="00DC08F6">
              <w:rPr>
                <w:sz w:val="20"/>
                <w:szCs w:val="20"/>
              </w:rPr>
              <w:t>4</w:t>
            </w:r>
          </w:p>
        </w:tc>
      </w:tr>
      <w:tr w:rsidR="00D02AB7" w14:paraId="1FCD72A1" w14:textId="77777777" w:rsidTr="00D02AB7">
        <w:trPr>
          <w:trHeight w:val="327"/>
        </w:trPr>
        <w:tc>
          <w:tcPr>
            <w:tcW w:w="3320" w:type="dxa"/>
          </w:tcPr>
          <w:p w14:paraId="417E17A1" w14:textId="50E29AEC" w:rsidR="00D02AB7" w:rsidRPr="00DC08F6" w:rsidRDefault="00D02AB7" w:rsidP="00D02AB7">
            <w:pPr>
              <w:rPr>
                <w:sz w:val="20"/>
                <w:szCs w:val="20"/>
              </w:rPr>
            </w:pPr>
            <w:r w:rsidRPr="00DC08F6">
              <w:rPr>
                <w:sz w:val="20"/>
                <w:szCs w:val="20"/>
              </w:rPr>
              <w:t>Windsor, Ontario</w:t>
            </w:r>
          </w:p>
        </w:tc>
        <w:tc>
          <w:tcPr>
            <w:tcW w:w="3320" w:type="dxa"/>
          </w:tcPr>
          <w:p w14:paraId="1D5D4FDC" w14:textId="40EABE89" w:rsidR="00D02AB7" w:rsidRPr="00DC08F6" w:rsidRDefault="00D02AB7" w:rsidP="00D02AB7">
            <w:pPr>
              <w:jc w:val="center"/>
              <w:rPr>
                <w:sz w:val="20"/>
                <w:szCs w:val="20"/>
              </w:rPr>
            </w:pPr>
            <w:r w:rsidRPr="00DC08F6">
              <w:rPr>
                <w:sz w:val="20"/>
                <w:szCs w:val="20"/>
              </w:rPr>
              <w:t>5</w:t>
            </w:r>
          </w:p>
        </w:tc>
      </w:tr>
      <w:tr w:rsidR="00D02AB7" w14:paraId="777E5A56" w14:textId="77777777" w:rsidTr="00D02AB7">
        <w:trPr>
          <w:trHeight w:val="341"/>
        </w:trPr>
        <w:tc>
          <w:tcPr>
            <w:tcW w:w="3320" w:type="dxa"/>
          </w:tcPr>
          <w:p w14:paraId="27B35DCF" w14:textId="205E4154" w:rsidR="00D02AB7" w:rsidRPr="00DC08F6" w:rsidRDefault="00D02AB7" w:rsidP="00D02AB7">
            <w:pPr>
              <w:rPr>
                <w:sz w:val="20"/>
                <w:szCs w:val="20"/>
              </w:rPr>
            </w:pPr>
            <w:r w:rsidRPr="00DC08F6">
              <w:rPr>
                <w:sz w:val="20"/>
                <w:szCs w:val="20"/>
              </w:rPr>
              <w:t>Victoria, British Columbia</w:t>
            </w:r>
          </w:p>
        </w:tc>
        <w:tc>
          <w:tcPr>
            <w:tcW w:w="3320" w:type="dxa"/>
          </w:tcPr>
          <w:p w14:paraId="2722A771" w14:textId="089C582D" w:rsidR="00D02AB7" w:rsidRPr="00DC08F6" w:rsidRDefault="00D02AB7" w:rsidP="00D02AB7">
            <w:pPr>
              <w:jc w:val="center"/>
              <w:rPr>
                <w:sz w:val="20"/>
                <w:szCs w:val="20"/>
              </w:rPr>
            </w:pPr>
            <w:r w:rsidRPr="00DC08F6">
              <w:rPr>
                <w:sz w:val="20"/>
                <w:szCs w:val="20"/>
              </w:rPr>
              <w:t>6</w:t>
            </w:r>
          </w:p>
        </w:tc>
      </w:tr>
      <w:tr w:rsidR="00D02AB7" w14:paraId="4677A9C8" w14:textId="77777777" w:rsidTr="00D02AB7">
        <w:trPr>
          <w:trHeight w:val="327"/>
        </w:trPr>
        <w:tc>
          <w:tcPr>
            <w:tcW w:w="3320" w:type="dxa"/>
          </w:tcPr>
          <w:p w14:paraId="455C8F9A" w14:textId="5AFCF514" w:rsidR="00D02AB7" w:rsidRPr="00DC08F6" w:rsidRDefault="00D02AB7" w:rsidP="00D02AB7">
            <w:pPr>
              <w:rPr>
                <w:sz w:val="20"/>
                <w:szCs w:val="20"/>
              </w:rPr>
            </w:pPr>
            <w:r w:rsidRPr="00DC08F6">
              <w:rPr>
                <w:sz w:val="20"/>
                <w:szCs w:val="20"/>
              </w:rPr>
              <w:t>London, Ontario</w:t>
            </w:r>
          </w:p>
        </w:tc>
        <w:tc>
          <w:tcPr>
            <w:tcW w:w="3320" w:type="dxa"/>
          </w:tcPr>
          <w:p w14:paraId="0AFDD240" w14:textId="70EF77FB" w:rsidR="00D02AB7" w:rsidRPr="00DC08F6" w:rsidRDefault="00D02AB7" w:rsidP="00D02AB7">
            <w:pPr>
              <w:jc w:val="center"/>
              <w:rPr>
                <w:sz w:val="20"/>
                <w:szCs w:val="20"/>
              </w:rPr>
            </w:pPr>
            <w:r w:rsidRPr="00DC08F6">
              <w:rPr>
                <w:sz w:val="20"/>
                <w:szCs w:val="20"/>
              </w:rPr>
              <w:t>7</w:t>
            </w:r>
          </w:p>
        </w:tc>
      </w:tr>
      <w:tr w:rsidR="00D02AB7" w14:paraId="0EC67C5D" w14:textId="77777777" w:rsidTr="00D02AB7">
        <w:trPr>
          <w:trHeight w:val="327"/>
        </w:trPr>
        <w:tc>
          <w:tcPr>
            <w:tcW w:w="3320" w:type="dxa"/>
          </w:tcPr>
          <w:p w14:paraId="77B930E6" w14:textId="3552D7A2" w:rsidR="00D02AB7" w:rsidRPr="00DC08F6" w:rsidRDefault="00D02AB7" w:rsidP="00D02AB7">
            <w:pPr>
              <w:rPr>
                <w:sz w:val="20"/>
                <w:szCs w:val="20"/>
              </w:rPr>
            </w:pPr>
            <w:r w:rsidRPr="00DC08F6">
              <w:rPr>
                <w:sz w:val="20"/>
                <w:szCs w:val="20"/>
              </w:rPr>
              <w:t>Thunder Bay, Ontario</w:t>
            </w:r>
          </w:p>
        </w:tc>
        <w:tc>
          <w:tcPr>
            <w:tcW w:w="3320" w:type="dxa"/>
          </w:tcPr>
          <w:p w14:paraId="1695E031" w14:textId="2DDADCE2" w:rsidR="00D02AB7" w:rsidRPr="00DC08F6" w:rsidRDefault="00D02AB7" w:rsidP="00D02AB7">
            <w:pPr>
              <w:jc w:val="center"/>
              <w:rPr>
                <w:sz w:val="20"/>
                <w:szCs w:val="20"/>
              </w:rPr>
            </w:pPr>
            <w:r w:rsidRPr="00DC08F6">
              <w:rPr>
                <w:sz w:val="20"/>
                <w:szCs w:val="20"/>
              </w:rPr>
              <w:t>8</w:t>
            </w:r>
          </w:p>
        </w:tc>
      </w:tr>
      <w:tr w:rsidR="00D02AB7" w14:paraId="53593A4B" w14:textId="77777777" w:rsidTr="00D02AB7">
        <w:trPr>
          <w:trHeight w:val="327"/>
        </w:trPr>
        <w:tc>
          <w:tcPr>
            <w:tcW w:w="3320" w:type="dxa"/>
          </w:tcPr>
          <w:p w14:paraId="6F9DB6FA" w14:textId="462733C0" w:rsidR="00D02AB7" w:rsidRPr="00DC08F6" w:rsidRDefault="00D02AB7" w:rsidP="00D02AB7">
            <w:pPr>
              <w:rPr>
                <w:sz w:val="20"/>
                <w:szCs w:val="20"/>
              </w:rPr>
            </w:pPr>
            <w:r w:rsidRPr="00DC08F6">
              <w:rPr>
                <w:sz w:val="20"/>
                <w:szCs w:val="20"/>
              </w:rPr>
              <w:t>Regina, Saskatchewan</w:t>
            </w:r>
          </w:p>
        </w:tc>
        <w:tc>
          <w:tcPr>
            <w:tcW w:w="3320" w:type="dxa"/>
          </w:tcPr>
          <w:p w14:paraId="108181B2" w14:textId="405897F4" w:rsidR="00D02AB7" w:rsidRPr="00DC08F6" w:rsidRDefault="00D02AB7" w:rsidP="00D02AB7">
            <w:pPr>
              <w:jc w:val="center"/>
              <w:rPr>
                <w:sz w:val="20"/>
                <w:szCs w:val="20"/>
              </w:rPr>
            </w:pPr>
            <w:r w:rsidRPr="00DC08F6">
              <w:rPr>
                <w:sz w:val="20"/>
                <w:szCs w:val="20"/>
              </w:rPr>
              <w:t>12</w:t>
            </w:r>
          </w:p>
        </w:tc>
      </w:tr>
      <w:tr w:rsidR="00D02AB7" w14:paraId="287A7FDD" w14:textId="77777777" w:rsidTr="00D02AB7">
        <w:trPr>
          <w:trHeight w:val="327"/>
        </w:trPr>
        <w:tc>
          <w:tcPr>
            <w:tcW w:w="3320" w:type="dxa"/>
          </w:tcPr>
          <w:p w14:paraId="7CDD788F" w14:textId="7E87FC07" w:rsidR="00D02AB7" w:rsidRPr="00DC08F6" w:rsidRDefault="00D02AB7" w:rsidP="00D02AB7">
            <w:pPr>
              <w:rPr>
                <w:sz w:val="20"/>
                <w:szCs w:val="20"/>
              </w:rPr>
            </w:pPr>
            <w:r w:rsidRPr="00DC08F6">
              <w:rPr>
                <w:sz w:val="20"/>
                <w:szCs w:val="20"/>
              </w:rPr>
              <w:t>Hamilton, Ontario</w:t>
            </w:r>
          </w:p>
        </w:tc>
        <w:tc>
          <w:tcPr>
            <w:tcW w:w="3320" w:type="dxa"/>
          </w:tcPr>
          <w:p w14:paraId="57671416" w14:textId="21CA3AEB" w:rsidR="00D02AB7" w:rsidRPr="00DC08F6" w:rsidRDefault="00D02AB7" w:rsidP="00D02AB7">
            <w:pPr>
              <w:jc w:val="center"/>
              <w:rPr>
                <w:sz w:val="20"/>
                <w:szCs w:val="20"/>
              </w:rPr>
            </w:pPr>
            <w:r w:rsidRPr="00DC08F6">
              <w:rPr>
                <w:sz w:val="20"/>
                <w:szCs w:val="20"/>
              </w:rPr>
              <w:t>18</w:t>
            </w:r>
          </w:p>
        </w:tc>
      </w:tr>
      <w:tr w:rsidR="00D02AB7" w14:paraId="2A8E6BA9" w14:textId="77777777" w:rsidTr="00D02AB7">
        <w:trPr>
          <w:trHeight w:val="327"/>
        </w:trPr>
        <w:tc>
          <w:tcPr>
            <w:tcW w:w="3320" w:type="dxa"/>
          </w:tcPr>
          <w:p w14:paraId="26B39EF3" w14:textId="34C505A4" w:rsidR="00D02AB7" w:rsidRPr="00DC08F6" w:rsidRDefault="00D02AB7" w:rsidP="00D02AB7">
            <w:pPr>
              <w:rPr>
                <w:sz w:val="20"/>
                <w:szCs w:val="20"/>
              </w:rPr>
            </w:pPr>
            <w:r w:rsidRPr="00DC08F6">
              <w:rPr>
                <w:sz w:val="20"/>
                <w:szCs w:val="20"/>
              </w:rPr>
              <w:t>Winnipeg, Manitoba</w:t>
            </w:r>
          </w:p>
        </w:tc>
        <w:tc>
          <w:tcPr>
            <w:tcW w:w="3320" w:type="dxa"/>
          </w:tcPr>
          <w:p w14:paraId="53E59B94" w14:textId="66430397" w:rsidR="00D02AB7" w:rsidRPr="00DC08F6" w:rsidRDefault="00D02AB7" w:rsidP="00D02AB7">
            <w:pPr>
              <w:jc w:val="center"/>
              <w:rPr>
                <w:sz w:val="20"/>
                <w:szCs w:val="20"/>
              </w:rPr>
            </w:pPr>
            <w:r w:rsidRPr="00DC08F6">
              <w:rPr>
                <w:sz w:val="20"/>
                <w:szCs w:val="20"/>
              </w:rPr>
              <w:t>41</w:t>
            </w:r>
          </w:p>
        </w:tc>
      </w:tr>
      <w:tr w:rsidR="00D02AB7" w14:paraId="166558CA" w14:textId="77777777" w:rsidTr="00D02AB7">
        <w:trPr>
          <w:trHeight w:val="327"/>
        </w:trPr>
        <w:tc>
          <w:tcPr>
            <w:tcW w:w="3320" w:type="dxa"/>
          </w:tcPr>
          <w:p w14:paraId="12CDC6EF" w14:textId="490BECAA" w:rsidR="00D02AB7" w:rsidRPr="00DC08F6" w:rsidRDefault="00D02AB7" w:rsidP="00D02AB7">
            <w:pPr>
              <w:rPr>
                <w:sz w:val="20"/>
                <w:szCs w:val="20"/>
              </w:rPr>
            </w:pPr>
            <w:r w:rsidRPr="00DC08F6">
              <w:rPr>
                <w:sz w:val="20"/>
                <w:szCs w:val="20"/>
              </w:rPr>
              <w:t>Montreal, Quebec</w:t>
            </w:r>
          </w:p>
        </w:tc>
        <w:tc>
          <w:tcPr>
            <w:tcW w:w="3320" w:type="dxa"/>
          </w:tcPr>
          <w:p w14:paraId="7B556735" w14:textId="33ED96DE" w:rsidR="00D02AB7" w:rsidRPr="00DC08F6" w:rsidRDefault="00D02AB7" w:rsidP="00D02AB7">
            <w:pPr>
              <w:jc w:val="center"/>
              <w:rPr>
                <w:sz w:val="20"/>
                <w:szCs w:val="20"/>
              </w:rPr>
            </w:pPr>
            <w:r w:rsidRPr="00DC08F6">
              <w:rPr>
                <w:sz w:val="20"/>
                <w:szCs w:val="20"/>
              </w:rPr>
              <w:t>42</w:t>
            </w:r>
          </w:p>
        </w:tc>
      </w:tr>
      <w:tr w:rsidR="00D02AB7" w14:paraId="7D74DDEA" w14:textId="77777777" w:rsidTr="00D02AB7">
        <w:trPr>
          <w:trHeight w:val="327"/>
        </w:trPr>
        <w:tc>
          <w:tcPr>
            <w:tcW w:w="3320" w:type="dxa"/>
          </w:tcPr>
          <w:p w14:paraId="3437448B" w14:textId="07724516" w:rsidR="00D02AB7" w:rsidRPr="00DC08F6" w:rsidRDefault="00D02AB7" w:rsidP="00D02AB7">
            <w:pPr>
              <w:rPr>
                <w:sz w:val="20"/>
                <w:szCs w:val="20"/>
              </w:rPr>
            </w:pPr>
            <w:r w:rsidRPr="00DC08F6">
              <w:rPr>
                <w:sz w:val="20"/>
                <w:szCs w:val="20"/>
              </w:rPr>
              <w:t>Vancouver, British Columbia</w:t>
            </w:r>
          </w:p>
        </w:tc>
        <w:tc>
          <w:tcPr>
            <w:tcW w:w="3320" w:type="dxa"/>
          </w:tcPr>
          <w:p w14:paraId="474D59A5" w14:textId="3CC1826A" w:rsidR="00D02AB7" w:rsidRPr="00DC08F6" w:rsidRDefault="00D02AB7" w:rsidP="00D02AB7">
            <w:pPr>
              <w:jc w:val="center"/>
              <w:rPr>
                <w:sz w:val="20"/>
                <w:szCs w:val="20"/>
              </w:rPr>
            </w:pPr>
            <w:r w:rsidRPr="00DC08F6">
              <w:rPr>
                <w:sz w:val="20"/>
                <w:szCs w:val="20"/>
              </w:rPr>
              <w:t>45</w:t>
            </w:r>
          </w:p>
        </w:tc>
      </w:tr>
      <w:tr w:rsidR="00D02AB7" w14:paraId="092B24A0" w14:textId="77777777" w:rsidTr="00D02AB7">
        <w:trPr>
          <w:trHeight w:val="327"/>
        </w:trPr>
        <w:tc>
          <w:tcPr>
            <w:tcW w:w="3320" w:type="dxa"/>
          </w:tcPr>
          <w:p w14:paraId="009B3F5F" w14:textId="5728C439" w:rsidR="00D02AB7" w:rsidRPr="00DC08F6" w:rsidRDefault="00D02AB7" w:rsidP="00D02AB7">
            <w:pPr>
              <w:rPr>
                <w:sz w:val="20"/>
                <w:szCs w:val="20"/>
              </w:rPr>
            </w:pPr>
            <w:r w:rsidRPr="00DC08F6">
              <w:rPr>
                <w:sz w:val="20"/>
                <w:szCs w:val="20"/>
              </w:rPr>
              <w:t>Edmonton, Alberta</w:t>
            </w:r>
          </w:p>
        </w:tc>
        <w:tc>
          <w:tcPr>
            <w:tcW w:w="3320" w:type="dxa"/>
          </w:tcPr>
          <w:p w14:paraId="5EDAC101" w14:textId="66B4E616" w:rsidR="00D02AB7" w:rsidRPr="00DC08F6" w:rsidRDefault="00D02AB7" w:rsidP="00D02AB7">
            <w:pPr>
              <w:jc w:val="center"/>
              <w:rPr>
                <w:sz w:val="20"/>
                <w:szCs w:val="20"/>
              </w:rPr>
            </w:pPr>
            <w:r w:rsidRPr="00DC08F6">
              <w:rPr>
                <w:sz w:val="20"/>
                <w:szCs w:val="20"/>
              </w:rPr>
              <w:t>47</w:t>
            </w:r>
          </w:p>
        </w:tc>
      </w:tr>
      <w:tr w:rsidR="00D02AB7" w14:paraId="12EB6E4E" w14:textId="77777777" w:rsidTr="00D02AB7">
        <w:trPr>
          <w:trHeight w:val="327"/>
        </w:trPr>
        <w:tc>
          <w:tcPr>
            <w:tcW w:w="3320" w:type="dxa"/>
          </w:tcPr>
          <w:p w14:paraId="1E964AB5" w14:textId="6CF355B0" w:rsidR="00D02AB7" w:rsidRPr="00DC08F6" w:rsidRDefault="00D02AB7" w:rsidP="00D02AB7">
            <w:pPr>
              <w:rPr>
                <w:sz w:val="20"/>
                <w:szCs w:val="20"/>
              </w:rPr>
            </w:pPr>
            <w:r w:rsidRPr="00DC08F6">
              <w:rPr>
                <w:sz w:val="20"/>
                <w:szCs w:val="20"/>
              </w:rPr>
              <w:t>Toronto, Ontario</w:t>
            </w:r>
          </w:p>
        </w:tc>
        <w:tc>
          <w:tcPr>
            <w:tcW w:w="3320" w:type="dxa"/>
          </w:tcPr>
          <w:p w14:paraId="06BCC558" w14:textId="44EBC211" w:rsidR="00D02AB7" w:rsidRPr="00DC08F6" w:rsidRDefault="00D02AB7" w:rsidP="00D02AB7">
            <w:pPr>
              <w:jc w:val="center"/>
              <w:rPr>
                <w:sz w:val="20"/>
                <w:szCs w:val="20"/>
              </w:rPr>
            </w:pPr>
            <w:r w:rsidRPr="00DC08F6">
              <w:rPr>
                <w:sz w:val="20"/>
                <w:szCs w:val="20"/>
              </w:rPr>
              <w:t>105</w:t>
            </w:r>
          </w:p>
        </w:tc>
      </w:tr>
    </w:tbl>
    <w:p w14:paraId="7A82C3DA" w14:textId="77777777" w:rsidR="00D02AB7" w:rsidRDefault="00D02AB7"/>
    <w:p w14:paraId="2A737CD3" w14:textId="390E8E2D" w:rsidR="000C78FD" w:rsidRDefault="000C78FD" w:rsidP="00962C46">
      <w:pPr>
        <w:pStyle w:val="ListParagraph"/>
        <w:numPr>
          <w:ilvl w:val="0"/>
          <w:numId w:val="2"/>
        </w:numPr>
        <w:spacing w:after="360"/>
        <w:ind w:left="714" w:hanging="357"/>
      </w:pPr>
      <w:r>
        <w:t xml:space="preserve"> Using the information from the above table, which city would you feel </w:t>
      </w:r>
      <w:r w:rsidR="00DC08F6">
        <w:t>most at risk from being a homicide victim, and least at risk from being a homicide victim?</w:t>
      </w:r>
      <w:r>
        <w:t xml:space="preserve"> Explain your answer.</w:t>
      </w:r>
    </w:p>
    <w:p w14:paraId="6CD07C91" w14:textId="5D4F2D5C" w:rsidR="0003545F" w:rsidRDefault="0003545F" w:rsidP="0003545F">
      <w:pPr>
        <w:spacing w:after="360"/>
      </w:pPr>
      <w:r>
        <w:t xml:space="preserve">From this table, Toronto would be the one with highest risk of homicide victim and </w:t>
      </w:r>
      <w:proofErr w:type="gramStart"/>
      <w:r>
        <w:t>definitely the</w:t>
      </w:r>
      <w:proofErr w:type="gramEnd"/>
      <w:r>
        <w:t xml:space="preserve"> least safe city to live at because there are a lot of homicide victims (105 victims) suffered in 2020. In contrast, Brantford would be the safest city to live cause only four case of homicide happens in this city in 2020.</w:t>
      </w:r>
    </w:p>
    <w:p w14:paraId="055EAFDA" w14:textId="77777777" w:rsidR="00962C46" w:rsidRDefault="00962C46" w:rsidP="00962C46">
      <w:pPr>
        <w:pStyle w:val="ListParagraph"/>
        <w:spacing w:before="240"/>
      </w:pPr>
    </w:p>
    <w:p w14:paraId="579C961D" w14:textId="455C6A16" w:rsidR="008E77E5" w:rsidRDefault="004D3368" w:rsidP="00962C46">
      <w:pPr>
        <w:pStyle w:val="ListParagraph"/>
        <w:numPr>
          <w:ilvl w:val="0"/>
          <w:numId w:val="2"/>
        </w:numPr>
        <w:spacing w:before="240"/>
      </w:pPr>
      <w:r>
        <w:t>C</w:t>
      </w:r>
      <w:r w:rsidR="009663B9">
        <w:t xml:space="preserve">alculate the </w:t>
      </w:r>
      <w:r w:rsidR="00371074">
        <w:t>homicide</w:t>
      </w:r>
      <w:r w:rsidR="009663B9">
        <w:t xml:space="preserve"> rates for each of the following Canadian cities</w:t>
      </w:r>
      <w:r>
        <w:t>:</w:t>
      </w:r>
    </w:p>
    <w:tbl>
      <w:tblPr>
        <w:tblStyle w:val="TableGrid"/>
        <w:tblW w:w="0" w:type="auto"/>
        <w:tblLook w:val="04A0" w:firstRow="1" w:lastRow="0" w:firstColumn="1" w:lastColumn="0" w:noHBand="0" w:noVBand="1"/>
      </w:tblPr>
      <w:tblGrid>
        <w:gridCol w:w="2972"/>
        <w:gridCol w:w="2410"/>
        <w:gridCol w:w="2126"/>
        <w:gridCol w:w="1842"/>
      </w:tblGrid>
      <w:tr w:rsidR="00765E03" w14:paraId="095CCB55" w14:textId="77777777" w:rsidTr="00307834">
        <w:tc>
          <w:tcPr>
            <w:tcW w:w="2972" w:type="dxa"/>
          </w:tcPr>
          <w:p w14:paraId="411F84B5" w14:textId="77777777" w:rsidR="00765E03" w:rsidRDefault="00765E03" w:rsidP="00562593">
            <w:pPr>
              <w:pStyle w:val="ListParagraph"/>
              <w:ind w:left="0"/>
            </w:pPr>
          </w:p>
        </w:tc>
        <w:tc>
          <w:tcPr>
            <w:tcW w:w="2410" w:type="dxa"/>
          </w:tcPr>
          <w:p w14:paraId="7132F1F0" w14:textId="7FFCC069" w:rsidR="00765E03" w:rsidRDefault="00765E03" w:rsidP="00CF1DE3">
            <w:pPr>
              <w:pStyle w:val="ListParagraph"/>
              <w:ind w:left="0"/>
              <w:jc w:val="center"/>
            </w:pPr>
            <w:r>
              <w:t>2020</w:t>
            </w:r>
          </w:p>
        </w:tc>
        <w:tc>
          <w:tcPr>
            <w:tcW w:w="2126" w:type="dxa"/>
          </w:tcPr>
          <w:p w14:paraId="4A786A64" w14:textId="30C9489D" w:rsidR="00765E03" w:rsidRDefault="00765E03" w:rsidP="00CF1DE3">
            <w:pPr>
              <w:pStyle w:val="ListParagraph"/>
              <w:ind w:left="0"/>
              <w:jc w:val="center"/>
            </w:pPr>
            <w:r>
              <w:t>2020</w:t>
            </w:r>
          </w:p>
        </w:tc>
        <w:tc>
          <w:tcPr>
            <w:tcW w:w="1842" w:type="dxa"/>
          </w:tcPr>
          <w:p w14:paraId="08964EE1" w14:textId="33FF2CC9" w:rsidR="00765E03" w:rsidRDefault="00765E03" w:rsidP="00CF1DE3">
            <w:pPr>
              <w:pStyle w:val="ListParagraph"/>
              <w:ind w:left="0"/>
              <w:jc w:val="center"/>
            </w:pPr>
            <w:r>
              <w:t>2020</w:t>
            </w:r>
          </w:p>
        </w:tc>
      </w:tr>
      <w:tr w:rsidR="00562593" w14:paraId="06170AA9" w14:textId="77777777" w:rsidTr="00307834">
        <w:tc>
          <w:tcPr>
            <w:tcW w:w="2972" w:type="dxa"/>
          </w:tcPr>
          <w:p w14:paraId="15C82DD6" w14:textId="77777777" w:rsidR="00562593" w:rsidRDefault="00562593" w:rsidP="00562593">
            <w:pPr>
              <w:pStyle w:val="ListParagraph"/>
              <w:ind w:left="0"/>
            </w:pPr>
          </w:p>
        </w:tc>
        <w:tc>
          <w:tcPr>
            <w:tcW w:w="2410" w:type="dxa"/>
          </w:tcPr>
          <w:p w14:paraId="3B9332E6" w14:textId="7A15D13C" w:rsidR="00562593" w:rsidRDefault="00F45D22" w:rsidP="00CF1DE3">
            <w:pPr>
              <w:pStyle w:val="ListParagraph"/>
              <w:ind w:left="0"/>
              <w:jc w:val="center"/>
            </w:pPr>
            <w:r>
              <w:t>population count</w:t>
            </w:r>
          </w:p>
        </w:tc>
        <w:tc>
          <w:tcPr>
            <w:tcW w:w="2126" w:type="dxa"/>
          </w:tcPr>
          <w:p w14:paraId="19147853" w14:textId="6DA94153" w:rsidR="00562593" w:rsidRDefault="00F45D22" w:rsidP="00CF1DE3">
            <w:pPr>
              <w:pStyle w:val="ListParagraph"/>
              <w:ind w:left="0"/>
              <w:jc w:val="center"/>
            </w:pPr>
            <w:r>
              <w:t>number of victims</w:t>
            </w:r>
          </w:p>
        </w:tc>
        <w:tc>
          <w:tcPr>
            <w:tcW w:w="1842" w:type="dxa"/>
          </w:tcPr>
          <w:p w14:paraId="4158C8AA" w14:textId="3868F75D" w:rsidR="00562593" w:rsidRDefault="00765E03" w:rsidP="00CF1DE3">
            <w:pPr>
              <w:pStyle w:val="ListParagraph"/>
              <w:ind w:left="0"/>
              <w:jc w:val="center"/>
            </w:pPr>
            <w:r>
              <w:t>rate</w:t>
            </w:r>
          </w:p>
        </w:tc>
      </w:tr>
      <w:tr w:rsidR="00D23E0A" w14:paraId="14AFC5D9" w14:textId="77777777" w:rsidTr="00307834">
        <w:tc>
          <w:tcPr>
            <w:tcW w:w="2972" w:type="dxa"/>
          </w:tcPr>
          <w:p w14:paraId="3D00B443" w14:textId="18544583" w:rsidR="00D23E0A" w:rsidRDefault="00D23E0A" w:rsidP="00D23E0A">
            <w:pPr>
              <w:pStyle w:val="ListParagraph"/>
              <w:ind w:left="0"/>
            </w:pPr>
            <w:bookmarkStart w:id="0" w:name="_Hlk91067522"/>
            <w:r>
              <w:t>Brantford, Ontario</w:t>
            </w:r>
          </w:p>
        </w:tc>
        <w:tc>
          <w:tcPr>
            <w:tcW w:w="2410" w:type="dxa"/>
          </w:tcPr>
          <w:p w14:paraId="5F103106" w14:textId="2E277C31" w:rsidR="00D23E0A" w:rsidRDefault="00D23E0A" w:rsidP="00D23E0A">
            <w:pPr>
              <w:pStyle w:val="ListParagraph"/>
              <w:ind w:left="0"/>
              <w:jc w:val="center"/>
            </w:pPr>
            <w:r>
              <w:t>152,748</w:t>
            </w:r>
          </w:p>
        </w:tc>
        <w:tc>
          <w:tcPr>
            <w:tcW w:w="2126" w:type="dxa"/>
          </w:tcPr>
          <w:p w14:paraId="0B35A659" w14:textId="3BD43CD1" w:rsidR="00D23E0A" w:rsidRDefault="00D23E0A" w:rsidP="00D23E0A">
            <w:pPr>
              <w:pStyle w:val="ListParagraph"/>
              <w:ind w:left="0"/>
              <w:jc w:val="center"/>
            </w:pPr>
            <w:r>
              <w:t>4</w:t>
            </w:r>
          </w:p>
        </w:tc>
        <w:tc>
          <w:tcPr>
            <w:tcW w:w="1842" w:type="dxa"/>
          </w:tcPr>
          <w:p w14:paraId="243B5EC7" w14:textId="5C4AEC29" w:rsidR="00D23E0A" w:rsidRDefault="00D23E0A" w:rsidP="00D23E0A">
            <w:pPr>
              <w:pStyle w:val="ListParagraph"/>
              <w:ind w:left="0"/>
              <w:jc w:val="center"/>
            </w:pPr>
            <w:r w:rsidRPr="005D2C6F">
              <w:t>0.00261869%</w:t>
            </w:r>
          </w:p>
        </w:tc>
      </w:tr>
      <w:tr w:rsidR="00D23E0A" w14:paraId="360B99D3" w14:textId="77777777" w:rsidTr="00307834">
        <w:tc>
          <w:tcPr>
            <w:tcW w:w="2972" w:type="dxa"/>
          </w:tcPr>
          <w:p w14:paraId="3645C93C" w14:textId="6E02B78D" w:rsidR="00D23E0A" w:rsidRDefault="00D23E0A" w:rsidP="00D23E0A">
            <w:pPr>
              <w:pStyle w:val="ListParagraph"/>
              <w:ind w:left="0"/>
            </w:pPr>
            <w:r>
              <w:t>Windsor, Ontario</w:t>
            </w:r>
          </w:p>
        </w:tc>
        <w:tc>
          <w:tcPr>
            <w:tcW w:w="2410" w:type="dxa"/>
          </w:tcPr>
          <w:p w14:paraId="2E45CD80" w14:textId="32B144EE" w:rsidR="00D23E0A" w:rsidRDefault="00D23E0A" w:rsidP="00D23E0A">
            <w:pPr>
              <w:pStyle w:val="ListParagraph"/>
              <w:ind w:left="0"/>
              <w:jc w:val="center"/>
            </w:pPr>
            <w:r>
              <w:t>356,114</w:t>
            </w:r>
          </w:p>
        </w:tc>
        <w:tc>
          <w:tcPr>
            <w:tcW w:w="2126" w:type="dxa"/>
          </w:tcPr>
          <w:p w14:paraId="46E98503" w14:textId="55AE38F9" w:rsidR="00D23E0A" w:rsidRDefault="00D23E0A" w:rsidP="00D23E0A">
            <w:pPr>
              <w:pStyle w:val="ListParagraph"/>
              <w:ind w:left="0"/>
              <w:jc w:val="center"/>
            </w:pPr>
            <w:r>
              <w:t>5</w:t>
            </w:r>
          </w:p>
        </w:tc>
        <w:tc>
          <w:tcPr>
            <w:tcW w:w="1842" w:type="dxa"/>
          </w:tcPr>
          <w:p w14:paraId="07A091F2" w14:textId="4152B5CA" w:rsidR="00D23E0A" w:rsidRDefault="00D23E0A" w:rsidP="00D23E0A">
            <w:pPr>
              <w:pStyle w:val="ListParagraph"/>
              <w:ind w:left="0"/>
              <w:jc w:val="center"/>
            </w:pPr>
            <w:r w:rsidRPr="005D2C6F">
              <w:t>0.00140404%</w:t>
            </w:r>
          </w:p>
        </w:tc>
      </w:tr>
      <w:tr w:rsidR="00D23E0A" w14:paraId="4E5F0C44" w14:textId="77777777" w:rsidTr="00307834">
        <w:tc>
          <w:tcPr>
            <w:tcW w:w="2972" w:type="dxa"/>
          </w:tcPr>
          <w:p w14:paraId="6187C480" w14:textId="77777777" w:rsidR="00D23E0A" w:rsidRDefault="00D23E0A" w:rsidP="00D23E0A">
            <w:pPr>
              <w:pStyle w:val="ListParagraph"/>
              <w:ind w:left="0"/>
            </w:pPr>
            <w:r>
              <w:t>Victoria, British Columbia</w:t>
            </w:r>
          </w:p>
        </w:tc>
        <w:tc>
          <w:tcPr>
            <w:tcW w:w="2410" w:type="dxa"/>
          </w:tcPr>
          <w:p w14:paraId="308A464E" w14:textId="77777777" w:rsidR="00D23E0A" w:rsidRDefault="00D23E0A" w:rsidP="00D23E0A">
            <w:pPr>
              <w:pStyle w:val="ListParagraph"/>
              <w:ind w:left="0"/>
              <w:jc w:val="center"/>
            </w:pPr>
            <w:r>
              <w:t>409,282</w:t>
            </w:r>
          </w:p>
        </w:tc>
        <w:tc>
          <w:tcPr>
            <w:tcW w:w="2126" w:type="dxa"/>
          </w:tcPr>
          <w:p w14:paraId="43B7F614" w14:textId="77777777" w:rsidR="00D23E0A" w:rsidRDefault="00D23E0A" w:rsidP="00D23E0A">
            <w:pPr>
              <w:pStyle w:val="ListParagraph"/>
              <w:ind w:left="0"/>
              <w:jc w:val="center"/>
            </w:pPr>
            <w:r>
              <w:t>6</w:t>
            </w:r>
          </w:p>
        </w:tc>
        <w:tc>
          <w:tcPr>
            <w:tcW w:w="1842" w:type="dxa"/>
          </w:tcPr>
          <w:p w14:paraId="03682BA5" w14:textId="1D14D882" w:rsidR="00D23E0A" w:rsidRDefault="00D23E0A" w:rsidP="00D23E0A">
            <w:pPr>
              <w:pStyle w:val="ListParagraph"/>
              <w:ind w:left="0"/>
              <w:jc w:val="center"/>
            </w:pPr>
            <w:r w:rsidRPr="005D2C6F">
              <w:t>0.00146598%</w:t>
            </w:r>
          </w:p>
        </w:tc>
      </w:tr>
      <w:tr w:rsidR="00D23E0A" w14:paraId="3E1606F6" w14:textId="77777777" w:rsidTr="00307834">
        <w:tc>
          <w:tcPr>
            <w:tcW w:w="2972" w:type="dxa"/>
          </w:tcPr>
          <w:p w14:paraId="41F7F596" w14:textId="77777777" w:rsidR="00D23E0A" w:rsidRDefault="00D23E0A" w:rsidP="00D23E0A">
            <w:pPr>
              <w:pStyle w:val="ListParagraph"/>
              <w:ind w:left="0"/>
            </w:pPr>
            <w:r>
              <w:t>London, Ontario</w:t>
            </w:r>
          </w:p>
        </w:tc>
        <w:tc>
          <w:tcPr>
            <w:tcW w:w="2410" w:type="dxa"/>
          </w:tcPr>
          <w:p w14:paraId="609552A2" w14:textId="77777777" w:rsidR="00D23E0A" w:rsidRDefault="00D23E0A" w:rsidP="00D23E0A">
            <w:pPr>
              <w:pStyle w:val="ListParagraph"/>
              <w:ind w:left="0"/>
              <w:jc w:val="center"/>
            </w:pPr>
            <w:r>
              <w:t>553,218</w:t>
            </w:r>
          </w:p>
        </w:tc>
        <w:tc>
          <w:tcPr>
            <w:tcW w:w="2126" w:type="dxa"/>
          </w:tcPr>
          <w:p w14:paraId="5B8FF435" w14:textId="77777777" w:rsidR="00D23E0A" w:rsidRDefault="00D23E0A" w:rsidP="00D23E0A">
            <w:pPr>
              <w:pStyle w:val="ListParagraph"/>
              <w:ind w:left="0"/>
              <w:jc w:val="center"/>
            </w:pPr>
            <w:r>
              <w:t>7</w:t>
            </w:r>
          </w:p>
        </w:tc>
        <w:tc>
          <w:tcPr>
            <w:tcW w:w="1842" w:type="dxa"/>
          </w:tcPr>
          <w:p w14:paraId="3C98698C" w14:textId="43C2A9B3" w:rsidR="00D23E0A" w:rsidRDefault="00D23E0A" w:rsidP="00D23E0A">
            <w:pPr>
              <w:pStyle w:val="ListParagraph"/>
              <w:ind w:left="0"/>
              <w:jc w:val="center"/>
            </w:pPr>
            <w:r w:rsidRPr="005D2C6F">
              <w:t>0.00126532%</w:t>
            </w:r>
          </w:p>
        </w:tc>
      </w:tr>
      <w:tr w:rsidR="00D23E0A" w14:paraId="10FEA9F2" w14:textId="77777777" w:rsidTr="00307834">
        <w:tc>
          <w:tcPr>
            <w:tcW w:w="2972" w:type="dxa"/>
          </w:tcPr>
          <w:p w14:paraId="6E15E2CE" w14:textId="77777777" w:rsidR="00D23E0A" w:rsidRDefault="00D23E0A" w:rsidP="00D23E0A">
            <w:pPr>
              <w:pStyle w:val="ListParagraph"/>
              <w:ind w:left="0"/>
            </w:pPr>
            <w:r>
              <w:t>Thunder Bay, Ontario</w:t>
            </w:r>
          </w:p>
        </w:tc>
        <w:tc>
          <w:tcPr>
            <w:tcW w:w="2410" w:type="dxa"/>
          </w:tcPr>
          <w:p w14:paraId="58AAF810" w14:textId="77777777" w:rsidR="00D23E0A" w:rsidRDefault="00D23E0A" w:rsidP="00D23E0A">
            <w:pPr>
              <w:pStyle w:val="ListParagraph"/>
              <w:ind w:left="0"/>
              <w:jc w:val="center"/>
            </w:pPr>
            <w:r>
              <w:t>125,905</w:t>
            </w:r>
          </w:p>
        </w:tc>
        <w:tc>
          <w:tcPr>
            <w:tcW w:w="2126" w:type="dxa"/>
          </w:tcPr>
          <w:p w14:paraId="31FB6823" w14:textId="77777777" w:rsidR="00D23E0A" w:rsidRDefault="00D23E0A" w:rsidP="00D23E0A">
            <w:pPr>
              <w:pStyle w:val="ListParagraph"/>
              <w:ind w:left="0"/>
              <w:jc w:val="center"/>
            </w:pPr>
            <w:r>
              <w:t>8</w:t>
            </w:r>
          </w:p>
        </w:tc>
        <w:tc>
          <w:tcPr>
            <w:tcW w:w="1842" w:type="dxa"/>
          </w:tcPr>
          <w:p w14:paraId="14D6D6E4" w14:textId="1DF513E4" w:rsidR="00D23E0A" w:rsidRDefault="00D23E0A" w:rsidP="00D23E0A">
            <w:pPr>
              <w:pStyle w:val="ListParagraph"/>
              <w:ind w:left="0"/>
              <w:jc w:val="center"/>
            </w:pPr>
            <w:r w:rsidRPr="005D2C6F">
              <w:t>0.00635400%</w:t>
            </w:r>
          </w:p>
        </w:tc>
      </w:tr>
      <w:tr w:rsidR="00D23E0A" w14:paraId="0A91A41D" w14:textId="77777777" w:rsidTr="00CF1DE3">
        <w:tc>
          <w:tcPr>
            <w:tcW w:w="2972" w:type="dxa"/>
          </w:tcPr>
          <w:p w14:paraId="182533C5" w14:textId="77777777" w:rsidR="00D23E0A" w:rsidRDefault="00D23E0A" w:rsidP="00D23E0A">
            <w:pPr>
              <w:pStyle w:val="ListParagraph"/>
              <w:ind w:left="0"/>
            </w:pPr>
            <w:r>
              <w:t>Regina, Saskatchewan</w:t>
            </w:r>
          </w:p>
        </w:tc>
        <w:tc>
          <w:tcPr>
            <w:tcW w:w="2410" w:type="dxa"/>
          </w:tcPr>
          <w:p w14:paraId="663FDDB6" w14:textId="77777777" w:rsidR="00D23E0A" w:rsidRDefault="00D23E0A" w:rsidP="00D23E0A">
            <w:pPr>
              <w:pStyle w:val="ListParagraph"/>
              <w:ind w:left="0"/>
              <w:jc w:val="center"/>
            </w:pPr>
            <w:r>
              <w:t>264,201</w:t>
            </w:r>
          </w:p>
        </w:tc>
        <w:tc>
          <w:tcPr>
            <w:tcW w:w="2126" w:type="dxa"/>
          </w:tcPr>
          <w:p w14:paraId="3B298475" w14:textId="77777777" w:rsidR="00D23E0A" w:rsidRDefault="00D23E0A" w:rsidP="00D23E0A">
            <w:pPr>
              <w:pStyle w:val="ListParagraph"/>
              <w:ind w:left="0"/>
              <w:jc w:val="center"/>
            </w:pPr>
            <w:r>
              <w:t>12</w:t>
            </w:r>
          </w:p>
        </w:tc>
        <w:tc>
          <w:tcPr>
            <w:tcW w:w="1842" w:type="dxa"/>
          </w:tcPr>
          <w:p w14:paraId="42CB4137" w14:textId="5E08DFD4" w:rsidR="00D23E0A" w:rsidRDefault="00D23E0A" w:rsidP="00D23E0A">
            <w:pPr>
              <w:pStyle w:val="ListParagraph"/>
              <w:ind w:left="0"/>
              <w:jc w:val="center"/>
            </w:pPr>
            <w:r w:rsidRPr="005D2C6F">
              <w:t>0.00454200%</w:t>
            </w:r>
          </w:p>
        </w:tc>
      </w:tr>
      <w:tr w:rsidR="00D23E0A" w14:paraId="70513A44" w14:textId="77777777" w:rsidTr="00CF1DE3">
        <w:tc>
          <w:tcPr>
            <w:tcW w:w="2972" w:type="dxa"/>
          </w:tcPr>
          <w:p w14:paraId="55FF4299" w14:textId="77777777" w:rsidR="00D23E0A" w:rsidRDefault="00D23E0A" w:rsidP="00D23E0A">
            <w:pPr>
              <w:pStyle w:val="ListParagraph"/>
              <w:ind w:left="0"/>
            </w:pPr>
            <w:r>
              <w:t>Hamilton, Ontario</w:t>
            </w:r>
          </w:p>
        </w:tc>
        <w:tc>
          <w:tcPr>
            <w:tcW w:w="2410" w:type="dxa"/>
          </w:tcPr>
          <w:p w14:paraId="3CAAD5F4" w14:textId="77777777" w:rsidR="00D23E0A" w:rsidRDefault="00D23E0A" w:rsidP="00D23E0A">
            <w:pPr>
              <w:pStyle w:val="ListParagraph"/>
              <w:ind w:left="0"/>
              <w:jc w:val="center"/>
            </w:pPr>
            <w:r>
              <w:t>777,113</w:t>
            </w:r>
          </w:p>
        </w:tc>
        <w:tc>
          <w:tcPr>
            <w:tcW w:w="2126" w:type="dxa"/>
          </w:tcPr>
          <w:p w14:paraId="00DEBA7A" w14:textId="77777777" w:rsidR="00D23E0A" w:rsidRDefault="00D23E0A" w:rsidP="00D23E0A">
            <w:pPr>
              <w:pStyle w:val="ListParagraph"/>
              <w:ind w:left="0"/>
              <w:jc w:val="center"/>
            </w:pPr>
            <w:r>
              <w:t>18</w:t>
            </w:r>
          </w:p>
        </w:tc>
        <w:tc>
          <w:tcPr>
            <w:tcW w:w="1842" w:type="dxa"/>
          </w:tcPr>
          <w:p w14:paraId="7BA47CB6" w14:textId="157FA53B" w:rsidR="00D23E0A" w:rsidRDefault="00D23E0A" w:rsidP="00D23E0A">
            <w:pPr>
              <w:pStyle w:val="ListParagraph"/>
              <w:ind w:left="0"/>
              <w:jc w:val="center"/>
            </w:pPr>
            <w:r w:rsidRPr="005D2C6F">
              <w:t>0.00231627%</w:t>
            </w:r>
          </w:p>
        </w:tc>
      </w:tr>
      <w:tr w:rsidR="00D23E0A" w14:paraId="3281BBC7" w14:textId="77777777" w:rsidTr="00307834">
        <w:tc>
          <w:tcPr>
            <w:tcW w:w="2972" w:type="dxa"/>
          </w:tcPr>
          <w:p w14:paraId="7619143B" w14:textId="7D6AE786" w:rsidR="00D23E0A" w:rsidRDefault="00D23E0A" w:rsidP="00D23E0A">
            <w:pPr>
              <w:pStyle w:val="ListParagraph"/>
              <w:ind w:left="0"/>
            </w:pPr>
            <w:r>
              <w:t>Winnipeg, Manitoba</w:t>
            </w:r>
          </w:p>
        </w:tc>
        <w:tc>
          <w:tcPr>
            <w:tcW w:w="2410" w:type="dxa"/>
          </w:tcPr>
          <w:p w14:paraId="3B2A20CE" w14:textId="4A73E0AA" w:rsidR="00D23E0A" w:rsidRDefault="00D23E0A" w:rsidP="00D23E0A">
            <w:pPr>
              <w:pStyle w:val="ListParagraph"/>
              <w:ind w:left="0"/>
              <w:jc w:val="center"/>
            </w:pPr>
            <w:r>
              <w:t>832,017</w:t>
            </w:r>
          </w:p>
        </w:tc>
        <w:tc>
          <w:tcPr>
            <w:tcW w:w="2126" w:type="dxa"/>
          </w:tcPr>
          <w:p w14:paraId="5A3964F6" w14:textId="4C1B4AF7" w:rsidR="00D23E0A" w:rsidRDefault="00D23E0A" w:rsidP="00D23E0A">
            <w:pPr>
              <w:pStyle w:val="ListParagraph"/>
              <w:ind w:left="0"/>
              <w:jc w:val="center"/>
            </w:pPr>
            <w:r>
              <w:t>41</w:t>
            </w:r>
          </w:p>
        </w:tc>
        <w:tc>
          <w:tcPr>
            <w:tcW w:w="1842" w:type="dxa"/>
          </w:tcPr>
          <w:p w14:paraId="66E3214F" w14:textId="5CF27A69" w:rsidR="00D23E0A" w:rsidRDefault="00D23E0A" w:rsidP="00D23E0A">
            <w:pPr>
              <w:pStyle w:val="ListParagraph"/>
              <w:ind w:left="0"/>
              <w:jc w:val="center"/>
            </w:pPr>
            <w:r w:rsidRPr="005D2C6F">
              <w:t>0.00492778%</w:t>
            </w:r>
          </w:p>
        </w:tc>
      </w:tr>
      <w:tr w:rsidR="00D23E0A" w14:paraId="148C9DFD" w14:textId="77777777" w:rsidTr="00307834">
        <w:tc>
          <w:tcPr>
            <w:tcW w:w="2972" w:type="dxa"/>
          </w:tcPr>
          <w:p w14:paraId="360D803C" w14:textId="3EE2B78F" w:rsidR="00D23E0A" w:rsidRDefault="00D23E0A" w:rsidP="00D23E0A">
            <w:pPr>
              <w:pStyle w:val="ListParagraph"/>
              <w:ind w:left="0"/>
            </w:pPr>
            <w:r>
              <w:t>Montreal, Quebec</w:t>
            </w:r>
          </w:p>
        </w:tc>
        <w:tc>
          <w:tcPr>
            <w:tcW w:w="2410" w:type="dxa"/>
          </w:tcPr>
          <w:p w14:paraId="3EFD4774" w14:textId="5FFD7E9D" w:rsidR="00D23E0A" w:rsidRDefault="00D23E0A" w:rsidP="00D23E0A">
            <w:pPr>
              <w:pStyle w:val="ListParagraph"/>
              <w:ind w:left="0"/>
              <w:jc w:val="center"/>
            </w:pPr>
            <w:r>
              <w:t>4,347,799</w:t>
            </w:r>
          </w:p>
        </w:tc>
        <w:tc>
          <w:tcPr>
            <w:tcW w:w="2126" w:type="dxa"/>
          </w:tcPr>
          <w:p w14:paraId="15AAF5D3" w14:textId="68EBD4E8" w:rsidR="00D23E0A" w:rsidRDefault="00D23E0A" w:rsidP="00D23E0A">
            <w:pPr>
              <w:pStyle w:val="ListParagraph"/>
              <w:ind w:left="0"/>
              <w:jc w:val="center"/>
            </w:pPr>
            <w:r>
              <w:t>42</w:t>
            </w:r>
          </w:p>
        </w:tc>
        <w:tc>
          <w:tcPr>
            <w:tcW w:w="1842" w:type="dxa"/>
          </w:tcPr>
          <w:p w14:paraId="5AA55A78" w14:textId="5D4EEDE7" w:rsidR="00D23E0A" w:rsidRDefault="00D23E0A" w:rsidP="00D23E0A">
            <w:pPr>
              <w:pStyle w:val="ListParagraph"/>
              <w:ind w:left="0"/>
              <w:jc w:val="center"/>
            </w:pPr>
            <w:r w:rsidRPr="005D2C6F">
              <w:t>0.00096601%</w:t>
            </w:r>
          </w:p>
        </w:tc>
      </w:tr>
      <w:tr w:rsidR="00D23E0A" w14:paraId="5D2D75E1" w14:textId="77777777" w:rsidTr="00CF1DE3">
        <w:tc>
          <w:tcPr>
            <w:tcW w:w="2972" w:type="dxa"/>
          </w:tcPr>
          <w:p w14:paraId="4ED1172D" w14:textId="77777777" w:rsidR="00D23E0A" w:rsidRDefault="00D23E0A" w:rsidP="00D23E0A">
            <w:pPr>
              <w:pStyle w:val="ListParagraph"/>
              <w:ind w:left="0"/>
            </w:pPr>
            <w:r>
              <w:t>Vancouver, British Columbia</w:t>
            </w:r>
          </w:p>
        </w:tc>
        <w:tc>
          <w:tcPr>
            <w:tcW w:w="2410" w:type="dxa"/>
          </w:tcPr>
          <w:p w14:paraId="4672F702" w14:textId="77777777" w:rsidR="00D23E0A" w:rsidRDefault="00D23E0A" w:rsidP="00D23E0A">
            <w:pPr>
              <w:pStyle w:val="ListParagraph"/>
              <w:ind w:left="0"/>
              <w:jc w:val="center"/>
            </w:pPr>
            <w:r>
              <w:t>2,738,508</w:t>
            </w:r>
          </w:p>
        </w:tc>
        <w:tc>
          <w:tcPr>
            <w:tcW w:w="2126" w:type="dxa"/>
          </w:tcPr>
          <w:p w14:paraId="437AE384" w14:textId="77777777" w:rsidR="00D23E0A" w:rsidRDefault="00D23E0A" w:rsidP="00D23E0A">
            <w:pPr>
              <w:pStyle w:val="ListParagraph"/>
              <w:ind w:left="0"/>
              <w:jc w:val="center"/>
            </w:pPr>
            <w:r>
              <w:t>45</w:t>
            </w:r>
          </w:p>
        </w:tc>
        <w:tc>
          <w:tcPr>
            <w:tcW w:w="1842" w:type="dxa"/>
          </w:tcPr>
          <w:p w14:paraId="5C7705FC" w14:textId="38099601" w:rsidR="00D23E0A" w:rsidRDefault="00D23E0A" w:rsidP="00D23E0A">
            <w:pPr>
              <w:pStyle w:val="ListParagraph"/>
              <w:ind w:left="0"/>
              <w:jc w:val="center"/>
            </w:pPr>
            <w:r w:rsidRPr="005D2C6F">
              <w:t>0.00164323%</w:t>
            </w:r>
          </w:p>
        </w:tc>
      </w:tr>
      <w:tr w:rsidR="00D23E0A" w14:paraId="58E86B79" w14:textId="77777777" w:rsidTr="00CF1DE3">
        <w:tc>
          <w:tcPr>
            <w:tcW w:w="2972" w:type="dxa"/>
          </w:tcPr>
          <w:p w14:paraId="007D4F5D" w14:textId="77777777" w:rsidR="00D23E0A" w:rsidRDefault="00D23E0A" w:rsidP="00D23E0A">
            <w:pPr>
              <w:pStyle w:val="ListParagraph"/>
              <w:ind w:left="0"/>
            </w:pPr>
            <w:r>
              <w:t>Edmonton, Alberta</w:t>
            </w:r>
          </w:p>
        </w:tc>
        <w:tc>
          <w:tcPr>
            <w:tcW w:w="2410" w:type="dxa"/>
          </w:tcPr>
          <w:p w14:paraId="625A54E9" w14:textId="77777777" w:rsidR="00D23E0A" w:rsidRDefault="00D23E0A" w:rsidP="00D23E0A">
            <w:pPr>
              <w:pStyle w:val="ListParagraph"/>
              <w:ind w:left="0"/>
              <w:jc w:val="center"/>
            </w:pPr>
            <w:r>
              <w:t>1,472,417</w:t>
            </w:r>
          </w:p>
        </w:tc>
        <w:tc>
          <w:tcPr>
            <w:tcW w:w="2126" w:type="dxa"/>
          </w:tcPr>
          <w:p w14:paraId="3E785C57" w14:textId="77777777" w:rsidR="00D23E0A" w:rsidRDefault="00D23E0A" w:rsidP="00D23E0A">
            <w:pPr>
              <w:pStyle w:val="ListParagraph"/>
              <w:ind w:left="0"/>
              <w:jc w:val="center"/>
            </w:pPr>
            <w:r>
              <w:t>47</w:t>
            </w:r>
          </w:p>
        </w:tc>
        <w:tc>
          <w:tcPr>
            <w:tcW w:w="1842" w:type="dxa"/>
          </w:tcPr>
          <w:p w14:paraId="2A7B57EA" w14:textId="62CC6B18" w:rsidR="00D23E0A" w:rsidRDefault="00D23E0A" w:rsidP="00D23E0A">
            <w:pPr>
              <w:pStyle w:val="ListParagraph"/>
              <w:ind w:left="0"/>
              <w:jc w:val="center"/>
            </w:pPr>
            <w:r w:rsidRPr="005D2C6F">
              <w:t>0.00319203%</w:t>
            </w:r>
          </w:p>
        </w:tc>
      </w:tr>
      <w:tr w:rsidR="00D23E0A" w14:paraId="5FC2C9E6" w14:textId="77777777" w:rsidTr="00307834">
        <w:tc>
          <w:tcPr>
            <w:tcW w:w="2972" w:type="dxa"/>
          </w:tcPr>
          <w:p w14:paraId="55EC4844" w14:textId="00010514" w:rsidR="00D23E0A" w:rsidRDefault="00D23E0A" w:rsidP="00D23E0A">
            <w:pPr>
              <w:pStyle w:val="ListParagraph"/>
              <w:ind w:left="0"/>
            </w:pPr>
            <w:r>
              <w:t>Toronto, Ontario</w:t>
            </w:r>
          </w:p>
        </w:tc>
        <w:tc>
          <w:tcPr>
            <w:tcW w:w="2410" w:type="dxa"/>
          </w:tcPr>
          <w:p w14:paraId="649D3024" w14:textId="7B71341F" w:rsidR="00D23E0A" w:rsidRDefault="00D23E0A" w:rsidP="00D23E0A">
            <w:pPr>
              <w:pStyle w:val="ListParagraph"/>
              <w:ind w:left="0"/>
              <w:jc w:val="center"/>
            </w:pPr>
            <w:r>
              <w:t>6,466,473</w:t>
            </w:r>
          </w:p>
        </w:tc>
        <w:tc>
          <w:tcPr>
            <w:tcW w:w="2126" w:type="dxa"/>
          </w:tcPr>
          <w:p w14:paraId="7D4CD44E" w14:textId="28C35B7B" w:rsidR="00D23E0A" w:rsidRDefault="00D23E0A" w:rsidP="00D23E0A">
            <w:pPr>
              <w:pStyle w:val="ListParagraph"/>
              <w:ind w:left="0"/>
              <w:jc w:val="center"/>
            </w:pPr>
            <w:r>
              <w:t>105</w:t>
            </w:r>
          </w:p>
        </w:tc>
        <w:tc>
          <w:tcPr>
            <w:tcW w:w="1842" w:type="dxa"/>
          </w:tcPr>
          <w:p w14:paraId="07799E83" w14:textId="5735638A" w:rsidR="00D23E0A" w:rsidRDefault="00D23E0A" w:rsidP="00D23E0A">
            <w:pPr>
              <w:pStyle w:val="ListParagraph"/>
              <w:ind w:left="0"/>
              <w:jc w:val="center"/>
            </w:pPr>
            <w:r w:rsidRPr="005D2C6F">
              <w:t>0.00162376%</w:t>
            </w:r>
          </w:p>
        </w:tc>
      </w:tr>
      <w:bookmarkEnd w:id="0"/>
    </w:tbl>
    <w:p w14:paraId="5F3A0CF1" w14:textId="7E31ED09" w:rsidR="009663B9" w:rsidRDefault="009663B9" w:rsidP="00562593">
      <w:pPr>
        <w:pStyle w:val="ListParagraph"/>
        <w:ind w:left="0"/>
      </w:pPr>
    </w:p>
    <w:p w14:paraId="5C5F5CD1" w14:textId="4032294B" w:rsidR="00CF1DE3" w:rsidRDefault="00962C46" w:rsidP="00DC08F6">
      <w:pPr>
        <w:pStyle w:val="ListParagraph"/>
        <w:numPr>
          <w:ilvl w:val="0"/>
          <w:numId w:val="2"/>
        </w:numPr>
      </w:pPr>
      <w:r>
        <w:t>Using your calculated homicide rates, which city would you feel most at risk from being a homicide victim, and least at risk from being a homicide victim?  Explain your answer.</w:t>
      </w:r>
    </w:p>
    <w:p w14:paraId="32C982F8" w14:textId="7CEFD23C" w:rsidR="0003545F" w:rsidRDefault="00650465" w:rsidP="00D23E0A">
      <w:r>
        <w:lastRenderedPageBreak/>
        <w:t xml:space="preserve">Thunder Bay would be the city with the highest rate of </w:t>
      </w:r>
      <w:r w:rsidRPr="005D2C6F">
        <w:t>0.00635400%</w:t>
      </w:r>
      <w:r>
        <w:t xml:space="preserve"> while Montreal is the city with the lowest rate of </w:t>
      </w:r>
      <w:r w:rsidRPr="005D2C6F">
        <w:t>0.00096601%</w:t>
      </w:r>
      <w:r>
        <w:t>.</w:t>
      </w:r>
    </w:p>
    <w:p w14:paraId="5F66FF61" w14:textId="77777777" w:rsidR="00EA70FC" w:rsidRDefault="00EA70FC" w:rsidP="00EA70FC">
      <w:pPr>
        <w:pStyle w:val="ListParagraph"/>
      </w:pPr>
    </w:p>
    <w:p w14:paraId="0C75714E" w14:textId="2EE82FD6" w:rsidR="00962C46" w:rsidRDefault="00962C46" w:rsidP="00DC08F6">
      <w:pPr>
        <w:pStyle w:val="ListParagraph"/>
        <w:numPr>
          <w:ilvl w:val="0"/>
          <w:numId w:val="2"/>
        </w:numPr>
      </w:pPr>
      <w:r>
        <w:t xml:space="preserve">Why does the media </w:t>
      </w:r>
      <w:r w:rsidR="00E6206F">
        <w:t xml:space="preserve">focus on </w:t>
      </w:r>
      <w:r>
        <w:t>report</w:t>
      </w:r>
      <w:r w:rsidR="00E6206F">
        <w:t>ing</w:t>
      </w:r>
      <w:r>
        <w:t xml:space="preserve"> homicide numbers </w:t>
      </w:r>
      <w:r w:rsidR="00EA70FC">
        <w:t>rather than</w:t>
      </w:r>
      <w:r>
        <w:t xml:space="preserve"> homicide rates?</w:t>
      </w:r>
    </w:p>
    <w:p w14:paraId="1C17F838" w14:textId="77777777" w:rsidR="00CF1DE3" w:rsidRDefault="00CF1DE3" w:rsidP="00562593">
      <w:pPr>
        <w:pStyle w:val="ListParagraph"/>
        <w:ind w:left="0"/>
      </w:pPr>
    </w:p>
    <w:p w14:paraId="0ADD30B3" w14:textId="3FC5A639" w:rsidR="00650465" w:rsidRDefault="00650465" w:rsidP="00562593">
      <w:pPr>
        <w:pStyle w:val="ListParagraph"/>
        <w:ind w:left="0"/>
      </w:pPr>
      <w:r>
        <w:t xml:space="preserve">Cause the rate is more horrifying than the number of cases. For instance, Thunder Bay has only 8 cases in 2020 but the population of the city is </w:t>
      </w:r>
      <w:r>
        <w:t>125,905</w:t>
      </w:r>
      <w:r>
        <w:t xml:space="preserve"> people while Montreal has 42 cases, but the population of the city is </w:t>
      </w:r>
      <w:r>
        <w:t>4,347,799</w:t>
      </w:r>
      <w:r>
        <w:t xml:space="preserve"> people. </w:t>
      </w:r>
      <w:r w:rsidR="00874060">
        <w:t>In addition, showing the number of cases tend to grad viewers attention and more capable of create an interesting headline. On the other hands, showing rate of homicide cases require more explanation and make the paper become more u</w:t>
      </w:r>
      <w:r w:rsidR="00874060" w:rsidRPr="00874060">
        <w:t>ninspiring</w:t>
      </w:r>
      <w:r w:rsidR="00874060">
        <w:t>.</w:t>
      </w:r>
    </w:p>
    <w:sectPr w:rsidR="00650465" w:rsidSect="00DC08F6">
      <w:headerReference w:type="default" r:id="rId7"/>
      <w:pgSz w:w="12240" w:h="15840"/>
      <w:pgMar w:top="1134"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1AA14" w14:textId="77777777" w:rsidR="00547299" w:rsidRDefault="00547299" w:rsidP="009663B9">
      <w:pPr>
        <w:spacing w:after="0" w:line="240" w:lineRule="auto"/>
      </w:pPr>
      <w:r>
        <w:separator/>
      </w:r>
    </w:p>
  </w:endnote>
  <w:endnote w:type="continuationSeparator" w:id="0">
    <w:p w14:paraId="4D70CD2F" w14:textId="77777777" w:rsidR="00547299" w:rsidRDefault="00547299" w:rsidP="00966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C57DB" w14:textId="77777777" w:rsidR="00547299" w:rsidRDefault="00547299" w:rsidP="009663B9">
      <w:pPr>
        <w:spacing w:after="0" w:line="240" w:lineRule="auto"/>
      </w:pPr>
      <w:r>
        <w:separator/>
      </w:r>
    </w:p>
  </w:footnote>
  <w:footnote w:type="continuationSeparator" w:id="0">
    <w:p w14:paraId="54C91DEF" w14:textId="77777777" w:rsidR="00547299" w:rsidRDefault="00547299" w:rsidP="00966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EBDD0" w14:textId="5B2ED2BA" w:rsidR="009663B9" w:rsidRDefault="009663B9">
    <w:pPr>
      <w:pStyle w:val="Header"/>
    </w:pPr>
    <w:r>
      <w:t>CRIM-3001</w:t>
    </w:r>
  </w:p>
  <w:p w14:paraId="2E571911" w14:textId="248B9477" w:rsidR="009663B9" w:rsidRDefault="009663B9">
    <w:pPr>
      <w:pStyle w:val="Header"/>
    </w:pPr>
    <w:r>
      <w:t>Calculating Crime Rates</w:t>
    </w:r>
  </w:p>
  <w:p w14:paraId="62C94461" w14:textId="77777777" w:rsidR="009663B9" w:rsidRDefault="009663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C4EEA"/>
    <w:multiLevelType w:val="hybridMultilevel"/>
    <w:tmpl w:val="123850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843757F"/>
    <w:multiLevelType w:val="hybridMultilevel"/>
    <w:tmpl w:val="35B612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65614716">
    <w:abstractNumId w:val="1"/>
  </w:num>
  <w:num w:numId="2" w16cid:durableId="1973368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3B9"/>
    <w:rsid w:val="0003545F"/>
    <w:rsid w:val="000C78FD"/>
    <w:rsid w:val="00307834"/>
    <w:rsid w:val="00371074"/>
    <w:rsid w:val="004D3368"/>
    <w:rsid w:val="00547299"/>
    <w:rsid w:val="00562593"/>
    <w:rsid w:val="00650465"/>
    <w:rsid w:val="00765E03"/>
    <w:rsid w:val="00874060"/>
    <w:rsid w:val="008E77E5"/>
    <w:rsid w:val="00962C46"/>
    <w:rsid w:val="009663B9"/>
    <w:rsid w:val="00CF1DE3"/>
    <w:rsid w:val="00D02AB7"/>
    <w:rsid w:val="00D23E0A"/>
    <w:rsid w:val="00DA426D"/>
    <w:rsid w:val="00DC08F6"/>
    <w:rsid w:val="00E6206F"/>
    <w:rsid w:val="00EA70FC"/>
    <w:rsid w:val="00F45D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C7138"/>
  <w15:chartTrackingRefBased/>
  <w15:docId w15:val="{40DE846E-212C-49AD-BE31-D2C7BA505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63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63B9"/>
  </w:style>
  <w:style w:type="paragraph" w:styleId="Footer">
    <w:name w:val="footer"/>
    <w:basedOn w:val="Normal"/>
    <w:link w:val="FooterChar"/>
    <w:uiPriority w:val="99"/>
    <w:unhideWhenUsed/>
    <w:rsid w:val="009663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63B9"/>
  </w:style>
  <w:style w:type="paragraph" w:styleId="ListParagraph">
    <w:name w:val="List Paragraph"/>
    <w:basedOn w:val="Normal"/>
    <w:uiPriority w:val="34"/>
    <w:qFormat/>
    <w:rsid w:val="009663B9"/>
    <w:pPr>
      <w:ind w:left="720"/>
      <w:contextualSpacing/>
    </w:pPr>
  </w:style>
  <w:style w:type="table" w:styleId="TableGrid">
    <w:name w:val="Table Grid"/>
    <w:basedOn w:val="TableNormal"/>
    <w:uiPriority w:val="39"/>
    <w:rsid w:val="0056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TotalTime>
  <Pages>2</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Darlene Balandin</dc:creator>
  <cp:keywords/>
  <dc:description/>
  <cp:lastModifiedBy>Vu, Ha Khoa</cp:lastModifiedBy>
  <cp:revision>5</cp:revision>
  <dcterms:created xsi:type="dcterms:W3CDTF">2021-12-21T21:21:00Z</dcterms:created>
  <dcterms:modified xsi:type="dcterms:W3CDTF">2023-05-15T16:50:00Z</dcterms:modified>
</cp:coreProperties>
</file>