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67558" w14:textId="3A53A4C4" w:rsidR="003B3C53" w:rsidRPr="00246190" w:rsidRDefault="003B3C53" w:rsidP="003B3C53">
      <w:pPr>
        <w:pBdr>
          <w:bottom w:val="single" w:sz="4" w:space="1" w:color="auto"/>
        </w:pBdr>
        <w:jc w:val="center"/>
        <w:rPr>
          <w:rFonts w:asciiTheme="majorHAnsi" w:hAnsiTheme="majorHAnsi" w:cstheme="majorHAnsi"/>
          <w:sz w:val="32"/>
          <w:szCs w:val="32"/>
        </w:rPr>
      </w:pPr>
      <w:r w:rsidRPr="00246190">
        <w:rPr>
          <w:rFonts w:asciiTheme="majorHAnsi" w:hAnsiTheme="majorHAnsi" w:cstheme="majorHAnsi"/>
          <w:sz w:val="32"/>
          <w:szCs w:val="32"/>
        </w:rPr>
        <w:t>Assumptions</w:t>
      </w:r>
    </w:p>
    <w:p w14:paraId="35E4C148" w14:textId="4CDB0CBF" w:rsidR="003B3C53" w:rsidRPr="00246190" w:rsidRDefault="003B3C53" w:rsidP="003B3C53">
      <w:pPr>
        <w:jc w:val="center"/>
        <w:rPr>
          <w:rFonts w:asciiTheme="majorHAnsi" w:hAnsiTheme="majorHAnsi" w:cstheme="majorHAnsi"/>
          <w:sz w:val="32"/>
          <w:szCs w:val="32"/>
        </w:rPr>
      </w:pPr>
    </w:p>
    <w:p w14:paraId="718E546A" w14:textId="7C496A74" w:rsidR="003B3C53" w:rsidRPr="00246190" w:rsidRDefault="003B3C53" w:rsidP="003B3C53">
      <w:pPr>
        <w:pStyle w:val="NoSpacing"/>
        <w:numPr>
          <w:ilvl w:val="0"/>
          <w:numId w:val="2"/>
        </w:numPr>
        <w:rPr>
          <w:rFonts w:asciiTheme="majorHAnsi" w:hAnsiTheme="majorHAnsi" w:cstheme="majorHAnsi"/>
          <w:b/>
          <w:bCs/>
          <w:sz w:val="24"/>
          <w:szCs w:val="24"/>
        </w:rPr>
      </w:pPr>
      <w:r w:rsidRPr="00246190">
        <w:rPr>
          <w:rFonts w:asciiTheme="majorHAnsi" w:hAnsiTheme="majorHAnsi" w:cstheme="majorHAnsi"/>
          <w:b/>
          <w:bCs/>
          <w:sz w:val="24"/>
          <w:szCs w:val="24"/>
        </w:rPr>
        <w:t xml:space="preserve">CLASS_CATEGORY CARDINALITY: </w:t>
      </w:r>
    </w:p>
    <w:p w14:paraId="2785DF66" w14:textId="77777777" w:rsidR="003B3C53" w:rsidRPr="00246190" w:rsidRDefault="003B3C53" w:rsidP="003B3C53">
      <w:pPr>
        <w:pStyle w:val="NoSpacing"/>
        <w:ind w:left="720"/>
        <w:rPr>
          <w:rFonts w:asciiTheme="majorHAnsi" w:hAnsiTheme="majorHAnsi" w:cstheme="majorHAnsi"/>
          <w:b/>
          <w:bCs/>
          <w:sz w:val="24"/>
          <w:szCs w:val="24"/>
        </w:rPr>
      </w:pPr>
    </w:p>
    <w:p w14:paraId="2924412F" w14:textId="7CB2C722" w:rsidR="003B3C53" w:rsidRPr="00246190" w:rsidRDefault="003B3C53" w:rsidP="003B3C53">
      <w:pPr>
        <w:pStyle w:val="NoSpacing"/>
        <w:ind w:left="720"/>
        <w:rPr>
          <w:rFonts w:asciiTheme="majorHAnsi" w:hAnsiTheme="majorHAnsi" w:cstheme="majorHAnsi"/>
          <w:b/>
          <w:bCs/>
          <w:sz w:val="24"/>
          <w:szCs w:val="24"/>
        </w:rPr>
      </w:pPr>
      <w:r w:rsidRPr="00246190">
        <w:rPr>
          <w:rFonts w:asciiTheme="majorHAnsi" w:hAnsiTheme="majorHAnsi" w:cstheme="majorHAnsi"/>
        </w:rPr>
        <w:t>I assumed that a class_category could be created, and not have any classes yet. So for example, the “Spin” class type/category could be created, because a spin room had just finished being built, and no specific classes existed yet, as spin instructors were working out the best times to set the upcoming spin classes, and once they quickly figured out the best times, they would then begin to populate the “SPIN” class category, with specific classes.</w:t>
      </w:r>
    </w:p>
    <w:p w14:paraId="6EE55F4B" w14:textId="5D1A69DF" w:rsidR="003B3C53" w:rsidRPr="00246190" w:rsidRDefault="003B3C53" w:rsidP="003B3C53">
      <w:pPr>
        <w:pStyle w:val="NoSpacing"/>
        <w:ind w:left="720"/>
        <w:rPr>
          <w:rFonts w:asciiTheme="majorHAnsi" w:hAnsiTheme="majorHAnsi" w:cstheme="majorHAnsi"/>
        </w:rPr>
      </w:pPr>
    </w:p>
    <w:p w14:paraId="595C8473" w14:textId="77777777" w:rsidR="003B3C53" w:rsidRPr="00246190" w:rsidRDefault="003B3C53" w:rsidP="003B3C53">
      <w:pPr>
        <w:pStyle w:val="NoSpacing"/>
        <w:ind w:left="720"/>
        <w:rPr>
          <w:rFonts w:asciiTheme="majorHAnsi" w:hAnsiTheme="majorHAnsi" w:cstheme="majorHAnsi"/>
        </w:rPr>
      </w:pPr>
    </w:p>
    <w:p w14:paraId="7085BB6D" w14:textId="77777777" w:rsidR="003B3C53" w:rsidRPr="00246190" w:rsidRDefault="003B3C53" w:rsidP="003B3C53">
      <w:pPr>
        <w:pStyle w:val="NoSpacing"/>
        <w:ind w:left="720"/>
        <w:rPr>
          <w:rFonts w:asciiTheme="majorHAnsi" w:hAnsiTheme="majorHAnsi" w:cstheme="majorHAnsi"/>
        </w:rPr>
      </w:pPr>
    </w:p>
    <w:p w14:paraId="7CD82324" w14:textId="77777777" w:rsidR="003B3C53" w:rsidRPr="00246190" w:rsidRDefault="003B3C53" w:rsidP="003B3C53">
      <w:pPr>
        <w:pStyle w:val="NoSpacing"/>
        <w:numPr>
          <w:ilvl w:val="0"/>
          <w:numId w:val="2"/>
        </w:numPr>
        <w:rPr>
          <w:rFonts w:asciiTheme="majorHAnsi" w:hAnsiTheme="majorHAnsi" w:cstheme="majorHAnsi"/>
          <w:b/>
          <w:bCs/>
          <w:sz w:val="24"/>
          <w:szCs w:val="24"/>
        </w:rPr>
      </w:pPr>
      <w:r w:rsidRPr="00246190">
        <w:rPr>
          <w:rFonts w:asciiTheme="majorHAnsi" w:hAnsiTheme="majorHAnsi" w:cstheme="majorHAnsi"/>
          <w:b/>
          <w:bCs/>
          <w:sz w:val="24"/>
          <w:szCs w:val="24"/>
        </w:rPr>
        <w:t xml:space="preserve">MEMBER_NAME COMPOSITE ATTRIBUTE: </w:t>
      </w:r>
    </w:p>
    <w:p w14:paraId="61A7B862" w14:textId="77777777" w:rsidR="003B3C53" w:rsidRPr="00246190" w:rsidRDefault="003B3C53" w:rsidP="003B3C53">
      <w:pPr>
        <w:pStyle w:val="NoSpacing"/>
        <w:ind w:left="720"/>
        <w:rPr>
          <w:rFonts w:asciiTheme="majorHAnsi" w:hAnsiTheme="majorHAnsi" w:cstheme="majorHAnsi"/>
        </w:rPr>
      </w:pPr>
    </w:p>
    <w:p w14:paraId="5574361D" w14:textId="5815DDCA" w:rsidR="003B3C53" w:rsidRPr="00246190" w:rsidRDefault="003B3C53" w:rsidP="003B3C53">
      <w:pPr>
        <w:pStyle w:val="NoSpacing"/>
        <w:ind w:left="720"/>
        <w:rPr>
          <w:rFonts w:asciiTheme="majorHAnsi" w:hAnsiTheme="majorHAnsi" w:cstheme="majorHAnsi"/>
        </w:rPr>
      </w:pPr>
      <w:r w:rsidRPr="00246190">
        <w:rPr>
          <w:rFonts w:asciiTheme="majorHAnsi" w:hAnsiTheme="majorHAnsi" w:cstheme="majorHAnsi"/>
        </w:rPr>
        <w:t xml:space="preserve">I assumed that the member_name composite attribute should be broken up into member_fname, and member_lname, as the client never </w:t>
      </w:r>
      <w:r w:rsidR="000A662C" w:rsidRPr="00246190">
        <w:rPr>
          <w:rFonts w:asciiTheme="majorHAnsi" w:hAnsiTheme="majorHAnsi" w:cstheme="majorHAnsi"/>
        </w:rPr>
        <w:t>explicitly</w:t>
      </w:r>
      <w:r w:rsidRPr="00246190">
        <w:rPr>
          <w:rFonts w:asciiTheme="majorHAnsi" w:hAnsiTheme="majorHAnsi" w:cstheme="majorHAnsi"/>
        </w:rPr>
        <w:t xml:space="preserve"> stated NOT to break it up, and it may make certain queries easier (such as finding all members of a certain family, can simply search by last name).</w:t>
      </w:r>
    </w:p>
    <w:p w14:paraId="444208F3" w14:textId="4D5213F5" w:rsidR="003B3C53" w:rsidRPr="00246190" w:rsidRDefault="003B3C53" w:rsidP="003B3C53">
      <w:pPr>
        <w:pStyle w:val="NoSpacing"/>
        <w:ind w:left="720"/>
        <w:rPr>
          <w:rFonts w:asciiTheme="majorHAnsi" w:hAnsiTheme="majorHAnsi" w:cstheme="majorHAnsi"/>
        </w:rPr>
      </w:pPr>
    </w:p>
    <w:p w14:paraId="60D47239" w14:textId="58D24EC6" w:rsidR="003B3C53" w:rsidRPr="00246190" w:rsidRDefault="003B3C53" w:rsidP="003B3C53">
      <w:pPr>
        <w:pStyle w:val="NoSpacing"/>
        <w:ind w:left="720"/>
        <w:rPr>
          <w:rFonts w:asciiTheme="majorHAnsi" w:hAnsiTheme="majorHAnsi" w:cstheme="majorHAnsi"/>
        </w:rPr>
      </w:pPr>
    </w:p>
    <w:p w14:paraId="1724DDB8" w14:textId="77777777" w:rsidR="003B3C53" w:rsidRPr="00246190" w:rsidRDefault="003B3C53" w:rsidP="003B3C53">
      <w:pPr>
        <w:pStyle w:val="NoSpacing"/>
        <w:ind w:left="720"/>
        <w:rPr>
          <w:rFonts w:asciiTheme="majorHAnsi" w:hAnsiTheme="majorHAnsi" w:cstheme="majorHAnsi"/>
        </w:rPr>
      </w:pPr>
    </w:p>
    <w:p w14:paraId="32941402" w14:textId="77777777" w:rsidR="003B3C53" w:rsidRPr="00246190" w:rsidRDefault="003B3C53" w:rsidP="003B3C53">
      <w:pPr>
        <w:pStyle w:val="NoSpacing"/>
        <w:numPr>
          <w:ilvl w:val="0"/>
          <w:numId w:val="2"/>
        </w:numPr>
        <w:rPr>
          <w:rFonts w:asciiTheme="majorHAnsi" w:hAnsiTheme="majorHAnsi" w:cstheme="majorHAnsi"/>
          <w:b/>
          <w:bCs/>
          <w:sz w:val="24"/>
          <w:szCs w:val="24"/>
        </w:rPr>
      </w:pPr>
      <w:r w:rsidRPr="00246190">
        <w:rPr>
          <w:rFonts w:asciiTheme="majorHAnsi" w:hAnsiTheme="majorHAnsi" w:cstheme="majorHAnsi"/>
          <w:b/>
          <w:bCs/>
          <w:sz w:val="24"/>
          <w:szCs w:val="24"/>
        </w:rPr>
        <w:t xml:space="preserve">BLOOD_PRESSURE COMPOSITE ATTRIBUTE: </w:t>
      </w:r>
    </w:p>
    <w:p w14:paraId="575E70CE" w14:textId="77777777" w:rsidR="003B3C53" w:rsidRPr="00246190" w:rsidRDefault="003B3C53" w:rsidP="003B3C53">
      <w:pPr>
        <w:pStyle w:val="NoSpacing"/>
        <w:ind w:left="720"/>
        <w:rPr>
          <w:rFonts w:asciiTheme="majorHAnsi" w:hAnsiTheme="majorHAnsi" w:cstheme="majorHAnsi"/>
          <w:b/>
          <w:bCs/>
          <w:sz w:val="24"/>
          <w:szCs w:val="24"/>
        </w:rPr>
      </w:pPr>
    </w:p>
    <w:p w14:paraId="03A6DED6" w14:textId="7957844F" w:rsidR="000A662C" w:rsidRPr="00246190" w:rsidRDefault="003B3C53" w:rsidP="003B3C53">
      <w:pPr>
        <w:pStyle w:val="NoSpacing"/>
        <w:ind w:left="720"/>
        <w:rPr>
          <w:rFonts w:asciiTheme="majorHAnsi" w:hAnsiTheme="majorHAnsi" w:cstheme="majorHAnsi"/>
        </w:rPr>
      </w:pPr>
      <w:r w:rsidRPr="00246190">
        <w:rPr>
          <w:rFonts w:asciiTheme="majorHAnsi" w:hAnsiTheme="majorHAnsi" w:cstheme="majorHAnsi"/>
        </w:rPr>
        <w:t xml:space="preserve">I broke up this attribute as well, because high blood pressure can be medically detected by either having a high SYSTOLIC number, OR high DISTOLIC number. </w:t>
      </w:r>
      <w:r w:rsidR="002B04A4" w:rsidRPr="00246190">
        <w:rPr>
          <w:rFonts w:asciiTheme="majorHAnsi" w:hAnsiTheme="majorHAnsi" w:cstheme="majorHAnsi"/>
        </w:rPr>
        <w:t>Thus,</w:t>
      </w:r>
      <w:r w:rsidRPr="00246190">
        <w:rPr>
          <w:rFonts w:asciiTheme="majorHAnsi" w:hAnsiTheme="majorHAnsi" w:cstheme="majorHAnsi"/>
        </w:rPr>
        <w:t xml:space="preserve"> breaking up blood pressure into 2 separate simple attributes, allow</w:t>
      </w:r>
      <w:r w:rsidR="000A662C" w:rsidRPr="00246190">
        <w:rPr>
          <w:rFonts w:asciiTheme="majorHAnsi" w:hAnsiTheme="majorHAnsi" w:cstheme="majorHAnsi"/>
        </w:rPr>
        <w:t xml:space="preserve">s the client to more easily query their database, for </w:t>
      </w:r>
      <w:r w:rsidRPr="00246190">
        <w:rPr>
          <w:rFonts w:asciiTheme="majorHAnsi" w:hAnsiTheme="majorHAnsi" w:cstheme="majorHAnsi"/>
        </w:rPr>
        <w:t xml:space="preserve">all members that have high blood pressure, regardless of whether it be high systolic, or high diastolic (or both). </w:t>
      </w:r>
    </w:p>
    <w:p w14:paraId="52AC0791" w14:textId="77777777" w:rsidR="000A662C" w:rsidRPr="00246190" w:rsidRDefault="000A662C" w:rsidP="003B3C53">
      <w:pPr>
        <w:pStyle w:val="NoSpacing"/>
        <w:ind w:left="720"/>
        <w:rPr>
          <w:rFonts w:asciiTheme="majorHAnsi" w:hAnsiTheme="majorHAnsi" w:cstheme="majorHAnsi"/>
        </w:rPr>
      </w:pPr>
    </w:p>
    <w:p w14:paraId="0FF0FA64" w14:textId="571DB356" w:rsidR="002B04A4" w:rsidRPr="00246190" w:rsidRDefault="00084B60" w:rsidP="003B3C53">
      <w:pPr>
        <w:pStyle w:val="NoSpacing"/>
        <w:ind w:left="720"/>
        <w:rPr>
          <w:rFonts w:asciiTheme="majorHAnsi" w:hAnsiTheme="majorHAnsi" w:cstheme="majorHAnsi"/>
        </w:rPr>
      </w:pPr>
      <w:r w:rsidRPr="00246190">
        <w:rPr>
          <w:rFonts w:asciiTheme="majorHAnsi" w:hAnsiTheme="majorHAnsi" w:cstheme="majorHAnsi"/>
        </w:rPr>
        <w:t>Potential reasons for why the client would want to perform a query like this</w:t>
      </w:r>
      <w:r w:rsidR="002B04A4" w:rsidRPr="00246190">
        <w:rPr>
          <w:rFonts w:asciiTheme="majorHAnsi" w:hAnsiTheme="majorHAnsi" w:cstheme="majorHAnsi"/>
        </w:rPr>
        <w:t>: Targeted emails, to make advisements regarding certain exercises that have proven to help with high blood pressure, and other exercises that put them more at risk. Recommendations for personal training sessions, or even health evaluations if qualified staff are available.</w:t>
      </w:r>
    </w:p>
    <w:p w14:paraId="6BC66963" w14:textId="7CF3C6A5" w:rsidR="003B3C53" w:rsidRPr="00246190" w:rsidRDefault="00246190" w:rsidP="00246190">
      <w:pPr>
        <w:rPr>
          <w:rFonts w:asciiTheme="majorHAnsi" w:hAnsiTheme="majorHAnsi" w:cstheme="majorHAnsi"/>
          <w:sz w:val="32"/>
          <w:szCs w:val="32"/>
        </w:rPr>
      </w:pPr>
      <w:r w:rsidRPr="00246190">
        <w:rPr>
          <w:rFonts w:asciiTheme="majorHAnsi" w:hAnsiTheme="majorHAnsi" w:cstheme="majorHAnsi"/>
          <w:sz w:val="32"/>
          <w:szCs w:val="32"/>
        </w:rPr>
        <w:br w:type="page"/>
      </w:r>
    </w:p>
    <w:p w14:paraId="26736B93" w14:textId="33E51A4D" w:rsidR="003B3C53" w:rsidRPr="00246190" w:rsidRDefault="000661A0" w:rsidP="003B3C53">
      <w:pPr>
        <w:pBdr>
          <w:bottom w:val="single" w:sz="4" w:space="1" w:color="auto"/>
        </w:pBdr>
        <w:jc w:val="center"/>
        <w:rPr>
          <w:rFonts w:asciiTheme="majorHAnsi" w:hAnsiTheme="majorHAnsi" w:cstheme="majorHAnsi"/>
          <w:sz w:val="32"/>
          <w:szCs w:val="32"/>
        </w:rPr>
      </w:pPr>
      <w:r>
        <w:rPr>
          <w:rFonts w:asciiTheme="majorHAnsi" w:hAnsiTheme="majorHAnsi" w:cstheme="majorHAnsi"/>
          <w:sz w:val="32"/>
          <w:szCs w:val="32"/>
        </w:rPr>
        <w:lastRenderedPageBreak/>
        <w:t xml:space="preserve">Additional </w:t>
      </w:r>
      <w:r w:rsidR="003B3C53" w:rsidRPr="00246190">
        <w:rPr>
          <w:rFonts w:asciiTheme="majorHAnsi" w:hAnsiTheme="majorHAnsi" w:cstheme="majorHAnsi"/>
          <w:sz w:val="32"/>
          <w:szCs w:val="32"/>
        </w:rPr>
        <w:t>Comments</w:t>
      </w:r>
    </w:p>
    <w:p w14:paraId="34F2BB4C" w14:textId="77777777" w:rsidR="003B3C53" w:rsidRPr="00246190" w:rsidRDefault="003B3C53" w:rsidP="003B3C53">
      <w:pPr>
        <w:jc w:val="center"/>
        <w:rPr>
          <w:rFonts w:asciiTheme="majorHAnsi" w:hAnsiTheme="majorHAnsi" w:cstheme="majorHAnsi"/>
          <w:sz w:val="32"/>
          <w:szCs w:val="32"/>
        </w:rPr>
      </w:pPr>
    </w:p>
    <w:p w14:paraId="5F0824BB" w14:textId="77777777" w:rsidR="003B3C53" w:rsidRPr="00246190" w:rsidRDefault="003B3C53" w:rsidP="003B3C53">
      <w:pPr>
        <w:pStyle w:val="NoSpacing"/>
        <w:numPr>
          <w:ilvl w:val="0"/>
          <w:numId w:val="1"/>
        </w:numPr>
        <w:rPr>
          <w:rFonts w:asciiTheme="majorHAnsi" w:hAnsiTheme="majorHAnsi" w:cstheme="majorHAnsi"/>
          <w:b/>
          <w:bCs/>
          <w:sz w:val="24"/>
          <w:szCs w:val="24"/>
        </w:rPr>
      </w:pPr>
      <w:r w:rsidRPr="00246190">
        <w:rPr>
          <w:rFonts w:asciiTheme="majorHAnsi" w:hAnsiTheme="majorHAnsi" w:cstheme="majorHAnsi"/>
          <w:b/>
          <w:bCs/>
          <w:sz w:val="24"/>
          <w:szCs w:val="24"/>
        </w:rPr>
        <w:t xml:space="preserve">Attribute Synthesis on Normalised Forms: </w:t>
      </w:r>
    </w:p>
    <w:p w14:paraId="5675F6C5" w14:textId="77777777" w:rsidR="003B3C53" w:rsidRPr="00246190" w:rsidRDefault="003B3C53" w:rsidP="003B3C53">
      <w:pPr>
        <w:pStyle w:val="NoSpacing"/>
        <w:ind w:left="720"/>
        <w:rPr>
          <w:rFonts w:asciiTheme="majorHAnsi" w:hAnsiTheme="majorHAnsi" w:cstheme="majorHAnsi"/>
        </w:rPr>
      </w:pPr>
    </w:p>
    <w:p w14:paraId="0688BF6F" w14:textId="77777777" w:rsidR="003B3C53" w:rsidRPr="00246190" w:rsidRDefault="003B3C53" w:rsidP="003B3C53">
      <w:pPr>
        <w:pStyle w:val="NoSpacing"/>
        <w:ind w:left="720"/>
        <w:rPr>
          <w:rFonts w:asciiTheme="majorHAnsi" w:hAnsiTheme="majorHAnsi" w:cstheme="majorHAnsi"/>
        </w:rPr>
      </w:pPr>
      <w:r w:rsidRPr="00246190">
        <w:rPr>
          <w:rFonts w:asciiTheme="majorHAnsi" w:hAnsiTheme="majorHAnsi" w:cstheme="majorHAnsi"/>
        </w:rPr>
        <w:t>The relation CLASS, and relation CENTRE, in the 3NF of the Class Staffing Reports, and Member Class Attendance Reports, both have the same PK, as shown in figure 1 and figure 2, thus they have been merged, (attribute synthesis), as shown in figure 3:</w:t>
      </w:r>
    </w:p>
    <w:p w14:paraId="4724ACF6" w14:textId="77777777" w:rsidR="003B3C53" w:rsidRPr="00246190" w:rsidRDefault="003B3C53" w:rsidP="003B3C53">
      <w:pPr>
        <w:pStyle w:val="NoSpacing"/>
        <w:ind w:left="720"/>
        <w:rPr>
          <w:rFonts w:asciiTheme="majorHAnsi" w:hAnsiTheme="majorHAnsi" w:cstheme="majorHAnsi"/>
        </w:rPr>
      </w:pPr>
    </w:p>
    <w:p w14:paraId="650C3693" w14:textId="77777777" w:rsidR="003B3C53" w:rsidRPr="00246190" w:rsidRDefault="003B3C53" w:rsidP="003B3C53">
      <w:pPr>
        <w:pStyle w:val="NoSpacing"/>
        <w:rPr>
          <w:rFonts w:asciiTheme="majorHAnsi" w:hAnsiTheme="majorHAnsi" w:cstheme="majorHAnsi"/>
        </w:rPr>
      </w:pPr>
    </w:p>
    <w:p w14:paraId="2096A41C" w14:textId="77777777" w:rsidR="003B3C53" w:rsidRPr="00246190" w:rsidRDefault="003B3C53" w:rsidP="003B3C53">
      <w:pPr>
        <w:pStyle w:val="NoSpacing"/>
        <w:jc w:val="center"/>
        <w:rPr>
          <w:rFonts w:asciiTheme="majorHAnsi" w:hAnsiTheme="majorHAnsi" w:cstheme="majorHAnsi"/>
          <w:b/>
          <w:bCs/>
        </w:rPr>
      </w:pPr>
      <w:r w:rsidRPr="00246190">
        <w:rPr>
          <w:rFonts w:asciiTheme="majorHAnsi" w:hAnsiTheme="majorHAnsi" w:cstheme="majorHAnsi"/>
          <w:noProof/>
        </w:rPr>
        <w:drawing>
          <wp:inline distT="0" distB="0" distL="0" distR="0" wp14:anchorId="7BA86C24" wp14:editId="07498D5A">
            <wp:extent cx="5092250" cy="433569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6930" cy="4339675"/>
                    </a:xfrm>
                    <a:prstGeom prst="rect">
                      <a:avLst/>
                    </a:prstGeom>
                  </pic:spPr>
                </pic:pic>
              </a:graphicData>
            </a:graphic>
          </wp:inline>
        </w:drawing>
      </w:r>
    </w:p>
    <w:p w14:paraId="4E227F91" w14:textId="77777777" w:rsidR="003B3C53" w:rsidRPr="00246190" w:rsidRDefault="003B3C53" w:rsidP="003B3C53">
      <w:pPr>
        <w:pStyle w:val="NoSpacing"/>
        <w:rPr>
          <w:rFonts w:asciiTheme="majorHAnsi" w:hAnsiTheme="majorHAnsi" w:cstheme="majorHAnsi"/>
          <w:b/>
          <w:bCs/>
        </w:rPr>
      </w:pPr>
    </w:p>
    <w:p w14:paraId="1C84BCC3" w14:textId="77777777" w:rsidR="003B3C53" w:rsidRPr="00246190" w:rsidRDefault="003B3C53" w:rsidP="003B3C53">
      <w:pPr>
        <w:pStyle w:val="NoSpacing"/>
        <w:rPr>
          <w:rFonts w:asciiTheme="majorHAnsi" w:hAnsiTheme="majorHAnsi" w:cstheme="majorHAnsi"/>
          <w:b/>
          <w:bCs/>
        </w:rPr>
      </w:pPr>
    </w:p>
    <w:p w14:paraId="2B4A4B93" w14:textId="77777777" w:rsidR="003B3C53" w:rsidRPr="00246190" w:rsidRDefault="003B3C53" w:rsidP="003B3C53">
      <w:pPr>
        <w:pStyle w:val="NoSpacing"/>
        <w:rPr>
          <w:rFonts w:asciiTheme="majorHAnsi" w:hAnsiTheme="majorHAnsi" w:cstheme="majorHAnsi"/>
          <w:b/>
          <w:bCs/>
        </w:rPr>
      </w:pPr>
    </w:p>
    <w:p w14:paraId="5C420BDC" w14:textId="77777777" w:rsidR="003B3C53" w:rsidRPr="00246190" w:rsidRDefault="003B3C53" w:rsidP="003B3C53">
      <w:pPr>
        <w:pStyle w:val="NoSpacing"/>
        <w:rPr>
          <w:rFonts w:asciiTheme="majorHAnsi" w:hAnsiTheme="majorHAnsi" w:cstheme="majorHAnsi"/>
          <w:b/>
          <w:bCs/>
        </w:rPr>
      </w:pPr>
    </w:p>
    <w:p w14:paraId="6CCDDF5F" w14:textId="77777777" w:rsidR="003B3C53" w:rsidRPr="00246190" w:rsidRDefault="003B3C53" w:rsidP="003B3C53">
      <w:pPr>
        <w:pStyle w:val="NoSpacing"/>
        <w:numPr>
          <w:ilvl w:val="0"/>
          <w:numId w:val="1"/>
        </w:numPr>
        <w:rPr>
          <w:rFonts w:asciiTheme="majorHAnsi" w:hAnsiTheme="majorHAnsi" w:cstheme="majorHAnsi"/>
          <w:b/>
          <w:bCs/>
          <w:sz w:val="24"/>
          <w:szCs w:val="24"/>
        </w:rPr>
      </w:pPr>
      <w:r w:rsidRPr="00246190">
        <w:rPr>
          <w:rFonts w:asciiTheme="majorHAnsi" w:hAnsiTheme="majorHAnsi" w:cstheme="majorHAnsi"/>
          <w:b/>
          <w:bCs/>
          <w:sz w:val="24"/>
          <w:szCs w:val="24"/>
        </w:rPr>
        <w:t>Attribute Synthesis Between Conceptual Model, and Normalised Forms:</w:t>
      </w:r>
    </w:p>
    <w:p w14:paraId="30FF214B" w14:textId="77777777" w:rsidR="003B3C53" w:rsidRPr="00246190" w:rsidRDefault="003B3C53" w:rsidP="003B3C53">
      <w:pPr>
        <w:pStyle w:val="NoSpacing"/>
        <w:ind w:left="720"/>
        <w:rPr>
          <w:rFonts w:asciiTheme="majorHAnsi" w:hAnsiTheme="majorHAnsi" w:cstheme="majorHAnsi"/>
          <w:b/>
          <w:bCs/>
          <w:sz w:val="24"/>
          <w:szCs w:val="24"/>
        </w:rPr>
      </w:pPr>
    </w:p>
    <w:p w14:paraId="46AD15BC" w14:textId="77777777" w:rsidR="003B3C53" w:rsidRPr="00246190" w:rsidRDefault="003B3C53" w:rsidP="003B3C53">
      <w:pPr>
        <w:pStyle w:val="NoSpacing"/>
        <w:ind w:left="720"/>
        <w:rPr>
          <w:rFonts w:asciiTheme="majorHAnsi" w:hAnsiTheme="majorHAnsi" w:cstheme="majorHAnsi"/>
        </w:rPr>
      </w:pPr>
      <w:r w:rsidRPr="00246190">
        <w:rPr>
          <w:rFonts w:asciiTheme="majorHAnsi" w:hAnsiTheme="majorHAnsi" w:cstheme="majorHAnsi"/>
        </w:rPr>
        <w:t xml:space="preserve">The CLASS, CENTRE, CLASS_PAY, AID, and CLASS_STAFF relations in the 3NF of the Class Attendance Reports, and Class Staffing Reports, have identical PK’s to the existing relations in the logical model (that has come from the conceptual model). Thus, all of these relations have been merged into the existing relations. </w:t>
      </w:r>
    </w:p>
    <w:p w14:paraId="79279ED1" w14:textId="77777777" w:rsidR="003B3C53" w:rsidRPr="00246190" w:rsidRDefault="003B3C53" w:rsidP="003B3C53">
      <w:pPr>
        <w:pStyle w:val="NoSpacing"/>
        <w:ind w:left="720"/>
        <w:rPr>
          <w:rFonts w:asciiTheme="majorHAnsi" w:hAnsiTheme="majorHAnsi" w:cstheme="majorHAnsi"/>
        </w:rPr>
      </w:pPr>
    </w:p>
    <w:p w14:paraId="0004A9BF" w14:textId="77777777" w:rsidR="003B3C53" w:rsidRPr="00246190" w:rsidRDefault="003B3C53" w:rsidP="003B3C53">
      <w:pPr>
        <w:pStyle w:val="NoSpacing"/>
        <w:ind w:left="720"/>
        <w:rPr>
          <w:rFonts w:asciiTheme="majorHAnsi" w:hAnsiTheme="majorHAnsi" w:cstheme="majorHAnsi"/>
        </w:rPr>
      </w:pPr>
      <w:r w:rsidRPr="00246190">
        <w:rPr>
          <w:rFonts w:asciiTheme="majorHAnsi" w:hAnsiTheme="majorHAnsi" w:cstheme="majorHAnsi"/>
        </w:rPr>
        <w:t>In-fact, the only new relations that the normalised forms bring into the logical model, is SESSION_ATTENDANCE, and the lookup table, CLASS_CATEGORY.</w:t>
      </w:r>
    </w:p>
    <w:p w14:paraId="4DF0B491" w14:textId="77777777" w:rsidR="003B3C53" w:rsidRPr="00246190" w:rsidRDefault="003B3C53" w:rsidP="003B3C53">
      <w:pPr>
        <w:rPr>
          <w:rFonts w:asciiTheme="majorHAnsi" w:hAnsiTheme="majorHAnsi" w:cstheme="majorHAnsi"/>
        </w:rPr>
      </w:pPr>
      <w:r w:rsidRPr="00246190">
        <w:rPr>
          <w:rFonts w:asciiTheme="majorHAnsi" w:hAnsiTheme="majorHAnsi" w:cstheme="majorHAnsi"/>
        </w:rPr>
        <w:br w:type="page"/>
      </w:r>
    </w:p>
    <w:p w14:paraId="264BF0A7" w14:textId="77777777" w:rsidR="003B3C53" w:rsidRPr="00246190" w:rsidRDefault="003B3C53" w:rsidP="003B3C53">
      <w:pPr>
        <w:pStyle w:val="NoSpacing"/>
        <w:numPr>
          <w:ilvl w:val="0"/>
          <w:numId w:val="1"/>
        </w:numPr>
        <w:rPr>
          <w:rFonts w:asciiTheme="majorHAnsi" w:hAnsiTheme="majorHAnsi" w:cstheme="majorHAnsi"/>
          <w:b/>
          <w:bCs/>
          <w:sz w:val="24"/>
          <w:szCs w:val="24"/>
        </w:rPr>
      </w:pPr>
      <w:r w:rsidRPr="00246190">
        <w:rPr>
          <w:rFonts w:asciiTheme="majorHAnsi" w:hAnsiTheme="majorHAnsi" w:cstheme="majorHAnsi"/>
          <w:b/>
          <w:bCs/>
          <w:sz w:val="24"/>
          <w:szCs w:val="24"/>
        </w:rPr>
        <w:lastRenderedPageBreak/>
        <w:t>Surrogate key:</w:t>
      </w:r>
    </w:p>
    <w:p w14:paraId="4A5BED11" w14:textId="77777777" w:rsidR="003B3C53" w:rsidRPr="00246190" w:rsidRDefault="003B3C53" w:rsidP="003B3C53">
      <w:pPr>
        <w:pStyle w:val="NoSpacing"/>
        <w:ind w:left="720"/>
        <w:rPr>
          <w:rFonts w:asciiTheme="majorHAnsi" w:hAnsiTheme="majorHAnsi" w:cstheme="majorHAnsi"/>
          <w:b/>
          <w:bCs/>
          <w:sz w:val="24"/>
          <w:szCs w:val="24"/>
        </w:rPr>
      </w:pPr>
    </w:p>
    <w:p w14:paraId="43A27A12" w14:textId="77777777" w:rsidR="003B3C53" w:rsidRPr="00246190" w:rsidRDefault="003B3C53" w:rsidP="003B3C53">
      <w:pPr>
        <w:pStyle w:val="NoSpacing"/>
        <w:ind w:left="720"/>
        <w:rPr>
          <w:rFonts w:asciiTheme="majorHAnsi" w:hAnsiTheme="majorHAnsi" w:cstheme="majorHAnsi"/>
        </w:rPr>
      </w:pPr>
      <w:r w:rsidRPr="00246190">
        <w:rPr>
          <w:rFonts w:asciiTheme="majorHAnsi" w:hAnsiTheme="majorHAnsi" w:cstheme="majorHAnsi"/>
        </w:rPr>
        <w:t xml:space="preserve">A surrogate key was put into the relation, SESSION_ATTENDANCE, as it had attributes in its composite primary key, with two different data types (numeric and date). </w:t>
      </w:r>
    </w:p>
    <w:p w14:paraId="4B31D6A9" w14:textId="77777777" w:rsidR="003B3C53" w:rsidRPr="00246190" w:rsidRDefault="003B3C53" w:rsidP="003B3C53">
      <w:pPr>
        <w:pStyle w:val="NoSpacing"/>
        <w:ind w:left="720"/>
        <w:rPr>
          <w:rFonts w:asciiTheme="majorHAnsi" w:hAnsiTheme="majorHAnsi" w:cstheme="majorHAnsi"/>
        </w:rPr>
      </w:pPr>
    </w:p>
    <w:p w14:paraId="5204EE3B" w14:textId="77777777" w:rsidR="003B3C53" w:rsidRPr="00246190" w:rsidRDefault="003B3C53" w:rsidP="003B3C53">
      <w:pPr>
        <w:pStyle w:val="NoSpacing"/>
        <w:ind w:left="720"/>
        <w:rPr>
          <w:rFonts w:asciiTheme="majorHAnsi" w:hAnsiTheme="majorHAnsi" w:cstheme="majorHAnsi"/>
        </w:rPr>
      </w:pPr>
      <w:r w:rsidRPr="00246190">
        <w:rPr>
          <w:rFonts w:asciiTheme="majorHAnsi" w:hAnsiTheme="majorHAnsi" w:cstheme="majorHAnsi"/>
        </w:rPr>
        <w:t>However, I chose not to introduce a surrogate key into CLASS_STAFF, or CLASS_MEMBER, because despite both having 3 attributes as their composite primary key, which is quite large, all 3, in both cases, are NUMERIC. Thus the composite primary of these two relations, while large, is still simple, just pure numbers.</w:t>
      </w:r>
    </w:p>
    <w:p w14:paraId="2234294C" w14:textId="77777777" w:rsidR="003B3C53" w:rsidRPr="00246190" w:rsidRDefault="003B3C53" w:rsidP="003B3C53">
      <w:pPr>
        <w:pStyle w:val="NoSpacing"/>
        <w:ind w:left="720"/>
        <w:rPr>
          <w:rFonts w:asciiTheme="majorHAnsi" w:hAnsiTheme="majorHAnsi" w:cstheme="majorHAnsi"/>
        </w:rPr>
      </w:pPr>
    </w:p>
    <w:p w14:paraId="4621169C" w14:textId="77777777" w:rsidR="003B3C53" w:rsidRPr="00246190" w:rsidRDefault="003B3C53" w:rsidP="003B3C53">
      <w:pPr>
        <w:pStyle w:val="NoSpacing"/>
        <w:ind w:left="720"/>
        <w:rPr>
          <w:rFonts w:asciiTheme="majorHAnsi" w:hAnsiTheme="majorHAnsi" w:cstheme="majorHAnsi"/>
        </w:rPr>
      </w:pPr>
    </w:p>
    <w:p w14:paraId="7E6D3BE1" w14:textId="77777777" w:rsidR="003B3C53" w:rsidRPr="00246190" w:rsidRDefault="003B3C53" w:rsidP="003B3C53">
      <w:pPr>
        <w:pStyle w:val="NoSpacing"/>
        <w:ind w:left="720"/>
        <w:rPr>
          <w:rFonts w:asciiTheme="majorHAnsi" w:hAnsiTheme="majorHAnsi" w:cstheme="majorHAnsi"/>
        </w:rPr>
      </w:pPr>
    </w:p>
    <w:p w14:paraId="3F9F2571" w14:textId="77777777" w:rsidR="003B3C53" w:rsidRPr="00246190" w:rsidRDefault="003B3C53" w:rsidP="003B3C53">
      <w:pPr>
        <w:pStyle w:val="NoSpacing"/>
        <w:numPr>
          <w:ilvl w:val="0"/>
          <w:numId w:val="1"/>
        </w:numPr>
        <w:rPr>
          <w:rFonts w:asciiTheme="majorHAnsi" w:hAnsiTheme="majorHAnsi" w:cstheme="majorHAnsi"/>
          <w:b/>
          <w:bCs/>
          <w:sz w:val="24"/>
          <w:szCs w:val="24"/>
        </w:rPr>
      </w:pPr>
      <w:r w:rsidRPr="00246190">
        <w:rPr>
          <w:rFonts w:asciiTheme="majorHAnsi" w:hAnsiTheme="majorHAnsi" w:cstheme="majorHAnsi"/>
          <w:b/>
          <w:bCs/>
          <w:sz w:val="24"/>
          <w:szCs w:val="24"/>
        </w:rPr>
        <w:t>Data Types of Attributes:</w:t>
      </w:r>
    </w:p>
    <w:p w14:paraId="576C3FE2" w14:textId="77777777" w:rsidR="003B3C53" w:rsidRPr="00246190" w:rsidRDefault="003B3C53" w:rsidP="003B3C53">
      <w:pPr>
        <w:pStyle w:val="NoSpacing"/>
        <w:ind w:left="720"/>
        <w:rPr>
          <w:rFonts w:asciiTheme="majorHAnsi" w:hAnsiTheme="majorHAnsi" w:cstheme="majorHAnsi"/>
          <w:b/>
          <w:bCs/>
          <w:sz w:val="24"/>
          <w:szCs w:val="24"/>
        </w:rPr>
      </w:pPr>
    </w:p>
    <w:p w14:paraId="6EDBA727" w14:textId="528A8285" w:rsidR="003B3C53" w:rsidRPr="00246190" w:rsidRDefault="003B3C53" w:rsidP="003B3C53">
      <w:pPr>
        <w:pStyle w:val="NoSpacing"/>
        <w:ind w:left="720"/>
        <w:rPr>
          <w:rFonts w:asciiTheme="majorHAnsi" w:hAnsiTheme="majorHAnsi" w:cstheme="majorHAnsi"/>
        </w:rPr>
      </w:pPr>
      <w:r w:rsidRPr="00246190">
        <w:rPr>
          <w:rFonts w:asciiTheme="majorHAnsi" w:hAnsiTheme="majorHAnsi" w:cstheme="majorHAnsi"/>
        </w:rPr>
        <w:t>I set all phone numbers to have datatype “VARCHAR”, instead of NUMERIC, as I do not think that the client will be performing any mathematical analysis on these phone numbers (of staff, members, or the centres). Same logic applied to postcodes.</w:t>
      </w:r>
    </w:p>
    <w:p w14:paraId="26BE0D52" w14:textId="4EB38DDE" w:rsidR="00246190" w:rsidRDefault="00246190" w:rsidP="003B3C53">
      <w:pPr>
        <w:pStyle w:val="NoSpacing"/>
        <w:ind w:left="720"/>
        <w:rPr>
          <w:rFonts w:asciiTheme="majorHAnsi" w:hAnsiTheme="majorHAnsi" w:cstheme="majorHAnsi"/>
        </w:rPr>
      </w:pPr>
    </w:p>
    <w:p w14:paraId="59565098" w14:textId="51D0C663" w:rsidR="00246190" w:rsidRDefault="00246190" w:rsidP="003B3C53">
      <w:pPr>
        <w:pStyle w:val="NoSpacing"/>
        <w:ind w:left="720"/>
        <w:rPr>
          <w:rFonts w:asciiTheme="majorHAnsi" w:hAnsiTheme="majorHAnsi" w:cstheme="majorHAnsi"/>
        </w:rPr>
      </w:pPr>
    </w:p>
    <w:p w14:paraId="5157A0CD" w14:textId="77777777" w:rsidR="00246190" w:rsidRDefault="00246190" w:rsidP="003B3C53">
      <w:pPr>
        <w:pStyle w:val="NoSpacing"/>
        <w:ind w:left="720"/>
        <w:rPr>
          <w:rFonts w:asciiTheme="majorHAnsi" w:hAnsiTheme="majorHAnsi" w:cstheme="majorHAnsi"/>
        </w:rPr>
      </w:pPr>
    </w:p>
    <w:p w14:paraId="38E7DBDA" w14:textId="31EA0B7E" w:rsidR="00246190" w:rsidRPr="00246190" w:rsidRDefault="00246190" w:rsidP="00246190">
      <w:pPr>
        <w:pStyle w:val="NoSpacing"/>
        <w:numPr>
          <w:ilvl w:val="0"/>
          <w:numId w:val="1"/>
        </w:numPr>
        <w:rPr>
          <w:rFonts w:asciiTheme="majorHAnsi" w:hAnsiTheme="majorHAnsi" w:cstheme="majorHAnsi"/>
          <w:b/>
          <w:bCs/>
          <w:sz w:val="24"/>
          <w:szCs w:val="24"/>
        </w:rPr>
      </w:pPr>
      <w:r w:rsidRPr="00246190">
        <w:rPr>
          <w:rFonts w:asciiTheme="majorHAnsi" w:hAnsiTheme="majorHAnsi" w:cstheme="majorHAnsi"/>
          <w:b/>
          <w:bCs/>
          <w:sz w:val="24"/>
          <w:szCs w:val="24"/>
        </w:rPr>
        <w:t xml:space="preserve">Constraints: </w:t>
      </w:r>
    </w:p>
    <w:p w14:paraId="15F91579" w14:textId="77777777" w:rsidR="00246190" w:rsidRPr="00246190" w:rsidRDefault="00246190" w:rsidP="00246190">
      <w:pPr>
        <w:pStyle w:val="NoSpacing"/>
        <w:ind w:left="720"/>
        <w:rPr>
          <w:rFonts w:asciiTheme="majorHAnsi" w:hAnsiTheme="majorHAnsi" w:cstheme="majorHAnsi"/>
        </w:rPr>
      </w:pPr>
    </w:p>
    <w:p w14:paraId="1B6F67FE" w14:textId="29C0B456" w:rsidR="00246190" w:rsidRPr="00246190" w:rsidRDefault="00246190" w:rsidP="00246190">
      <w:pPr>
        <w:pStyle w:val="NoSpacing"/>
        <w:ind w:left="720"/>
        <w:rPr>
          <w:rFonts w:asciiTheme="majorHAnsi" w:hAnsiTheme="majorHAnsi" w:cstheme="majorHAnsi"/>
        </w:rPr>
      </w:pPr>
      <w:r w:rsidRPr="00246190">
        <w:rPr>
          <w:rFonts w:asciiTheme="majorHAnsi" w:hAnsiTheme="majorHAnsi" w:cstheme="majorHAnsi"/>
        </w:rPr>
        <w:t>I applied constraints to class_lead, staff_firstaid, and session_attendstatus, (in addition to the ones explicitly required by client), as th</w:t>
      </w:r>
      <w:r>
        <w:rPr>
          <w:rFonts w:asciiTheme="majorHAnsi" w:hAnsiTheme="majorHAnsi" w:cstheme="majorHAnsi"/>
        </w:rPr>
        <w:t>e</w:t>
      </w:r>
      <w:r w:rsidRPr="00246190">
        <w:rPr>
          <w:rFonts w:asciiTheme="majorHAnsi" w:hAnsiTheme="majorHAnsi" w:cstheme="majorHAnsi"/>
        </w:rPr>
        <w:t>se attributes could only be a few different values.</w:t>
      </w:r>
    </w:p>
    <w:p w14:paraId="6F65EDCC" w14:textId="34609DC0" w:rsidR="00246190" w:rsidRPr="00246190" w:rsidRDefault="00246190" w:rsidP="003B3C53">
      <w:pPr>
        <w:pStyle w:val="NoSpacing"/>
        <w:ind w:left="720"/>
        <w:rPr>
          <w:rFonts w:asciiTheme="majorHAnsi" w:hAnsiTheme="majorHAnsi" w:cstheme="majorHAnsi"/>
        </w:rPr>
      </w:pPr>
    </w:p>
    <w:p w14:paraId="7990A54A" w14:textId="3D220038" w:rsidR="00246190" w:rsidRPr="00246190" w:rsidRDefault="00246190" w:rsidP="003B3C53">
      <w:pPr>
        <w:pStyle w:val="NoSpacing"/>
        <w:ind w:left="720"/>
        <w:rPr>
          <w:rFonts w:asciiTheme="majorHAnsi" w:hAnsiTheme="majorHAnsi" w:cstheme="majorHAnsi"/>
        </w:rPr>
      </w:pPr>
    </w:p>
    <w:p w14:paraId="5C6F3364" w14:textId="77777777" w:rsidR="00246190" w:rsidRPr="00246190" w:rsidRDefault="00246190" w:rsidP="003B3C53">
      <w:pPr>
        <w:pStyle w:val="NoSpacing"/>
        <w:ind w:left="720"/>
        <w:rPr>
          <w:rFonts w:asciiTheme="majorHAnsi" w:hAnsiTheme="majorHAnsi" w:cstheme="majorHAnsi"/>
        </w:rPr>
      </w:pPr>
    </w:p>
    <w:p w14:paraId="1294A798" w14:textId="3113755F" w:rsidR="003A5D9B" w:rsidRPr="00246190" w:rsidRDefault="003A5D9B">
      <w:pPr>
        <w:rPr>
          <w:rFonts w:asciiTheme="majorHAnsi" w:hAnsiTheme="majorHAnsi" w:cstheme="majorHAnsi"/>
        </w:rPr>
      </w:pPr>
    </w:p>
    <w:sectPr w:rsidR="003A5D9B" w:rsidRPr="00246190" w:rsidSect="00A440A1">
      <w:pgSz w:w="11906" w:h="16838" w:code="9"/>
      <w:pgMar w:top="1440" w:right="1440" w:bottom="1440" w:left="1440" w:header="0"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535F8"/>
    <w:multiLevelType w:val="hybridMultilevel"/>
    <w:tmpl w:val="351E0F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C4240BB"/>
    <w:multiLevelType w:val="hybridMultilevel"/>
    <w:tmpl w:val="0AB885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34007879">
    <w:abstractNumId w:val="1"/>
  </w:num>
  <w:num w:numId="2" w16cid:durableId="325398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C53"/>
    <w:rsid w:val="000661A0"/>
    <w:rsid w:val="00084B60"/>
    <w:rsid w:val="000A662C"/>
    <w:rsid w:val="00246190"/>
    <w:rsid w:val="002807FB"/>
    <w:rsid w:val="002B04A4"/>
    <w:rsid w:val="003A5D9B"/>
    <w:rsid w:val="003B3C53"/>
    <w:rsid w:val="00901BC3"/>
    <w:rsid w:val="00A440A1"/>
    <w:rsid w:val="00BB42F5"/>
    <w:rsid w:val="00EA3480"/>
    <w:rsid w:val="00EF55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62A6C"/>
  <w15:chartTrackingRefBased/>
  <w15:docId w15:val="{87D4F4F1-01E3-4237-B12A-583B1752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C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3C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Wotherspoon Bustamante</dc:creator>
  <cp:keywords/>
  <dc:description/>
  <cp:lastModifiedBy>Peter Wotherspoon Bustamante</cp:lastModifiedBy>
  <cp:revision>9</cp:revision>
  <dcterms:created xsi:type="dcterms:W3CDTF">2023-02-24T00:38:00Z</dcterms:created>
  <dcterms:modified xsi:type="dcterms:W3CDTF">2023-02-24T00:57:00Z</dcterms:modified>
</cp:coreProperties>
</file>