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F69A" w14:textId="77777777" w:rsidR="009414FF" w:rsidRDefault="009414FF">
      <w:pPr>
        <w:pStyle w:val="Heading1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LHB MMS — UAT Sign-Off Form: </w:t>
      </w:r>
      <w:r>
        <w:rPr>
          <w:rStyle w:val="Strong"/>
          <w:rFonts w:ascii="Calibri" w:eastAsia="Times New Roman" w:hAnsi="Calibri" w:cs="Calibri"/>
          <w:b/>
          <w:bCs/>
          <w:color w:val="000000"/>
        </w:rPr>
        <w:t>Resorts Setup</w:t>
      </w:r>
    </w:p>
    <w:p w14:paraId="5AD937DA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System:</w:t>
      </w:r>
      <w:r>
        <w:rPr>
          <w:rFonts w:ascii="Calibri" w:hAnsi="Calibri" w:cs="Calibri"/>
          <w:color w:val="000000"/>
          <w:sz w:val="20"/>
          <w:szCs w:val="20"/>
        </w:rPr>
        <w:t xml:space="preserve"> LHB MMS (Internal staff web application — replacing legacy SIS / Informix system)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Module:</w:t>
      </w:r>
      <w:r>
        <w:rPr>
          <w:rFonts w:ascii="Calibri" w:hAnsi="Calibri" w:cs="Calibri"/>
          <w:color w:val="000000"/>
          <w:sz w:val="20"/>
          <w:szCs w:val="20"/>
        </w:rPr>
        <w:t xml:space="preserve"> Resorts Setup (</w:t>
      </w:r>
      <w:r>
        <w:rPr>
          <w:rStyle w:val="HTMLCode"/>
          <w:color w:val="000000"/>
        </w:rPr>
        <w:t>RESORTS_SETUP</w:t>
      </w:r>
      <w:r>
        <w:rPr>
          <w:rFonts w:ascii="Calibri" w:hAnsi="Calibri" w:cs="Calibri"/>
          <w:color w:val="000000"/>
          <w:sz w:val="20"/>
          <w:szCs w:val="20"/>
        </w:rPr>
        <w:t xml:space="preserve"> permission) — 10 functions, menu at </w:t>
      </w:r>
      <w:r>
        <w:rPr>
          <w:rStyle w:val="HTMLCode"/>
          <w:color w:val="000000"/>
        </w:rPr>
        <w:t>/resorts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Environment:</w:t>
      </w:r>
      <w:r>
        <w:rPr>
          <w:rFonts w:ascii="Calibri" w:hAnsi="Calibri" w:cs="Calibri"/>
          <w:color w:val="000000"/>
          <w:sz w:val="20"/>
          <w:szCs w:val="20"/>
        </w:rPr>
        <w:t xml:space="preserve"> Test / UAT — </w:t>
      </w:r>
      <w:r>
        <w:rPr>
          <w:rStyle w:val="HTMLCode"/>
          <w:color w:val="000000"/>
        </w:rPr>
        <w:t>http://199.1.1.32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Data scope:</w:t>
      </w:r>
      <w:r>
        <w:rPr>
          <w:rFonts w:ascii="Calibri" w:hAnsi="Calibri" w:cs="Calibri"/>
          <w:color w:val="000000"/>
          <w:sz w:val="20"/>
          <w:szCs w:val="20"/>
        </w:rPr>
        <w:t xml:space="preserve"> 29 products · 324 resorts · 487 apartment types · 358 units · 5,162 availability records · 133,988 availability grid days · 10,904 maintenance records · 424 CP season days · 1,209 points rows · 22 LVC codes</w:t>
      </w:r>
    </w:p>
    <w:p w14:paraId="5A409217" w14:textId="77777777" w:rsidR="009414FF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4D88228F">
          <v:rect id="_x0000_i1025" style="width:0;height:1.5pt" o:hralign="center" o:hrstd="t" o:hr="t" fillcolor="#a0a0a0" stroked="f"/>
        </w:pict>
      </w:r>
    </w:p>
    <w:p w14:paraId="7A316BC5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Instructions</w:t>
      </w:r>
    </w:p>
    <w:p w14:paraId="55006897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Section 1</w:t>
      </w:r>
      <w:r>
        <w:rPr>
          <w:rFonts w:ascii="Calibri" w:hAnsi="Calibri" w:cs="Calibri"/>
          <w:color w:val="000000"/>
          <w:sz w:val="20"/>
          <w:szCs w:val="20"/>
        </w:rPr>
        <w:t xml:space="preserve"> — general behaviour of the module.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2</w:t>
      </w:r>
      <w:r>
        <w:rPr>
          <w:rFonts w:ascii="Calibri" w:hAnsi="Calibri" w:cs="Calibri"/>
          <w:color w:val="000000"/>
          <w:sz w:val="20"/>
          <w:szCs w:val="20"/>
        </w:rPr>
        <w:t xml:space="preserve"> — for each function, tick every action you were able to perform successfully.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n/a</w:t>
      </w:r>
      <w:r>
        <w:rPr>
          <w:rFonts w:ascii="Calibri" w:hAnsi="Calibri" w:cs="Calibri"/>
          <w:color w:val="000000"/>
          <w:sz w:val="20"/>
          <w:szCs w:val="20"/>
        </w:rPr>
        <w:t xml:space="preserve"> means the function does not offer that action.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3</w:t>
      </w:r>
      <w:r>
        <w:rPr>
          <w:rFonts w:ascii="Calibri" w:hAnsi="Calibri" w:cs="Calibri"/>
          <w:color w:val="000000"/>
          <w:sz w:val="20"/>
          <w:szCs w:val="20"/>
        </w:rPr>
        <w:t xml:space="preserve"> — confirm the data migrated from SIS is complete and accurate. This has its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own sign-off block</w:t>
      </w:r>
      <w:r>
        <w:rPr>
          <w:rFonts w:ascii="Calibri" w:hAnsi="Calibri" w:cs="Calibri"/>
          <w:color w:val="000000"/>
          <w:sz w:val="20"/>
          <w:szCs w:val="20"/>
        </w:rPr>
        <w:t>, separate from the functional one.</w:t>
      </w:r>
    </w:p>
    <w:p w14:paraId="0BB944CC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Note anything that did not work in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Remarks</w:t>
      </w:r>
      <w:r>
        <w:rPr>
          <w:rFonts w:ascii="Calibri" w:hAnsi="Calibri" w:cs="Calibri"/>
          <w:color w:val="000000"/>
          <w:sz w:val="20"/>
          <w:szCs w:val="20"/>
        </w:rPr>
        <w:t xml:space="preserve"> column, and sign at the bottom to confirm acceptance.</w:t>
      </w:r>
    </w:p>
    <w:p w14:paraId="5D90F4B7" w14:textId="77777777" w:rsidR="009414FF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7AA29B91">
          <v:rect id="_x0000_i1026" style="width:0;height:1.5pt" o:hralign="center" o:hrstd="t" o:hr="t" fillcolor="#a0a0a0" stroked="f"/>
        </w:pict>
      </w:r>
    </w:p>
    <w:p w14:paraId="1D08E993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Access &amp; General Behaviour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266"/>
        <w:gridCol w:w="879"/>
        <w:gridCol w:w="879"/>
        <w:gridCol w:w="3764"/>
      </w:tblGrid>
      <w:tr w:rsidR="00172A4E" w14:paraId="092B58EA" w14:textId="77777777">
        <w:trPr>
          <w:tblHeader/>
        </w:trPr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55EC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0EE5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4BD4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D0F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Fail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4E7B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172A4E" w14:paraId="71AA0479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ECA4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29AE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Resorts Setup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appears in the sidebar for permitted departments only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E321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56F6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FBFB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19B6C10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A9CF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508F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Landing page lists all 10 setup functions in the correct order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51BD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A88A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8943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262371F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D4E6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5557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/ Edit / Delete buttons are hidden for users without the matching permission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C180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2E36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A502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53FAC9F7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96E6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D9D4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Every add / edit / delete gives a clear success or failure message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8165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E0E7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E4D5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35106CCA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2F91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C05C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Delete always asks for confirmation first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6BC9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E05A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AFFB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6EEF08C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A576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7D1F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Delete is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refused with a clear reason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when the record is still in use elsewhere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F293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C915F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1CF6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0229BA6A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EF8E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0CD0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Resort and product dropdowns list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entries only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5739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FFB4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714E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5E1157B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Function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388"/>
        <w:gridCol w:w="701"/>
        <w:gridCol w:w="745"/>
        <w:gridCol w:w="692"/>
        <w:gridCol w:w="692"/>
        <w:gridCol w:w="692"/>
        <w:gridCol w:w="2989"/>
      </w:tblGrid>
      <w:tr w:rsidR="00172A4E" w14:paraId="436F50D8" w14:textId="77777777">
        <w:trPr>
          <w:tblHeader/>
        </w:trPr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1C02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#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5E9B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4F9D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0679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3138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1E03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Edit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274B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4842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172A4E" w14:paraId="4F650C95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D459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4550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 Master — New Company/Product Code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EC1D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F15D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5E26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A4DB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48BA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F1A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9321084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09A9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7E40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Master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4CC5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F3A7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27E1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BD4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0A3C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6FBA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5E20439F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0445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978E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Sleep Types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0B0A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4E1A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0F93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4918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F17B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DD27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057BAFB4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F188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CF73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Unit No.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4E2B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9F88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0CE9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1D4C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C243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72B7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29E17F09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051D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0DA4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Availability/Inventory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2DE1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EDB5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1814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9778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C589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FF9D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C8F82ED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33763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0B6D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Under Maintenance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43DB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F570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9F24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0154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D71A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DEF3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4AC91A4C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E856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1A3C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&amp; School Holidays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5DD5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8513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01D7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8504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D788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5DC1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565B972E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2BB7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D8BC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Seasons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763A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7A14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36B9F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4A78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AB35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EE247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43FB49BD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3B4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8B9B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Points Deduction —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9E08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83BE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E7C4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2C9E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792E9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C1D4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01796A2E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8AC8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095B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Leisure Vacation Club (LVC) Code Maintenance and Setup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C1D9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805C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311B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B729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723C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37F5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29EB08F4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Where an action reads n/a:</w:t>
      </w:r>
    </w:p>
    <w:p w14:paraId="38C352DB" w14:textId="77777777" w:rsidR="009414FF" w:rsidRDefault="009414F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proofErr w:type="spellStart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</w:t>
      </w:r>
      <w:proofErr w:type="spellEnd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 xml:space="preserve"> 5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has no Edit by design — a record is corrected by deleting it and adding it again.</w:t>
      </w:r>
    </w:p>
    <w:p w14:paraId="384E7536" w14:textId="77777777" w:rsidR="009414FF" w:rsidRDefault="009414F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proofErr w:type="spellStart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</w:t>
      </w:r>
      <w:proofErr w:type="spellEnd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 xml:space="preserve"> 8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is worked one month at a time and </w:t>
      </w:r>
      <w:proofErr w:type="spellStart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</w:t>
      </w:r>
      <w:proofErr w:type="spellEnd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 xml:space="preserve"> 9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one resort and rate at a time, chosen from dropdowns, so there is no search box.</w:t>
      </w:r>
    </w:p>
    <w:p w14:paraId="34F36C17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2b. Additional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4485"/>
        <w:gridCol w:w="1319"/>
        <w:gridCol w:w="3958"/>
      </w:tblGrid>
      <w:tr w:rsidR="00172A4E" w14:paraId="215CA047" w14:textId="77777777">
        <w:trPr>
          <w:tblHeader/>
        </w:trPr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66F2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3A30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Additional action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23EA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Confirmed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A50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172A4E" w14:paraId="2CD4283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D788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1, 2, 10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6418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Activate / deactivate a record (status toggle)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D2B4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1AB4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0F7410A8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6E47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8D04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 information — the 4 tabs on Resort Detail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AFC1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62FC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57DFA394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FC05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1C19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Add MAR availability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batch set-up for partner / exchange resorts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D63F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038CC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4103E96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34AD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5, 6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A1CE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Resorts Availability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chart shows correct balance nights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38FC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E9DA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424DCE97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D586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52E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Up to 3 date ranges keyed in one Add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E135E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9DD5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9FF1B5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B4B4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7, 8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497A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Clone to next year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A8A8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0508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0AB47D4D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7FA6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ECEB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New Rate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opens pre-filled from the rate currently in force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CEF1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C159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49379ECE" w14:textId="77777777" w:rsidR="009414FF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4B36FECA">
          <v:rect id="_x0000_i1027" style="width:0;height:1.5pt" o:hralign="center" o:hrstd="t" o:hr="t" fillcolor="#a0a0a0" stroked="f"/>
        </w:pict>
      </w:r>
    </w:p>
    <w:p w14:paraId="75D428A3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Data Migration Verification — SIS (Informix) → LMMS</w:t>
      </w:r>
    </w:p>
    <w:p w14:paraId="6727F351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Confirms that the resort data carried over from SIS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 xml:space="preserve">. Complete this against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final data refresh before go-live</w:t>
      </w:r>
      <w:r>
        <w:rPr>
          <w:rFonts w:ascii="Calibri" w:hAnsi="Calibri" w:cs="Calibri"/>
          <w:color w:val="000000"/>
          <w:sz w:val="20"/>
          <w:szCs w:val="20"/>
        </w:rPr>
        <w:t>.</w:t>
      </w:r>
    </w:p>
    <w:p w14:paraId="02AE5F3E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Data refresh being verified (date of the SIS export): ____________________</w:t>
      </w:r>
    </w:p>
    <w:p w14:paraId="768887D1" w14:textId="77777777" w:rsidR="009414FF" w:rsidRDefault="009414FF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3a. Data completeness and accuracy by function</w:t>
      </w:r>
    </w:p>
    <w:p w14:paraId="6ECF42E7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For each function, check the records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you rely on</w:t>
      </w:r>
      <w:r>
        <w:rPr>
          <w:rFonts w:ascii="Calibri" w:hAnsi="Calibri" w:cs="Calibri"/>
          <w:color w:val="000000"/>
          <w:sz w:val="20"/>
          <w:szCs w:val="20"/>
        </w:rPr>
        <w:t xml:space="preserve"> and confirm they came across from SIS. Tick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</w:t>
      </w:r>
      <w:r>
        <w:rPr>
          <w:rFonts w:ascii="Calibri" w:hAnsi="Calibri" w:cs="Calibri"/>
          <w:color w:val="000000"/>
          <w:sz w:val="20"/>
          <w:szCs w:val="20"/>
        </w:rPr>
        <w:t xml:space="preserve"> if nothing you expected to find is missing, and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Accurate</w:t>
      </w:r>
      <w:r>
        <w:rPr>
          <w:rFonts w:ascii="Calibri" w:hAnsi="Calibri" w:cs="Calibri"/>
          <w:color w:val="000000"/>
          <w:sz w:val="20"/>
          <w:szCs w:val="20"/>
        </w:rPr>
        <w:t xml:space="preserve"> if the values shown match SIS.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963"/>
        <w:gridCol w:w="1156"/>
        <w:gridCol w:w="1156"/>
        <w:gridCol w:w="3495"/>
      </w:tblGrid>
      <w:tr w:rsidR="00172A4E" w14:paraId="3AC74E0E" w14:textId="77777777">
        <w:trPr>
          <w:tblHeader/>
        </w:trPr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690E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2BB6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D0A9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BC2A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Accurate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685C9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172A4E" w14:paraId="7122076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A475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0207D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 Master — products and companies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B184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E3BF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F887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3B6F38F1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1F42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01C7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Master — resort details and the 4 information tabs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0BFB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7E26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5DDE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610F72F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854B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697D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Sleep Types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B14A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326F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A168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2AF7C655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953F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7822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Apartment Unit No. — the unit register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8CDF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22E4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5764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3251C737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06F5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D1D6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Availability — records and the availability figures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CB69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52948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D56A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10398E4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46991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2985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Resorts Unit Under Maintenance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A67E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16C06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A113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071B8E0F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D2C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EB91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Public &amp; School Holidays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F273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FE829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A2071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1C81608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5846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6458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Seasons — the day-by-day grading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63684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6441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DF90D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1764155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1EE1F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90477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CP Points Deduction — Home and Non-Home charts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CFD9A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9FBE0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08ED3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72A4E" w14:paraId="703AE058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25DA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3.10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097D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Leisure Vacation Club (LVC) Codes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E7682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56425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FB04B" w14:textId="77777777" w:rsidR="009414FF" w:rsidRDefault="009414FF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DBD8B87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When checking, please look particularly for:</w:t>
      </w:r>
    </w:p>
    <w:p w14:paraId="0B9E81C1" w14:textId="77777777" w:rsidR="009414FF" w:rsidRDefault="009414F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Dates shifted by a day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anywhere on screen.</w:t>
      </w:r>
    </w:p>
    <w:p w14:paraId="5AE47612" w14:textId="77777777" w:rsidR="009414FF" w:rsidRDefault="009414F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Availability balance nights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these should already have maintenance and RCI bulk bank </w:t>
      </w:r>
      <w:proofErr w:type="gramStart"/>
      <w:r>
        <w:rPr>
          <w:rFonts w:ascii="Calibri" w:eastAsia="Times New Roman" w:hAnsi="Calibri" w:cs="Calibri"/>
          <w:color w:val="000000"/>
          <w:sz w:val="20"/>
          <w:szCs w:val="20"/>
        </w:rPr>
        <w:t>deducted, and</w:t>
      </w:r>
      <w:proofErr w:type="gramEnd"/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must not be double-counted.</w:t>
      </w:r>
    </w:p>
    <w:p w14:paraId="099269C8" w14:textId="77777777" w:rsidR="009414FF" w:rsidRDefault="009414F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CP points charts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the day columns run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Sunday to Saturday</w:t>
      </w:r>
      <w:r>
        <w:rPr>
          <w:rFonts w:ascii="Calibri" w:eastAsia="Times New Roman" w:hAnsi="Calibri" w:cs="Calibri"/>
          <w:color w:val="000000"/>
          <w:sz w:val="20"/>
          <w:szCs w:val="20"/>
        </w:rPr>
        <w:t>; confirm the weekly total matches SIS.</w:t>
      </w:r>
    </w:p>
    <w:p w14:paraId="49B870F2" w14:textId="77777777" w:rsidR="009414FF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09831397">
          <v:rect id="_x0000_i1029" style="width:0;height:1.5pt" o:hralign="center" o:hrstd="t" o:hr="t" fillcolor="#a0a0a0" stroked="f"/>
        </w:pict>
      </w:r>
    </w:p>
    <w:p w14:paraId="530DF07C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Data Migration Acceptance (Section 3)</w:t>
      </w:r>
    </w:p>
    <w:p w14:paraId="58CFA315" w14:textId="489C1F22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I confirm that the resort data migrated from SIS into LMMS has been checked and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172A4E" w14:paraId="05E963EC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034E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A0DFB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7396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177B0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172A4E" w14:paraId="0CA34729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B0510" w14:textId="767B4DA2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User / </w:t>
            </w:r>
            <w:r w:rsidR="00734F40"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Tester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E16B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A7DDE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B6C37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172A4E" w14:paraId="01589B62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DA6D0" w14:textId="2C479BB3" w:rsidR="009414FF" w:rsidRDefault="00734F40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Department Head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57F3C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EFC6E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70DC8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4DBD64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Data Migration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 — re-migration required</w:t>
      </w:r>
    </w:p>
    <w:p w14:paraId="2467876A" w14:textId="77777777" w:rsidR="009414FF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202CB3FC">
          <v:rect id="_x0000_i1031" style="width:0;height:1.5pt" o:hralign="center" o:hrstd="t" o:hr="t" fillcolor="#a0a0a0" stroked="f"/>
        </w:pict>
      </w:r>
    </w:p>
    <w:p w14:paraId="32C2A388" w14:textId="77777777" w:rsidR="009414FF" w:rsidRDefault="009414FF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Sign-Off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172A4E" w14:paraId="3CE75B03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870D2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D0F05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5E77E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E9AD8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172A4E" w14:paraId="2D6BBC92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B5663" w14:textId="5CA8D728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</w:t>
            </w:r>
            <w:r w:rsidR="00734F40"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/ Tester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DD4B3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5D4D6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2C853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172A4E" w14:paraId="7D464FF6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DF6A9" w14:textId="6E2CE4D5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(Member Services)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C636A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E8334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C5218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172A4E" w14:paraId="6AFCE8E1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CC746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Management Approval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56654" w14:textId="77777777" w:rsidR="009414FF" w:rsidRDefault="009414FF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36A34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E0906" w14:textId="77777777" w:rsidR="009414FF" w:rsidRDefault="009414F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7F030E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UAT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</w:t>
      </w:r>
    </w:p>
    <w:p w14:paraId="3AA4DCF8" w14:textId="77777777" w:rsidR="009414FF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6E017F85">
          <v:rect id="_x0000_i1032" style="width:0;height:1.5pt" o:hralign="center" o:hrstd="t" o:hr="t" fillcolor="#a0a0a0" stroked="f"/>
        </w:pict>
      </w:r>
    </w:p>
    <w:p w14:paraId="61BDE85D" w14:textId="77777777" w:rsidR="009414FF" w:rsidRDefault="009414FF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Emphasis"/>
          <w:rFonts w:ascii="Calibri" w:hAnsi="Calibri" w:cs="Calibri"/>
          <w:color w:val="000000"/>
          <w:sz w:val="20"/>
          <w:szCs w:val="20"/>
        </w:rPr>
        <w:t>LHB MMS — Resorts Setup UAT sign-off. Reference: system module documentation (CLAUDE.md).</w:t>
      </w:r>
    </w:p>
    <w:sectPr w:rsidR="009414FF" w:rsidSect="00C2770B">
      <w:pgSz w:w="11906" w:h="16838"/>
      <w:pgMar w:top="800" w:right="800" w:bottom="8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CCA"/>
    <w:multiLevelType w:val="multilevel"/>
    <w:tmpl w:val="075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33602"/>
    <w:multiLevelType w:val="multilevel"/>
    <w:tmpl w:val="699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D3C94"/>
    <w:multiLevelType w:val="multilevel"/>
    <w:tmpl w:val="EA9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6402">
    <w:abstractNumId w:val="2"/>
  </w:num>
  <w:num w:numId="2" w16cid:durableId="275530534">
    <w:abstractNumId w:val="1"/>
  </w:num>
  <w:num w:numId="3" w16cid:durableId="180322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0B"/>
    <w:rsid w:val="000375A3"/>
    <w:rsid w:val="00172A4E"/>
    <w:rsid w:val="00734F40"/>
    <w:rsid w:val="00783CA5"/>
    <w:rsid w:val="007E36A5"/>
    <w:rsid w:val="008800E1"/>
    <w:rsid w:val="009414FF"/>
    <w:rsid w:val="00C2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BE8AA"/>
  <w15:chartTrackingRefBased/>
  <w15:docId w15:val="{FE7BE322-6146-43DE-9B09-7FBE1C32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99999"/>
      </w:pBdr>
      <w:spacing w:before="320" w:after="100" w:afterAutospacing="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100" w:beforeAutospacing="1" w:after="100" w:afterAutospacing="1"/>
      <w:ind w:left="240"/>
    </w:pPr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Holidays Bhd LHB</dc:creator>
  <cp:keywords/>
  <dc:description/>
  <cp:lastModifiedBy>Leisure Holidays Bhd LHB</cp:lastModifiedBy>
  <cp:revision>4</cp:revision>
  <dcterms:created xsi:type="dcterms:W3CDTF">2026-09-07T06:29:00Z</dcterms:created>
  <dcterms:modified xsi:type="dcterms:W3CDTF">2026-09-07T06:34:00Z</dcterms:modified>
</cp:coreProperties>
</file>