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22BD7" w14:textId="77777777" w:rsidR="003D5EF2" w:rsidRDefault="00000000">
      <w:pPr>
        <w:jc w:val="center"/>
      </w:pPr>
      <w:r>
        <w:rPr>
          <w:b/>
          <w:color w:val="1F4E79"/>
          <w:sz w:val="36"/>
        </w:rPr>
        <w:t>LHB Member Management System (LHB MMS)</w:t>
      </w:r>
    </w:p>
    <w:p w14:paraId="6D989C90" w14:textId="77777777" w:rsidR="003D5EF2" w:rsidRDefault="00000000">
      <w:pPr>
        <w:jc w:val="center"/>
      </w:pPr>
      <w:r>
        <w:rPr>
          <w:b/>
          <w:sz w:val="26"/>
        </w:rPr>
        <w:t>User Acceptance Test (UAT) Sign-Off Form</w:t>
      </w:r>
    </w:p>
    <w:tbl>
      <w:tblPr>
        <w:tblStyle w:val="TableGrid"/>
        <w:tblW w:w="0" w:type="auto"/>
        <w:tblLook w:val="04A0" w:firstRow="1" w:lastRow="0" w:firstColumn="1" w:lastColumn="0" w:noHBand="0" w:noVBand="1"/>
      </w:tblPr>
      <w:tblGrid>
        <w:gridCol w:w="2166"/>
        <w:gridCol w:w="6690"/>
      </w:tblGrid>
      <w:tr w:rsidR="003D5EF2" w14:paraId="72CC48EA" w14:textId="77777777">
        <w:tc>
          <w:tcPr>
            <w:tcW w:w="2304" w:type="dxa"/>
            <w:shd w:val="clear" w:color="auto" w:fill="DCE6F1"/>
          </w:tcPr>
          <w:p w14:paraId="12BB28C4" w14:textId="77777777" w:rsidR="003D5EF2" w:rsidRDefault="00000000">
            <w:r>
              <w:rPr>
                <w:b/>
              </w:rPr>
              <w:t>System</w:t>
            </w:r>
          </w:p>
        </w:tc>
        <w:tc>
          <w:tcPr>
            <w:tcW w:w="7488" w:type="dxa"/>
          </w:tcPr>
          <w:p w14:paraId="3117A2C6" w14:textId="77777777" w:rsidR="003D5EF2" w:rsidRDefault="00000000">
            <w:r>
              <w:t>LHB MMS — Internal staff web application (replacing legacy Informix system)</w:t>
            </w:r>
          </w:p>
        </w:tc>
      </w:tr>
      <w:tr w:rsidR="003D5EF2" w14:paraId="7C735479" w14:textId="77777777">
        <w:tc>
          <w:tcPr>
            <w:tcW w:w="2304" w:type="dxa"/>
            <w:shd w:val="clear" w:color="auto" w:fill="DCE6F1"/>
          </w:tcPr>
          <w:p w14:paraId="221621AF" w14:textId="77777777" w:rsidR="003D5EF2" w:rsidRDefault="00000000">
            <w:r>
              <w:rPr>
                <w:b/>
              </w:rPr>
              <w:t>Environment</w:t>
            </w:r>
          </w:p>
        </w:tc>
        <w:tc>
          <w:tcPr>
            <w:tcW w:w="7488" w:type="dxa"/>
          </w:tcPr>
          <w:p w14:paraId="461706F9" w14:textId="77777777" w:rsidR="003D5EF2" w:rsidRDefault="00000000">
            <w:r>
              <w:t>Test / UAT — http://199.1.1.32</w:t>
            </w:r>
          </w:p>
        </w:tc>
      </w:tr>
      <w:tr w:rsidR="003D5EF2" w14:paraId="0FDC3AB1" w14:textId="77777777">
        <w:tc>
          <w:tcPr>
            <w:tcW w:w="2304" w:type="dxa"/>
            <w:shd w:val="clear" w:color="auto" w:fill="DCE6F1"/>
          </w:tcPr>
          <w:p w14:paraId="6F7C93E0" w14:textId="77777777" w:rsidR="003D5EF2" w:rsidRDefault="00000000">
            <w:r>
              <w:rPr>
                <w:b/>
              </w:rPr>
              <w:t>Data Scope</w:t>
            </w:r>
          </w:p>
        </w:tc>
        <w:tc>
          <w:tcPr>
            <w:tcW w:w="7488" w:type="dxa"/>
          </w:tcPr>
          <w:p w14:paraId="1941E433" w14:textId="77777777" w:rsidR="003D5EF2" w:rsidRDefault="00000000">
            <w:r>
              <w:t>~32,387 members · ~33,841 timeshare agreements · AMC billing · Zurich PBS</w:t>
            </w:r>
          </w:p>
        </w:tc>
      </w:tr>
      <w:tr w:rsidR="003D5EF2" w14:paraId="7F1B475C" w14:textId="77777777">
        <w:tc>
          <w:tcPr>
            <w:tcW w:w="2304" w:type="dxa"/>
            <w:shd w:val="clear" w:color="auto" w:fill="DCE6F1"/>
          </w:tcPr>
          <w:p w14:paraId="0EC45AB1" w14:textId="77777777" w:rsidR="003D5EF2" w:rsidRDefault="00000000">
            <w:r>
              <w:rPr>
                <w:b/>
              </w:rPr>
              <w:t>UAT Date</w:t>
            </w:r>
          </w:p>
        </w:tc>
        <w:tc>
          <w:tcPr>
            <w:tcW w:w="7488" w:type="dxa"/>
          </w:tcPr>
          <w:p w14:paraId="1DD7E93B" w14:textId="77777777" w:rsidR="003D5EF2" w:rsidRDefault="003D5EF2"/>
        </w:tc>
      </w:tr>
    </w:tbl>
    <w:p w14:paraId="547AA7AB" w14:textId="77777777" w:rsidR="003D5EF2" w:rsidRDefault="00000000">
      <w:pPr>
        <w:spacing w:before="240" w:after="120"/>
      </w:pPr>
      <w:r>
        <w:rPr>
          <w:b/>
          <w:color w:val="1F4E79"/>
          <w:sz w:val="24"/>
        </w:rPr>
        <w:t>Instructions</w:t>
      </w:r>
    </w:p>
    <w:p w14:paraId="007F227E" w14:textId="77777777" w:rsidR="003D5EF2" w:rsidRDefault="00000000">
      <w:r>
        <w:t>Please review each module and functional item below. Click the Pass box if the function works as expected, or the Fail box and note the issue in the Remarks column. Sign at the bottom to confirm acceptance.</w:t>
      </w:r>
    </w:p>
    <w:p w14:paraId="05F87CBB" w14:textId="302374C2" w:rsidR="003D5EF2" w:rsidRDefault="00200540">
      <w:pPr>
        <w:spacing w:before="240" w:after="120"/>
      </w:pPr>
      <w:r>
        <w:rPr>
          <w:b/>
          <w:color w:val="1F4E79"/>
          <w:sz w:val="24"/>
        </w:rPr>
        <w:t>1. Members</w:t>
      </w:r>
    </w:p>
    <w:tbl>
      <w:tblPr>
        <w:tblStyle w:val="TableGrid"/>
        <w:tblW w:w="0" w:type="auto"/>
        <w:jc w:val="center"/>
        <w:tblLook w:val="04A0" w:firstRow="1" w:lastRow="0" w:firstColumn="1" w:lastColumn="0" w:noHBand="0" w:noVBand="1"/>
      </w:tblPr>
      <w:tblGrid>
        <w:gridCol w:w="559"/>
        <w:gridCol w:w="4578"/>
        <w:gridCol w:w="820"/>
        <w:gridCol w:w="808"/>
        <w:gridCol w:w="2091"/>
      </w:tblGrid>
      <w:tr w:rsidR="003D5EF2" w14:paraId="3F6CE4C4" w14:textId="77777777" w:rsidTr="00200540">
        <w:trPr>
          <w:tblHeader/>
          <w:jc w:val="center"/>
        </w:trPr>
        <w:tc>
          <w:tcPr>
            <w:tcW w:w="559" w:type="dxa"/>
            <w:shd w:val="clear" w:color="auto" w:fill="1F4E79"/>
          </w:tcPr>
          <w:p w14:paraId="28D5C290" w14:textId="77777777" w:rsidR="003D5EF2" w:rsidRDefault="00000000">
            <w:pPr>
              <w:jc w:val="center"/>
            </w:pPr>
            <w:r>
              <w:rPr>
                <w:b/>
                <w:color w:val="FFFFFF"/>
              </w:rPr>
              <w:t>#</w:t>
            </w:r>
          </w:p>
        </w:tc>
        <w:tc>
          <w:tcPr>
            <w:tcW w:w="4578" w:type="dxa"/>
            <w:shd w:val="clear" w:color="auto" w:fill="1F4E79"/>
          </w:tcPr>
          <w:p w14:paraId="2B95E3BB" w14:textId="77777777" w:rsidR="003D5EF2" w:rsidRDefault="00000000">
            <w:pPr>
              <w:jc w:val="center"/>
            </w:pPr>
            <w:r>
              <w:rPr>
                <w:b/>
                <w:color w:val="FFFFFF"/>
              </w:rPr>
              <w:t>Function</w:t>
            </w:r>
          </w:p>
        </w:tc>
        <w:tc>
          <w:tcPr>
            <w:tcW w:w="820" w:type="dxa"/>
            <w:shd w:val="clear" w:color="auto" w:fill="1F4E79"/>
          </w:tcPr>
          <w:p w14:paraId="304E5979" w14:textId="77777777" w:rsidR="003D5EF2" w:rsidRDefault="00000000">
            <w:pPr>
              <w:jc w:val="center"/>
            </w:pPr>
            <w:r>
              <w:rPr>
                <w:b/>
                <w:color w:val="FFFFFF"/>
              </w:rPr>
              <w:t>Pass</w:t>
            </w:r>
          </w:p>
        </w:tc>
        <w:tc>
          <w:tcPr>
            <w:tcW w:w="808" w:type="dxa"/>
            <w:shd w:val="clear" w:color="auto" w:fill="1F4E79"/>
          </w:tcPr>
          <w:p w14:paraId="48CB36F2" w14:textId="77777777" w:rsidR="003D5EF2" w:rsidRDefault="00000000">
            <w:pPr>
              <w:jc w:val="center"/>
            </w:pPr>
            <w:r>
              <w:rPr>
                <w:b/>
                <w:color w:val="FFFFFF"/>
              </w:rPr>
              <w:t>Fail</w:t>
            </w:r>
          </w:p>
        </w:tc>
        <w:tc>
          <w:tcPr>
            <w:tcW w:w="2091" w:type="dxa"/>
            <w:shd w:val="clear" w:color="auto" w:fill="1F4E79"/>
          </w:tcPr>
          <w:p w14:paraId="3707C066" w14:textId="77777777" w:rsidR="003D5EF2" w:rsidRDefault="00000000">
            <w:pPr>
              <w:jc w:val="center"/>
            </w:pPr>
            <w:r>
              <w:rPr>
                <w:b/>
                <w:color w:val="FFFFFF"/>
              </w:rPr>
              <w:t>Remarks</w:t>
            </w:r>
          </w:p>
        </w:tc>
      </w:tr>
      <w:tr w:rsidR="003D5EF2" w14:paraId="37CF0479" w14:textId="77777777" w:rsidTr="00200540">
        <w:trPr>
          <w:jc w:val="center"/>
        </w:trPr>
        <w:tc>
          <w:tcPr>
            <w:tcW w:w="559" w:type="dxa"/>
          </w:tcPr>
          <w:p w14:paraId="4F9119A1" w14:textId="383FEC0A" w:rsidR="003D5EF2" w:rsidRDefault="0041129D">
            <w:pPr>
              <w:jc w:val="center"/>
            </w:pPr>
            <w:r>
              <w:t>1.1</w:t>
            </w:r>
          </w:p>
        </w:tc>
        <w:tc>
          <w:tcPr>
            <w:tcW w:w="4578" w:type="dxa"/>
          </w:tcPr>
          <w:p w14:paraId="0C911AF2" w14:textId="59699203" w:rsidR="003D5EF2" w:rsidRDefault="00000000">
            <w:r>
              <w:t xml:space="preserve">Member Enquiry — </w:t>
            </w:r>
            <w:r w:rsidR="00B30D81">
              <w:t>searching, sorting</w:t>
            </w:r>
            <w:r>
              <w:t xml:space="preserve"> members</w:t>
            </w:r>
            <w:r w:rsidR="005070C4">
              <w:t xml:space="preserve"> list and back button are work as per expected</w:t>
            </w:r>
          </w:p>
        </w:tc>
        <w:tc>
          <w:tcPr>
            <w:tcW w:w="820" w:type="dxa"/>
          </w:tcPr>
          <w:p w14:paraId="35C36725" w14:textId="77777777" w:rsidR="003D5EF2" w:rsidRDefault="00000000">
            <w:pPr>
              <w:jc w:val="center"/>
            </w:pPr>
            <w:sdt>
              <w:sdtPr>
                <w:rPr>
                  <w:rFonts w:ascii="MS Gothic" w:eastAsia="MS Gothic" w:hAnsi="MS Gothic"/>
                  <w:sz w:val="24"/>
                </w:rPr>
                <w:id w:val="102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2458B6E2" w14:textId="77777777" w:rsidR="003D5EF2" w:rsidRDefault="00000000">
            <w:pPr>
              <w:jc w:val="center"/>
            </w:pPr>
            <w:sdt>
              <w:sdtPr>
                <w:rPr>
                  <w:rFonts w:ascii="MS Gothic" w:eastAsia="MS Gothic" w:hAnsi="MS Gothic"/>
                  <w:sz w:val="24"/>
                </w:rPr>
                <w:id w:val="102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1" w:type="dxa"/>
          </w:tcPr>
          <w:p w14:paraId="7A6CB7AB" w14:textId="77777777" w:rsidR="003D5EF2" w:rsidRDefault="003D5EF2"/>
        </w:tc>
      </w:tr>
      <w:tr w:rsidR="003D5EF2" w14:paraId="2872BA0F" w14:textId="77777777" w:rsidTr="00200540">
        <w:trPr>
          <w:jc w:val="center"/>
        </w:trPr>
        <w:tc>
          <w:tcPr>
            <w:tcW w:w="559" w:type="dxa"/>
          </w:tcPr>
          <w:p w14:paraId="1BEB586C" w14:textId="00CC4B10" w:rsidR="003D5EF2" w:rsidRDefault="0041129D">
            <w:pPr>
              <w:jc w:val="center"/>
            </w:pPr>
            <w:r>
              <w:t>1.2</w:t>
            </w:r>
          </w:p>
        </w:tc>
        <w:tc>
          <w:tcPr>
            <w:tcW w:w="4578" w:type="dxa"/>
          </w:tcPr>
          <w:p w14:paraId="2EABDF22" w14:textId="302C6FED" w:rsidR="003D5EF2" w:rsidRDefault="00000000">
            <w:r>
              <w:t>Member Detail — view individual and corporate members</w:t>
            </w:r>
            <w:r w:rsidR="00200540">
              <w:t>. All data required has been transferred from SIS to LMMS, and the data are accurate as per SIS</w:t>
            </w:r>
          </w:p>
        </w:tc>
        <w:tc>
          <w:tcPr>
            <w:tcW w:w="820" w:type="dxa"/>
          </w:tcPr>
          <w:p w14:paraId="129BE229" w14:textId="77777777" w:rsidR="003D5EF2" w:rsidRDefault="00000000">
            <w:pPr>
              <w:jc w:val="center"/>
            </w:pPr>
            <w:sdt>
              <w:sdtPr>
                <w:rPr>
                  <w:rFonts w:ascii="MS Gothic" w:eastAsia="MS Gothic" w:hAnsi="MS Gothic"/>
                  <w:sz w:val="24"/>
                </w:rPr>
                <w:id w:val="102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01400B53" w14:textId="77777777" w:rsidR="003D5EF2" w:rsidRDefault="00000000">
            <w:pPr>
              <w:jc w:val="center"/>
            </w:pPr>
            <w:sdt>
              <w:sdtPr>
                <w:rPr>
                  <w:rFonts w:ascii="MS Gothic" w:eastAsia="MS Gothic" w:hAnsi="MS Gothic"/>
                  <w:sz w:val="24"/>
                </w:rPr>
                <w:id w:val="102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1" w:type="dxa"/>
          </w:tcPr>
          <w:p w14:paraId="10FF2D1F" w14:textId="77777777" w:rsidR="003D5EF2" w:rsidRDefault="003D5EF2"/>
        </w:tc>
      </w:tr>
      <w:tr w:rsidR="00200540" w14:paraId="484B3AE2" w14:textId="77777777" w:rsidTr="00200540">
        <w:trPr>
          <w:jc w:val="center"/>
        </w:trPr>
        <w:tc>
          <w:tcPr>
            <w:tcW w:w="559" w:type="dxa"/>
          </w:tcPr>
          <w:p w14:paraId="54588E7A" w14:textId="16495DF9" w:rsidR="00200540" w:rsidRDefault="0041129D" w:rsidP="00200540">
            <w:pPr>
              <w:jc w:val="center"/>
            </w:pPr>
            <w:r>
              <w:t>1</w:t>
            </w:r>
            <w:r w:rsidR="00200540">
              <w:t>.3</w:t>
            </w:r>
          </w:p>
        </w:tc>
        <w:tc>
          <w:tcPr>
            <w:tcW w:w="4578" w:type="dxa"/>
          </w:tcPr>
          <w:p w14:paraId="645EC947" w14:textId="55288383" w:rsidR="00200540" w:rsidRDefault="00200540" w:rsidP="00200540">
            <w:r>
              <w:t>Edit Member — personal, contact, address, employment, spouse, joint applicant and corporate details</w:t>
            </w:r>
          </w:p>
        </w:tc>
        <w:tc>
          <w:tcPr>
            <w:tcW w:w="820" w:type="dxa"/>
          </w:tcPr>
          <w:p w14:paraId="235CA0FB" w14:textId="77777777" w:rsidR="00200540" w:rsidRDefault="00000000" w:rsidP="00200540">
            <w:pPr>
              <w:jc w:val="center"/>
            </w:pPr>
            <w:sdt>
              <w:sdtPr>
                <w:rPr>
                  <w:rFonts w:ascii="MS Gothic" w:eastAsia="MS Gothic" w:hAnsi="MS Gothic"/>
                  <w:sz w:val="24"/>
                </w:rPr>
                <w:id w:val="1027"/>
                <w14:checkbox>
                  <w14:checked w14:val="0"/>
                  <w14:checkedState w14:val="2612" w14:font="MS Gothic"/>
                  <w14:uncheckedState w14:val="2610" w14:font="MS Gothic"/>
                </w14:checkbox>
              </w:sdtPr>
              <w:sdtContent>
                <w:r w:rsidR="00200540">
                  <w:rPr>
                    <w:rFonts w:ascii="MS Gothic" w:eastAsia="MS Gothic" w:hAnsi="MS Gothic"/>
                    <w:sz w:val="24"/>
                  </w:rPr>
                  <w:t>☐</w:t>
                </w:r>
              </w:sdtContent>
            </w:sdt>
          </w:p>
        </w:tc>
        <w:tc>
          <w:tcPr>
            <w:tcW w:w="808" w:type="dxa"/>
          </w:tcPr>
          <w:p w14:paraId="33987E26" w14:textId="77777777" w:rsidR="00200540" w:rsidRDefault="00000000" w:rsidP="00200540">
            <w:pPr>
              <w:jc w:val="center"/>
            </w:pPr>
            <w:sdt>
              <w:sdtPr>
                <w:rPr>
                  <w:rFonts w:ascii="MS Gothic" w:eastAsia="MS Gothic" w:hAnsi="MS Gothic"/>
                  <w:sz w:val="24"/>
                </w:rPr>
                <w:id w:val="1028"/>
                <w14:checkbox>
                  <w14:checked w14:val="0"/>
                  <w14:checkedState w14:val="2612" w14:font="MS Gothic"/>
                  <w14:uncheckedState w14:val="2610" w14:font="MS Gothic"/>
                </w14:checkbox>
              </w:sdtPr>
              <w:sdtContent>
                <w:r w:rsidR="00200540">
                  <w:rPr>
                    <w:rFonts w:ascii="MS Gothic" w:eastAsia="MS Gothic" w:hAnsi="MS Gothic"/>
                    <w:sz w:val="24"/>
                  </w:rPr>
                  <w:t>☐</w:t>
                </w:r>
              </w:sdtContent>
            </w:sdt>
          </w:p>
        </w:tc>
        <w:tc>
          <w:tcPr>
            <w:tcW w:w="2091" w:type="dxa"/>
          </w:tcPr>
          <w:p w14:paraId="7C2C3DC9" w14:textId="77777777" w:rsidR="00200540" w:rsidRDefault="00200540" w:rsidP="00200540"/>
        </w:tc>
      </w:tr>
    </w:tbl>
    <w:p w14:paraId="07436692" w14:textId="77777777" w:rsidR="003D5EF2" w:rsidRDefault="003D5EF2"/>
    <w:p w14:paraId="3FC2981A" w14:textId="75DCD550" w:rsidR="003D5EF2" w:rsidRDefault="0041129D">
      <w:pPr>
        <w:spacing w:before="240" w:after="120"/>
      </w:pPr>
      <w:r>
        <w:rPr>
          <w:b/>
          <w:color w:val="1F4E79"/>
          <w:sz w:val="24"/>
        </w:rPr>
        <w:t>2. Agreements</w:t>
      </w:r>
    </w:p>
    <w:tbl>
      <w:tblPr>
        <w:tblStyle w:val="TableGrid"/>
        <w:tblW w:w="0" w:type="auto"/>
        <w:jc w:val="center"/>
        <w:tblLook w:val="04A0" w:firstRow="1" w:lastRow="0" w:firstColumn="1" w:lastColumn="0" w:noHBand="0" w:noVBand="1"/>
      </w:tblPr>
      <w:tblGrid>
        <w:gridCol w:w="560"/>
        <w:gridCol w:w="4576"/>
        <w:gridCol w:w="820"/>
        <w:gridCol w:w="808"/>
        <w:gridCol w:w="2092"/>
      </w:tblGrid>
      <w:tr w:rsidR="003D5EF2" w14:paraId="542FD1AA" w14:textId="77777777" w:rsidTr="0054171E">
        <w:trPr>
          <w:tblHeader/>
          <w:jc w:val="center"/>
        </w:trPr>
        <w:tc>
          <w:tcPr>
            <w:tcW w:w="560" w:type="dxa"/>
            <w:shd w:val="clear" w:color="auto" w:fill="1F4E79"/>
          </w:tcPr>
          <w:p w14:paraId="2751E59A" w14:textId="77777777" w:rsidR="003D5EF2" w:rsidRDefault="00000000">
            <w:pPr>
              <w:jc w:val="center"/>
            </w:pPr>
            <w:r>
              <w:rPr>
                <w:b/>
                <w:color w:val="FFFFFF"/>
              </w:rPr>
              <w:t>#</w:t>
            </w:r>
          </w:p>
        </w:tc>
        <w:tc>
          <w:tcPr>
            <w:tcW w:w="4576" w:type="dxa"/>
            <w:shd w:val="clear" w:color="auto" w:fill="1F4E79"/>
          </w:tcPr>
          <w:p w14:paraId="0BE21BB7" w14:textId="77777777" w:rsidR="003D5EF2" w:rsidRDefault="00000000">
            <w:pPr>
              <w:jc w:val="center"/>
            </w:pPr>
            <w:r>
              <w:rPr>
                <w:b/>
                <w:color w:val="FFFFFF"/>
              </w:rPr>
              <w:t>Function</w:t>
            </w:r>
          </w:p>
        </w:tc>
        <w:tc>
          <w:tcPr>
            <w:tcW w:w="820" w:type="dxa"/>
            <w:shd w:val="clear" w:color="auto" w:fill="1F4E79"/>
          </w:tcPr>
          <w:p w14:paraId="7C4DFBFE" w14:textId="77777777" w:rsidR="003D5EF2" w:rsidRDefault="00000000">
            <w:pPr>
              <w:jc w:val="center"/>
            </w:pPr>
            <w:r>
              <w:rPr>
                <w:b/>
                <w:color w:val="FFFFFF"/>
              </w:rPr>
              <w:t>Pass</w:t>
            </w:r>
          </w:p>
        </w:tc>
        <w:tc>
          <w:tcPr>
            <w:tcW w:w="808" w:type="dxa"/>
            <w:shd w:val="clear" w:color="auto" w:fill="1F4E79"/>
          </w:tcPr>
          <w:p w14:paraId="56C9282C" w14:textId="77777777" w:rsidR="003D5EF2" w:rsidRDefault="00000000">
            <w:pPr>
              <w:jc w:val="center"/>
            </w:pPr>
            <w:r>
              <w:rPr>
                <w:b/>
                <w:color w:val="FFFFFF"/>
              </w:rPr>
              <w:t>Fail</w:t>
            </w:r>
          </w:p>
        </w:tc>
        <w:tc>
          <w:tcPr>
            <w:tcW w:w="2092" w:type="dxa"/>
            <w:shd w:val="clear" w:color="auto" w:fill="1F4E79"/>
          </w:tcPr>
          <w:p w14:paraId="7E170536" w14:textId="77777777" w:rsidR="003D5EF2" w:rsidRDefault="00000000">
            <w:pPr>
              <w:jc w:val="center"/>
            </w:pPr>
            <w:r>
              <w:rPr>
                <w:b/>
                <w:color w:val="FFFFFF"/>
              </w:rPr>
              <w:t>Remarks</w:t>
            </w:r>
          </w:p>
        </w:tc>
      </w:tr>
      <w:tr w:rsidR="003D5EF2" w14:paraId="22F81720" w14:textId="77777777" w:rsidTr="0054171E">
        <w:trPr>
          <w:jc w:val="center"/>
        </w:trPr>
        <w:tc>
          <w:tcPr>
            <w:tcW w:w="560" w:type="dxa"/>
          </w:tcPr>
          <w:p w14:paraId="498B5A12" w14:textId="23B132AB" w:rsidR="003D5EF2" w:rsidRDefault="0041129D">
            <w:pPr>
              <w:jc w:val="center"/>
            </w:pPr>
            <w:r>
              <w:t>2.1</w:t>
            </w:r>
          </w:p>
        </w:tc>
        <w:tc>
          <w:tcPr>
            <w:tcW w:w="4576" w:type="dxa"/>
          </w:tcPr>
          <w:p w14:paraId="020B534A" w14:textId="7A94CC53" w:rsidR="003D5EF2" w:rsidRDefault="0054171E">
            <w:r>
              <w:t xml:space="preserve">Agreements Enquiry — </w:t>
            </w:r>
            <w:r w:rsidR="0041129D">
              <w:t>searching, sorting agreement list and back button are work as per expected</w:t>
            </w:r>
          </w:p>
        </w:tc>
        <w:tc>
          <w:tcPr>
            <w:tcW w:w="820" w:type="dxa"/>
          </w:tcPr>
          <w:p w14:paraId="0786DCD5" w14:textId="77777777" w:rsidR="003D5EF2" w:rsidRDefault="00000000">
            <w:pPr>
              <w:jc w:val="center"/>
            </w:pPr>
            <w:sdt>
              <w:sdtPr>
                <w:rPr>
                  <w:rFonts w:ascii="MS Gothic" w:eastAsia="MS Gothic" w:hAnsi="MS Gothic"/>
                  <w:sz w:val="24"/>
                </w:rPr>
                <w:id w:val="103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5BD28B88" w14:textId="77777777" w:rsidR="003D5EF2" w:rsidRDefault="00000000">
            <w:pPr>
              <w:jc w:val="center"/>
            </w:pPr>
            <w:sdt>
              <w:sdtPr>
                <w:rPr>
                  <w:rFonts w:ascii="MS Gothic" w:eastAsia="MS Gothic" w:hAnsi="MS Gothic"/>
                  <w:sz w:val="24"/>
                </w:rPr>
                <w:id w:val="103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373FBB10" w14:textId="77777777" w:rsidR="003D5EF2" w:rsidRDefault="003D5EF2"/>
        </w:tc>
      </w:tr>
      <w:tr w:rsidR="003D5EF2" w14:paraId="1546960F" w14:textId="77777777" w:rsidTr="0054171E">
        <w:trPr>
          <w:jc w:val="center"/>
        </w:trPr>
        <w:tc>
          <w:tcPr>
            <w:tcW w:w="560" w:type="dxa"/>
          </w:tcPr>
          <w:p w14:paraId="229BF6F3" w14:textId="4F15C0A0" w:rsidR="003D5EF2" w:rsidRDefault="0041129D">
            <w:pPr>
              <w:jc w:val="center"/>
            </w:pPr>
            <w:r>
              <w:t>2.2</w:t>
            </w:r>
          </w:p>
        </w:tc>
        <w:tc>
          <w:tcPr>
            <w:tcW w:w="4576" w:type="dxa"/>
          </w:tcPr>
          <w:p w14:paraId="545D9753" w14:textId="5E978919" w:rsidR="003D5EF2" w:rsidRDefault="00000000">
            <w:r>
              <w:t>Agreement Detail</w:t>
            </w:r>
            <w:r w:rsidR="0054171E">
              <w:t>, including AMC, Nominees, Payback Scheme</w:t>
            </w:r>
            <w:r>
              <w:t xml:space="preserve"> —</w:t>
            </w:r>
            <w:r w:rsidR="0054171E">
              <w:t xml:space="preserve"> all data required has been transferred from SIS to LMMS, and the data are accurate as per SIS</w:t>
            </w:r>
          </w:p>
        </w:tc>
        <w:tc>
          <w:tcPr>
            <w:tcW w:w="820" w:type="dxa"/>
          </w:tcPr>
          <w:p w14:paraId="25833D32" w14:textId="77777777" w:rsidR="003D5EF2" w:rsidRDefault="00000000">
            <w:pPr>
              <w:jc w:val="center"/>
            </w:pPr>
            <w:sdt>
              <w:sdtPr>
                <w:rPr>
                  <w:rFonts w:ascii="MS Gothic" w:eastAsia="MS Gothic" w:hAnsi="MS Gothic"/>
                  <w:sz w:val="24"/>
                </w:rPr>
                <w:id w:val="103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36CF6C2D" w14:textId="77777777" w:rsidR="003D5EF2" w:rsidRDefault="00000000">
            <w:pPr>
              <w:jc w:val="center"/>
            </w:pPr>
            <w:sdt>
              <w:sdtPr>
                <w:rPr>
                  <w:rFonts w:ascii="MS Gothic" w:eastAsia="MS Gothic" w:hAnsi="MS Gothic"/>
                  <w:sz w:val="24"/>
                </w:rPr>
                <w:id w:val="103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4E75B8FD" w14:textId="77777777" w:rsidR="003D5EF2" w:rsidRDefault="003D5EF2"/>
        </w:tc>
      </w:tr>
      <w:tr w:rsidR="003D5EF2" w14:paraId="7EDB3241" w14:textId="77777777" w:rsidTr="0054171E">
        <w:trPr>
          <w:jc w:val="center"/>
        </w:trPr>
        <w:tc>
          <w:tcPr>
            <w:tcW w:w="560" w:type="dxa"/>
          </w:tcPr>
          <w:p w14:paraId="4FF77040" w14:textId="53B5B38D" w:rsidR="003D5EF2" w:rsidRDefault="0041129D">
            <w:pPr>
              <w:jc w:val="center"/>
            </w:pPr>
            <w:r>
              <w:t>2.3</w:t>
            </w:r>
          </w:p>
        </w:tc>
        <w:tc>
          <w:tcPr>
            <w:tcW w:w="4576" w:type="dxa"/>
          </w:tcPr>
          <w:p w14:paraId="629A26EF" w14:textId="1995E818" w:rsidR="003D5EF2" w:rsidRDefault="0054171E">
            <w:r>
              <w:t>Able to Change Status for agreement: NA, SU, PT and TM</w:t>
            </w:r>
          </w:p>
        </w:tc>
        <w:tc>
          <w:tcPr>
            <w:tcW w:w="820" w:type="dxa"/>
          </w:tcPr>
          <w:p w14:paraId="4ED476F0" w14:textId="77777777" w:rsidR="003D5EF2" w:rsidRDefault="00000000">
            <w:pPr>
              <w:jc w:val="center"/>
            </w:pPr>
            <w:sdt>
              <w:sdtPr>
                <w:rPr>
                  <w:rFonts w:ascii="MS Gothic" w:eastAsia="MS Gothic" w:hAnsi="MS Gothic"/>
                  <w:sz w:val="24"/>
                </w:rPr>
                <w:id w:val="103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47E3C667" w14:textId="77777777" w:rsidR="003D5EF2" w:rsidRDefault="00000000">
            <w:pPr>
              <w:jc w:val="center"/>
            </w:pPr>
            <w:sdt>
              <w:sdtPr>
                <w:rPr>
                  <w:rFonts w:ascii="MS Gothic" w:eastAsia="MS Gothic" w:hAnsi="MS Gothic"/>
                  <w:sz w:val="24"/>
                </w:rPr>
                <w:id w:val="104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083F48DE" w14:textId="77777777" w:rsidR="003D5EF2" w:rsidRDefault="003D5EF2"/>
        </w:tc>
      </w:tr>
      <w:tr w:rsidR="003D5EF2" w14:paraId="2390D0C0" w14:textId="77777777" w:rsidTr="0054171E">
        <w:trPr>
          <w:jc w:val="center"/>
        </w:trPr>
        <w:tc>
          <w:tcPr>
            <w:tcW w:w="560" w:type="dxa"/>
          </w:tcPr>
          <w:p w14:paraId="3A23DE00" w14:textId="6EB90320" w:rsidR="003D5EF2" w:rsidRDefault="0041129D">
            <w:pPr>
              <w:jc w:val="center"/>
            </w:pPr>
            <w:r>
              <w:t>2.4</w:t>
            </w:r>
          </w:p>
        </w:tc>
        <w:tc>
          <w:tcPr>
            <w:tcW w:w="4576" w:type="dxa"/>
          </w:tcPr>
          <w:p w14:paraId="0D087F8B" w14:textId="77777777" w:rsidR="003D5EF2" w:rsidRDefault="00000000">
            <w:r>
              <w:t>Status change rights: Finance (all changes), Credit (cannot set Terminated), others cannot change</w:t>
            </w:r>
          </w:p>
        </w:tc>
        <w:tc>
          <w:tcPr>
            <w:tcW w:w="820" w:type="dxa"/>
          </w:tcPr>
          <w:p w14:paraId="1A11AD4C" w14:textId="77777777" w:rsidR="003D5EF2" w:rsidRDefault="00000000">
            <w:pPr>
              <w:jc w:val="center"/>
            </w:pPr>
            <w:sdt>
              <w:sdtPr>
                <w:rPr>
                  <w:rFonts w:ascii="MS Gothic" w:eastAsia="MS Gothic" w:hAnsi="MS Gothic"/>
                  <w:sz w:val="24"/>
                </w:rPr>
                <w:id w:val="104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3332001F" w14:textId="77777777" w:rsidR="003D5EF2" w:rsidRDefault="00000000">
            <w:pPr>
              <w:jc w:val="center"/>
            </w:pPr>
            <w:sdt>
              <w:sdtPr>
                <w:rPr>
                  <w:rFonts w:ascii="MS Gothic" w:eastAsia="MS Gothic" w:hAnsi="MS Gothic"/>
                  <w:sz w:val="24"/>
                </w:rPr>
                <w:id w:val="104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203B71FE" w14:textId="77777777" w:rsidR="003D5EF2" w:rsidRDefault="003D5EF2"/>
        </w:tc>
      </w:tr>
      <w:tr w:rsidR="003D5EF2" w14:paraId="42536AFF" w14:textId="77777777" w:rsidTr="0054171E">
        <w:trPr>
          <w:jc w:val="center"/>
        </w:trPr>
        <w:tc>
          <w:tcPr>
            <w:tcW w:w="560" w:type="dxa"/>
          </w:tcPr>
          <w:p w14:paraId="05A5276D" w14:textId="58A16C5D" w:rsidR="003D5EF2" w:rsidRDefault="0041129D">
            <w:pPr>
              <w:jc w:val="center"/>
            </w:pPr>
            <w:r>
              <w:t>2.5</w:t>
            </w:r>
          </w:p>
        </w:tc>
        <w:tc>
          <w:tcPr>
            <w:tcW w:w="4576" w:type="dxa"/>
          </w:tcPr>
          <w:p w14:paraId="2BE633A0" w14:textId="2A7602F7" w:rsidR="003D5EF2" w:rsidRDefault="0054171E">
            <w:r>
              <w:t>Nominees — add / edit up to 3 nominees (Member Services + IT only)</w:t>
            </w:r>
          </w:p>
        </w:tc>
        <w:tc>
          <w:tcPr>
            <w:tcW w:w="820" w:type="dxa"/>
          </w:tcPr>
          <w:p w14:paraId="39574F5A" w14:textId="77777777" w:rsidR="003D5EF2" w:rsidRDefault="00000000">
            <w:pPr>
              <w:jc w:val="center"/>
            </w:pPr>
            <w:sdt>
              <w:sdtPr>
                <w:rPr>
                  <w:rFonts w:ascii="MS Gothic" w:eastAsia="MS Gothic" w:hAnsi="MS Gothic"/>
                  <w:sz w:val="24"/>
                </w:rPr>
                <w:id w:val="104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658BFB72" w14:textId="77777777" w:rsidR="003D5EF2" w:rsidRDefault="00000000">
            <w:pPr>
              <w:jc w:val="center"/>
            </w:pPr>
            <w:sdt>
              <w:sdtPr>
                <w:rPr>
                  <w:rFonts w:ascii="MS Gothic" w:eastAsia="MS Gothic" w:hAnsi="MS Gothic"/>
                  <w:sz w:val="24"/>
                </w:rPr>
                <w:id w:val="104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463A36C1" w14:textId="77777777" w:rsidR="003D5EF2" w:rsidRDefault="003D5EF2"/>
        </w:tc>
      </w:tr>
      <w:tr w:rsidR="003D5EF2" w14:paraId="76909997" w14:textId="77777777" w:rsidTr="0054171E">
        <w:trPr>
          <w:jc w:val="center"/>
        </w:trPr>
        <w:tc>
          <w:tcPr>
            <w:tcW w:w="560" w:type="dxa"/>
          </w:tcPr>
          <w:p w14:paraId="153C8D29" w14:textId="48295A86" w:rsidR="003D5EF2" w:rsidRDefault="0041129D">
            <w:pPr>
              <w:jc w:val="center"/>
            </w:pPr>
            <w:r>
              <w:t>2.6</w:t>
            </w:r>
          </w:p>
        </w:tc>
        <w:tc>
          <w:tcPr>
            <w:tcW w:w="4576" w:type="dxa"/>
          </w:tcPr>
          <w:p w14:paraId="4F000D2C" w14:textId="17A9AD87" w:rsidR="003D5EF2" w:rsidRDefault="0054171E">
            <w:r>
              <w:t>RCI Information — add / edit RCI ID, nominee, joint date and expiry date</w:t>
            </w:r>
          </w:p>
        </w:tc>
        <w:tc>
          <w:tcPr>
            <w:tcW w:w="820" w:type="dxa"/>
          </w:tcPr>
          <w:p w14:paraId="5006426D" w14:textId="06336BEC" w:rsidR="003D5EF2" w:rsidRDefault="00000000">
            <w:pPr>
              <w:jc w:val="center"/>
            </w:pPr>
            <w:sdt>
              <w:sdtPr>
                <w:rPr>
                  <w:rFonts w:ascii="MS Gothic" w:eastAsia="MS Gothic" w:hAnsi="MS Gothic"/>
                  <w:sz w:val="24"/>
                </w:rPr>
                <w:id w:val="1045"/>
                <w14:checkbox>
                  <w14:checked w14:val="0"/>
                  <w14:checkedState w14:val="2612" w14:font="MS Gothic"/>
                  <w14:uncheckedState w14:val="2610" w14:font="MS Gothic"/>
                </w14:checkbox>
              </w:sdtPr>
              <w:sdtContent>
                <w:r w:rsidR="00562B3A">
                  <w:rPr>
                    <w:rFonts w:ascii="MS Gothic" w:eastAsia="MS Gothic" w:hAnsi="MS Gothic" w:hint="eastAsia"/>
                    <w:sz w:val="24"/>
                  </w:rPr>
                  <w:t>☐</w:t>
                </w:r>
              </w:sdtContent>
            </w:sdt>
          </w:p>
        </w:tc>
        <w:tc>
          <w:tcPr>
            <w:tcW w:w="808" w:type="dxa"/>
          </w:tcPr>
          <w:p w14:paraId="1B2F2997" w14:textId="77777777" w:rsidR="003D5EF2" w:rsidRDefault="00000000">
            <w:pPr>
              <w:jc w:val="center"/>
            </w:pPr>
            <w:sdt>
              <w:sdtPr>
                <w:rPr>
                  <w:rFonts w:ascii="MS Gothic" w:eastAsia="MS Gothic" w:hAnsi="MS Gothic"/>
                  <w:sz w:val="24"/>
                </w:rPr>
                <w:id w:val="104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7B5B3F19" w14:textId="77777777" w:rsidR="003D5EF2" w:rsidRDefault="003D5EF2"/>
        </w:tc>
      </w:tr>
      <w:tr w:rsidR="00562B3A" w14:paraId="4E4F147B" w14:textId="77777777" w:rsidTr="0054171E">
        <w:trPr>
          <w:jc w:val="center"/>
        </w:trPr>
        <w:tc>
          <w:tcPr>
            <w:tcW w:w="560" w:type="dxa"/>
          </w:tcPr>
          <w:p w14:paraId="6D317A63" w14:textId="1F3131C8" w:rsidR="00562B3A" w:rsidRDefault="00562B3A" w:rsidP="00562B3A">
            <w:pPr>
              <w:jc w:val="center"/>
            </w:pPr>
            <w:r>
              <w:t>2.7</w:t>
            </w:r>
          </w:p>
        </w:tc>
        <w:tc>
          <w:tcPr>
            <w:tcW w:w="4576" w:type="dxa"/>
          </w:tcPr>
          <w:p w14:paraId="1E312878" w14:textId="23827B71" w:rsidR="00562B3A" w:rsidRDefault="00562B3A" w:rsidP="00562B3A">
            <w:r>
              <w:t>Entitlement balance for CP and LHC – the accrue, current and advance year balances are accurate as per SIS</w:t>
            </w:r>
          </w:p>
        </w:tc>
        <w:tc>
          <w:tcPr>
            <w:tcW w:w="820" w:type="dxa"/>
          </w:tcPr>
          <w:p w14:paraId="5EEA4AD9" w14:textId="45303327" w:rsidR="00562B3A" w:rsidRDefault="00000000" w:rsidP="00562B3A">
            <w:pPr>
              <w:jc w:val="center"/>
              <w:rPr>
                <w:rFonts w:ascii="MS Gothic" w:eastAsia="MS Gothic" w:hAnsi="MS Gothic"/>
                <w:sz w:val="24"/>
              </w:rPr>
            </w:pPr>
            <w:sdt>
              <w:sdtPr>
                <w:rPr>
                  <w:rFonts w:ascii="MS Gothic" w:eastAsia="MS Gothic" w:hAnsi="MS Gothic"/>
                  <w:sz w:val="24"/>
                </w:rPr>
                <w:id w:val="1632674282"/>
                <w14:checkbox>
                  <w14:checked w14:val="0"/>
                  <w14:checkedState w14:val="2612" w14:font="MS Gothic"/>
                  <w14:uncheckedState w14:val="2610" w14:font="MS Gothic"/>
                </w14:checkbox>
              </w:sdtPr>
              <w:sdtContent>
                <w:r w:rsidR="00562B3A">
                  <w:rPr>
                    <w:rFonts w:ascii="MS Gothic" w:eastAsia="MS Gothic" w:hAnsi="MS Gothic" w:hint="eastAsia"/>
                    <w:sz w:val="24"/>
                  </w:rPr>
                  <w:t>☐</w:t>
                </w:r>
              </w:sdtContent>
            </w:sdt>
          </w:p>
        </w:tc>
        <w:tc>
          <w:tcPr>
            <w:tcW w:w="808" w:type="dxa"/>
          </w:tcPr>
          <w:p w14:paraId="5D465D11" w14:textId="12390605" w:rsidR="00562B3A" w:rsidRDefault="00000000" w:rsidP="00562B3A">
            <w:pPr>
              <w:jc w:val="center"/>
              <w:rPr>
                <w:rFonts w:ascii="MS Gothic" w:eastAsia="MS Gothic" w:hAnsi="MS Gothic"/>
                <w:sz w:val="24"/>
              </w:rPr>
            </w:pPr>
            <w:sdt>
              <w:sdtPr>
                <w:rPr>
                  <w:rFonts w:ascii="MS Gothic" w:eastAsia="MS Gothic" w:hAnsi="MS Gothic"/>
                  <w:sz w:val="24"/>
                </w:rPr>
                <w:id w:val="-181364698"/>
                <w14:checkbox>
                  <w14:checked w14:val="0"/>
                  <w14:checkedState w14:val="2612" w14:font="MS Gothic"/>
                  <w14:uncheckedState w14:val="2610" w14:font="MS Gothic"/>
                </w14:checkbox>
              </w:sdtPr>
              <w:sdtContent>
                <w:r w:rsidR="00562B3A">
                  <w:rPr>
                    <w:rFonts w:ascii="MS Gothic" w:eastAsia="MS Gothic" w:hAnsi="MS Gothic"/>
                    <w:sz w:val="24"/>
                  </w:rPr>
                  <w:t>☐</w:t>
                </w:r>
              </w:sdtContent>
            </w:sdt>
          </w:p>
        </w:tc>
        <w:tc>
          <w:tcPr>
            <w:tcW w:w="2092" w:type="dxa"/>
          </w:tcPr>
          <w:p w14:paraId="6F6D4724" w14:textId="77777777" w:rsidR="00562B3A" w:rsidRDefault="00562B3A" w:rsidP="00562B3A"/>
        </w:tc>
      </w:tr>
    </w:tbl>
    <w:p w14:paraId="301AE050" w14:textId="77777777" w:rsidR="003D5EF2" w:rsidRDefault="003D5EF2"/>
    <w:p w14:paraId="121C224D" w14:textId="32545D76" w:rsidR="003D5EF2" w:rsidRDefault="0041129D">
      <w:pPr>
        <w:spacing w:before="240" w:after="120"/>
      </w:pPr>
      <w:r>
        <w:rPr>
          <w:b/>
          <w:color w:val="1F4E79"/>
          <w:sz w:val="24"/>
        </w:rPr>
        <w:lastRenderedPageBreak/>
        <w:t>3. AMC Billing</w:t>
      </w:r>
    </w:p>
    <w:tbl>
      <w:tblPr>
        <w:tblStyle w:val="TableGrid"/>
        <w:tblW w:w="0" w:type="auto"/>
        <w:jc w:val="center"/>
        <w:tblLook w:val="04A0" w:firstRow="1" w:lastRow="0" w:firstColumn="1" w:lastColumn="0" w:noHBand="0" w:noVBand="1"/>
      </w:tblPr>
      <w:tblGrid>
        <w:gridCol w:w="560"/>
        <w:gridCol w:w="4566"/>
        <w:gridCol w:w="821"/>
        <w:gridCol w:w="810"/>
        <w:gridCol w:w="2099"/>
      </w:tblGrid>
      <w:tr w:rsidR="003D5EF2" w14:paraId="3FE8AA54" w14:textId="77777777" w:rsidTr="0054171E">
        <w:trPr>
          <w:tblHeader/>
          <w:jc w:val="center"/>
        </w:trPr>
        <w:tc>
          <w:tcPr>
            <w:tcW w:w="560" w:type="dxa"/>
            <w:shd w:val="clear" w:color="auto" w:fill="1F4E79"/>
          </w:tcPr>
          <w:p w14:paraId="5C5C9127" w14:textId="77777777" w:rsidR="003D5EF2" w:rsidRDefault="00000000">
            <w:pPr>
              <w:jc w:val="center"/>
            </w:pPr>
            <w:r>
              <w:rPr>
                <w:b/>
                <w:color w:val="FFFFFF"/>
              </w:rPr>
              <w:t>#</w:t>
            </w:r>
          </w:p>
        </w:tc>
        <w:tc>
          <w:tcPr>
            <w:tcW w:w="4566" w:type="dxa"/>
            <w:shd w:val="clear" w:color="auto" w:fill="1F4E79"/>
          </w:tcPr>
          <w:p w14:paraId="66397350" w14:textId="77777777" w:rsidR="003D5EF2" w:rsidRDefault="00000000">
            <w:pPr>
              <w:jc w:val="center"/>
            </w:pPr>
            <w:r>
              <w:rPr>
                <w:b/>
                <w:color w:val="FFFFFF"/>
              </w:rPr>
              <w:t>Function</w:t>
            </w:r>
          </w:p>
        </w:tc>
        <w:tc>
          <w:tcPr>
            <w:tcW w:w="821" w:type="dxa"/>
            <w:shd w:val="clear" w:color="auto" w:fill="1F4E79"/>
          </w:tcPr>
          <w:p w14:paraId="45099E5A" w14:textId="77777777" w:rsidR="003D5EF2" w:rsidRDefault="00000000">
            <w:pPr>
              <w:jc w:val="center"/>
            </w:pPr>
            <w:r>
              <w:rPr>
                <w:b/>
                <w:color w:val="FFFFFF"/>
              </w:rPr>
              <w:t>Pass</w:t>
            </w:r>
          </w:p>
        </w:tc>
        <w:tc>
          <w:tcPr>
            <w:tcW w:w="810" w:type="dxa"/>
            <w:shd w:val="clear" w:color="auto" w:fill="1F4E79"/>
          </w:tcPr>
          <w:p w14:paraId="1D0CB7D1" w14:textId="77777777" w:rsidR="003D5EF2" w:rsidRDefault="00000000">
            <w:pPr>
              <w:jc w:val="center"/>
            </w:pPr>
            <w:r>
              <w:rPr>
                <w:b/>
                <w:color w:val="FFFFFF"/>
              </w:rPr>
              <w:t>Fail</w:t>
            </w:r>
          </w:p>
        </w:tc>
        <w:tc>
          <w:tcPr>
            <w:tcW w:w="2099" w:type="dxa"/>
            <w:shd w:val="clear" w:color="auto" w:fill="1F4E79"/>
          </w:tcPr>
          <w:p w14:paraId="0BF48D98" w14:textId="77777777" w:rsidR="003D5EF2" w:rsidRDefault="00000000">
            <w:pPr>
              <w:jc w:val="center"/>
            </w:pPr>
            <w:r>
              <w:rPr>
                <w:b/>
                <w:color w:val="FFFFFF"/>
              </w:rPr>
              <w:t>Remarks</w:t>
            </w:r>
          </w:p>
        </w:tc>
      </w:tr>
      <w:tr w:rsidR="003D5EF2" w14:paraId="15E56153" w14:textId="77777777" w:rsidTr="0054171E">
        <w:trPr>
          <w:jc w:val="center"/>
        </w:trPr>
        <w:tc>
          <w:tcPr>
            <w:tcW w:w="560" w:type="dxa"/>
          </w:tcPr>
          <w:p w14:paraId="5BDB3580" w14:textId="295BCC35" w:rsidR="003D5EF2" w:rsidRDefault="0041129D">
            <w:pPr>
              <w:jc w:val="center"/>
            </w:pPr>
            <w:r>
              <w:t>3.1</w:t>
            </w:r>
          </w:p>
        </w:tc>
        <w:tc>
          <w:tcPr>
            <w:tcW w:w="4566" w:type="dxa"/>
          </w:tcPr>
          <w:p w14:paraId="03A0594E" w14:textId="77777777" w:rsidR="003D5EF2" w:rsidRDefault="00000000">
            <w:r>
              <w:t>Schedules — search, sort and filter (by product, status and next due date)</w:t>
            </w:r>
          </w:p>
        </w:tc>
        <w:tc>
          <w:tcPr>
            <w:tcW w:w="821" w:type="dxa"/>
          </w:tcPr>
          <w:p w14:paraId="398EA4BB" w14:textId="77777777" w:rsidR="003D5EF2" w:rsidRDefault="00000000">
            <w:pPr>
              <w:jc w:val="center"/>
            </w:pPr>
            <w:sdt>
              <w:sdtPr>
                <w:rPr>
                  <w:rFonts w:ascii="MS Gothic" w:eastAsia="MS Gothic" w:hAnsi="MS Gothic"/>
                  <w:sz w:val="24"/>
                </w:rPr>
                <w:id w:val="105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10" w:type="dxa"/>
          </w:tcPr>
          <w:p w14:paraId="305277E5" w14:textId="77777777" w:rsidR="003D5EF2" w:rsidRDefault="00000000">
            <w:pPr>
              <w:jc w:val="center"/>
            </w:pPr>
            <w:sdt>
              <w:sdtPr>
                <w:rPr>
                  <w:rFonts w:ascii="MS Gothic" w:eastAsia="MS Gothic" w:hAnsi="MS Gothic"/>
                  <w:sz w:val="24"/>
                </w:rPr>
                <w:id w:val="105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9" w:type="dxa"/>
          </w:tcPr>
          <w:p w14:paraId="66CE5D7D" w14:textId="77777777" w:rsidR="003D5EF2" w:rsidRDefault="003D5EF2"/>
        </w:tc>
      </w:tr>
      <w:tr w:rsidR="003D5EF2" w14:paraId="63E8D665" w14:textId="77777777" w:rsidTr="0054171E">
        <w:trPr>
          <w:jc w:val="center"/>
        </w:trPr>
        <w:tc>
          <w:tcPr>
            <w:tcW w:w="560" w:type="dxa"/>
          </w:tcPr>
          <w:p w14:paraId="78F7A599" w14:textId="7A86545A" w:rsidR="003D5EF2" w:rsidRDefault="0041129D">
            <w:pPr>
              <w:jc w:val="center"/>
            </w:pPr>
            <w:r>
              <w:t>3.5</w:t>
            </w:r>
          </w:p>
        </w:tc>
        <w:tc>
          <w:tcPr>
            <w:tcW w:w="4566" w:type="dxa"/>
          </w:tcPr>
          <w:p w14:paraId="4F98E96C" w14:textId="77777777" w:rsidR="003D5EF2" w:rsidRDefault="00000000">
            <w:r>
              <w:t>Rates (LHC) — add / edit / activate / deactivate / delete; total and amount-in-words auto-calculated</w:t>
            </w:r>
          </w:p>
        </w:tc>
        <w:tc>
          <w:tcPr>
            <w:tcW w:w="821" w:type="dxa"/>
          </w:tcPr>
          <w:p w14:paraId="383FC467" w14:textId="77777777" w:rsidR="003D5EF2" w:rsidRDefault="00000000">
            <w:pPr>
              <w:jc w:val="center"/>
            </w:pPr>
            <w:sdt>
              <w:sdtPr>
                <w:rPr>
                  <w:rFonts w:ascii="MS Gothic" w:eastAsia="MS Gothic" w:hAnsi="MS Gothic"/>
                  <w:sz w:val="24"/>
                </w:rPr>
                <w:id w:val="105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10" w:type="dxa"/>
          </w:tcPr>
          <w:p w14:paraId="015E7A0A" w14:textId="77777777" w:rsidR="003D5EF2" w:rsidRDefault="00000000">
            <w:pPr>
              <w:jc w:val="center"/>
            </w:pPr>
            <w:sdt>
              <w:sdtPr>
                <w:rPr>
                  <w:rFonts w:ascii="MS Gothic" w:eastAsia="MS Gothic" w:hAnsi="MS Gothic"/>
                  <w:sz w:val="24"/>
                </w:rPr>
                <w:id w:val="106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9" w:type="dxa"/>
          </w:tcPr>
          <w:p w14:paraId="207C8436" w14:textId="77777777" w:rsidR="003D5EF2" w:rsidRDefault="003D5EF2"/>
        </w:tc>
      </w:tr>
      <w:tr w:rsidR="003D5EF2" w14:paraId="63202B72" w14:textId="77777777" w:rsidTr="0054171E">
        <w:trPr>
          <w:jc w:val="center"/>
        </w:trPr>
        <w:tc>
          <w:tcPr>
            <w:tcW w:w="560" w:type="dxa"/>
          </w:tcPr>
          <w:p w14:paraId="7675D0AB" w14:textId="6E7000C3" w:rsidR="003D5EF2" w:rsidRDefault="0041129D">
            <w:pPr>
              <w:jc w:val="center"/>
            </w:pPr>
            <w:r>
              <w:t>3.6</w:t>
            </w:r>
          </w:p>
        </w:tc>
        <w:tc>
          <w:tcPr>
            <w:tcW w:w="4566" w:type="dxa"/>
          </w:tcPr>
          <w:p w14:paraId="20D32EE7" w14:textId="77777777" w:rsidR="003D5EF2" w:rsidRDefault="00000000">
            <w:r>
              <w:t>Rates (CP points tiers) — add / edit / activate / deactivate / delete</w:t>
            </w:r>
          </w:p>
        </w:tc>
        <w:tc>
          <w:tcPr>
            <w:tcW w:w="821" w:type="dxa"/>
          </w:tcPr>
          <w:p w14:paraId="60BB1448" w14:textId="77777777" w:rsidR="003D5EF2" w:rsidRDefault="00000000">
            <w:pPr>
              <w:jc w:val="center"/>
            </w:pPr>
            <w:sdt>
              <w:sdtPr>
                <w:rPr>
                  <w:rFonts w:ascii="MS Gothic" w:eastAsia="MS Gothic" w:hAnsi="MS Gothic"/>
                  <w:sz w:val="24"/>
                </w:rPr>
                <w:id w:val="106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10" w:type="dxa"/>
          </w:tcPr>
          <w:p w14:paraId="0405E920" w14:textId="77777777" w:rsidR="003D5EF2" w:rsidRDefault="00000000">
            <w:pPr>
              <w:jc w:val="center"/>
            </w:pPr>
            <w:sdt>
              <w:sdtPr>
                <w:rPr>
                  <w:rFonts w:ascii="MS Gothic" w:eastAsia="MS Gothic" w:hAnsi="MS Gothic"/>
                  <w:sz w:val="24"/>
                </w:rPr>
                <w:id w:val="106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9" w:type="dxa"/>
          </w:tcPr>
          <w:p w14:paraId="71CD115E" w14:textId="77777777" w:rsidR="003D5EF2" w:rsidRDefault="003D5EF2"/>
        </w:tc>
      </w:tr>
    </w:tbl>
    <w:p w14:paraId="4D2B5278" w14:textId="77777777" w:rsidR="003D5EF2" w:rsidRDefault="003D5EF2"/>
    <w:p w14:paraId="12079F96" w14:textId="2441075E" w:rsidR="003D5EF2" w:rsidRDefault="0041129D">
      <w:pPr>
        <w:spacing w:before="240" w:after="120"/>
      </w:pPr>
      <w:r>
        <w:rPr>
          <w:b/>
          <w:color w:val="1F4E79"/>
          <w:sz w:val="24"/>
        </w:rPr>
        <w:t>4. Zurich PBS (Payback Scheme)</w:t>
      </w:r>
    </w:p>
    <w:tbl>
      <w:tblPr>
        <w:tblStyle w:val="TableGrid"/>
        <w:tblW w:w="0" w:type="auto"/>
        <w:jc w:val="center"/>
        <w:tblLook w:val="04A0" w:firstRow="1" w:lastRow="0" w:firstColumn="1" w:lastColumn="0" w:noHBand="0" w:noVBand="1"/>
      </w:tblPr>
      <w:tblGrid>
        <w:gridCol w:w="559"/>
        <w:gridCol w:w="4579"/>
        <w:gridCol w:w="820"/>
        <w:gridCol w:w="808"/>
        <w:gridCol w:w="2090"/>
      </w:tblGrid>
      <w:tr w:rsidR="003D5EF2" w14:paraId="5EF04A65" w14:textId="77777777" w:rsidTr="00F93D10">
        <w:trPr>
          <w:tblHeader/>
          <w:jc w:val="center"/>
        </w:trPr>
        <w:tc>
          <w:tcPr>
            <w:tcW w:w="559" w:type="dxa"/>
            <w:shd w:val="clear" w:color="auto" w:fill="1F4E79"/>
          </w:tcPr>
          <w:p w14:paraId="4981F6BD" w14:textId="77777777" w:rsidR="003D5EF2" w:rsidRDefault="00000000">
            <w:pPr>
              <w:jc w:val="center"/>
            </w:pPr>
            <w:r>
              <w:rPr>
                <w:b/>
                <w:color w:val="FFFFFF"/>
              </w:rPr>
              <w:t>#</w:t>
            </w:r>
          </w:p>
        </w:tc>
        <w:tc>
          <w:tcPr>
            <w:tcW w:w="4579" w:type="dxa"/>
            <w:shd w:val="clear" w:color="auto" w:fill="1F4E79"/>
          </w:tcPr>
          <w:p w14:paraId="19E381CF" w14:textId="77777777" w:rsidR="003D5EF2" w:rsidRDefault="00000000">
            <w:pPr>
              <w:jc w:val="center"/>
            </w:pPr>
            <w:r>
              <w:rPr>
                <w:b/>
                <w:color w:val="FFFFFF"/>
              </w:rPr>
              <w:t>Function</w:t>
            </w:r>
          </w:p>
        </w:tc>
        <w:tc>
          <w:tcPr>
            <w:tcW w:w="820" w:type="dxa"/>
            <w:shd w:val="clear" w:color="auto" w:fill="1F4E79"/>
          </w:tcPr>
          <w:p w14:paraId="47F7B12C" w14:textId="77777777" w:rsidR="003D5EF2" w:rsidRDefault="00000000">
            <w:pPr>
              <w:jc w:val="center"/>
            </w:pPr>
            <w:r>
              <w:rPr>
                <w:b/>
                <w:color w:val="FFFFFF"/>
              </w:rPr>
              <w:t>Pass</w:t>
            </w:r>
          </w:p>
        </w:tc>
        <w:tc>
          <w:tcPr>
            <w:tcW w:w="808" w:type="dxa"/>
            <w:shd w:val="clear" w:color="auto" w:fill="1F4E79"/>
          </w:tcPr>
          <w:p w14:paraId="0454D010" w14:textId="77777777" w:rsidR="003D5EF2" w:rsidRDefault="00000000">
            <w:pPr>
              <w:jc w:val="center"/>
            </w:pPr>
            <w:r>
              <w:rPr>
                <w:b/>
                <w:color w:val="FFFFFF"/>
              </w:rPr>
              <w:t>Fail</w:t>
            </w:r>
          </w:p>
        </w:tc>
        <w:tc>
          <w:tcPr>
            <w:tcW w:w="2090" w:type="dxa"/>
            <w:shd w:val="clear" w:color="auto" w:fill="1F4E79"/>
          </w:tcPr>
          <w:p w14:paraId="44BE9894" w14:textId="77777777" w:rsidR="003D5EF2" w:rsidRDefault="00000000">
            <w:pPr>
              <w:jc w:val="center"/>
            </w:pPr>
            <w:r>
              <w:rPr>
                <w:b/>
                <w:color w:val="FFFFFF"/>
              </w:rPr>
              <w:t>Remarks</w:t>
            </w:r>
          </w:p>
        </w:tc>
      </w:tr>
      <w:tr w:rsidR="003D5EF2" w14:paraId="702D247E" w14:textId="77777777" w:rsidTr="00F93D10">
        <w:trPr>
          <w:jc w:val="center"/>
        </w:trPr>
        <w:tc>
          <w:tcPr>
            <w:tcW w:w="559" w:type="dxa"/>
          </w:tcPr>
          <w:p w14:paraId="4362DC5C" w14:textId="234AC921" w:rsidR="003D5EF2" w:rsidRDefault="0041129D">
            <w:pPr>
              <w:jc w:val="center"/>
            </w:pPr>
            <w:r>
              <w:t>4.1</w:t>
            </w:r>
          </w:p>
        </w:tc>
        <w:tc>
          <w:tcPr>
            <w:tcW w:w="4579" w:type="dxa"/>
          </w:tcPr>
          <w:p w14:paraId="42AC7CD4" w14:textId="77777777" w:rsidR="003D5EF2" w:rsidRDefault="00000000">
            <w:r>
              <w:t>PBS landing page — function cards</w:t>
            </w:r>
          </w:p>
        </w:tc>
        <w:tc>
          <w:tcPr>
            <w:tcW w:w="820" w:type="dxa"/>
          </w:tcPr>
          <w:p w14:paraId="6E3DAED3" w14:textId="77777777" w:rsidR="003D5EF2" w:rsidRDefault="00000000">
            <w:pPr>
              <w:jc w:val="center"/>
            </w:pPr>
            <w:sdt>
              <w:sdtPr>
                <w:rPr>
                  <w:rFonts w:ascii="MS Gothic" w:eastAsia="MS Gothic" w:hAnsi="MS Gothic"/>
                  <w:sz w:val="24"/>
                </w:rPr>
                <w:id w:val="107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4F68BE60" w14:textId="77777777" w:rsidR="003D5EF2" w:rsidRDefault="00000000">
            <w:pPr>
              <w:jc w:val="center"/>
            </w:pPr>
            <w:sdt>
              <w:sdtPr>
                <w:rPr>
                  <w:rFonts w:ascii="MS Gothic" w:eastAsia="MS Gothic" w:hAnsi="MS Gothic"/>
                  <w:sz w:val="24"/>
                </w:rPr>
                <w:id w:val="107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0" w:type="dxa"/>
          </w:tcPr>
          <w:p w14:paraId="005C4E1B" w14:textId="77777777" w:rsidR="003D5EF2" w:rsidRDefault="003D5EF2"/>
        </w:tc>
      </w:tr>
      <w:tr w:rsidR="003D5EF2" w14:paraId="152929F3" w14:textId="77777777" w:rsidTr="00F93D10">
        <w:trPr>
          <w:jc w:val="center"/>
        </w:trPr>
        <w:tc>
          <w:tcPr>
            <w:tcW w:w="559" w:type="dxa"/>
          </w:tcPr>
          <w:p w14:paraId="0EDDE8F1" w14:textId="77246F38" w:rsidR="003D5EF2" w:rsidRDefault="0041129D">
            <w:pPr>
              <w:jc w:val="center"/>
            </w:pPr>
            <w:r>
              <w:t>4.2</w:t>
            </w:r>
          </w:p>
        </w:tc>
        <w:tc>
          <w:tcPr>
            <w:tcW w:w="4579" w:type="dxa"/>
          </w:tcPr>
          <w:p w14:paraId="723E2E74" w14:textId="77777777" w:rsidR="003D5EF2" w:rsidRDefault="00000000">
            <w:r>
              <w:t>PBS Enquiry &amp; Maintenance — search, view and edit scheme (cert no, scheme type, remark)</w:t>
            </w:r>
          </w:p>
        </w:tc>
        <w:tc>
          <w:tcPr>
            <w:tcW w:w="820" w:type="dxa"/>
          </w:tcPr>
          <w:p w14:paraId="56890E3A" w14:textId="77777777" w:rsidR="003D5EF2" w:rsidRDefault="00000000">
            <w:pPr>
              <w:jc w:val="center"/>
            </w:pPr>
            <w:sdt>
              <w:sdtPr>
                <w:rPr>
                  <w:rFonts w:ascii="MS Gothic" w:eastAsia="MS Gothic" w:hAnsi="MS Gothic"/>
                  <w:sz w:val="24"/>
                </w:rPr>
                <w:id w:val="107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62F3AB19" w14:textId="77777777" w:rsidR="003D5EF2" w:rsidRDefault="00000000">
            <w:pPr>
              <w:jc w:val="center"/>
            </w:pPr>
            <w:sdt>
              <w:sdtPr>
                <w:rPr>
                  <w:rFonts w:ascii="MS Gothic" w:eastAsia="MS Gothic" w:hAnsi="MS Gothic"/>
                  <w:sz w:val="24"/>
                </w:rPr>
                <w:id w:val="108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0" w:type="dxa"/>
          </w:tcPr>
          <w:p w14:paraId="38F7CABB" w14:textId="77777777" w:rsidR="003D5EF2" w:rsidRDefault="003D5EF2"/>
        </w:tc>
      </w:tr>
      <w:tr w:rsidR="003D5EF2" w14:paraId="5262A377" w14:textId="77777777" w:rsidTr="00F93D10">
        <w:trPr>
          <w:jc w:val="center"/>
        </w:trPr>
        <w:tc>
          <w:tcPr>
            <w:tcW w:w="559" w:type="dxa"/>
          </w:tcPr>
          <w:p w14:paraId="673B03BA" w14:textId="61C0426E" w:rsidR="003D5EF2" w:rsidRDefault="0041129D">
            <w:pPr>
              <w:jc w:val="center"/>
            </w:pPr>
            <w:r>
              <w:t>4.3</w:t>
            </w:r>
          </w:p>
        </w:tc>
        <w:tc>
          <w:tcPr>
            <w:tcW w:w="4579" w:type="dxa"/>
          </w:tcPr>
          <w:p w14:paraId="5E0AD61A" w14:textId="77777777" w:rsidR="003D5EF2" w:rsidRDefault="00000000">
            <w:r>
              <w:t>PBS Claims — add / edit / delete claims; claim indicator and amount set automatically by claim type</w:t>
            </w:r>
          </w:p>
        </w:tc>
        <w:tc>
          <w:tcPr>
            <w:tcW w:w="820" w:type="dxa"/>
          </w:tcPr>
          <w:p w14:paraId="60C493FC" w14:textId="431DFB75" w:rsidR="003D5EF2" w:rsidRDefault="00000000">
            <w:pPr>
              <w:jc w:val="center"/>
            </w:pPr>
            <w:sdt>
              <w:sdtPr>
                <w:rPr>
                  <w:rFonts w:ascii="MS Gothic" w:eastAsia="MS Gothic" w:hAnsi="MS Gothic"/>
                  <w:sz w:val="24"/>
                </w:rPr>
                <w:id w:val="1081"/>
                <w14:checkbox>
                  <w14:checked w14:val="0"/>
                  <w14:checkedState w14:val="2612" w14:font="MS Gothic"/>
                  <w14:uncheckedState w14:val="2610" w14:font="MS Gothic"/>
                </w14:checkbox>
              </w:sdtPr>
              <w:sdtContent>
                <w:r w:rsidR="00F93D10">
                  <w:rPr>
                    <w:rFonts w:ascii="MS Gothic" w:eastAsia="MS Gothic" w:hAnsi="MS Gothic" w:hint="eastAsia"/>
                    <w:sz w:val="24"/>
                  </w:rPr>
                  <w:t>☐</w:t>
                </w:r>
              </w:sdtContent>
            </w:sdt>
          </w:p>
        </w:tc>
        <w:tc>
          <w:tcPr>
            <w:tcW w:w="808" w:type="dxa"/>
          </w:tcPr>
          <w:p w14:paraId="706E2401" w14:textId="77777777" w:rsidR="003D5EF2" w:rsidRDefault="00000000">
            <w:pPr>
              <w:jc w:val="center"/>
            </w:pPr>
            <w:sdt>
              <w:sdtPr>
                <w:rPr>
                  <w:rFonts w:ascii="MS Gothic" w:eastAsia="MS Gothic" w:hAnsi="MS Gothic"/>
                  <w:sz w:val="24"/>
                </w:rPr>
                <w:id w:val="108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0" w:type="dxa"/>
          </w:tcPr>
          <w:p w14:paraId="4C682510" w14:textId="77777777" w:rsidR="003D5EF2" w:rsidRDefault="003D5EF2"/>
        </w:tc>
      </w:tr>
      <w:tr w:rsidR="00F93D10" w14:paraId="73C422F0" w14:textId="77777777" w:rsidTr="00F93D10">
        <w:trPr>
          <w:jc w:val="center"/>
        </w:trPr>
        <w:tc>
          <w:tcPr>
            <w:tcW w:w="559" w:type="dxa"/>
          </w:tcPr>
          <w:p w14:paraId="5AA2B7D8" w14:textId="38A76B4D" w:rsidR="00F93D10" w:rsidRDefault="00F93D10" w:rsidP="00F93D10">
            <w:pPr>
              <w:jc w:val="center"/>
            </w:pPr>
            <w:r>
              <w:t>4.4</w:t>
            </w:r>
          </w:p>
        </w:tc>
        <w:tc>
          <w:tcPr>
            <w:tcW w:w="4579" w:type="dxa"/>
          </w:tcPr>
          <w:p w14:paraId="2F73C930" w14:textId="323FC97B" w:rsidR="00F93D10" w:rsidRDefault="00F93D10" w:rsidP="00F93D10">
            <w:r>
              <w:t>PBS Auto Transfer to claim for matured agreements</w:t>
            </w:r>
          </w:p>
        </w:tc>
        <w:tc>
          <w:tcPr>
            <w:tcW w:w="820" w:type="dxa"/>
          </w:tcPr>
          <w:p w14:paraId="07FA099D" w14:textId="03CC3BF4" w:rsidR="00F93D10" w:rsidRDefault="00000000" w:rsidP="00F93D10">
            <w:pPr>
              <w:jc w:val="center"/>
              <w:rPr>
                <w:rFonts w:ascii="MS Gothic" w:eastAsia="MS Gothic" w:hAnsi="MS Gothic"/>
                <w:sz w:val="24"/>
              </w:rPr>
            </w:pPr>
            <w:sdt>
              <w:sdtPr>
                <w:rPr>
                  <w:rFonts w:ascii="MS Gothic" w:eastAsia="MS Gothic" w:hAnsi="MS Gothic"/>
                  <w:sz w:val="24"/>
                </w:rPr>
                <w:id w:val="1484280724"/>
                <w14:checkbox>
                  <w14:checked w14:val="0"/>
                  <w14:checkedState w14:val="2612" w14:font="MS Gothic"/>
                  <w14:uncheckedState w14:val="2610" w14:font="MS Gothic"/>
                </w14:checkbox>
              </w:sdtPr>
              <w:sdtContent>
                <w:r w:rsidR="00F93D10">
                  <w:rPr>
                    <w:rFonts w:ascii="MS Gothic" w:eastAsia="MS Gothic" w:hAnsi="MS Gothic" w:hint="eastAsia"/>
                    <w:sz w:val="24"/>
                  </w:rPr>
                  <w:t>☐</w:t>
                </w:r>
              </w:sdtContent>
            </w:sdt>
          </w:p>
        </w:tc>
        <w:tc>
          <w:tcPr>
            <w:tcW w:w="808" w:type="dxa"/>
          </w:tcPr>
          <w:p w14:paraId="1E4F70FA" w14:textId="4D24BA4F" w:rsidR="00F93D10" w:rsidRDefault="00000000" w:rsidP="00F93D10">
            <w:pPr>
              <w:jc w:val="center"/>
              <w:rPr>
                <w:rFonts w:ascii="MS Gothic" w:eastAsia="MS Gothic" w:hAnsi="MS Gothic"/>
                <w:sz w:val="24"/>
              </w:rPr>
            </w:pPr>
            <w:sdt>
              <w:sdtPr>
                <w:rPr>
                  <w:rFonts w:ascii="MS Gothic" w:eastAsia="MS Gothic" w:hAnsi="MS Gothic"/>
                  <w:sz w:val="24"/>
                </w:rPr>
                <w:id w:val="-1443300099"/>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2090" w:type="dxa"/>
          </w:tcPr>
          <w:p w14:paraId="68ADEF59" w14:textId="77777777" w:rsidR="00F93D10" w:rsidRDefault="00F93D10" w:rsidP="00F93D10"/>
        </w:tc>
      </w:tr>
      <w:tr w:rsidR="00F93D10" w14:paraId="237CDD5F" w14:textId="77777777" w:rsidTr="00F93D10">
        <w:trPr>
          <w:jc w:val="center"/>
        </w:trPr>
        <w:tc>
          <w:tcPr>
            <w:tcW w:w="559" w:type="dxa"/>
          </w:tcPr>
          <w:p w14:paraId="2D25DF1A" w14:textId="09CC303C" w:rsidR="00F93D10" w:rsidRDefault="00F93D10" w:rsidP="00F93D10">
            <w:pPr>
              <w:jc w:val="center"/>
            </w:pPr>
            <w:r>
              <w:t>4.5</w:t>
            </w:r>
          </w:p>
        </w:tc>
        <w:tc>
          <w:tcPr>
            <w:tcW w:w="4579" w:type="dxa"/>
          </w:tcPr>
          <w:p w14:paraId="20ECBE3E" w14:textId="77777777" w:rsidR="00F93D10" w:rsidRDefault="00F93D10" w:rsidP="00F93D10">
            <w:r>
              <w:t>PBS Pay By Month / Year Report — Excel (monthly + yearly summary sheets)</w:t>
            </w:r>
          </w:p>
        </w:tc>
        <w:tc>
          <w:tcPr>
            <w:tcW w:w="820" w:type="dxa"/>
          </w:tcPr>
          <w:p w14:paraId="354B032D" w14:textId="77777777" w:rsidR="00F93D10" w:rsidRDefault="00000000" w:rsidP="00F93D10">
            <w:pPr>
              <w:jc w:val="center"/>
            </w:pPr>
            <w:sdt>
              <w:sdtPr>
                <w:rPr>
                  <w:rFonts w:ascii="MS Gothic" w:eastAsia="MS Gothic" w:hAnsi="MS Gothic"/>
                  <w:sz w:val="24"/>
                </w:rPr>
                <w:id w:val="1083"/>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808" w:type="dxa"/>
          </w:tcPr>
          <w:p w14:paraId="19C5A719" w14:textId="77777777" w:rsidR="00F93D10" w:rsidRDefault="00000000" w:rsidP="00F93D10">
            <w:pPr>
              <w:jc w:val="center"/>
            </w:pPr>
            <w:sdt>
              <w:sdtPr>
                <w:rPr>
                  <w:rFonts w:ascii="MS Gothic" w:eastAsia="MS Gothic" w:hAnsi="MS Gothic"/>
                  <w:sz w:val="24"/>
                </w:rPr>
                <w:id w:val="1084"/>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2090" w:type="dxa"/>
          </w:tcPr>
          <w:p w14:paraId="4EA82413" w14:textId="77777777" w:rsidR="00F93D10" w:rsidRDefault="00F93D10" w:rsidP="00F93D10"/>
        </w:tc>
      </w:tr>
      <w:tr w:rsidR="00F93D10" w14:paraId="5FAD7F72" w14:textId="77777777" w:rsidTr="00F93D10">
        <w:trPr>
          <w:jc w:val="center"/>
        </w:trPr>
        <w:tc>
          <w:tcPr>
            <w:tcW w:w="559" w:type="dxa"/>
          </w:tcPr>
          <w:p w14:paraId="084551A5" w14:textId="7963174E" w:rsidR="00F93D10" w:rsidRDefault="00F93D10" w:rsidP="00F93D10">
            <w:pPr>
              <w:jc w:val="center"/>
            </w:pPr>
            <w:r>
              <w:t>4.6</w:t>
            </w:r>
          </w:p>
        </w:tc>
        <w:tc>
          <w:tcPr>
            <w:tcW w:w="4579" w:type="dxa"/>
          </w:tcPr>
          <w:p w14:paraId="6659C908" w14:textId="77777777" w:rsidR="00F93D10" w:rsidRDefault="00F93D10" w:rsidP="00F93D10">
            <w:r>
              <w:t>PBS Claim Report — Excel (non-ND + ND claim sheets)</w:t>
            </w:r>
          </w:p>
        </w:tc>
        <w:tc>
          <w:tcPr>
            <w:tcW w:w="820" w:type="dxa"/>
          </w:tcPr>
          <w:p w14:paraId="1D822A8D" w14:textId="77777777" w:rsidR="00F93D10" w:rsidRDefault="00000000" w:rsidP="00F93D10">
            <w:pPr>
              <w:jc w:val="center"/>
            </w:pPr>
            <w:sdt>
              <w:sdtPr>
                <w:rPr>
                  <w:rFonts w:ascii="MS Gothic" w:eastAsia="MS Gothic" w:hAnsi="MS Gothic"/>
                  <w:sz w:val="24"/>
                </w:rPr>
                <w:id w:val="1085"/>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808" w:type="dxa"/>
          </w:tcPr>
          <w:p w14:paraId="25A71341" w14:textId="77777777" w:rsidR="00F93D10" w:rsidRDefault="00000000" w:rsidP="00F93D10">
            <w:pPr>
              <w:jc w:val="center"/>
            </w:pPr>
            <w:sdt>
              <w:sdtPr>
                <w:rPr>
                  <w:rFonts w:ascii="MS Gothic" w:eastAsia="MS Gothic" w:hAnsi="MS Gothic"/>
                  <w:sz w:val="24"/>
                </w:rPr>
                <w:id w:val="1086"/>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2090" w:type="dxa"/>
          </w:tcPr>
          <w:p w14:paraId="159A68A7" w14:textId="77777777" w:rsidR="00F93D10" w:rsidRDefault="00F93D10" w:rsidP="00F93D10"/>
        </w:tc>
      </w:tr>
      <w:tr w:rsidR="00F93D10" w14:paraId="47D0C873" w14:textId="77777777" w:rsidTr="00F93D10">
        <w:trPr>
          <w:jc w:val="center"/>
        </w:trPr>
        <w:tc>
          <w:tcPr>
            <w:tcW w:w="559" w:type="dxa"/>
          </w:tcPr>
          <w:p w14:paraId="1DFF1BC5" w14:textId="6981FD4D" w:rsidR="00F93D10" w:rsidRDefault="00F93D10" w:rsidP="00F93D10">
            <w:pPr>
              <w:jc w:val="center"/>
            </w:pPr>
            <w:r>
              <w:t>4.7</w:t>
            </w:r>
          </w:p>
        </w:tc>
        <w:tc>
          <w:tcPr>
            <w:tcW w:w="4579" w:type="dxa"/>
          </w:tcPr>
          <w:p w14:paraId="5ED928DC" w14:textId="77777777" w:rsidR="00F93D10" w:rsidRDefault="00F93D10" w:rsidP="00F93D10">
            <w:r>
              <w:t>Not In PBS Report — text file output</w:t>
            </w:r>
          </w:p>
        </w:tc>
        <w:tc>
          <w:tcPr>
            <w:tcW w:w="820" w:type="dxa"/>
          </w:tcPr>
          <w:p w14:paraId="4C016706" w14:textId="77777777" w:rsidR="00F93D10" w:rsidRDefault="00000000" w:rsidP="00F93D10">
            <w:pPr>
              <w:jc w:val="center"/>
            </w:pPr>
            <w:sdt>
              <w:sdtPr>
                <w:rPr>
                  <w:rFonts w:ascii="MS Gothic" w:eastAsia="MS Gothic" w:hAnsi="MS Gothic"/>
                  <w:sz w:val="24"/>
                </w:rPr>
                <w:id w:val="1087"/>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808" w:type="dxa"/>
          </w:tcPr>
          <w:p w14:paraId="6CDA289E" w14:textId="77777777" w:rsidR="00F93D10" w:rsidRDefault="00000000" w:rsidP="00F93D10">
            <w:pPr>
              <w:jc w:val="center"/>
            </w:pPr>
            <w:sdt>
              <w:sdtPr>
                <w:rPr>
                  <w:rFonts w:ascii="MS Gothic" w:eastAsia="MS Gothic" w:hAnsi="MS Gothic"/>
                  <w:sz w:val="24"/>
                </w:rPr>
                <w:id w:val="1088"/>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2090" w:type="dxa"/>
          </w:tcPr>
          <w:p w14:paraId="085534A1" w14:textId="77777777" w:rsidR="00F93D10" w:rsidRDefault="00F93D10" w:rsidP="00F93D10"/>
        </w:tc>
      </w:tr>
      <w:tr w:rsidR="00F93D10" w14:paraId="71D5D158" w14:textId="77777777" w:rsidTr="00F93D10">
        <w:trPr>
          <w:jc w:val="center"/>
        </w:trPr>
        <w:tc>
          <w:tcPr>
            <w:tcW w:w="559" w:type="dxa"/>
          </w:tcPr>
          <w:p w14:paraId="2FA6B3F4" w14:textId="2429F246" w:rsidR="00F93D10" w:rsidRDefault="00F93D10" w:rsidP="00F93D10">
            <w:pPr>
              <w:jc w:val="center"/>
            </w:pPr>
            <w:r>
              <w:t>4.8</w:t>
            </w:r>
          </w:p>
        </w:tc>
        <w:tc>
          <w:tcPr>
            <w:tcW w:w="4579" w:type="dxa"/>
          </w:tcPr>
          <w:p w14:paraId="295258C1" w14:textId="77777777" w:rsidR="00F93D10" w:rsidRDefault="00F93D10" w:rsidP="00F93D10">
            <w:r>
              <w:t>PBS Variance Report — Excel (rightful vs Zurich scheme type)</w:t>
            </w:r>
          </w:p>
        </w:tc>
        <w:tc>
          <w:tcPr>
            <w:tcW w:w="820" w:type="dxa"/>
          </w:tcPr>
          <w:p w14:paraId="5723B808" w14:textId="77777777" w:rsidR="00F93D10" w:rsidRDefault="00000000" w:rsidP="00F93D10">
            <w:pPr>
              <w:jc w:val="center"/>
            </w:pPr>
            <w:sdt>
              <w:sdtPr>
                <w:rPr>
                  <w:rFonts w:ascii="MS Gothic" w:eastAsia="MS Gothic" w:hAnsi="MS Gothic"/>
                  <w:sz w:val="24"/>
                </w:rPr>
                <w:id w:val="1089"/>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808" w:type="dxa"/>
          </w:tcPr>
          <w:p w14:paraId="1057F588" w14:textId="77777777" w:rsidR="00F93D10" w:rsidRDefault="00000000" w:rsidP="00F93D10">
            <w:pPr>
              <w:jc w:val="center"/>
            </w:pPr>
            <w:sdt>
              <w:sdtPr>
                <w:rPr>
                  <w:rFonts w:ascii="MS Gothic" w:eastAsia="MS Gothic" w:hAnsi="MS Gothic"/>
                  <w:sz w:val="24"/>
                </w:rPr>
                <w:id w:val="1090"/>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2090" w:type="dxa"/>
          </w:tcPr>
          <w:p w14:paraId="19732818" w14:textId="77777777" w:rsidR="00F93D10" w:rsidRDefault="00F93D10" w:rsidP="00F93D10"/>
        </w:tc>
      </w:tr>
    </w:tbl>
    <w:p w14:paraId="21CC3D9E" w14:textId="77777777" w:rsidR="0041129D" w:rsidRDefault="0041129D" w:rsidP="0041129D">
      <w:pPr>
        <w:rPr>
          <w:b/>
        </w:rPr>
      </w:pPr>
    </w:p>
    <w:p w14:paraId="6BA6B17F" w14:textId="7FDECF86" w:rsidR="003D5EF2" w:rsidRDefault="00000000" w:rsidP="0041129D">
      <w:r>
        <w:rPr>
          <w:b/>
          <w:color w:val="1F4E79"/>
          <w:sz w:val="26"/>
        </w:rPr>
        <w:t>Overall Assessment</w:t>
      </w:r>
    </w:p>
    <w:tbl>
      <w:tblPr>
        <w:tblStyle w:val="TableGrid"/>
        <w:tblW w:w="0" w:type="auto"/>
        <w:tblLook w:val="04A0" w:firstRow="1" w:lastRow="0" w:firstColumn="1" w:lastColumn="0" w:noHBand="0" w:noVBand="1"/>
      </w:tblPr>
      <w:tblGrid>
        <w:gridCol w:w="4644"/>
        <w:gridCol w:w="4212"/>
      </w:tblGrid>
      <w:tr w:rsidR="003D5EF2" w14:paraId="0BBA81A6" w14:textId="77777777" w:rsidTr="00714946">
        <w:tc>
          <w:tcPr>
            <w:tcW w:w="4644" w:type="dxa"/>
            <w:shd w:val="clear" w:color="auto" w:fill="DCE6F1"/>
          </w:tcPr>
          <w:p w14:paraId="74F43C4F" w14:textId="77777777" w:rsidR="003D5EF2" w:rsidRDefault="00000000">
            <w:r>
              <w:rPr>
                <w:b/>
              </w:rPr>
              <w:t>Total items tested</w:t>
            </w:r>
          </w:p>
        </w:tc>
        <w:tc>
          <w:tcPr>
            <w:tcW w:w="4212" w:type="dxa"/>
          </w:tcPr>
          <w:p w14:paraId="58BAA78C" w14:textId="77777777" w:rsidR="003D5EF2" w:rsidRDefault="003D5EF2" w:rsidP="00714946">
            <w:pPr>
              <w:jc w:val="center"/>
            </w:pPr>
          </w:p>
        </w:tc>
      </w:tr>
      <w:tr w:rsidR="003D5EF2" w14:paraId="3EDEB75E" w14:textId="77777777" w:rsidTr="00714946">
        <w:tc>
          <w:tcPr>
            <w:tcW w:w="4644" w:type="dxa"/>
            <w:shd w:val="clear" w:color="auto" w:fill="DCE6F1"/>
          </w:tcPr>
          <w:p w14:paraId="0D0C8457" w14:textId="77777777" w:rsidR="003D5EF2" w:rsidRDefault="00000000">
            <w:r>
              <w:rPr>
                <w:b/>
              </w:rPr>
              <w:t>Passed</w:t>
            </w:r>
          </w:p>
        </w:tc>
        <w:tc>
          <w:tcPr>
            <w:tcW w:w="4212" w:type="dxa"/>
          </w:tcPr>
          <w:p w14:paraId="343DB893" w14:textId="77777777" w:rsidR="003D5EF2" w:rsidRDefault="003D5EF2" w:rsidP="00714946">
            <w:pPr>
              <w:jc w:val="center"/>
            </w:pPr>
          </w:p>
        </w:tc>
      </w:tr>
      <w:tr w:rsidR="003D5EF2" w14:paraId="54E574BE" w14:textId="77777777" w:rsidTr="00714946">
        <w:tc>
          <w:tcPr>
            <w:tcW w:w="4644" w:type="dxa"/>
            <w:shd w:val="clear" w:color="auto" w:fill="DCE6F1"/>
          </w:tcPr>
          <w:p w14:paraId="012D746F" w14:textId="77777777" w:rsidR="003D5EF2" w:rsidRDefault="00000000">
            <w:r>
              <w:rPr>
                <w:b/>
              </w:rPr>
              <w:t>Failed</w:t>
            </w:r>
          </w:p>
        </w:tc>
        <w:tc>
          <w:tcPr>
            <w:tcW w:w="4212" w:type="dxa"/>
          </w:tcPr>
          <w:p w14:paraId="47D86D49" w14:textId="77777777" w:rsidR="003D5EF2" w:rsidRDefault="003D5EF2" w:rsidP="00714946">
            <w:pPr>
              <w:jc w:val="center"/>
            </w:pPr>
          </w:p>
        </w:tc>
      </w:tr>
      <w:tr w:rsidR="003D5EF2" w14:paraId="4E5A04B6" w14:textId="77777777" w:rsidTr="00714946">
        <w:tc>
          <w:tcPr>
            <w:tcW w:w="4644" w:type="dxa"/>
            <w:shd w:val="clear" w:color="auto" w:fill="DCE6F1"/>
          </w:tcPr>
          <w:p w14:paraId="01BC7F8F" w14:textId="77777777" w:rsidR="003D5EF2" w:rsidRDefault="00000000">
            <w:r>
              <w:rPr>
                <w:b/>
              </w:rPr>
              <w:t>Outstanding issues to resolve before go-live</w:t>
            </w:r>
          </w:p>
        </w:tc>
        <w:tc>
          <w:tcPr>
            <w:tcW w:w="4212" w:type="dxa"/>
          </w:tcPr>
          <w:p w14:paraId="37763EF5" w14:textId="77777777" w:rsidR="003D5EF2" w:rsidRDefault="003D5EF2" w:rsidP="00714946"/>
        </w:tc>
      </w:tr>
    </w:tbl>
    <w:p w14:paraId="65785339" w14:textId="77777777" w:rsidR="003D5EF2" w:rsidRDefault="00000000">
      <w:pPr>
        <w:spacing w:before="240" w:after="120"/>
      </w:pPr>
      <w:r>
        <w:rPr>
          <w:b/>
          <w:color w:val="1F4E79"/>
          <w:sz w:val="26"/>
        </w:rPr>
        <w:t>Sign-Off</w:t>
      </w:r>
    </w:p>
    <w:tbl>
      <w:tblPr>
        <w:tblStyle w:val="TableGrid"/>
        <w:tblW w:w="0" w:type="auto"/>
        <w:tblLook w:val="04A0" w:firstRow="1" w:lastRow="0" w:firstColumn="1" w:lastColumn="0" w:noHBand="0" w:noVBand="1"/>
      </w:tblPr>
      <w:tblGrid>
        <w:gridCol w:w="2160"/>
        <w:gridCol w:w="2160"/>
        <w:gridCol w:w="2160"/>
        <w:gridCol w:w="2160"/>
      </w:tblGrid>
      <w:tr w:rsidR="003D5EF2" w14:paraId="4AB35BE4" w14:textId="77777777">
        <w:tc>
          <w:tcPr>
            <w:tcW w:w="2160" w:type="dxa"/>
            <w:shd w:val="clear" w:color="auto" w:fill="1F4E79"/>
          </w:tcPr>
          <w:p w14:paraId="541D9955" w14:textId="77777777" w:rsidR="003D5EF2" w:rsidRDefault="00000000">
            <w:pPr>
              <w:jc w:val="center"/>
            </w:pPr>
            <w:r>
              <w:rPr>
                <w:b/>
                <w:color w:val="FFFFFF"/>
              </w:rPr>
              <w:t>Role</w:t>
            </w:r>
          </w:p>
        </w:tc>
        <w:tc>
          <w:tcPr>
            <w:tcW w:w="2160" w:type="dxa"/>
            <w:shd w:val="clear" w:color="auto" w:fill="1F4E79"/>
          </w:tcPr>
          <w:p w14:paraId="0E9033BD" w14:textId="77777777" w:rsidR="003D5EF2" w:rsidRDefault="00000000">
            <w:pPr>
              <w:jc w:val="center"/>
            </w:pPr>
            <w:r>
              <w:rPr>
                <w:b/>
                <w:color w:val="FFFFFF"/>
              </w:rPr>
              <w:t>Name</w:t>
            </w:r>
          </w:p>
        </w:tc>
        <w:tc>
          <w:tcPr>
            <w:tcW w:w="2160" w:type="dxa"/>
            <w:shd w:val="clear" w:color="auto" w:fill="1F4E79"/>
          </w:tcPr>
          <w:p w14:paraId="4D1D95AD" w14:textId="77777777" w:rsidR="003D5EF2" w:rsidRDefault="00000000">
            <w:pPr>
              <w:jc w:val="center"/>
            </w:pPr>
            <w:r>
              <w:rPr>
                <w:b/>
                <w:color w:val="FFFFFF"/>
              </w:rPr>
              <w:t>Signature</w:t>
            </w:r>
          </w:p>
        </w:tc>
        <w:tc>
          <w:tcPr>
            <w:tcW w:w="2160" w:type="dxa"/>
            <w:shd w:val="clear" w:color="auto" w:fill="1F4E79"/>
          </w:tcPr>
          <w:p w14:paraId="0303FAA6" w14:textId="77777777" w:rsidR="003D5EF2" w:rsidRDefault="00000000">
            <w:pPr>
              <w:jc w:val="center"/>
            </w:pPr>
            <w:r>
              <w:rPr>
                <w:b/>
                <w:color w:val="FFFFFF"/>
              </w:rPr>
              <w:t>Date</w:t>
            </w:r>
          </w:p>
        </w:tc>
      </w:tr>
      <w:tr w:rsidR="003D5EF2" w14:paraId="59E9BDC2" w14:textId="77777777">
        <w:tc>
          <w:tcPr>
            <w:tcW w:w="2160" w:type="dxa"/>
          </w:tcPr>
          <w:p w14:paraId="5DD90C66" w14:textId="26AB3EAD" w:rsidR="003D5EF2" w:rsidRDefault="00000000">
            <w:r>
              <w:rPr>
                <w:b/>
              </w:rPr>
              <w:t>User</w:t>
            </w:r>
            <w:r w:rsidR="00714946">
              <w:rPr>
                <w:b/>
              </w:rPr>
              <w:t>/Tester</w:t>
            </w:r>
          </w:p>
        </w:tc>
        <w:tc>
          <w:tcPr>
            <w:tcW w:w="2160" w:type="dxa"/>
          </w:tcPr>
          <w:p w14:paraId="6ABD9C57" w14:textId="77777777" w:rsidR="003D5EF2" w:rsidRDefault="003D5EF2"/>
        </w:tc>
        <w:tc>
          <w:tcPr>
            <w:tcW w:w="2160" w:type="dxa"/>
          </w:tcPr>
          <w:p w14:paraId="5A183F71" w14:textId="77777777" w:rsidR="003D5EF2" w:rsidRDefault="003D5EF2"/>
          <w:p w14:paraId="04AD6D6F" w14:textId="77777777" w:rsidR="0041129D" w:rsidRDefault="0041129D"/>
          <w:p w14:paraId="0723960B" w14:textId="77777777" w:rsidR="0041129D" w:rsidRDefault="0041129D"/>
        </w:tc>
        <w:tc>
          <w:tcPr>
            <w:tcW w:w="2160" w:type="dxa"/>
          </w:tcPr>
          <w:p w14:paraId="7B3FCEB4" w14:textId="77777777" w:rsidR="003D5EF2" w:rsidRDefault="003D5EF2"/>
        </w:tc>
      </w:tr>
      <w:tr w:rsidR="0041129D" w14:paraId="48201676" w14:textId="77777777">
        <w:tc>
          <w:tcPr>
            <w:tcW w:w="2160" w:type="dxa"/>
          </w:tcPr>
          <w:p w14:paraId="5B9D7675" w14:textId="5976CEC1" w:rsidR="0041129D" w:rsidRDefault="0041129D">
            <w:pPr>
              <w:rPr>
                <w:b/>
              </w:rPr>
            </w:pPr>
            <w:r>
              <w:rPr>
                <w:b/>
              </w:rPr>
              <w:t>Department Head</w:t>
            </w:r>
          </w:p>
        </w:tc>
        <w:tc>
          <w:tcPr>
            <w:tcW w:w="2160" w:type="dxa"/>
          </w:tcPr>
          <w:p w14:paraId="42D649A2" w14:textId="77777777" w:rsidR="0041129D" w:rsidRDefault="0041129D"/>
        </w:tc>
        <w:tc>
          <w:tcPr>
            <w:tcW w:w="2160" w:type="dxa"/>
          </w:tcPr>
          <w:p w14:paraId="58F5360E" w14:textId="77777777" w:rsidR="0041129D" w:rsidRDefault="0041129D"/>
          <w:p w14:paraId="56707D6B" w14:textId="77777777" w:rsidR="0041129D" w:rsidRDefault="0041129D"/>
          <w:p w14:paraId="31D3B19B" w14:textId="77777777" w:rsidR="0041129D" w:rsidRDefault="0041129D"/>
        </w:tc>
        <w:tc>
          <w:tcPr>
            <w:tcW w:w="2160" w:type="dxa"/>
          </w:tcPr>
          <w:p w14:paraId="21515469" w14:textId="77777777" w:rsidR="0041129D" w:rsidRDefault="0041129D"/>
        </w:tc>
      </w:tr>
      <w:tr w:rsidR="003D5EF2" w14:paraId="50969C90" w14:textId="77777777">
        <w:tc>
          <w:tcPr>
            <w:tcW w:w="2160" w:type="dxa"/>
          </w:tcPr>
          <w:p w14:paraId="41676C4F" w14:textId="77777777" w:rsidR="003D5EF2" w:rsidRDefault="00000000">
            <w:r>
              <w:rPr>
                <w:b/>
              </w:rPr>
              <w:t>Management Approval</w:t>
            </w:r>
          </w:p>
        </w:tc>
        <w:tc>
          <w:tcPr>
            <w:tcW w:w="2160" w:type="dxa"/>
          </w:tcPr>
          <w:p w14:paraId="37B2F934" w14:textId="77777777" w:rsidR="003D5EF2" w:rsidRDefault="003D5EF2"/>
        </w:tc>
        <w:tc>
          <w:tcPr>
            <w:tcW w:w="2160" w:type="dxa"/>
          </w:tcPr>
          <w:p w14:paraId="6E84F77D" w14:textId="77777777" w:rsidR="003D5EF2" w:rsidRDefault="003D5EF2"/>
          <w:p w14:paraId="6522B74C" w14:textId="77777777" w:rsidR="0041129D" w:rsidRDefault="0041129D"/>
          <w:p w14:paraId="680F05F2" w14:textId="77777777" w:rsidR="0041129D" w:rsidRDefault="0041129D"/>
        </w:tc>
        <w:tc>
          <w:tcPr>
            <w:tcW w:w="2160" w:type="dxa"/>
          </w:tcPr>
          <w:p w14:paraId="23640EC0" w14:textId="77777777" w:rsidR="003D5EF2" w:rsidRDefault="003D5EF2"/>
        </w:tc>
      </w:tr>
    </w:tbl>
    <w:p w14:paraId="3D011EB9" w14:textId="77777777" w:rsidR="003D5EF2" w:rsidRDefault="003D5EF2"/>
    <w:p w14:paraId="18E11BD4" w14:textId="4DF51E59" w:rsidR="003D5EF2" w:rsidRDefault="00000000">
      <w:r>
        <w:rPr>
          <w:b/>
        </w:rPr>
        <w:t xml:space="preserve">UAT Result:    </w:t>
      </w:r>
      <w:sdt>
        <w:sdtPr>
          <w:rPr>
            <w:rFonts w:ascii="MS Gothic" w:eastAsia="MS Gothic" w:hAnsi="MS Gothic"/>
            <w:sz w:val="24"/>
          </w:rPr>
          <w:id w:val="1091"/>
          <w14:checkbox>
            <w14:checked w14:val="0"/>
            <w14:checkedState w14:val="2612" w14:font="MS Gothic"/>
            <w14:uncheckedState w14:val="2610" w14:font="MS Gothic"/>
          </w14:checkbox>
        </w:sdtPr>
        <w:sdtContent>
          <w:r>
            <w:rPr>
              <w:rFonts w:ascii="MS Gothic" w:eastAsia="MS Gothic" w:hAnsi="MS Gothic"/>
              <w:sz w:val="24"/>
            </w:rPr>
            <w:t>☐</w:t>
          </w:r>
        </w:sdtContent>
      </w:sdt>
      <w:r>
        <w:t xml:space="preserve"> Accepted        </w:t>
      </w:r>
      <w:sdt>
        <w:sdtPr>
          <w:rPr>
            <w:rFonts w:ascii="MS Gothic" w:eastAsia="MS Gothic" w:hAnsi="MS Gothic"/>
            <w:sz w:val="24"/>
          </w:rPr>
          <w:id w:val="1092"/>
          <w14:checkbox>
            <w14:checked w14:val="0"/>
            <w14:checkedState w14:val="2612" w14:font="MS Gothic"/>
            <w14:uncheckedState w14:val="2610" w14:font="MS Gothic"/>
          </w14:checkbox>
        </w:sdtPr>
        <w:sdtContent>
          <w:r>
            <w:rPr>
              <w:rFonts w:ascii="MS Gothic" w:eastAsia="MS Gothic" w:hAnsi="MS Gothic"/>
              <w:sz w:val="24"/>
            </w:rPr>
            <w:t>☐</w:t>
          </w:r>
        </w:sdtContent>
      </w:sdt>
      <w:r>
        <w:t xml:space="preserve"> Accepted with conditions        </w:t>
      </w:r>
      <w:sdt>
        <w:sdtPr>
          <w:rPr>
            <w:rFonts w:ascii="MS Gothic" w:eastAsia="MS Gothic" w:hAnsi="MS Gothic"/>
            <w:sz w:val="24"/>
          </w:rPr>
          <w:id w:val="1093"/>
          <w14:checkbox>
            <w14:checked w14:val="0"/>
            <w14:checkedState w14:val="2612" w14:font="MS Gothic"/>
            <w14:uncheckedState w14:val="2610" w14:font="MS Gothic"/>
          </w14:checkbox>
        </w:sdtPr>
        <w:sdtContent>
          <w:r>
            <w:rPr>
              <w:rFonts w:ascii="MS Gothic" w:eastAsia="MS Gothic" w:hAnsi="MS Gothic"/>
              <w:sz w:val="24"/>
            </w:rPr>
            <w:t>☐</w:t>
          </w:r>
        </w:sdtContent>
      </w:sdt>
      <w:r>
        <w:t xml:space="preserve"> Rejected</w:t>
      </w:r>
    </w:p>
    <w:sectPr w:rsidR="003D5EF2" w:rsidSect="00C76279">
      <w:headerReference w:type="default" r:id="rId8"/>
      <w:pgSz w:w="12240" w:h="15840"/>
      <w:pgMar w:top="1120" w:right="1800" w:bottom="993"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C115B" w14:textId="77777777" w:rsidR="002E3A4B" w:rsidRDefault="002E3A4B" w:rsidP="00124E20">
      <w:pPr>
        <w:spacing w:after="0" w:line="240" w:lineRule="auto"/>
      </w:pPr>
      <w:r>
        <w:separator/>
      </w:r>
    </w:p>
  </w:endnote>
  <w:endnote w:type="continuationSeparator" w:id="0">
    <w:p w14:paraId="6D473B1A" w14:textId="77777777" w:rsidR="002E3A4B" w:rsidRDefault="002E3A4B" w:rsidP="00124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95D78" w14:textId="77777777" w:rsidR="002E3A4B" w:rsidRDefault="002E3A4B" w:rsidP="00124E20">
      <w:pPr>
        <w:spacing w:after="0" w:line="240" w:lineRule="auto"/>
      </w:pPr>
      <w:r>
        <w:separator/>
      </w:r>
    </w:p>
  </w:footnote>
  <w:footnote w:type="continuationSeparator" w:id="0">
    <w:p w14:paraId="6422E975" w14:textId="77777777" w:rsidR="002E3A4B" w:rsidRDefault="002E3A4B" w:rsidP="00124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C815" w14:textId="1B6C630A" w:rsidR="00124E20" w:rsidRDefault="00124E20" w:rsidP="00124E20">
    <w:pPr>
      <w:pStyle w:val="Header"/>
      <w:jc w:val="center"/>
    </w:pPr>
    <w:r>
      <w:rPr>
        <w:noProof/>
      </w:rPr>
      <w:drawing>
        <wp:inline distT="0" distB="0" distL="0" distR="0" wp14:anchorId="282026D0" wp14:editId="1FD08A08">
          <wp:extent cx="1536469" cy="426085"/>
          <wp:effectExtent l="0" t="0" r="6985" b="0"/>
          <wp:docPr id="61311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75212" name="Picture 1181075212"/>
                  <pic:cNvPicPr/>
                </pic:nvPicPr>
                <pic:blipFill>
                  <a:blip r:embed="rId1"/>
                  <a:stretch>
                    <a:fillRect/>
                  </a:stretch>
                </pic:blipFill>
                <pic:spPr>
                  <a:xfrm>
                    <a:off x="0" y="0"/>
                    <a:ext cx="1549404" cy="429672"/>
                  </a:xfrm>
                  <a:prstGeom prst="rect">
                    <a:avLst/>
                  </a:prstGeom>
                </pic:spPr>
              </pic:pic>
            </a:graphicData>
          </a:graphic>
        </wp:inline>
      </w:drawing>
    </w:r>
  </w:p>
  <w:p w14:paraId="247073DD" w14:textId="77777777" w:rsidR="00124E20" w:rsidRDefault="00124E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787728">
    <w:abstractNumId w:val="8"/>
  </w:num>
  <w:num w:numId="2" w16cid:durableId="250627646">
    <w:abstractNumId w:val="6"/>
  </w:num>
  <w:num w:numId="3" w16cid:durableId="1517961213">
    <w:abstractNumId w:val="5"/>
  </w:num>
  <w:num w:numId="4" w16cid:durableId="1179466832">
    <w:abstractNumId w:val="4"/>
  </w:num>
  <w:num w:numId="5" w16cid:durableId="1403601647">
    <w:abstractNumId w:val="7"/>
  </w:num>
  <w:num w:numId="6" w16cid:durableId="1035737976">
    <w:abstractNumId w:val="3"/>
  </w:num>
  <w:num w:numId="7" w16cid:durableId="1339583001">
    <w:abstractNumId w:val="2"/>
  </w:num>
  <w:num w:numId="8" w16cid:durableId="174997389">
    <w:abstractNumId w:val="1"/>
  </w:num>
  <w:num w:numId="9" w16cid:durableId="213545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440"/>
    <w:rsid w:val="00124E20"/>
    <w:rsid w:val="0015074B"/>
    <w:rsid w:val="00200540"/>
    <w:rsid w:val="0029639D"/>
    <w:rsid w:val="002E3A4B"/>
    <w:rsid w:val="002F5326"/>
    <w:rsid w:val="00326F90"/>
    <w:rsid w:val="003B6341"/>
    <w:rsid w:val="003D5EF2"/>
    <w:rsid w:val="0041129D"/>
    <w:rsid w:val="004E52B0"/>
    <w:rsid w:val="004F07C8"/>
    <w:rsid w:val="005070C4"/>
    <w:rsid w:val="005311A6"/>
    <w:rsid w:val="0054171E"/>
    <w:rsid w:val="00562B3A"/>
    <w:rsid w:val="005C4008"/>
    <w:rsid w:val="00613E6D"/>
    <w:rsid w:val="00714946"/>
    <w:rsid w:val="007473C6"/>
    <w:rsid w:val="00AA1D8D"/>
    <w:rsid w:val="00B30D81"/>
    <w:rsid w:val="00B47730"/>
    <w:rsid w:val="00C76279"/>
    <w:rsid w:val="00C85E85"/>
    <w:rsid w:val="00CB0664"/>
    <w:rsid w:val="00E7558D"/>
    <w:rsid w:val="00E81C70"/>
    <w:rsid w:val="00F93D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FBAFF6"/>
  <w14:defaultImageDpi w14:val="300"/>
  <w15:docId w15:val="{2723BB6D-86EA-46C6-8B23-FBE7BF9A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526</Words>
  <Characters>2509</Characters>
  <Application>Microsoft Office Word</Application>
  <DocSecurity>0</DocSecurity>
  <Lines>228</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Leisure Holidays Bhd LHB</cp:lastModifiedBy>
  <cp:revision>12</cp:revision>
  <dcterms:created xsi:type="dcterms:W3CDTF">2026-07-02T10:00:00Z</dcterms:created>
  <dcterms:modified xsi:type="dcterms:W3CDTF">2026-07-07T03:00:00Z</dcterms:modified>
  <cp:category/>
</cp:coreProperties>
</file>