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Welcome to the Firm: Jason Bell</w:t>
      </w:r>
    </w:p>
    <w:p>
      <w:r>
        <w:t>Welcome to Northgate Talent Partners, Jason Bell. We are glad to have you, and we mean that plainly. A search firm is only as strong as its research bench, and we have seen enough of your work to know you are going to make ours better. Take a breath, find your desk, and know that everyone here wanted you to say yes.</w:t>
      </w:r>
    </w:p>
    <w:p>
      <w:r>
        <w:t>You are joining us as a Research Associate on the Search team. Your work sits at the very front of every mandate. You will map a market, find the people who belong on a list, and, more often than most, surface the one candidate nobody expected to be reachable. That instinct for the passive prospect, the operator who was not looking and did not think they could be moved, is exactly what this bench runs on. You will report to Sandra Fuentes, Principal, who leads the research effort day to day and will be your first read on any search you touch.</w:t>
      </w:r>
    </w:p>
    <w:p>
      <w:r>
        <w:t>It helps to know the kind of place you have joined. We are a retained firm, which means our clients hand us the seat that matters most to them and then wait while we fill it properly. That patience is a gift, and it is also a standard. Every name you put forward carries the firm's word behind it, so we treat the research with the same seriousness as the conversations that follow. You will feel that weight quickly, and we suspect you will come to like it.</w:t>
      </w:r>
    </w:p>
    <w:p>
      <w:r>
        <w:t>A few things to settle in your first weeks:</w:t>
      </w:r>
    </w:p>
    <w:p>
      <w:pPr>
        <w:pStyle w:val="ListBullet"/>
      </w:pPr>
      <w:r>
        <w:t>Sandra will pair you with a live search in your first days, so you learn our method on real work rather than in the abstract.</w:t>
      </w:r>
    </w:p>
    <w:p>
      <w:pPr>
        <w:pStyle w:val="ListBullet"/>
      </w:pPr>
      <w:r>
        <w:t>Keep your energy inside our discretion. We describe candidates by their seat, not their name, in anything that leaves your desk, because that habit protects people's careers.</w:t>
      </w:r>
    </w:p>
    <w:p>
      <w:pPr>
        <w:pStyle w:val="ListBullet"/>
      </w:pPr>
      <w:r>
        <w:t>Ask early and ask often. Nothing here is a test you are meant to pass on your own.</w:t>
      </w:r>
    </w:p>
    <w:p>
      <w:r>
        <w:t>Your first step is simple. Sit down with Sandra Fuentes this week to walk through your opening search, and bring anything else to any of us. Kelly Chavez is glad to have you on the bench, Jason. Welcome aboard.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Jason Bell</dc:title>
  <dc:subject/>
  <dc:creator>Kelly Chavez</dc:creator>
  <cp:keywords/>
  <dc:description>generated by python-docx</dc:description>
  <cp:lastModifiedBy>Kelly Chavez</cp:lastModifiedBy>
  <cp:revision>1</cp:revision>
  <dcterms:created xsi:type="dcterms:W3CDTF">2016-07-24T09:00:00Z</dcterms:created>
  <dcterms:modified xsi:type="dcterms:W3CDTF">2016-07-24T09:00:00Z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