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54A236" w14:textId="77777777" w:rsidR="007D041E" w:rsidRDefault="00CC26CB">
      <w:pPr>
        <w:pStyle w:val="normal0"/>
        <w:spacing w:after="120" w:line="240" w:lineRule="auto"/>
        <w:jc w:val="center"/>
      </w:pPr>
      <w:r>
        <w:rPr>
          <w:noProof/>
        </w:rPr>
        <w:drawing>
          <wp:inline distT="0" distB="0" distL="114300" distR="114300" wp14:anchorId="78CCD4C5" wp14:editId="650B8426">
            <wp:extent cx="5534025" cy="466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534025" cy="466725"/>
                    </a:xfrm>
                    <a:prstGeom prst="rect">
                      <a:avLst/>
                    </a:prstGeom>
                    <a:ln/>
                  </pic:spPr>
                </pic:pic>
              </a:graphicData>
            </a:graphic>
          </wp:inline>
        </w:drawing>
      </w:r>
      <w:r>
        <w:rPr>
          <w:noProof/>
        </w:rPr>
        <mc:AlternateContent>
          <mc:Choice Requires="wps">
            <w:drawing>
              <wp:inline distT="0" distB="0" distL="114300" distR="114300" wp14:anchorId="05D985F1" wp14:editId="04F423C1">
                <wp:extent cx="5537200" cy="469900"/>
                <wp:effectExtent l="0" t="0" r="0" b="0"/>
                <wp:docPr id="2" name=""/>
                <wp:cNvGraphicFramePr/>
                <a:graphic xmlns:a="http://schemas.openxmlformats.org/drawingml/2006/main">
                  <a:graphicData uri="http://schemas.microsoft.com/office/word/2010/wordprocessingShape">
                    <wps:wsp>
                      <wps:cNvSpPr/>
                      <wps:spPr>
                        <a:xfrm>
                          <a:off x="2578988" y="3546637"/>
                          <a:ext cx="5534024" cy="466725"/>
                        </a:xfrm>
                        <a:prstGeom prst="rect">
                          <a:avLst/>
                        </a:prstGeom>
                        <a:solidFill>
                          <a:srgbClr val="FFFFFF"/>
                        </a:solidFill>
                        <a:ln>
                          <a:noFill/>
                        </a:ln>
                      </wps:spPr>
                      <wps:txbx>
                        <w:txbxContent>
                          <w:p w14:paraId="250C553E" w14:textId="77777777" w:rsidR="007D041E" w:rsidRDefault="007D041E">
                            <w:pPr>
                              <w:pStyle w:val="normal0"/>
                              <w:spacing w:after="0" w:line="240" w:lineRule="auto"/>
                              <w:textDirection w:val="btLr"/>
                            </w:pPr>
                          </w:p>
                        </w:txbxContent>
                      </wps:txbx>
                      <wps:bodyPr lIns="91425" tIns="91425" rIns="91425" bIns="91425" anchor="ctr" anchorCtr="0"/>
                    </wps:wsp>
                  </a:graphicData>
                </a:graphic>
              </wp:inline>
            </w:drawing>
          </mc:Choice>
          <mc:Fallback>
            <w:pict>
              <v:rect id="_x0000_s1026" style="width:436pt;height:37pt;visibility:visible;mso-wrap-style:square;mso-left-percent:-10001;mso-top-percent:-10001;mso-position-horizontal:absolute;mso-position-horizontal-relative:char;mso-position-vertical:absolute;mso-position-vertical-relative:line;mso-left-percent:-10001;mso-top-percent:-10001;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" stroked="f">
                <v:textbox inset="91425emu,91425emu,91425emu,91425emu">
                  <w:txbxContent>
                    <w:p w14:paraId="250C553E" w14:textId="77777777" w:rsidR="007D041E" w:rsidRDefault="007D041E">
                      <w:pPr>
                        <w:pStyle w:val="normal0"/>
                        <w:spacing w:after="0" w:line="240" w:lineRule="auto"/>
                        <w:textDirection w:val="btLr"/>
                      </w:pPr>
                    </w:p>
                  </w:txbxContent>
                </v:textbox>
                <w10:anchorlock/>
              </v:rect>
            </w:pict>
          </mc:Fallback>
        </mc:AlternateContent>
      </w:r>
    </w:p>
    <w:p w14:paraId="32DFE1A3" w14:textId="77777777" w:rsidR="007D041E" w:rsidRPr="00CC26CB" w:rsidRDefault="00CC26CB">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Hayden Aupperle, Gage Cottrell, Peter </w:t>
      </w:r>
      <w:proofErr w:type="spellStart"/>
      <w:r w:rsidRPr="00CC26CB">
        <w:rPr>
          <w:rFonts w:ascii="Times New Roman" w:eastAsia="Times New Roman" w:hAnsi="Times New Roman" w:cs="Times New Roman"/>
          <w:sz w:val="24"/>
          <w:szCs w:val="24"/>
        </w:rPr>
        <w:t>Huettl</w:t>
      </w:r>
      <w:proofErr w:type="spellEnd"/>
      <w:r w:rsidRPr="00CC26CB">
        <w:rPr>
          <w:rFonts w:ascii="Times New Roman" w:eastAsia="Times New Roman" w:hAnsi="Times New Roman" w:cs="Times New Roman"/>
          <w:sz w:val="24"/>
          <w:szCs w:val="24"/>
        </w:rPr>
        <w:t>, Garrison Smith</w:t>
      </w:r>
    </w:p>
    <w:p w14:paraId="51DFF2F8" w14:textId="77777777" w:rsidR="007D041E" w:rsidRPr="00CC26CB" w:rsidRDefault="00CC26CB">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Drop the Code</w:t>
      </w:r>
    </w:p>
    <w:p w14:paraId="1778FC3F" w14:textId="77777777" w:rsidR="007D041E" w:rsidRPr="00CC26CB" w:rsidRDefault="00CC26CB">
      <w:pPr>
        <w:pStyle w:val="normal0"/>
        <w:spacing w:after="120" w:line="240" w:lineRule="auto"/>
        <w:jc w:val="center"/>
        <w:rPr>
          <w:rFonts w:ascii="Times New Roman" w:hAnsi="Times New Roman" w:cs="Times New Roman"/>
        </w:rPr>
      </w:pPr>
      <w:hyperlink r:id="rId9">
        <w:r w:rsidRPr="00CC26CB">
          <w:rPr>
            <w:rFonts w:ascii="Times New Roman" w:eastAsia="Times New Roman" w:hAnsi="Times New Roman" w:cs="Times New Roman"/>
            <w:color w:val="0000FF"/>
            <w:sz w:val="24"/>
            <w:szCs w:val="24"/>
            <w:u w:val="single"/>
          </w:rPr>
          <w:t>https://github.com/petetetete/cs386-project</w:t>
        </w:r>
      </w:hyperlink>
      <w:hyperlink r:id="rId10"/>
    </w:p>
    <w:p w14:paraId="1771C2CC" w14:textId="77777777" w:rsidR="007D041E" w:rsidRPr="00CC26CB" w:rsidRDefault="00CC26CB">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D2.1 – Vision</w:t>
      </w:r>
    </w:p>
    <w:p w14:paraId="024AD1A6" w14:textId="77777777" w:rsidR="007D041E" w:rsidRPr="00CC26CB" w:rsidRDefault="00CC26CB">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CS 386 – Software Engineering</w:t>
      </w:r>
    </w:p>
    <w:p w14:paraId="0B597000" w14:textId="77777777" w:rsidR="007D041E" w:rsidRPr="00CC26CB" w:rsidRDefault="00CC26CB">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Spring 2017</w:t>
      </w:r>
    </w:p>
    <w:p w14:paraId="012A674E" w14:textId="77777777" w:rsidR="007D041E" w:rsidRPr="00CC26CB" w:rsidRDefault="00CC26CB">
      <w:pPr>
        <w:pStyle w:val="normal0"/>
        <w:spacing w:after="120" w:line="240" w:lineRule="auto"/>
        <w:jc w:val="center"/>
        <w:rPr>
          <w:rFonts w:ascii="Times New Roman" w:hAnsi="Times New Roman" w:cs="Times New Roman"/>
        </w:rPr>
      </w:pPr>
      <w:r w:rsidRPr="00CC26CB">
        <w:rPr>
          <w:rFonts w:ascii="Times New Roman" w:eastAsia="Times New Roman" w:hAnsi="Times New Roman" w:cs="Times New Roman"/>
          <w:sz w:val="24"/>
          <w:szCs w:val="24"/>
        </w:rPr>
        <w:t xml:space="preserve">Marco </w:t>
      </w:r>
      <w:proofErr w:type="spellStart"/>
      <w:r w:rsidRPr="00CC26CB">
        <w:rPr>
          <w:rFonts w:ascii="Times New Roman" w:eastAsia="Times New Roman" w:hAnsi="Times New Roman" w:cs="Times New Roman"/>
          <w:sz w:val="24"/>
          <w:szCs w:val="24"/>
        </w:rPr>
        <w:t>Gerosa</w:t>
      </w:r>
      <w:proofErr w:type="spellEnd"/>
    </w:p>
    <w:p w14:paraId="52C9C164" w14:textId="77777777" w:rsidR="007D041E" w:rsidRPr="00CC26CB" w:rsidRDefault="007D041E">
      <w:pPr>
        <w:pStyle w:val="normal0"/>
        <w:spacing w:after="0" w:line="240" w:lineRule="auto"/>
        <w:rPr>
          <w:rFonts w:ascii="Times New Roman" w:hAnsi="Times New Roman" w:cs="Times New Roman"/>
        </w:rPr>
      </w:pPr>
    </w:p>
    <w:p w14:paraId="210CEE67" w14:textId="77777777" w:rsidR="007D041E" w:rsidRPr="00CC26CB" w:rsidRDefault="00CC26CB">
      <w:pPr>
        <w:pStyle w:val="normal0"/>
        <w:spacing w:after="0" w:line="240" w:lineRule="auto"/>
        <w:jc w:val="center"/>
        <w:rPr>
          <w:rFonts w:ascii="Times New Roman" w:hAnsi="Times New Roman" w:cs="Times New Roman"/>
        </w:rPr>
      </w:pPr>
      <w:r w:rsidRPr="00CC26CB">
        <w:rPr>
          <w:rFonts w:ascii="Times New Roman" w:eastAsia="Arial" w:hAnsi="Times New Roman" w:cs="Times New Roman"/>
          <w:b/>
          <w:sz w:val="36"/>
          <w:szCs w:val="36"/>
        </w:rPr>
        <w:t>Drop the Code</w:t>
      </w:r>
    </w:p>
    <w:p w14:paraId="0822B200" w14:textId="77777777" w:rsidR="007D041E" w:rsidRPr="00CC26CB" w:rsidRDefault="00CC26CB">
      <w:pPr>
        <w:pStyle w:val="normal0"/>
        <w:spacing w:after="0" w:line="240" w:lineRule="auto"/>
        <w:jc w:val="center"/>
        <w:rPr>
          <w:rFonts w:ascii="Times New Roman" w:hAnsi="Times New Roman" w:cs="Times New Roman"/>
        </w:rPr>
      </w:pPr>
      <w:r w:rsidRPr="00CC26CB">
        <w:rPr>
          <w:rFonts w:ascii="Times New Roman" w:eastAsia="Arial" w:hAnsi="Times New Roman" w:cs="Times New Roman"/>
          <w:b/>
          <w:sz w:val="36"/>
          <w:szCs w:val="36"/>
        </w:rPr>
        <w:t>Vision</w:t>
      </w:r>
    </w:p>
    <w:p w14:paraId="36134F8A" w14:textId="77777777" w:rsidR="007D041E" w:rsidRPr="00CC26CB" w:rsidRDefault="007D041E">
      <w:pPr>
        <w:pStyle w:val="normal0"/>
        <w:spacing w:after="0" w:line="240" w:lineRule="auto"/>
        <w:rPr>
          <w:rFonts w:ascii="Times New Roman" w:hAnsi="Times New Roman" w:cs="Times New Roman"/>
        </w:rPr>
      </w:pPr>
    </w:p>
    <w:p w14:paraId="1DDF3B0D" w14:textId="77777777" w:rsidR="007D041E" w:rsidRPr="00CC26CB" w:rsidRDefault="00CC26CB" w:rsidP="0085773C">
      <w:pPr>
        <w:pStyle w:val="normal0"/>
        <w:keepNext/>
        <w:spacing w:before="120" w:after="60" w:line="240" w:lineRule="auto"/>
        <w:rPr>
          <w:rFonts w:ascii="Times New Roman" w:eastAsia="Arial" w:hAnsi="Times New Roman" w:cs="Times New Roman"/>
          <w:b/>
          <w:sz w:val="24"/>
          <w:szCs w:val="24"/>
        </w:rPr>
      </w:pPr>
      <w:r w:rsidRPr="00CC26CB">
        <w:rPr>
          <w:rFonts w:ascii="Times New Roman" w:eastAsia="Arial" w:hAnsi="Times New Roman" w:cs="Times New Roman"/>
          <w:b/>
          <w:sz w:val="24"/>
          <w:szCs w:val="24"/>
        </w:rPr>
        <w:t>Introduction</w:t>
      </w:r>
    </w:p>
    <w:p w14:paraId="17E91401" w14:textId="77777777" w:rsidR="007D041E" w:rsidRPr="00CC26CB" w:rsidRDefault="00CC26CB">
      <w:pPr>
        <w:pStyle w:val="normal0"/>
        <w:ind w:left="720"/>
        <w:rPr>
          <w:rFonts w:ascii="Times New Roman" w:hAnsi="Times New Roman" w:cs="Times New Roman"/>
        </w:rPr>
      </w:pPr>
      <w:r w:rsidRPr="00CC26CB">
        <w:rPr>
          <w:rFonts w:ascii="Times New Roman" w:hAnsi="Times New Roman" w:cs="Times New Roman"/>
        </w:rPr>
        <w:t>The amount of programmers is rising throughout the world but most who have an interest in programm</w:t>
      </w:r>
      <w:r w:rsidRPr="00CC26CB">
        <w:rPr>
          <w:rFonts w:ascii="Times New Roman" w:hAnsi="Times New Roman" w:cs="Times New Roman"/>
        </w:rPr>
        <w:t>i</w:t>
      </w:r>
      <w:bookmarkStart w:id="0" w:name="_GoBack"/>
      <w:bookmarkEnd w:id="0"/>
      <w:r w:rsidRPr="00CC26CB">
        <w:rPr>
          <w:rFonts w:ascii="Times New Roman" w:hAnsi="Times New Roman" w:cs="Times New Roman"/>
        </w:rPr>
        <w:t xml:space="preserve">ng are usually intimidated by it and are unfortunately swayed away. Our product, </w:t>
      </w:r>
      <w:r w:rsidRPr="00CC26CB">
        <w:rPr>
          <w:rFonts w:ascii="Times New Roman" w:hAnsi="Times New Roman" w:cs="Times New Roman"/>
          <w:i/>
        </w:rPr>
        <w:t>Drop the Code</w:t>
      </w:r>
      <w:r w:rsidRPr="00CC26CB">
        <w:rPr>
          <w:rFonts w:ascii="Times New Roman" w:hAnsi="Times New Roman" w:cs="Times New Roman"/>
        </w:rPr>
        <w:t>, is meant to attract new programmers and keep them interested in programming while actually learning how to do it through the use of puzzles. Looking at advance</w:t>
      </w:r>
      <w:r w:rsidRPr="00CC26CB">
        <w:rPr>
          <w:rFonts w:ascii="Times New Roman" w:hAnsi="Times New Roman" w:cs="Times New Roman"/>
        </w:rPr>
        <w:t>d programming can be overwhelming for newcomers but with our product it eases the users into programming and provides a fun and less-stressful environment for them to learn. The application utilizes the drag and drop method to give the users an idea of how</w:t>
      </w:r>
      <w:r w:rsidRPr="00CC26CB">
        <w:rPr>
          <w:rFonts w:ascii="Times New Roman" w:hAnsi="Times New Roman" w:cs="Times New Roman"/>
        </w:rPr>
        <w:t xml:space="preserve"> to properly format their programs without the difficulty of actual programming. When all of the puzzles have been completed the user can go back and actually try writing those programs following the format they’ve already done on their first time through.</w:t>
      </w:r>
      <w:r w:rsidRPr="00CC26CB">
        <w:rPr>
          <w:rFonts w:ascii="Times New Roman" w:hAnsi="Times New Roman" w:cs="Times New Roman"/>
        </w:rPr>
        <w:t xml:space="preserve"> In </w:t>
      </w:r>
      <w:r w:rsidRPr="00CC26CB">
        <w:rPr>
          <w:rFonts w:ascii="Times New Roman" w:hAnsi="Times New Roman" w:cs="Times New Roman"/>
          <w:i/>
        </w:rPr>
        <w:t>Drop the Code</w:t>
      </w:r>
      <w:r w:rsidRPr="00CC26CB">
        <w:rPr>
          <w:rFonts w:ascii="Times New Roman" w:hAnsi="Times New Roman" w:cs="Times New Roman"/>
        </w:rPr>
        <w:t xml:space="preserve"> there will be many different features including: difficulty levels, competitive play with other programmers, and many others to give the user variation in how they learn the material. This product is not limited to only new users; it’s al</w:t>
      </w:r>
      <w:r w:rsidRPr="00CC26CB">
        <w:rPr>
          <w:rFonts w:ascii="Times New Roman" w:hAnsi="Times New Roman" w:cs="Times New Roman"/>
        </w:rPr>
        <w:t>so for experienced users who are looking to refine their skills even more. Furthermore, people who are not interested in programming but like to work with puzzles are able to use it as well. Our main goal with this product is to get more people into the fi</w:t>
      </w:r>
      <w:r w:rsidRPr="00CC26CB">
        <w:rPr>
          <w:rFonts w:ascii="Times New Roman" w:hAnsi="Times New Roman" w:cs="Times New Roman"/>
        </w:rPr>
        <w:t xml:space="preserve">eld of programming and hopefully increasing the rate of people getting into the workforce in the future. With </w:t>
      </w:r>
      <w:r w:rsidRPr="00CC26CB">
        <w:rPr>
          <w:rFonts w:ascii="Times New Roman" w:hAnsi="Times New Roman" w:cs="Times New Roman"/>
          <w:i/>
        </w:rPr>
        <w:t>Drop the Code</w:t>
      </w:r>
      <w:r w:rsidRPr="00CC26CB">
        <w:rPr>
          <w:rFonts w:ascii="Times New Roman" w:hAnsi="Times New Roman" w:cs="Times New Roman"/>
        </w:rPr>
        <w:t xml:space="preserve"> more people can be introduced to programming without the rigorous look and feel to it while still learning the proper basics to push</w:t>
      </w:r>
      <w:r w:rsidRPr="00CC26CB">
        <w:rPr>
          <w:rFonts w:ascii="Times New Roman" w:hAnsi="Times New Roman" w:cs="Times New Roman"/>
        </w:rPr>
        <w:t xml:space="preserve"> them further into their programming career.</w:t>
      </w:r>
    </w:p>
    <w:p w14:paraId="63B11944" w14:textId="77777777" w:rsidR="007D041E" w:rsidRPr="00CC26CB" w:rsidRDefault="007D041E">
      <w:pPr>
        <w:pStyle w:val="normal0"/>
        <w:spacing w:after="0" w:line="240" w:lineRule="auto"/>
        <w:rPr>
          <w:rFonts w:ascii="Times New Roman" w:hAnsi="Times New Roman" w:cs="Times New Roman"/>
        </w:rPr>
      </w:pPr>
    </w:p>
    <w:p w14:paraId="1C233AAB" w14:textId="77777777" w:rsidR="007D041E" w:rsidRPr="00CC26CB" w:rsidRDefault="007D041E">
      <w:pPr>
        <w:pStyle w:val="normal0"/>
        <w:spacing w:after="0" w:line="240" w:lineRule="auto"/>
        <w:rPr>
          <w:rFonts w:ascii="Times New Roman" w:hAnsi="Times New Roman" w:cs="Times New Roman"/>
        </w:rPr>
      </w:pPr>
    </w:p>
    <w:p w14:paraId="0E8E7A5B" w14:textId="77777777" w:rsidR="007D041E" w:rsidRPr="00CC26CB" w:rsidRDefault="00CC26CB">
      <w:pPr>
        <w:pStyle w:val="normal0"/>
        <w:keepNext/>
        <w:numPr>
          <w:ilvl w:val="0"/>
          <w:numId w:val="5"/>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lastRenderedPageBreak/>
        <w:t>Positioning</w:t>
      </w:r>
    </w:p>
    <w:p w14:paraId="0AF8AC6F" w14:textId="77777777" w:rsidR="007D041E" w:rsidRPr="00CC26CB" w:rsidRDefault="00CC26CB">
      <w:pPr>
        <w:pStyle w:val="normal0"/>
        <w:keepNext/>
        <w:numPr>
          <w:ilvl w:val="0"/>
          <w:numId w:val="5"/>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Problem Statement</w:t>
      </w:r>
    </w:p>
    <w:tbl>
      <w:tblPr>
        <w:tblStyle w:val="a"/>
        <w:tblW w:w="8190" w:type="dxa"/>
        <w:tblInd w:w="720" w:type="dxa"/>
        <w:tblLayout w:type="fixed"/>
        <w:tblLook w:val="0400" w:firstRow="0" w:lastRow="0" w:firstColumn="0" w:lastColumn="0" w:noHBand="0" w:noVBand="1"/>
      </w:tblPr>
      <w:tblGrid>
        <w:gridCol w:w="2970"/>
        <w:gridCol w:w="5220"/>
      </w:tblGrid>
      <w:tr w:rsidR="007D041E" w:rsidRPr="00CC26CB" w14:paraId="511ED8D2" w14:textId="77777777">
        <w:tc>
          <w:tcPr>
            <w:tcW w:w="297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0FBDAB8" w14:textId="77777777" w:rsidR="007D041E" w:rsidRPr="00CC26CB" w:rsidRDefault="00CC26CB">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The problem of</w:t>
            </w:r>
          </w:p>
        </w:tc>
        <w:tc>
          <w:tcPr>
            <w:tcW w:w="522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590287C1"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Programming is intimidating; and the barrier to entry is a large part of that.</w:t>
            </w:r>
          </w:p>
        </w:tc>
      </w:tr>
      <w:tr w:rsidR="007D041E" w:rsidRPr="00CC26CB" w14:paraId="6A841EED"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70D033" w14:textId="77777777" w:rsidR="007D041E" w:rsidRPr="00CC26CB" w:rsidRDefault="00CC26CB">
            <w:pPr>
              <w:pStyle w:val="normal0"/>
              <w:keepNext/>
              <w:keepLines/>
              <w:spacing w:after="120" w:line="240" w:lineRule="auto"/>
              <w:ind w:left="72"/>
              <w:rPr>
                <w:rFonts w:ascii="Times New Roman" w:hAnsi="Times New Roman" w:cs="Times New Roman"/>
              </w:rPr>
            </w:pPr>
            <w:proofErr w:type="gramStart"/>
            <w:r w:rsidRPr="00CC26CB">
              <w:rPr>
                <w:rFonts w:ascii="Times New Roman" w:eastAsia="Times New Roman" w:hAnsi="Times New Roman" w:cs="Times New Roman"/>
                <w:sz w:val="20"/>
                <w:szCs w:val="20"/>
              </w:rPr>
              <w:t>affects</w:t>
            </w:r>
            <w:proofErr w:type="gramEnd"/>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2DEFFB30"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The individuals who are looking to get into learning programming either for personal or monetary reasons.</w:t>
            </w:r>
          </w:p>
        </w:tc>
      </w:tr>
      <w:tr w:rsidR="007D041E" w:rsidRPr="00CC26CB" w14:paraId="61007CFA"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9A356AB" w14:textId="77777777" w:rsidR="007D041E" w:rsidRPr="00CC26CB" w:rsidRDefault="00CC26CB">
            <w:pPr>
              <w:pStyle w:val="normal0"/>
              <w:keepNext/>
              <w:keepLines/>
              <w:spacing w:after="120" w:line="240" w:lineRule="auto"/>
              <w:ind w:left="72"/>
              <w:rPr>
                <w:rFonts w:ascii="Times New Roman" w:hAnsi="Times New Roman" w:cs="Times New Roman"/>
              </w:rPr>
            </w:pPr>
            <w:proofErr w:type="gramStart"/>
            <w:r w:rsidRPr="00CC26CB">
              <w:rPr>
                <w:rFonts w:ascii="Times New Roman" w:eastAsia="Times New Roman" w:hAnsi="Times New Roman" w:cs="Times New Roman"/>
                <w:sz w:val="20"/>
                <w:szCs w:val="20"/>
              </w:rPr>
              <w:t>the</w:t>
            </w:r>
            <w:proofErr w:type="gramEnd"/>
            <w:r w:rsidRPr="00CC26CB">
              <w:rPr>
                <w:rFonts w:ascii="Times New Roman" w:eastAsia="Times New Roman" w:hAnsi="Times New Roman" w:cs="Times New Roman"/>
                <w:sz w:val="20"/>
                <w:szCs w:val="20"/>
              </w:rPr>
              <w:t xml:space="preserve"> impact of which is</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3A40BF87"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Newcomers to programming are often immediately discouraged due largely to the fact that everything is “new and different.” Programming isn’t something that everyone has experienced at a young age such as math or English.</w:t>
            </w:r>
          </w:p>
        </w:tc>
      </w:tr>
      <w:tr w:rsidR="007D041E" w:rsidRPr="00CC26CB" w14:paraId="606370E0" w14:textId="77777777">
        <w:tc>
          <w:tcPr>
            <w:tcW w:w="297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AC761FA" w14:textId="77777777" w:rsidR="007D041E" w:rsidRPr="00CC26CB" w:rsidRDefault="00CC26CB">
            <w:pPr>
              <w:pStyle w:val="normal0"/>
              <w:keepLines/>
              <w:spacing w:after="120" w:line="240" w:lineRule="auto"/>
              <w:ind w:left="72"/>
              <w:rPr>
                <w:rFonts w:ascii="Times New Roman" w:hAnsi="Times New Roman" w:cs="Times New Roman"/>
              </w:rPr>
            </w:pPr>
            <w:proofErr w:type="gramStart"/>
            <w:r w:rsidRPr="00CC26CB">
              <w:rPr>
                <w:rFonts w:ascii="Times New Roman" w:eastAsia="Times New Roman" w:hAnsi="Times New Roman" w:cs="Times New Roman"/>
                <w:sz w:val="20"/>
                <w:szCs w:val="20"/>
              </w:rPr>
              <w:t>a</w:t>
            </w:r>
            <w:proofErr w:type="gramEnd"/>
            <w:r w:rsidRPr="00CC26CB">
              <w:rPr>
                <w:rFonts w:ascii="Times New Roman" w:eastAsia="Times New Roman" w:hAnsi="Times New Roman" w:cs="Times New Roman"/>
                <w:sz w:val="20"/>
                <w:szCs w:val="20"/>
              </w:rPr>
              <w:t xml:space="preserve"> successful solution would be</w:t>
            </w:r>
          </w:p>
        </w:tc>
        <w:tc>
          <w:tcPr>
            <w:tcW w:w="522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06A7E1"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A s</w:t>
            </w:r>
            <w:r w:rsidRPr="00CC26CB">
              <w:rPr>
                <w:rFonts w:ascii="Times New Roman" w:eastAsia="Times" w:hAnsi="Times New Roman" w:cs="Times New Roman"/>
                <w:sz w:val="20"/>
                <w:szCs w:val="20"/>
              </w:rPr>
              <w:t>uccessful solution means a successful future workforce. A larger percentage of students would graduate from computer science programs and in turn, affect the technology of the future. A solution would provide a valuable resource to not only those looking t</w:t>
            </w:r>
            <w:r w:rsidRPr="00CC26CB">
              <w:rPr>
                <w:rFonts w:ascii="Times New Roman" w:eastAsia="Times" w:hAnsi="Times New Roman" w:cs="Times New Roman"/>
                <w:sz w:val="20"/>
                <w:szCs w:val="20"/>
              </w:rPr>
              <w:t xml:space="preserve">o graduate, but those currently in the workforce looking to educate </w:t>
            </w:r>
            <w:proofErr w:type="gramStart"/>
            <w:r w:rsidRPr="00CC26CB">
              <w:rPr>
                <w:rFonts w:ascii="Times New Roman" w:eastAsia="Times" w:hAnsi="Times New Roman" w:cs="Times New Roman"/>
                <w:sz w:val="20"/>
                <w:szCs w:val="20"/>
              </w:rPr>
              <w:t>themselves</w:t>
            </w:r>
            <w:proofErr w:type="gramEnd"/>
            <w:r w:rsidRPr="00CC26CB">
              <w:rPr>
                <w:rFonts w:ascii="Times New Roman" w:eastAsia="Times" w:hAnsi="Times New Roman" w:cs="Times New Roman"/>
                <w:sz w:val="20"/>
                <w:szCs w:val="20"/>
              </w:rPr>
              <w:t xml:space="preserve"> further. </w:t>
            </w:r>
          </w:p>
        </w:tc>
      </w:tr>
    </w:tbl>
    <w:p w14:paraId="61EE313E" w14:textId="77777777" w:rsidR="007D041E" w:rsidRPr="00CC26CB" w:rsidRDefault="00CC26CB">
      <w:pPr>
        <w:pStyle w:val="normal0"/>
        <w:keepNext/>
        <w:numPr>
          <w:ilvl w:val="0"/>
          <w:numId w:val="7"/>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Product Position Statement</w:t>
      </w:r>
    </w:p>
    <w:tbl>
      <w:tblPr>
        <w:tblStyle w:val="a0"/>
        <w:tblW w:w="8190" w:type="dxa"/>
        <w:tblInd w:w="720" w:type="dxa"/>
        <w:tblLayout w:type="fixed"/>
        <w:tblLook w:val="0400" w:firstRow="0" w:lastRow="0" w:firstColumn="0" w:lastColumn="0" w:noHBand="0" w:noVBand="1"/>
      </w:tblPr>
      <w:tblGrid>
        <w:gridCol w:w="2790"/>
        <w:gridCol w:w="5400"/>
      </w:tblGrid>
      <w:tr w:rsidR="007D041E" w:rsidRPr="00CC26CB" w14:paraId="110FD74A" w14:textId="77777777">
        <w:tc>
          <w:tcPr>
            <w:tcW w:w="2790" w:type="dxa"/>
            <w:tcBorders>
              <w:top w:val="single" w:sz="12"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9E3F8A2" w14:textId="77777777" w:rsidR="007D041E" w:rsidRPr="00CC26CB" w:rsidRDefault="00CC26CB">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For</w:t>
            </w:r>
          </w:p>
        </w:tc>
        <w:tc>
          <w:tcPr>
            <w:tcW w:w="5400" w:type="dxa"/>
            <w:tcBorders>
              <w:top w:val="single" w:sz="12" w:space="0" w:color="000000"/>
              <w:left w:val="nil"/>
              <w:bottom w:val="single" w:sz="6" w:space="0" w:color="000000"/>
              <w:right w:val="single" w:sz="12" w:space="0" w:color="000000"/>
            </w:tcBorders>
            <w:shd w:val="clear" w:color="auto" w:fill="FFFFFF"/>
            <w:tcMar>
              <w:left w:w="108" w:type="dxa"/>
              <w:right w:w="108" w:type="dxa"/>
            </w:tcMar>
          </w:tcPr>
          <w:p w14:paraId="09C621EB"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New Programmers</w:t>
            </w:r>
          </w:p>
        </w:tc>
      </w:tr>
      <w:tr w:rsidR="007D041E" w:rsidRPr="00CC26CB" w14:paraId="03980E0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27C2FE16" w14:textId="77777777" w:rsidR="007D041E" w:rsidRPr="00CC26CB" w:rsidRDefault="00CC26CB">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Who</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7E9A616A"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Are looking for an introduction to programming/logical thinking</w:t>
            </w:r>
          </w:p>
        </w:tc>
      </w:tr>
      <w:tr w:rsidR="007D041E" w:rsidRPr="00CC26CB" w14:paraId="4FDA8458"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7B5EF962" w14:textId="77777777" w:rsidR="007D041E" w:rsidRPr="00CC26CB" w:rsidRDefault="00CC26CB">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The (product name)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5921273"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Is a logical puzzle game</w:t>
            </w:r>
          </w:p>
        </w:tc>
      </w:tr>
      <w:tr w:rsidR="007D041E" w:rsidRPr="00CC26CB" w14:paraId="78DDBFE0"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0D13F126" w14:textId="77777777" w:rsidR="007D041E" w:rsidRPr="00CC26CB" w:rsidRDefault="00CC26CB">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That</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5116F5BA"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That is fun and intuitive</w:t>
            </w:r>
          </w:p>
        </w:tc>
      </w:tr>
      <w:tr w:rsidR="007D041E" w:rsidRPr="00CC26CB" w14:paraId="6D74A665" w14:textId="77777777">
        <w:tc>
          <w:tcPr>
            <w:tcW w:w="2790" w:type="dxa"/>
            <w:tcBorders>
              <w:top w:val="single" w:sz="6" w:space="0" w:color="000000"/>
              <w:left w:val="single" w:sz="12" w:space="0" w:color="000000"/>
              <w:bottom w:val="single" w:sz="6" w:space="0" w:color="000000"/>
              <w:right w:val="single" w:sz="12" w:space="0" w:color="000000"/>
            </w:tcBorders>
            <w:shd w:val="clear" w:color="auto" w:fill="BFBFBF"/>
            <w:tcMar>
              <w:left w:w="108" w:type="dxa"/>
              <w:right w:w="108" w:type="dxa"/>
            </w:tcMar>
          </w:tcPr>
          <w:p w14:paraId="6E16F660" w14:textId="77777777" w:rsidR="007D041E" w:rsidRPr="00CC26CB" w:rsidRDefault="00CC26CB">
            <w:pPr>
              <w:pStyle w:val="normal0"/>
              <w:keepNext/>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Unlike</w:t>
            </w:r>
          </w:p>
        </w:tc>
        <w:tc>
          <w:tcPr>
            <w:tcW w:w="5400" w:type="dxa"/>
            <w:tcBorders>
              <w:top w:val="single" w:sz="6" w:space="0" w:color="000000"/>
              <w:left w:val="nil"/>
              <w:bottom w:val="single" w:sz="6" w:space="0" w:color="000000"/>
              <w:right w:val="single" w:sz="12" w:space="0" w:color="000000"/>
            </w:tcBorders>
            <w:shd w:val="clear" w:color="auto" w:fill="FFFFFF"/>
            <w:tcMar>
              <w:left w:w="108" w:type="dxa"/>
              <w:right w:w="108" w:type="dxa"/>
            </w:tcMar>
          </w:tcPr>
          <w:p w14:paraId="01F6A06A"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Overly complicated alternatives</w:t>
            </w:r>
          </w:p>
        </w:tc>
      </w:tr>
      <w:tr w:rsidR="007D041E" w:rsidRPr="00CC26CB" w14:paraId="4BC9D784" w14:textId="77777777">
        <w:tc>
          <w:tcPr>
            <w:tcW w:w="2790" w:type="dxa"/>
            <w:tcBorders>
              <w:top w:val="single" w:sz="6" w:space="0" w:color="000000"/>
              <w:left w:val="single" w:sz="12" w:space="0" w:color="000000"/>
              <w:bottom w:val="single" w:sz="12" w:space="0" w:color="000000"/>
              <w:right w:val="single" w:sz="12" w:space="0" w:color="000000"/>
            </w:tcBorders>
            <w:shd w:val="clear" w:color="auto" w:fill="BFBFBF"/>
            <w:tcMar>
              <w:left w:w="108" w:type="dxa"/>
              <w:right w:w="108" w:type="dxa"/>
            </w:tcMar>
          </w:tcPr>
          <w:p w14:paraId="2F20711F" w14:textId="77777777" w:rsidR="007D041E" w:rsidRPr="00CC26CB" w:rsidRDefault="00CC26CB">
            <w:pPr>
              <w:pStyle w:val="normal0"/>
              <w:keepLines/>
              <w:spacing w:after="120" w:line="240" w:lineRule="auto"/>
              <w:ind w:left="72"/>
              <w:rPr>
                <w:rFonts w:ascii="Times New Roman" w:hAnsi="Times New Roman" w:cs="Times New Roman"/>
              </w:rPr>
            </w:pPr>
            <w:r w:rsidRPr="00CC26CB">
              <w:rPr>
                <w:rFonts w:ascii="Times New Roman" w:eastAsia="Times New Roman" w:hAnsi="Times New Roman" w:cs="Times New Roman"/>
                <w:sz w:val="20"/>
                <w:szCs w:val="20"/>
              </w:rPr>
              <w:t>Our product</w:t>
            </w:r>
          </w:p>
        </w:tc>
        <w:tc>
          <w:tcPr>
            <w:tcW w:w="5400" w:type="dxa"/>
            <w:tcBorders>
              <w:top w:val="single" w:sz="6" w:space="0" w:color="000000"/>
              <w:left w:val="nil"/>
              <w:bottom w:val="single" w:sz="12" w:space="0" w:color="000000"/>
              <w:right w:val="single" w:sz="12" w:space="0" w:color="000000"/>
            </w:tcBorders>
            <w:shd w:val="clear" w:color="auto" w:fill="FFFFFF"/>
            <w:tcMar>
              <w:left w:w="108" w:type="dxa"/>
              <w:right w:w="108" w:type="dxa"/>
            </w:tcMar>
          </w:tcPr>
          <w:p w14:paraId="0AA0898F"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Will utilize an easy-to-learn drag and drop coding method that gradually introduces new concepts to the user at a pace that is challenging yet rewarding.</w:t>
            </w:r>
          </w:p>
        </w:tc>
      </w:tr>
    </w:tbl>
    <w:p w14:paraId="195DAF02" w14:textId="77777777" w:rsidR="007D041E" w:rsidRPr="00CC26CB" w:rsidRDefault="007D041E" w:rsidP="00CC26CB">
      <w:pPr>
        <w:pStyle w:val="normal0"/>
        <w:keepNext/>
        <w:spacing w:before="120" w:after="60" w:line="240" w:lineRule="auto"/>
        <w:rPr>
          <w:rFonts w:ascii="Times New Roman" w:eastAsia="Arial" w:hAnsi="Times New Roman" w:cs="Times New Roman"/>
          <w:b/>
          <w:sz w:val="24"/>
          <w:szCs w:val="24"/>
        </w:rPr>
      </w:pPr>
    </w:p>
    <w:p w14:paraId="3A0FA137" w14:textId="77777777" w:rsidR="007D041E" w:rsidRPr="00CC26CB" w:rsidRDefault="00CC26CB">
      <w:pPr>
        <w:pStyle w:val="normal0"/>
        <w:keepNext/>
        <w:numPr>
          <w:ilvl w:val="0"/>
          <w:numId w:val="1"/>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Stakeholder Descriptions</w:t>
      </w:r>
    </w:p>
    <w:p w14:paraId="04A88B62" w14:textId="77777777" w:rsidR="007D041E" w:rsidRPr="00CC26CB" w:rsidRDefault="00CC26CB">
      <w:pPr>
        <w:pStyle w:val="normal0"/>
        <w:keepNext/>
        <w:numPr>
          <w:ilvl w:val="0"/>
          <w:numId w:val="1"/>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Stakeholder Summary</w:t>
      </w:r>
    </w:p>
    <w:p w14:paraId="50F7DE41" w14:textId="77777777" w:rsidR="007D041E" w:rsidRPr="00CC26CB" w:rsidRDefault="007D041E">
      <w:pPr>
        <w:pStyle w:val="normal0"/>
        <w:tabs>
          <w:tab w:val="left" w:pos="540"/>
          <w:tab w:val="left" w:pos="1260"/>
        </w:tabs>
        <w:spacing w:after="120" w:line="240" w:lineRule="auto"/>
        <w:rPr>
          <w:rFonts w:ascii="Times New Roman" w:hAnsi="Times New Roman" w:cs="Times New Roman"/>
        </w:rPr>
      </w:pPr>
    </w:p>
    <w:tbl>
      <w:tblPr>
        <w:tblStyle w:val="a1"/>
        <w:tblW w:w="8460" w:type="dxa"/>
        <w:tblInd w:w="720" w:type="dxa"/>
        <w:tblLayout w:type="fixed"/>
        <w:tblLook w:val="0400" w:firstRow="0" w:lastRow="0" w:firstColumn="0" w:lastColumn="0" w:noHBand="0" w:noVBand="1"/>
      </w:tblPr>
      <w:tblGrid>
        <w:gridCol w:w="1890"/>
        <w:gridCol w:w="2610"/>
        <w:gridCol w:w="3960"/>
      </w:tblGrid>
      <w:tr w:rsidR="007D041E" w:rsidRPr="00CC26CB" w14:paraId="511F0535"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0165188" w14:textId="77777777" w:rsidR="007D041E" w:rsidRPr="00CC26CB" w:rsidRDefault="00CC26CB">
            <w:pPr>
              <w:pStyle w:val="normal0"/>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Name</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42BA28" w14:textId="77777777" w:rsidR="007D041E" w:rsidRPr="00CC26CB" w:rsidRDefault="00CC26CB">
            <w:pPr>
              <w:pStyle w:val="normal0"/>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1EC4BA7" w14:textId="77777777" w:rsidR="007D041E" w:rsidRPr="00CC26CB" w:rsidRDefault="00CC26CB">
            <w:pPr>
              <w:pStyle w:val="normal0"/>
              <w:spacing w:after="0" w:line="240" w:lineRule="auto"/>
              <w:rPr>
                <w:rFonts w:ascii="Times New Roman" w:hAnsi="Times New Roman" w:cs="Times New Roman"/>
              </w:rPr>
            </w:pPr>
            <w:r w:rsidRPr="00CC26CB">
              <w:rPr>
                <w:rFonts w:ascii="Times New Roman" w:eastAsia="Times New Roman" w:hAnsi="Times New Roman" w:cs="Times New Roman"/>
                <w:b/>
                <w:sz w:val="20"/>
                <w:szCs w:val="20"/>
              </w:rPr>
              <w:t>Responsibilities</w:t>
            </w:r>
          </w:p>
        </w:tc>
      </w:tr>
      <w:tr w:rsidR="007D041E" w:rsidRPr="00CC26CB" w14:paraId="692F8200"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17B44C"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t>Beginning programmers</w:t>
            </w:r>
          </w:p>
          <w:p w14:paraId="5E6C8C9E" w14:textId="77777777" w:rsidR="007D041E" w:rsidRPr="00CC26CB" w:rsidRDefault="007D041E">
            <w:pPr>
              <w:pStyle w:val="normal0"/>
              <w:tabs>
                <w:tab w:val="left" w:pos="540"/>
                <w:tab w:val="left" w:pos="1260"/>
              </w:tabs>
              <w:spacing w:after="120" w:line="240" w:lineRule="auto"/>
              <w:rPr>
                <w:rFonts w:ascii="Times New Roman" w:hAnsi="Times New Roman" w:cs="Times New Roman"/>
              </w:rPr>
            </w:pP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5B6E68"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This stakeholder is going to be the person who just starts out with code and programming. This will get the user to know how to program and problem solve.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FA73991" w14:textId="37D6E0BA"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hAnsi="Times New Roman" w:cs="Times New Roman"/>
                <w:sz w:val="20"/>
                <w:szCs w:val="20"/>
              </w:rPr>
              <w:t xml:space="preserve">The stakeholder’s role within the product is to make sure that the puzzles are programming </w:t>
            </w:r>
            <w:r w:rsidR="00395966" w:rsidRPr="00CC26CB">
              <w:rPr>
                <w:rFonts w:ascii="Times New Roman" w:hAnsi="Times New Roman" w:cs="Times New Roman"/>
                <w:sz w:val="20"/>
                <w:szCs w:val="20"/>
              </w:rPr>
              <w:t>problem-solving</w:t>
            </w:r>
            <w:r w:rsidRPr="00CC26CB">
              <w:rPr>
                <w:rFonts w:ascii="Times New Roman" w:hAnsi="Times New Roman" w:cs="Times New Roman"/>
                <w:sz w:val="20"/>
                <w:szCs w:val="20"/>
              </w:rPr>
              <w:t xml:space="preserve"> puzzles. They should also make sure that people </w:t>
            </w:r>
            <w:proofErr w:type="gramStart"/>
            <w:r w:rsidRPr="00CC26CB">
              <w:rPr>
                <w:rFonts w:ascii="Times New Roman" w:hAnsi="Times New Roman" w:cs="Times New Roman"/>
                <w:sz w:val="20"/>
                <w:szCs w:val="20"/>
              </w:rPr>
              <w:t>will</w:t>
            </w:r>
            <w:proofErr w:type="gramEnd"/>
            <w:r w:rsidRPr="00CC26CB">
              <w:rPr>
                <w:rFonts w:ascii="Times New Roman" w:hAnsi="Times New Roman" w:cs="Times New Roman"/>
                <w:sz w:val="20"/>
                <w:szCs w:val="20"/>
              </w:rPr>
              <w:t xml:space="preserve"> enjoy the product for what it is used for and not an easy get away app. </w:t>
            </w:r>
          </w:p>
          <w:p w14:paraId="6D58227A" w14:textId="77777777" w:rsidR="007D041E" w:rsidRPr="00CC26CB" w:rsidRDefault="007D041E">
            <w:pPr>
              <w:pStyle w:val="normal0"/>
              <w:tabs>
                <w:tab w:val="left" w:pos="540"/>
                <w:tab w:val="left" w:pos="1260"/>
              </w:tabs>
              <w:spacing w:after="120" w:line="240" w:lineRule="auto"/>
              <w:rPr>
                <w:rFonts w:ascii="Times New Roman" w:hAnsi="Times New Roman" w:cs="Times New Roman"/>
              </w:rPr>
            </w:pPr>
          </w:p>
        </w:tc>
      </w:tr>
      <w:tr w:rsidR="007D041E" w:rsidRPr="00CC26CB" w14:paraId="14FB1A28"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E9B388D"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t>People in education</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3D57169"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 xml:space="preserve">This stakeholder would be </w:t>
            </w:r>
            <w:proofErr w:type="gramStart"/>
            <w:r w:rsidRPr="00CC26CB">
              <w:rPr>
                <w:rFonts w:ascii="Times New Roman" w:eastAsia="Times" w:hAnsi="Times New Roman" w:cs="Times New Roman"/>
                <w:sz w:val="20"/>
                <w:szCs w:val="20"/>
              </w:rPr>
              <w:t>teachers</w:t>
            </w:r>
            <w:proofErr w:type="gramEnd"/>
            <w:r w:rsidRPr="00CC26CB">
              <w:rPr>
                <w:rFonts w:ascii="Times New Roman" w:eastAsia="Times" w:hAnsi="Times New Roman" w:cs="Times New Roman"/>
                <w:sz w:val="20"/>
                <w:szCs w:val="20"/>
              </w:rPr>
              <w:t xml:space="preserve"> in education who would use this app as a tool for problem solving </w:t>
            </w:r>
            <w:r w:rsidRPr="00CC26CB">
              <w:rPr>
                <w:rFonts w:ascii="Times New Roman" w:eastAsia="Times" w:hAnsi="Times New Roman" w:cs="Times New Roman"/>
                <w:sz w:val="20"/>
                <w:szCs w:val="20"/>
              </w:rPr>
              <w:t xml:space="preserve">within school.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6C8A1C"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hAnsi="Times New Roman" w:cs="Times New Roman"/>
                <w:sz w:val="20"/>
                <w:szCs w:val="20"/>
              </w:rPr>
              <w:t xml:space="preserve">This stakeholder’s role is to make sure that students at a young age will understand problem solving and get to learn how think hard for a solution is better than having it handed to them. </w:t>
            </w:r>
          </w:p>
        </w:tc>
      </w:tr>
      <w:tr w:rsidR="007D041E" w:rsidRPr="00CC26CB" w14:paraId="7E4931D2" w14:textId="77777777">
        <w:tc>
          <w:tcPr>
            <w:tcW w:w="18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0273D0A"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4"/>
                <w:szCs w:val="24"/>
              </w:rPr>
              <w:lastRenderedPageBreak/>
              <w:t>Puzzle game players</w:t>
            </w:r>
          </w:p>
        </w:tc>
        <w:tc>
          <w:tcPr>
            <w:tcW w:w="261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C5D4733" w14:textId="77777777" w:rsidR="007D041E" w:rsidRPr="00CC26CB" w:rsidRDefault="00CC26CB">
            <w:pPr>
              <w:pStyle w:val="normal0"/>
              <w:tabs>
                <w:tab w:val="left" w:pos="540"/>
                <w:tab w:val="left" w:pos="1260"/>
              </w:tabs>
              <w:spacing w:after="120" w:line="240" w:lineRule="auto"/>
              <w:rPr>
                <w:rFonts w:ascii="Times New Roman" w:hAnsi="Times New Roman" w:cs="Times New Roman"/>
              </w:rPr>
            </w:pPr>
            <w:r w:rsidRPr="00CC26CB">
              <w:rPr>
                <w:rFonts w:ascii="Times New Roman" w:eastAsia="Times" w:hAnsi="Times New Roman" w:cs="Times New Roman"/>
                <w:sz w:val="20"/>
                <w:szCs w:val="20"/>
              </w:rPr>
              <w:t>This stakeholder is someone w</w:t>
            </w:r>
            <w:r w:rsidRPr="00CC26CB">
              <w:rPr>
                <w:rFonts w:ascii="Times New Roman" w:eastAsia="Times" w:hAnsi="Times New Roman" w:cs="Times New Roman"/>
                <w:sz w:val="20"/>
                <w:szCs w:val="20"/>
              </w:rPr>
              <w:t xml:space="preserve">ho is into the strategic and </w:t>
            </w:r>
            <w:proofErr w:type="gramStart"/>
            <w:r w:rsidRPr="00CC26CB">
              <w:rPr>
                <w:rFonts w:ascii="Times New Roman" w:eastAsia="Times" w:hAnsi="Times New Roman" w:cs="Times New Roman"/>
                <w:sz w:val="20"/>
                <w:szCs w:val="20"/>
              </w:rPr>
              <w:t>puzzle</w:t>
            </w:r>
            <w:proofErr w:type="gramEnd"/>
            <w:r w:rsidRPr="00CC26CB">
              <w:rPr>
                <w:rFonts w:ascii="Times New Roman" w:eastAsia="Times" w:hAnsi="Times New Roman" w:cs="Times New Roman"/>
                <w:sz w:val="20"/>
                <w:szCs w:val="20"/>
              </w:rPr>
              <w:t xml:space="preserve"> part of games. </w:t>
            </w:r>
          </w:p>
        </w:tc>
        <w:tc>
          <w:tcPr>
            <w:tcW w:w="39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18173EE" w14:textId="7B2222A7" w:rsidR="007D041E" w:rsidRPr="00CC26CB" w:rsidRDefault="00CC26CB">
            <w:pPr>
              <w:pStyle w:val="normal0"/>
              <w:tabs>
                <w:tab w:val="left" w:pos="540"/>
                <w:tab w:val="left" w:pos="1260"/>
              </w:tabs>
              <w:spacing w:after="120" w:line="240" w:lineRule="auto"/>
              <w:rPr>
                <w:rFonts w:ascii="Times New Roman" w:hAnsi="Times New Roman" w:cs="Times New Roman"/>
              </w:rPr>
            </w:pPr>
            <w:bookmarkStart w:id="1" w:name="_gjdgxs" w:colFirst="0" w:colLast="0"/>
            <w:bookmarkEnd w:id="1"/>
            <w:r w:rsidRPr="00CC26CB">
              <w:rPr>
                <w:rFonts w:ascii="Times New Roman" w:hAnsi="Times New Roman" w:cs="Times New Roman"/>
                <w:sz w:val="20"/>
                <w:szCs w:val="20"/>
              </w:rPr>
              <w:t xml:space="preserve">This stakeholder’s role is to make sure that the puzzles stay difficult for users and that the puzzles have an exponential increase in difficulty. These </w:t>
            </w:r>
            <w:r w:rsidR="00395966" w:rsidRPr="00CC26CB">
              <w:rPr>
                <w:rFonts w:ascii="Times New Roman" w:hAnsi="Times New Roman" w:cs="Times New Roman"/>
                <w:sz w:val="20"/>
                <w:szCs w:val="20"/>
              </w:rPr>
              <w:t>stakeholders</w:t>
            </w:r>
            <w:r w:rsidRPr="00CC26CB">
              <w:rPr>
                <w:rFonts w:ascii="Times New Roman" w:hAnsi="Times New Roman" w:cs="Times New Roman"/>
                <w:sz w:val="20"/>
                <w:szCs w:val="20"/>
              </w:rPr>
              <w:t xml:space="preserve"> also need to make sure that the puzzles</w:t>
            </w:r>
            <w:r w:rsidRPr="00CC26CB">
              <w:rPr>
                <w:rFonts w:ascii="Times New Roman" w:hAnsi="Times New Roman" w:cs="Times New Roman"/>
                <w:sz w:val="20"/>
                <w:szCs w:val="20"/>
              </w:rPr>
              <w:t xml:space="preserve"> are always getting harder and that they don’t stay easy forever. </w:t>
            </w:r>
          </w:p>
        </w:tc>
      </w:tr>
    </w:tbl>
    <w:p w14:paraId="5909469D" w14:textId="77777777" w:rsidR="007D041E" w:rsidRPr="00CC26CB" w:rsidRDefault="007D041E">
      <w:pPr>
        <w:pStyle w:val="normal0"/>
        <w:keepNext/>
        <w:spacing w:before="120" w:after="60" w:line="240" w:lineRule="auto"/>
        <w:rPr>
          <w:rFonts w:ascii="Times New Roman" w:hAnsi="Times New Roman" w:cs="Times New Roman"/>
        </w:rPr>
      </w:pPr>
    </w:p>
    <w:p w14:paraId="53E6E2A8" w14:textId="77777777" w:rsidR="007D041E" w:rsidRPr="00CC26CB" w:rsidRDefault="00CC26CB">
      <w:pPr>
        <w:pStyle w:val="normal0"/>
        <w:keepNext/>
        <w:numPr>
          <w:ilvl w:val="0"/>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b/>
          <w:sz w:val="20"/>
          <w:szCs w:val="20"/>
        </w:rPr>
        <w:t>User Environment</w:t>
      </w:r>
    </w:p>
    <w:p w14:paraId="5B9216E7" w14:textId="77777777" w:rsidR="007D041E" w:rsidRPr="00CC26CB" w:rsidRDefault="00CC26CB">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Working Environment: Users will usually use this app by themselves, though they may, if they wish, use the app with others. This is not expected, however, and will not be accounted for in the design of the app. </w:t>
      </w:r>
    </w:p>
    <w:p w14:paraId="0E858DE3" w14:textId="77777777" w:rsidR="007D041E" w:rsidRPr="00CC26CB" w:rsidRDefault="00CC26CB">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A task will be defined as one puzzle, which,</w:t>
      </w:r>
      <w:r w:rsidRPr="00CC26CB">
        <w:rPr>
          <w:rFonts w:ascii="Times New Roman" w:eastAsia="Arial" w:hAnsi="Times New Roman" w:cs="Times New Roman"/>
          <w:sz w:val="20"/>
          <w:szCs w:val="20"/>
        </w:rPr>
        <w:t xml:space="preserve"> depending on the difficulty and the user’s prior experience with programming, will take anywhere from 1 minute to 10 minutes. As the difficulty of the puzzles increase, so should the time spent solving them. </w:t>
      </w:r>
    </w:p>
    <w:p w14:paraId="34A0FB82" w14:textId="77777777" w:rsidR="007D041E" w:rsidRPr="00CC26CB" w:rsidRDefault="00CC26CB">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There is only one environmental constraint, an</w:t>
      </w:r>
      <w:r w:rsidRPr="00CC26CB">
        <w:rPr>
          <w:rFonts w:ascii="Times New Roman" w:eastAsia="Arial" w:hAnsi="Times New Roman" w:cs="Times New Roman"/>
          <w:sz w:val="20"/>
          <w:szCs w:val="20"/>
        </w:rPr>
        <w:t xml:space="preserve">d that is that the app will be mobile only. As per the current plans, in-app features will not need access to the </w:t>
      </w:r>
      <w:proofErr w:type="gramStart"/>
      <w:r w:rsidRPr="00CC26CB">
        <w:rPr>
          <w:rFonts w:ascii="Times New Roman" w:eastAsia="Arial" w:hAnsi="Times New Roman" w:cs="Times New Roman"/>
          <w:sz w:val="20"/>
          <w:szCs w:val="20"/>
        </w:rPr>
        <w:t>internet</w:t>
      </w:r>
      <w:proofErr w:type="gramEnd"/>
      <w:r w:rsidRPr="00CC26CB">
        <w:rPr>
          <w:rFonts w:ascii="Times New Roman" w:eastAsia="Arial" w:hAnsi="Times New Roman" w:cs="Times New Roman"/>
          <w:sz w:val="20"/>
          <w:szCs w:val="20"/>
        </w:rPr>
        <w:t xml:space="preserve"> at any time. </w:t>
      </w:r>
    </w:p>
    <w:p w14:paraId="1EDD6CFD" w14:textId="77777777" w:rsidR="007D041E" w:rsidRPr="00CC26CB" w:rsidRDefault="00CC26CB">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 xml:space="preserve">We do not have any plans on integrating with other features at the moment. </w:t>
      </w:r>
    </w:p>
    <w:p w14:paraId="2FAAF9AE" w14:textId="77777777" w:rsidR="007D041E" w:rsidRPr="00CC26CB" w:rsidRDefault="00CC26CB">
      <w:pPr>
        <w:pStyle w:val="normal0"/>
        <w:keepNext/>
        <w:numPr>
          <w:ilvl w:val="1"/>
          <w:numId w:val="6"/>
        </w:numPr>
        <w:spacing w:before="120" w:after="60" w:line="240" w:lineRule="auto"/>
        <w:ind w:hanging="360"/>
        <w:contextualSpacing/>
        <w:rPr>
          <w:rFonts w:ascii="Times New Roman" w:eastAsia="Arial" w:hAnsi="Times New Roman" w:cs="Times New Roman"/>
          <w:b/>
          <w:sz w:val="20"/>
          <w:szCs w:val="20"/>
        </w:rPr>
      </w:pPr>
      <w:r w:rsidRPr="00CC26CB">
        <w:rPr>
          <w:rFonts w:ascii="Times New Roman" w:eastAsia="Arial" w:hAnsi="Times New Roman" w:cs="Times New Roman"/>
          <w:sz w:val="20"/>
          <w:szCs w:val="20"/>
        </w:rPr>
        <w:t>However, in the future there may be integra</w:t>
      </w:r>
      <w:r w:rsidRPr="00CC26CB">
        <w:rPr>
          <w:rFonts w:ascii="Times New Roman" w:eastAsia="Arial" w:hAnsi="Times New Roman" w:cs="Times New Roman"/>
          <w:sz w:val="20"/>
          <w:szCs w:val="20"/>
        </w:rPr>
        <w:t xml:space="preserve">tion with social media sites such as Facebook or Google; these features will require an </w:t>
      </w:r>
      <w:proofErr w:type="gramStart"/>
      <w:r w:rsidRPr="00CC26CB">
        <w:rPr>
          <w:rFonts w:ascii="Times New Roman" w:eastAsia="Arial" w:hAnsi="Times New Roman" w:cs="Times New Roman"/>
          <w:sz w:val="20"/>
          <w:szCs w:val="20"/>
        </w:rPr>
        <w:t>internet</w:t>
      </w:r>
      <w:proofErr w:type="gramEnd"/>
      <w:r w:rsidRPr="00CC26CB">
        <w:rPr>
          <w:rFonts w:ascii="Times New Roman" w:eastAsia="Arial" w:hAnsi="Times New Roman" w:cs="Times New Roman"/>
          <w:sz w:val="20"/>
          <w:szCs w:val="20"/>
        </w:rPr>
        <w:t xml:space="preserve"> connection. </w:t>
      </w:r>
    </w:p>
    <w:p w14:paraId="4D3964E6" w14:textId="77777777" w:rsidR="007D041E" w:rsidRPr="00CC26CB" w:rsidRDefault="00CC26CB">
      <w:pPr>
        <w:pStyle w:val="normal0"/>
        <w:keepNext/>
        <w:numPr>
          <w:ilvl w:val="1"/>
          <w:numId w:val="6"/>
        </w:numPr>
        <w:spacing w:before="120" w:after="60" w:line="240" w:lineRule="auto"/>
        <w:ind w:hanging="360"/>
        <w:contextualSpacing/>
        <w:rPr>
          <w:rFonts w:ascii="Times New Roman" w:eastAsia="Arial" w:hAnsi="Times New Roman" w:cs="Times New Roman"/>
          <w:sz w:val="20"/>
          <w:szCs w:val="20"/>
        </w:rPr>
      </w:pPr>
      <w:r w:rsidRPr="00CC26CB">
        <w:rPr>
          <w:rFonts w:ascii="Times New Roman" w:eastAsia="Arial" w:hAnsi="Times New Roman" w:cs="Times New Roman"/>
          <w:sz w:val="20"/>
          <w:szCs w:val="20"/>
        </w:rPr>
        <w:t>The user’s role will be to solve the puzzles given to them and in doing so, will unlock additional puzzles using the skills they have gained in th</w:t>
      </w:r>
      <w:r w:rsidRPr="00CC26CB">
        <w:rPr>
          <w:rFonts w:ascii="Times New Roman" w:eastAsia="Arial" w:hAnsi="Times New Roman" w:cs="Times New Roman"/>
          <w:sz w:val="20"/>
          <w:szCs w:val="20"/>
        </w:rPr>
        <w:t>e puzzles they solved thus far.</w:t>
      </w:r>
    </w:p>
    <w:p w14:paraId="2DE0997B" w14:textId="77777777" w:rsidR="007D041E" w:rsidRPr="00CC26CB" w:rsidRDefault="007D041E">
      <w:pPr>
        <w:pStyle w:val="normal0"/>
        <w:keepNext/>
        <w:spacing w:before="120" w:after="60" w:line="240" w:lineRule="auto"/>
        <w:ind w:left="720"/>
        <w:rPr>
          <w:rFonts w:ascii="Times New Roman" w:hAnsi="Times New Roman" w:cs="Times New Roman"/>
        </w:rPr>
      </w:pPr>
    </w:p>
    <w:p w14:paraId="1C6CD9EE" w14:textId="77777777" w:rsidR="007D041E" w:rsidRPr="00CC26CB" w:rsidRDefault="00CC26CB">
      <w:pPr>
        <w:pStyle w:val="normal0"/>
        <w:keepNext/>
        <w:numPr>
          <w:ilvl w:val="0"/>
          <w:numId w:val="2"/>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Product Overview</w:t>
      </w:r>
    </w:p>
    <w:p w14:paraId="16F13590" w14:textId="77777777" w:rsidR="007D041E" w:rsidRPr="00CC26CB" w:rsidRDefault="00CC26CB">
      <w:pPr>
        <w:pStyle w:val="normal0"/>
        <w:keepNext/>
        <w:numPr>
          <w:ilvl w:val="0"/>
          <w:numId w:val="2"/>
        </w:numPr>
        <w:spacing w:before="120" w:after="60" w:line="240" w:lineRule="auto"/>
        <w:ind w:left="720" w:hanging="720"/>
        <w:rPr>
          <w:rFonts w:ascii="Times New Roman" w:eastAsia="Arial" w:hAnsi="Times New Roman" w:cs="Times New Roman"/>
          <w:b/>
          <w:sz w:val="20"/>
          <w:szCs w:val="20"/>
        </w:rPr>
      </w:pPr>
      <w:r w:rsidRPr="00CC26CB">
        <w:rPr>
          <w:rFonts w:ascii="Times New Roman" w:eastAsia="Arial" w:hAnsi="Times New Roman" w:cs="Times New Roman"/>
          <w:b/>
          <w:sz w:val="20"/>
          <w:szCs w:val="20"/>
        </w:rPr>
        <w:t>Needs and Features</w:t>
      </w:r>
    </w:p>
    <w:tbl>
      <w:tblPr>
        <w:tblStyle w:val="a2"/>
        <w:tblW w:w="8118" w:type="dxa"/>
        <w:tblLayout w:type="fixed"/>
        <w:tblLook w:val="0400" w:firstRow="0" w:lastRow="0" w:firstColumn="0" w:lastColumn="0" w:noHBand="0" w:noVBand="1"/>
      </w:tblPr>
      <w:tblGrid>
        <w:gridCol w:w="2268"/>
        <w:gridCol w:w="900"/>
        <w:gridCol w:w="2790"/>
        <w:gridCol w:w="2160"/>
      </w:tblGrid>
      <w:tr w:rsidR="007D041E" w:rsidRPr="00CC26CB" w14:paraId="312B82E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EA08E55"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Need</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081357C"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Priority</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7EDB162"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Features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BAE68D"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Planned Release</w:t>
            </w:r>
          </w:p>
        </w:tc>
      </w:tr>
      <w:tr w:rsidR="007D041E" w:rsidRPr="00CC26CB" w14:paraId="51B69487"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D4A4716"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Intriguing narrative with room for growth</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960F67"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8D9B85C"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Gripping initial hook and likeable characters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382885F"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798262A1"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6CEE16"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 depth and intuitive tutorial</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F6A32D"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DDEBF61"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Incremental learning and eye-catching</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560B165"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4C87C5C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A0EACC2"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Difficulty/level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06421A"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B22BF0E"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Either a difficulty slider or separate challenges level types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084D3D"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242DEA7A"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FBB01A4"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Challenging level design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43AB9B6"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BF33962"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Provide multiple clever solutions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ED3C45"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5D1AEC8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08901C5"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Character and background selection</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315A5ED"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8B5A41"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Collection of rare or unique characters/backgrounds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D122B7C"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r w:rsidR="007D041E" w:rsidRPr="00CC26CB" w14:paraId="272236CB"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CF168AF"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 xml:space="preserve">Player </w:t>
            </w:r>
            <w:proofErr w:type="spellStart"/>
            <w:r w:rsidRPr="00CC26CB">
              <w:rPr>
                <w:rFonts w:ascii="Times New Roman" w:eastAsia="Times New Roman" w:hAnsi="Times New Roman" w:cs="Times New Roman"/>
                <w:sz w:val="20"/>
                <w:szCs w:val="20"/>
              </w:rPr>
              <w:t>vs</w:t>
            </w:r>
            <w:proofErr w:type="spellEnd"/>
            <w:r w:rsidRPr="00CC26CB">
              <w:rPr>
                <w:rFonts w:ascii="Times New Roman" w:eastAsia="Times New Roman" w:hAnsi="Times New Roman" w:cs="Times New Roman"/>
                <w:sz w:val="20"/>
                <w:szCs w:val="20"/>
              </w:rPr>
              <w:t xml:space="preserve"> player challenging</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449F9C3"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4FF6ECE"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Friend challenges using time trials or real-time competition</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64A9AD1"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r w:rsidR="007D041E" w:rsidRPr="00CC26CB" w14:paraId="21119595" w14:textId="77777777">
        <w:tc>
          <w:tcPr>
            <w:tcW w:w="226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69CCEC1"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Arcade mode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8B4A71E"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Low</w:t>
            </w:r>
          </w:p>
        </w:tc>
        <w:tc>
          <w:tcPr>
            <w:tcW w:w="279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57BFE0B"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Randomly generated challenges and time trials</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0CDC528"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bl>
    <w:p w14:paraId="3AA426F5" w14:textId="77777777" w:rsidR="007D041E" w:rsidRPr="00CC26CB" w:rsidRDefault="007D041E">
      <w:pPr>
        <w:pStyle w:val="normal0"/>
        <w:keepLines/>
        <w:spacing w:after="120" w:line="240" w:lineRule="auto"/>
        <w:ind w:left="720"/>
        <w:rPr>
          <w:rFonts w:ascii="Times New Roman" w:hAnsi="Times New Roman" w:cs="Times New Roman"/>
        </w:rPr>
      </w:pPr>
    </w:p>
    <w:p w14:paraId="467756D3" w14:textId="77777777" w:rsidR="007D041E" w:rsidRPr="00CC26CB" w:rsidRDefault="00CC26CB">
      <w:pPr>
        <w:pStyle w:val="normal0"/>
        <w:keepNext/>
        <w:numPr>
          <w:ilvl w:val="0"/>
          <w:numId w:val="3"/>
        </w:numPr>
        <w:spacing w:before="120" w:after="60" w:line="240" w:lineRule="auto"/>
        <w:ind w:left="720" w:hanging="720"/>
        <w:rPr>
          <w:rFonts w:ascii="Times New Roman" w:eastAsia="Arial" w:hAnsi="Times New Roman" w:cs="Times New Roman"/>
          <w:b/>
          <w:sz w:val="24"/>
          <w:szCs w:val="24"/>
        </w:rPr>
      </w:pPr>
      <w:r w:rsidRPr="00CC26CB">
        <w:rPr>
          <w:rFonts w:ascii="Times New Roman" w:eastAsia="Arial" w:hAnsi="Times New Roman" w:cs="Times New Roman"/>
          <w:b/>
          <w:sz w:val="24"/>
          <w:szCs w:val="24"/>
        </w:rPr>
        <w:t>Other Product Requirements</w:t>
      </w:r>
    </w:p>
    <w:tbl>
      <w:tblPr>
        <w:tblStyle w:val="a3"/>
        <w:tblW w:w="7905" w:type="dxa"/>
        <w:tblLayout w:type="fixed"/>
        <w:tblLook w:val="0400" w:firstRow="0" w:lastRow="0" w:firstColumn="0" w:lastColumn="0" w:noHBand="0" w:noVBand="1"/>
      </w:tblPr>
      <w:tblGrid>
        <w:gridCol w:w="4428"/>
        <w:gridCol w:w="900"/>
        <w:gridCol w:w="2577"/>
      </w:tblGrid>
      <w:tr w:rsidR="007D041E" w:rsidRPr="00CC26CB" w14:paraId="70BD604C"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4AC3FA"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Requirement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E4D3A2B"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Priority</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3BD5045"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b/>
                <w:sz w:val="20"/>
                <w:szCs w:val="20"/>
              </w:rPr>
              <w:t>Planned Release</w:t>
            </w:r>
          </w:p>
        </w:tc>
      </w:tr>
      <w:tr w:rsidR="007D041E" w:rsidRPr="00CC26CB" w14:paraId="687A8D9A"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C243FC4"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Reliable performance even on complex levels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AF1B4C"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9B6E4F6"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079D33C7"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973DCA"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lastRenderedPageBreak/>
              <w:t>Intuitive syntax controls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52A36FE"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F8C6220"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649AC249"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4D81E14"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If mobile release, app must be cross platform</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206B55D"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668914B"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063F0DCF"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201C54C5"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Large click fields to accommodate smaller screens</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79ECD2C5"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D5EBB2B"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55C31B1D"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C015F9E"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Secure account system for cross platform play</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1BBE0AB1"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High</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4ACD70E"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19E11922"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38F3F802"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Aesthetically pleasing art style</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027E41B7"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Medium</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0ABCCEB"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app release</w:t>
            </w:r>
          </w:p>
        </w:tc>
      </w:tr>
      <w:tr w:rsidR="007D041E" w:rsidRPr="00CC26CB" w14:paraId="303DA925" w14:textId="77777777">
        <w:tc>
          <w:tcPr>
            <w:tcW w:w="4428"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6B8DFBF3"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If mobile release, banner ads to fund development</w:t>
            </w:r>
          </w:p>
        </w:tc>
        <w:tc>
          <w:tcPr>
            <w:tcW w:w="900"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410787DF"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Low</w:t>
            </w:r>
          </w:p>
        </w:tc>
        <w:tc>
          <w:tcPr>
            <w:tcW w:w="257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tcPr>
          <w:p w14:paraId="58F453BF" w14:textId="77777777" w:rsidR="007D041E" w:rsidRPr="00CC26CB" w:rsidRDefault="00CC26CB">
            <w:pPr>
              <w:pStyle w:val="normal0"/>
              <w:keepLines/>
              <w:spacing w:after="120" w:line="240" w:lineRule="auto"/>
              <w:rPr>
                <w:rFonts w:ascii="Times New Roman" w:hAnsi="Times New Roman" w:cs="Times New Roman"/>
              </w:rPr>
            </w:pPr>
            <w:r w:rsidRPr="00CC26CB">
              <w:rPr>
                <w:rFonts w:ascii="Times New Roman" w:eastAsia="Times New Roman" w:hAnsi="Times New Roman" w:cs="Times New Roman"/>
                <w:sz w:val="20"/>
                <w:szCs w:val="20"/>
              </w:rPr>
              <w:t>On or after app release</w:t>
            </w:r>
          </w:p>
        </w:tc>
      </w:tr>
    </w:tbl>
    <w:p w14:paraId="488EB35A" w14:textId="77777777" w:rsidR="007D041E" w:rsidRPr="00CC26CB" w:rsidRDefault="007D041E">
      <w:pPr>
        <w:pStyle w:val="normal0"/>
        <w:keepLines/>
        <w:spacing w:after="120" w:line="240" w:lineRule="auto"/>
        <w:rPr>
          <w:rFonts w:ascii="Times New Roman" w:hAnsi="Times New Roman" w:cs="Times New Roman"/>
        </w:rPr>
      </w:pPr>
    </w:p>
    <w:p w14:paraId="25836567" w14:textId="77777777" w:rsidR="007D041E" w:rsidRPr="00CC26CB" w:rsidRDefault="007D041E">
      <w:pPr>
        <w:pStyle w:val="normal0"/>
        <w:spacing w:after="0" w:line="240" w:lineRule="auto"/>
        <w:rPr>
          <w:rFonts w:ascii="Times New Roman" w:hAnsi="Times New Roman" w:cs="Times New Roman"/>
        </w:rPr>
      </w:pPr>
    </w:p>
    <w:p w14:paraId="3CD5F4DD" w14:textId="77777777" w:rsidR="007D041E" w:rsidRPr="00CC26CB" w:rsidRDefault="007D041E">
      <w:pPr>
        <w:pStyle w:val="normal0"/>
        <w:spacing w:after="0" w:line="240" w:lineRule="auto"/>
        <w:rPr>
          <w:rFonts w:ascii="Times New Roman" w:hAnsi="Times New Roman" w:cs="Times New Roman"/>
        </w:rPr>
      </w:pPr>
    </w:p>
    <w:p w14:paraId="771F90F5" w14:textId="77777777" w:rsidR="007D041E" w:rsidRPr="00CC26CB" w:rsidRDefault="007D041E">
      <w:pPr>
        <w:pStyle w:val="normal0"/>
        <w:spacing w:after="0" w:line="240" w:lineRule="auto"/>
        <w:rPr>
          <w:rFonts w:ascii="Times New Roman" w:hAnsi="Times New Roman" w:cs="Times New Roman"/>
        </w:rPr>
      </w:pPr>
    </w:p>
    <w:p w14:paraId="1108FC92" w14:textId="77777777" w:rsidR="007D041E" w:rsidRPr="00CC26CB" w:rsidRDefault="007D041E">
      <w:pPr>
        <w:pStyle w:val="normal0"/>
        <w:spacing w:after="0" w:line="240" w:lineRule="auto"/>
        <w:rPr>
          <w:rFonts w:ascii="Times New Roman" w:hAnsi="Times New Roman" w:cs="Times New Roman"/>
        </w:rPr>
      </w:pPr>
    </w:p>
    <w:p w14:paraId="20CE205E" w14:textId="77777777" w:rsidR="007D041E" w:rsidRPr="00CC26CB" w:rsidRDefault="00CC26CB">
      <w:pPr>
        <w:pStyle w:val="normal0"/>
        <w:rPr>
          <w:rFonts w:ascii="Times New Roman" w:hAnsi="Times New Roman" w:cs="Times New Roman"/>
        </w:rPr>
      </w:pPr>
      <w:r w:rsidRPr="00CC26CB">
        <w:rPr>
          <w:rFonts w:ascii="Times New Roman" w:eastAsia="Times New Roman" w:hAnsi="Times New Roman" w:cs="Times New Roman"/>
          <w:b/>
          <w:sz w:val="24"/>
          <w:szCs w:val="24"/>
        </w:rPr>
        <w:t>Group Participation:</w:t>
      </w:r>
    </w:p>
    <w:p w14:paraId="1EBC79E3" w14:textId="77777777" w:rsidR="007D041E" w:rsidRPr="00CC26CB" w:rsidRDefault="00CC26CB">
      <w:pPr>
        <w:pStyle w:val="normal0"/>
        <w:rPr>
          <w:rFonts w:ascii="Times New Roman" w:hAnsi="Times New Roman" w:cs="Times New Roman"/>
        </w:rPr>
      </w:pPr>
      <w:r w:rsidRPr="00CC26CB">
        <w:rPr>
          <w:rFonts w:ascii="Times New Roman" w:eastAsia="Times New Roman" w:hAnsi="Times New Roman" w:cs="Times New Roman"/>
          <w:sz w:val="24"/>
          <w:szCs w:val="24"/>
        </w:rPr>
        <w:t>Peter – Created initial document layout and filled in the problem statement, product position statement, needs/features, and other product requirements sections.</w:t>
      </w:r>
    </w:p>
    <w:p w14:paraId="3F9CB4BC" w14:textId="77777777" w:rsidR="007D041E" w:rsidRPr="00CC26CB" w:rsidRDefault="00CC26CB">
      <w:pPr>
        <w:pStyle w:val="normal0"/>
        <w:rPr>
          <w:rFonts w:ascii="Times New Roman" w:hAnsi="Times New Roman" w:cs="Times New Roman"/>
        </w:rPr>
      </w:pPr>
      <w:r w:rsidRPr="00CC26CB">
        <w:rPr>
          <w:rFonts w:ascii="Times New Roman" w:eastAsia="Times New Roman" w:hAnsi="Times New Roman" w:cs="Times New Roman"/>
          <w:sz w:val="24"/>
          <w:szCs w:val="24"/>
        </w:rPr>
        <w:t xml:space="preserve">Hayden – </w:t>
      </w:r>
      <w:r w:rsidR="00B17AF0" w:rsidRPr="00CC26CB">
        <w:rPr>
          <w:rFonts w:ascii="Times New Roman" w:eastAsia="Times New Roman" w:hAnsi="Times New Roman" w:cs="Times New Roman"/>
          <w:sz w:val="24"/>
          <w:szCs w:val="24"/>
        </w:rPr>
        <w:t>Wrote the Introduction S</w:t>
      </w:r>
      <w:r w:rsidRPr="00CC26CB">
        <w:rPr>
          <w:rFonts w:ascii="Times New Roman" w:eastAsia="Times New Roman" w:hAnsi="Times New Roman" w:cs="Times New Roman"/>
          <w:sz w:val="24"/>
          <w:szCs w:val="24"/>
        </w:rPr>
        <w:t>ection</w:t>
      </w:r>
    </w:p>
    <w:p w14:paraId="79CE5DC5" w14:textId="77777777" w:rsidR="007D041E" w:rsidRPr="00CC26CB" w:rsidRDefault="00CC26CB">
      <w:pPr>
        <w:pStyle w:val="normal0"/>
        <w:rPr>
          <w:rFonts w:ascii="Times New Roman" w:hAnsi="Times New Roman" w:cs="Times New Roman"/>
        </w:rPr>
      </w:pPr>
      <w:r w:rsidRPr="00CC26CB">
        <w:rPr>
          <w:rFonts w:ascii="Times New Roman" w:eastAsia="Times New Roman" w:hAnsi="Times New Roman" w:cs="Times New Roman"/>
          <w:sz w:val="24"/>
          <w:szCs w:val="24"/>
        </w:rPr>
        <w:t xml:space="preserve">Garrison – </w:t>
      </w:r>
      <w:r w:rsidR="00B17AF0" w:rsidRPr="00CC26CB">
        <w:rPr>
          <w:rFonts w:ascii="Times New Roman" w:eastAsia="Times New Roman" w:hAnsi="Times New Roman" w:cs="Times New Roman"/>
          <w:sz w:val="24"/>
          <w:szCs w:val="24"/>
        </w:rPr>
        <w:t>Wrote the Stakeholder Section</w:t>
      </w:r>
    </w:p>
    <w:p w14:paraId="7CF047B9" w14:textId="77777777" w:rsidR="007D041E" w:rsidRPr="00CC26CB" w:rsidRDefault="00CC26CB">
      <w:pPr>
        <w:pStyle w:val="normal0"/>
        <w:rPr>
          <w:rFonts w:ascii="Times New Roman" w:hAnsi="Times New Roman" w:cs="Times New Roman"/>
        </w:rPr>
      </w:pPr>
      <w:r w:rsidRPr="00CC26CB">
        <w:rPr>
          <w:rFonts w:ascii="Times New Roman" w:eastAsia="Times New Roman" w:hAnsi="Times New Roman" w:cs="Times New Roman"/>
          <w:sz w:val="24"/>
          <w:szCs w:val="24"/>
        </w:rPr>
        <w:t xml:space="preserve">Gage – Wrote the User Environment </w:t>
      </w:r>
      <w:r w:rsidRPr="00CC26CB">
        <w:rPr>
          <w:rFonts w:ascii="Times New Roman" w:eastAsia="Times New Roman" w:hAnsi="Times New Roman" w:cs="Times New Roman"/>
          <w:sz w:val="24"/>
          <w:szCs w:val="24"/>
        </w:rPr>
        <w:t>Section</w:t>
      </w:r>
    </w:p>
    <w:p w14:paraId="28FC7979" w14:textId="77777777" w:rsidR="007D041E" w:rsidRPr="00CC26CB" w:rsidRDefault="007D041E">
      <w:pPr>
        <w:pStyle w:val="normal0"/>
        <w:spacing w:after="0" w:line="240" w:lineRule="auto"/>
        <w:rPr>
          <w:rFonts w:ascii="Times New Roman" w:hAnsi="Times New Roman" w:cs="Times New Roman"/>
        </w:rPr>
      </w:pPr>
    </w:p>
    <w:sectPr w:rsidR="007D041E" w:rsidRPr="00CC26CB">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5B27D" w14:textId="77777777" w:rsidR="00B62101" w:rsidRDefault="00B62101" w:rsidP="00B62101">
      <w:pPr>
        <w:spacing w:after="0" w:line="240" w:lineRule="auto"/>
      </w:pPr>
      <w:r>
        <w:separator/>
      </w:r>
    </w:p>
  </w:endnote>
  <w:endnote w:type="continuationSeparator" w:id="0">
    <w:p w14:paraId="7F35C154" w14:textId="77777777" w:rsidR="00B62101" w:rsidRDefault="00B62101" w:rsidP="00B6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F2DFE" w14:textId="77777777" w:rsidR="00B62101" w:rsidRDefault="00B62101">
    <w:pPr>
      <w:pStyle w:val="Foot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62101" w14:paraId="44338918" w14:textId="77777777" w:rsidTr="00BF3F64">
      <w:tblPrEx>
        <w:tblCellMar>
          <w:top w:w="0" w:type="dxa"/>
          <w:bottom w:w="0" w:type="dxa"/>
        </w:tblCellMar>
      </w:tblPrEx>
      <w:tc>
        <w:tcPr>
          <w:tcW w:w="3162" w:type="dxa"/>
          <w:tcBorders>
            <w:top w:val="nil"/>
            <w:left w:val="nil"/>
            <w:bottom w:val="nil"/>
            <w:right w:val="nil"/>
          </w:tcBorders>
        </w:tcPr>
        <w:p w14:paraId="616B858A" w14:textId="77777777" w:rsidR="00B62101" w:rsidRDefault="00B62101" w:rsidP="00BF3F64">
          <w:pPr>
            <w:ind w:right="360"/>
          </w:pPr>
          <w:r>
            <w:t>Confidential</w:t>
          </w:r>
        </w:p>
      </w:tc>
      <w:tc>
        <w:tcPr>
          <w:tcW w:w="3162" w:type="dxa"/>
          <w:tcBorders>
            <w:top w:val="nil"/>
            <w:left w:val="nil"/>
            <w:bottom w:val="nil"/>
            <w:right w:val="nil"/>
          </w:tcBorders>
        </w:tcPr>
        <w:p w14:paraId="74EED7D8" w14:textId="2F196C57" w:rsidR="00B62101" w:rsidRDefault="00B62101" w:rsidP="00BF3F64">
          <w:pPr>
            <w:jc w:val="center"/>
          </w:pPr>
          <w:r>
            <w:t>Drop the Code</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CC26CB">
            <w:rPr>
              <w:noProof/>
            </w:rPr>
            <w:t>2017</w:t>
          </w:r>
          <w:r>
            <w:fldChar w:fldCharType="end"/>
          </w:r>
        </w:p>
      </w:tc>
      <w:tc>
        <w:tcPr>
          <w:tcW w:w="3162" w:type="dxa"/>
          <w:tcBorders>
            <w:top w:val="nil"/>
            <w:left w:val="nil"/>
            <w:bottom w:val="nil"/>
            <w:right w:val="nil"/>
          </w:tcBorders>
        </w:tcPr>
        <w:p w14:paraId="09DB7C13" w14:textId="77777777" w:rsidR="00B62101" w:rsidRDefault="00B62101" w:rsidP="00BF3F6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C26CB">
            <w:rPr>
              <w:rStyle w:val="PageNumber"/>
              <w:noProof/>
            </w:rPr>
            <w:t>1</w:t>
          </w:r>
          <w:r>
            <w:rPr>
              <w:rStyle w:val="PageNumber"/>
            </w:rPr>
            <w:fldChar w:fldCharType="end"/>
          </w:r>
        </w:p>
      </w:tc>
    </w:tr>
  </w:tbl>
  <w:p w14:paraId="367C80F2" w14:textId="77777777" w:rsidR="00B62101" w:rsidRDefault="00B621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D8410" w14:textId="77777777" w:rsidR="00B62101" w:rsidRDefault="00B62101" w:rsidP="00B62101">
      <w:pPr>
        <w:spacing w:after="0" w:line="240" w:lineRule="auto"/>
      </w:pPr>
      <w:r>
        <w:separator/>
      </w:r>
    </w:p>
  </w:footnote>
  <w:footnote w:type="continuationSeparator" w:id="0">
    <w:p w14:paraId="09F06F65" w14:textId="77777777" w:rsidR="00B62101" w:rsidRDefault="00B62101" w:rsidP="00B6210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53D11D" w14:textId="77777777" w:rsidR="00B62101" w:rsidRDefault="00B62101">
    <w:pPr>
      <w:pStyle w:val="Head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62101" w:rsidRPr="0085773C" w14:paraId="29AA2064" w14:textId="77777777" w:rsidTr="0085773C">
      <w:tblPrEx>
        <w:tblCellMar>
          <w:top w:w="0" w:type="dxa"/>
          <w:bottom w:w="0" w:type="dxa"/>
        </w:tblCellMar>
      </w:tblPrEx>
      <w:trPr>
        <w:trHeight w:val="264"/>
      </w:trPr>
      <w:tc>
        <w:tcPr>
          <w:tcW w:w="6379" w:type="dxa"/>
        </w:tcPr>
        <w:p w14:paraId="5003E5EA" w14:textId="1D371D9E" w:rsidR="00B62101" w:rsidRPr="0085773C" w:rsidRDefault="00B62101" w:rsidP="00BF3F64">
          <w:pPr>
            <w:rPr>
              <w:sz w:val="20"/>
              <w:szCs w:val="20"/>
            </w:rPr>
          </w:pPr>
          <w:r w:rsidRPr="0085773C">
            <w:rPr>
              <w:sz w:val="20"/>
              <w:szCs w:val="20"/>
            </w:rPr>
            <w:t>Drop the Code</w:t>
          </w:r>
          <w:r w:rsidRPr="0085773C">
            <w:rPr>
              <w:sz w:val="20"/>
              <w:szCs w:val="20"/>
            </w:rPr>
            <w:fldChar w:fldCharType="begin"/>
          </w:r>
          <w:r w:rsidRPr="0085773C">
            <w:rPr>
              <w:sz w:val="20"/>
              <w:szCs w:val="20"/>
            </w:rPr>
            <w:instrText xml:space="preserve"> SUBJECT  \* MERGEFORMAT </w:instrText>
          </w:r>
          <w:r w:rsidRPr="0085773C">
            <w:rPr>
              <w:sz w:val="20"/>
              <w:szCs w:val="20"/>
            </w:rPr>
            <w:fldChar w:fldCharType="end"/>
          </w:r>
        </w:p>
      </w:tc>
      <w:tc>
        <w:tcPr>
          <w:tcW w:w="3179" w:type="dxa"/>
        </w:tcPr>
        <w:p w14:paraId="4098315A" w14:textId="77777777" w:rsidR="00B62101" w:rsidRPr="0085773C" w:rsidRDefault="00B62101" w:rsidP="00BF3F64">
          <w:pPr>
            <w:tabs>
              <w:tab w:val="left" w:pos="1135"/>
            </w:tabs>
            <w:spacing w:before="40"/>
            <w:ind w:right="68"/>
            <w:rPr>
              <w:sz w:val="20"/>
              <w:szCs w:val="20"/>
            </w:rPr>
          </w:pPr>
          <w:r w:rsidRPr="0085773C">
            <w:rPr>
              <w:sz w:val="20"/>
              <w:szCs w:val="20"/>
            </w:rPr>
            <w:t xml:space="preserve"> </w:t>
          </w:r>
        </w:p>
      </w:tc>
    </w:tr>
    <w:tr w:rsidR="00B62101" w:rsidRPr="0085773C" w14:paraId="3DA8CCD6" w14:textId="77777777" w:rsidTr="00BF3F64">
      <w:tblPrEx>
        <w:tblCellMar>
          <w:top w:w="0" w:type="dxa"/>
          <w:bottom w:w="0" w:type="dxa"/>
        </w:tblCellMar>
      </w:tblPrEx>
      <w:tc>
        <w:tcPr>
          <w:tcW w:w="6379" w:type="dxa"/>
        </w:tcPr>
        <w:p w14:paraId="7EA955DF" w14:textId="6AD0450E" w:rsidR="00B62101" w:rsidRPr="0085773C" w:rsidRDefault="00B62101" w:rsidP="00BF3F64">
          <w:pPr>
            <w:rPr>
              <w:sz w:val="20"/>
              <w:szCs w:val="20"/>
            </w:rPr>
          </w:pPr>
          <w:r w:rsidRPr="0085773C">
            <w:rPr>
              <w:sz w:val="20"/>
              <w:szCs w:val="20"/>
            </w:rPr>
            <w:t>Vision</w:t>
          </w:r>
          <w:r w:rsidRPr="0085773C">
            <w:rPr>
              <w:sz w:val="20"/>
              <w:szCs w:val="20"/>
            </w:rPr>
            <w:fldChar w:fldCharType="begin"/>
          </w:r>
          <w:r w:rsidRPr="0085773C">
            <w:rPr>
              <w:sz w:val="20"/>
              <w:szCs w:val="20"/>
            </w:rPr>
            <w:instrText xml:space="preserve"> TITLE  \* MERGEFORMAT </w:instrText>
          </w:r>
          <w:r w:rsidRPr="0085773C">
            <w:rPr>
              <w:sz w:val="20"/>
              <w:szCs w:val="20"/>
            </w:rPr>
            <w:fldChar w:fldCharType="end"/>
          </w:r>
        </w:p>
      </w:tc>
      <w:tc>
        <w:tcPr>
          <w:tcW w:w="3179" w:type="dxa"/>
        </w:tcPr>
        <w:p w14:paraId="41503908" w14:textId="22EF9AD4" w:rsidR="00B62101" w:rsidRPr="0085773C" w:rsidRDefault="00B62101" w:rsidP="00BF3F64">
          <w:pPr>
            <w:rPr>
              <w:sz w:val="20"/>
              <w:szCs w:val="20"/>
            </w:rPr>
          </w:pPr>
          <w:r w:rsidRPr="0085773C">
            <w:rPr>
              <w:sz w:val="20"/>
              <w:szCs w:val="20"/>
            </w:rPr>
            <w:t xml:space="preserve">  Date:  16/02/17</w:t>
          </w:r>
        </w:p>
      </w:tc>
    </w:tr>
  </w:tbl>
  <w:p w14:paraId="206EA6DB" w14:textId="77777777" w:rsidR="00B62101" w:rsidRDefault="00B621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3BB6"/>
    <w:multiLevelType w:val="multilevel"/>
    <w:tmpl w:val="09AEB4C4"/>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5DF30C0"/>
    <w:multiLevelType w:val="multilevel"/>
    <w:tmpl w:val="0748937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1B6A5B21"/>
    <w:multiLevelType w:val="multilevel"/>
    <w:tmpl w:val="7AC0B94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515E441D"/>
    <w:multiLevelType w:val="multilevel"/>
    <w:tmpl w:val="A82297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7F922CA"/>
    <w:multiLevelType w:val="multilevel"/>
    <w:tmpl w:val="C4AC9906"/>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5C7A7286"/>
    <w:multiLevelType w:val="multilevel"/>
    <w:tmpl w:val="A9A0DFD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74A5229C"/>
    <w:multiLevelType w:val="multilevel"/>
    <w:tmpl w:val="0792DE7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6"/>
  </w:num>
  <w:num w:numId="2">
    <w:abstractNumId w:val="4"/>
  </w:num>
  <w:num w:numId="3">
    <w:abstractNumId w:val="1"/>
  </w:num>
  <w:num w:numId="4">
    <w:abstractNumId w:val="0"/>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D041E"/>
    <w:rsid w:val="00395966"/>
    <w:rsid w:val="007D041E"/>
    <w:rsid w:val="0085773C"/>
    <w:rsid w:val="00B17AF0"/>
    <w:rsid w:val="00B62101"/>
    <w:rsid w:val="00CC26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4E9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 w:type="paragraph" w:styleId="Header">
    <w:name w:val="header"/>
    <w:basedOn w:val="Normal"/>
    <w:link w:val="HeaderChar"/>
    <w:uiPriority w:val="99"/>
    <w:unhideWhenUsed/>
    <w:rsid w:val="00B621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101"/>
  </w:style>
  <w:style w:type="paragraph" w:styleId="Footer">
    <w:name w:val="footer"/>
    <w:basedOn w:val="Normal"/>
    <w:link w:val="FooterChar"/>
    <w:uiPriority w:val="99"/>
    <w:unhideWhenUsed/>
    <w:rsid w:val="00B621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101"/>
  </w:style>
  <w:style w:type="character" w:styleId="PageNumber">
    <w:name w:val="page number"/>
    <w:basedOn w:val="DefaultParagraphFont"/>
    <w:semiHidden/>
    <w:rsid w:val="00B621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tblPr>
      <w:tblStyleRowBandSize w:val="1"/>
      <w:tblStyleColBandSize w:val="1"/>
      <w:tblInd w:w="0" w:type="dxa"/>
      <w:tblCellMar>
        <w:top w:w="0" w:type="dxa"/>
        <w:bottom w:w="0" w:type="dxa"/>
      </w:tblCellMar>
    </w:tblPr>
  </w:style>
  <w:style w:type="table" w:customStyle="1" w:styleId="a1">
    <w:basedOn w:val="TableNormal"/>
    <w:tblPr>
      <w:tblStyleRowBandSize w:val="1"/>
      <w:tblStyleColBandSize w:val="1"/>
      <w:tblInd w:w="0" w:type="dxa"/>
      <w:tblCellMar>
        <w:top w:w="0" w:type="dxa"/>
        <w:bottom w:w="0" w:type="dxa"/>
      </w:tblCellMar>
    </w:tblPr>
  </w:style>
  <w:style w:type="table" w:customStyle="1" w:styleId="a2">
    <w:basedOn w:val="TableNormal"/>
    <w:tblPr>
      <w:tblStyleRowBandSize w:val="1"/>
      <w:tblStyleColBandSize w:val="1"/>
      <w:tblInd w:w="0" w:type="dxa"/>
      <w:tblCellMar>
        <w:top w:w="0" w:type="dxa"/>
        <w:bottom w:w="0" w:type="dxa"/>
      </w:tblCellMar>
    </w:tblPr>
  </w:style>
  <w:style w:type="table" w:customStyle="1" w:styleId="a3">
    <w:basedOn w:val="TableNormal"/>
    <w:tblPr>
      <w:tblStyleRowBandSize w:val="1"/>
      <w:tblStyleColBandSize w:val="1"/>
      <w:tblInd w:w="0" w:type="dxa"/>
      <w:tblCellMar>
        <w:top w:w="0" w:type="dxa"/>
        <w:bottom w:w="0" w:type="dxa"/>
      </w:tblCellMar>
    </w:tblPr>
  </w:style>
  <w:style w:type="paragraph" w:styleId="BalloonText">
    <w:name w:val="Balloon Text"/>
    <w:basedOn w:val="Normal"/>
    <w:link w:val="BalloonTextChar"/>
    <w:uiPriority w:val="99"/>
    <w:semiHidden/>
    <w:unhideWhenUsed/>
    <w:rsid w:val="00B17AF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17AF0"/>
    <w:rPr>
      <w:rFonts w:ascii="Lucida Grande" w:hAnsi="Lucida Grande"/>
      <w:sz w:val="18"/>
      <w:szCs w:val="18"/>
    </w:rPr>
  </w:style>
  <w:style w:type="paragraph" w:styleId="Header">
    <w:name w:val="header"/>
    <w:basedOn w:val="Normal"/>
    <w:link w:val="HeaderChar"/>
    <w:uiPriority w:val="99"/>
    <w:unhideWhenUsed/>
    <w:rsid w:val="00B621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62101"/>
  </w:style>
  <w:style w:type="paragraph" w:styleId="Footer">
    <w:name w:val="footer"/>
    <w:basedOn w:val="Normal"/>
    <w:link w:val="FooterChar"/>
    <w:uiPriority w:val="99"/>
    <w:unhideWhenUsed/>
    <w:rsid w:val="00B621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62101"/>
  </w:style>
  <w:style w:type="character" w:styleId="PageNumber">
    <w:name w:val="page number"/>
    <w:basedOn w:val="DefaultParagraphFont"/>
    <w:semiHidden/>
    <w:rsid w:val="00B62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petetetete/cs386-project" TargetMode="External"/><Relationship Id="rId10" Type="http://schemas.openxmlformats.org/officeDocument/2006/relationships/hyperlink" Target="https://github.com/petetetete/cs386-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6127</Characters>
  <Application>Microsoft Macintosh Word</Application>
  <DocSecurity>0</DocSecurity>
  <Lines>51</Lines>
  <Paragraphs>14</Paragraphs>
  <ScaleCrop>false</ScaleCrop>
  <Company/>
  <LinksUpToDate>false</LinksUpToDate>
  <CharactersWithSpaces>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3</cp:revision>
  <cp:lastPrinted>2017-02-17T04:28:00Z</cp:lastPrinted>
  <dcterms:created xsi:type="dcterms:W3CDTF">2017-02-17T04:28:00Z</dcterms:created>
  <dcterms:modified xsi:type="dcterms:W3CDTF">2017-02-17T04:33:00Z</dcterms:modified>
</cp:coreProperties>
</file>