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EA" w:rsidRDefault="008903EA" w:rsidP="008903EA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762625" cy="4857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3EA" w:rsidRDefault="008903EA" w:rsidP="008903EA">
      <w:pPr>
        <w:pStyle w:val="Normal1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Gage Cottrell, Peter Huettl, Garrison Smith</w:t>
      </w:r>
    </w:p>
    <w:p w:rsidR="008903EA" w:rsidRDefault="008903EA" w:rsidP="008903EA">
      <w:pPr>
        <w:pStyle w:val="Normal1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8903EA" w:rsidRDefault="004E4446" w:rsidP="008903EA">
      <w:pPr>
        <w:pStyle w:val="Normal1"/>
        <w:spacing w:after="120" w:line="240" w:lineRule="auto"/>
        <w:jc w:val="center"/>
      </w:pPr>
      <w:hyperlink r:id="rId8">
        <w:r w:rsidR="008903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9"/>
    </w:p>
    <w:p w:rsidR="008903EA" w:rsidRDefault="008903EA" w:rsidP="008903EA">
      <w:pPr>
        <w:pStyle w:val="Normal1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D2.1 – Vision</w:t>
      </w:r>
    </w:p>
    <w:p w:rsidR="008903EA" w:rsidRDefault="008903EA" w:rsidP="008903EA">
      <w:pPr>
        <w:pStyle w:val="Normal1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8903EA" w:rsidRDefault="008903EA" w:rsidP="008903EA">
      <w:pPr>
        <w:pStyle w:val="Normal1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8903EA" w:rsidRDefault="008903EA" w:rsidP="008903EA">
      <w:pPr>
        <w:pStyle w:val="Normal1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8903EA" w:rsidRDefault="008903EA" w:rsidP="00A10BB2">
      <w:pPr>
        <w:pStyle w:val="Title"/>
      </w:pPr>
    </w:p>
    <w:p w:rsidR="00554F39" w:rsidRPr="00554F39" w:rsidRDefault="00554F39" w:rsidP="00554F39">
      <w:pPr>
        <w:jc w:val="center"/>
        <w:rPr>
          <w:sz w:val="52"/>
        </w:rPr>
      </w:pPr>
      <w:r w:rsidRPr="00554F39">
        <w:rPr>
          <w:sz w:val="52"/>
        </w:rPr>
        <w:t>[REPLACE ALL BLUE TEXT AND BRACKETS WITH CONTENT]</w:t>
      </w:r>
    </w:p>
    <w:p w:rsidR="008903EA" w:rsidRDefault="008903EA" w:rsidP="008903EA">
      <w:pPr>
        <w:rPr>
          <w:rFonts w:ascii="Arial" w:hAnsi="Arial"/>
          <w:sz w:val="36"/>
        </w:rPr>
      </w:pPr>
      <w:r>
        <w:br w:type="page"/>
      </w:r>
    </w:p>
    <w:p w:rsidR="00A10BB2" w:rsidRDefault="00A10BB2" w:rsidP="00A10BB2">
      <w:pPr>
        <w:pStyle w:val="Title"/>
      </w:pPr>
      <w:r>
        <w:lastRenderedPageBreak/>
        <w:t>Drop the Code</w:t>
      </w:r>
    </w:p>
    <w:p w:rsidR="00A10BB2" w:rsidRDefault="004E4446" w:rsidP="00A10BB2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10BB2">
        <w:t>Vision</w:t>
      </w:r>
      <w:r>
        <w:fldChar w:fldCharType="end"/>
      </w:r>
    </w:p>
    <w:p w:rsidR="00A10BB2" w:rsidRDefault="00A10BB2" w:rsidP="00A10BB2"/>
    <w:p w:rsidR="00A10BB2" w:rsidRDefault="00A10BB2" w:rsidP="00A10BB2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763B96" w:rsidRDefault="00763B96" w:rsidP="00AD41C8">
      <w:r>
        <w:t>[ADD INTRODUCTION HERE]</w:t>
      </w:r>
    </w:p>
    <w:p w:rsidR="00763B96" w:rsidRPr="00763B96" w:rsidRDefault="00763B96" w:rsidP="00AD41C8"/>
    <w:p w:rsidR="00A10BB2" w:rsidRDefault="00A10BB2" w:rsidP="00A10BB2">
      <w:pPr>
        <w:pStyle w:val="Heading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A10BB2" w:rsidRDefault="00A10BB2" w:rsidP="00A10BB2">
      <w:pPr>
        <w:pStyle w:val="Heading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10BB2" w:rsidTr="0064010A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656496" w:rsidP="0064010A">
            <w:pPr>
              <w:pStyle w:val="InfoBlue"/>
            </w:pPr>
            <w:r>
              <w:rPr>
                <w:i w:val="0"/>
                <w:color w:val="auto"/>
              </w:rPr>
              <w:t>Programming is intimidating; and the barrier to entry is a large part of that.</w:t>
            </w:r>
          </w:p>
        </w:tc>
      </w:tr>
      <w:tr w:rsidR="00A10BB2" w:rsidTr="0064010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656496" w:rsidP="0064010A">
            <w:pPr>
              <w:pStyle w:val="InfoBlue"/>
            </w:pPr>
            <w:r>
              <w:rPr>
                <w:i w:val="0"/>
                <w:color w:val="auto"/>
              </w:rPr>
              <w:t>The individuals who are looking to get into learning programming either for personal or monetary reasons.</w:t>
            </w:r>
          </w:p>
        </w:tc>
      </w:tr>
      <w:tr w:rsidR="00A10BB2" w:rsidTr="0064010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656496" w:rsidP="0064010A">
            <w:pPr>
              <w:pStyle w:val="InfoBlue"/>
            </w:pPr>
            <w:r>
              <w:rPr>
                <w:i w:val="0"/>
                <w:color w:val="auto"/>
              </w:rPr>
              <w:t>Newcomers to programming are often immediately discouraged due largely to the fact that everything is “new and different.” Programming isn’t something that everyone has experienced at a young age such as math or English.</w:t>
            </w:r>
          </w:p>
        </w:tc>
      </w:tr>
      <w:tr w:rsidR="00A10BB2" w:rsidTr="0064010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Default="00656496" w:rsidP="00656496">
            <w:pPr>
              <w:pStyle w:val="InfoBlue"/>
            </w:pPr>
            <w:r>
              <w:rPr>
                <w:i w:val="0"/>
                <w:color w:val="auto"/>
              </w:rPr>
              <w:t xml:space="preserve">A successful solution means a successful future workforce. A larger percentage of students would graduate from computer science programs and in turn, affect the technology of the future. A solution would provide a valuable resource to not only those looking to graduate, but those currently in the workforce looking to educate themselves further. </w:t>
            </w:r>
          </w:p>
        </w:tc>
      </w:tr>
    </w:tbl>
    <w:p w:rsidR="00A10BB2" w:rsidRDefault="00A10BB2" w:rsidP="00A10BB2">
      <w:pPr>
        <w:pStyle w:val="Heading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A10BB2" w:rsidTr="0064010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4010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New Programmers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56496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Are looking for an introduction to programming/logical thinking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56496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Is a logical puzzle game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56496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That is fun and intuitive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0BB2" w:rsidRPr="00656496" w:rsidRDefault="00656496" w:rsidP="0064010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Overly complicated alternatives</w:t>
            </w:r>
          </w:p>
        </w:tc>
      </w:tr>
      <w:tr w:rsidR="00A10BB2" w:rsidTr="0064010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A10BB2" w:rsidRDefault="00A10BB2" w:rsidP="0064010A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0BB2" w:rsidRPr="00656496" w:rsidRDefault="00656496" w:rsidP="00656496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Will utilize an easy-to-learn drag and drop coding method that gradually introduces new concepts to the user at a pace that is challenging yet rewarding.</w:t>
            </w:r>
          </w:p>
        </w:tc>
      </w:tr>
    </w:tbl>
    <w:p w:rsidR="00AD41C8" w:rsidRDefault="00AD41C8" w:rsidP="00AD41C8">
      <w:pPr>
        <w:pStyle w:val="Heading1"/>
        <w:numPr>
          <w:ilvl w:val="0"/>
          <w:numId w:val="0"/>
        </w:numPr>
        <w:ind w:left="720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</w:p>
    <w:p w:rsidR="00A10BB2" w:rsidRDefault="00A10BB2" w:rsidP="00A10BB2">
      <w:pPr>
        <w:pStyle w:val="Heading1"/>
      </w:pPr>
      <w:r>
        <w:t>Stakeholder Descriptions</w:t>
      </w:r>
      <w:bookmarkEnd w:id="18"/>
      <w:bookmarkEnd w:id="19"/>
      <w:bookmarkEnd w:id="20"/>
      <w:bookmarkEnd w:id="21"/>
    </w:p>
    <w:p w:rsidR="00A10BB2" w:rsidRDefault="00A10BB2" w:rsidP="00A10BB2">
      <w:pPr>
        <w:pStyle w:val="Heading2"/>
      </w:pPr>
      <w:r>
        <w:t>Stakeholder Summary</w:t>
      </w:r>
    </w:p>
    <w:p w:rsidR="00A10BB2" w:rsidRDefault="00A10BB2" w:rsidP="00A10BB2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A10BB2" w:rsidTr="0064010A">
        <w:trPr>
          <w:tblHeader/>
        </w:trPr>
        <w:tc>
          <w:tcPr>
            <w:tcW w:w="1890" w:type="dxa"/>
          </w:tcPr>
          <w:p w:rsidR="00A10BB2" w:rsidRDefault="00A10BB2" w:rsidP="0064010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A10BB2" w:rsidRDefault="00A10BB2" w:rsidP="0064010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A10BB2" w:rsidRDefault="00A10BB2" w:rsidP="0064010A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A10BB2" w:rsidTr="0064010A">
        <w:tc>
          <w:tcPr>
            <w:tcW w:w="1890" w:type="dxa"/>
          </w:tcPr>
          <w:p w:rsidR="00A10BB2" w:rsidRDefault="00A10BB2" w:rsidP="0064010A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A10BB2" w:rsidRDefault="00A10BB2" w:rsidP="0064010A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A10BB2" w:rsidRDefault="00A10BB2" w:rsidP="0064010A">
            <w:pPr>
              <w:pStyle w:val="InfoBlue"/>
            </w:pPr>
            <w:r>
              <w:t xml:space="preserve">[Summarize the stakeholder’s key responsibilities with regard to the system being developed; that is, their interest as a </w:t>
            </w:r>
            <w:r>
              <w:lastRenderedPageBreak/>
              <w:t>stakeholder. For example, this stakeholder:</w:t>
            </w:r>
          </w:p>
          <w:p w:rsidR="00A10BB2" w:rsidRDefault="00A10BB2" w:rsidP="0064010A">
            <w:pPr>
              <w:pStyle w:val="InfoBlue"/>
            </w:pPr>
            <w:r>
              <w:t>ensures that the system will be maintainable</w:t>
            </w:r>
          </w:p>
          <w:p w:rsidR="00A10BB2" w:rsidRDefault="00A10BB2" w:rsidP="0064010A">
            <w:pPr>
              <w:pStyle w:val="InfoBlue"/>
            </w:pPr>
            <w:r>
              <w:t>ensures that there will be a market demand for the product’s features</w:t>
            </w:r>
          </w:p>
          <w:p w:rsidR="00A10BB2" w:rsidRDefault="00A10BB2" w:rsidP="0064010A">
            <w:pPr>
              <w:pStyle w:val="InfoBlue"/>
            </w:pPr>
            <w:r>
              <w:t>monitors the project’s progress</w:t>
            </w:r>
          </w:p>
          <w:p w:rsidR="00A10BB2" w:rsidRDefault="00A10BB2" w:rsidP="0064010A">
            <w:pPr>
              <w:pStyle w:val="InfoBlue"/>
            </w:pPr>
            <w:r>
              <w:t>approves funding</w:t>
            </w:r>
          </w:p>
          <w:p w:rsidR="00A10BB2" w:rsidRDefault="00A10BB2" w:rsidP="0064010A">
            <w:pPr>
              <w:pStyle w:val="InfoBlue"/>
            </w:pPr>
            <w:r>
              <w:t>and so forth]</w:t>
            </w:r>
          </w:p>
        </w:tc>
      </w:tr>
    </w:tbl>
    <w:p w:rsidR="00A10BB2" w:rsidRDefault="00A10BB2" w:rsidP="00A10BB2">
      <w:pPr>
        <w:pStyle w:val="BodyText"/>
      </w:pPr>
    </w:p>
    <w:p w:rsidR="00A10BB2" w:rsidRDefault="00A10BB2" w:rsidP="00A10BB2">
      <w:pPr>
        <w:pStyle w:val="Heading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A10BB2" w:rsidRDefault="00A10BB2" w:rsidP="00A10BB2">
      <w:pPr>
        <w:pStyle w:val="InfoBlue"/>
      </w:pPr>
      <w:r>
        <w:t>[Detail the working environment of the target user. Here are some suggestions:</w:t>
      </w:r>
    </w:p>
    <w:p w:rsidR="00A10BB2" w:rsidRDefault="00A10BB2" w:rsidP="00A10BB2">
      <w:pPr>
        <w:pStyle w:val="InfoBlue"/>
      </w:pPr>
      <w:r>
        <w:t>Number of people involved in completing the task? Is this changing?</w:t>
      </w:r>
    </w:p>
    <w:p w:rsidR="00A10BB2" w:rsidRDefault="00A10BB2" w:rsidP="00A10BB2">
      <w:pPr>
        <w:pStyle w:val="InfoBlue"/>
      </w:pPr>
      <w:r>
        <w:t>How long is a task cycle? Amount of time spent in each activity? Is this changing?</w:t>
      </w:r>
    </w:p>
    <w:p w:rsidR="00A10BB2" w:rsidRDefault="00A10BB2" w:rsidP="00A10BB2">
      <w:pPr>
        <w:pStyle w:val="InfoBlue"/>
      </w:pPr>
      <w:r>
        <w:t>Any unique environmental constraints: mobile, outdoors, in-flight, and so on?</w:t>
      </w:r>
    </w:p>
    <w:p w:rsidR="00A10BB2" w:rsidRDefault="00A10BB2" w:rsidP="00A10BB2">
      <w:pPr>
        <w:pStyle w:val="InfoBlue"/>
      </w:pPr>
      <w:r>
        <w:t>Which system platforms are in use today? Future platforms?</w:t>
      </w:r>
    </w:p>
    <w:p w:rsidR="00A10BB2" w:rsidRDefault="00A10BB2" w:rsidP="00A10BB2">
      <w:pPr>
        <w:pStyle w:val="InfoBlue"/>
      </w:pPr>
      <w:r>
        <w:t>What other applications are in use? Does your application need to integrate with them?</w:t>
      </w:r>
    </w:p>
    <w:p w:rsidR="00A10BB2" w:rsidRDefault="00A10BB2" w:rsidP="00A10BB2">
      <w:pPr>
        <w:pStyle w:val="InfoBlue"/>
      </w:pPr>
      <w:r>
        <w:t>This is where extracts from the Business Model could be included to outline the task and roles involved, and so on.]</w:t>
      </w:r>
    </w:p>
    <w:p w:rsidR="00A10BB2" w:rsidRDefault="00A10BB2" w:rsidP="00A10BB2">
      <w:pPr>
        <w:pStyle w:val="Heading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A10BB2" w:rsidRDefault="00A10BB2" w:rsidP="00A10BB2">
      <w:pPr>
        <w:pStyle w:val="Heading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68"/>
        <w:gridCol w:w="900"/>
        <w:gridCol w:w="2790"/>
        <w:gridCol w:w="2160"/>
      </w:tblGrid>
      <w:tr w:rsidR="00A10BB2" w:rsidTr="00AD41C8">
        <w:tc>
          <w:tcPr>
            <w:tcW w:w="2268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00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790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160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AD41C8" w:rsidTr="00AD41C8">
        <w:tc>
          <w:tcPr>
            <w:tcW w:w="2268" w:type="dxa"/>
          </w:tcPr>
          <w:p w:rsidR="00AD41C8" w:rsidRDefault="00AD41C8" w:rsidP="00AD41C8">
            <w:pPr>
              <w:pStyle w:val="BodyText"/>
              <w:ind w:left="0"/>
            </w:pPr>
            <w:r>
              <w:t>Intriguing narrative with room for growth</w:t>
            </w:r>
          </w:p>
        </w:tc>
        <w:tc>
          <w:tcPr>
            <w:tcW w:w="900" w:type="dxa"/>
          </w:tcPr>
          <w:p w:rsidR="00AD41C8" w:rsidRDefault="00AD41C8" w:rsidP="0064010A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790" w:type="dxa"/>
          </w:tcPr>
          <w:p w:rsidR="00AD41C8" w:rsidRDefault="00AD41C8" w:rsidP="0064010A">
            <w:pPr>
              <w:pStyle w:val="BodyText"/>
              <w:ind w:left="0"/>
            </w:pPr>
            <w:r>
              <w:t>Gripping initial hook and likeable characters</w:t>
            </w:r>
          </w:p>
        </w:tc>
        <w:tc>
          <w:tcPr>
            <w:tcW w:w="2160" w:type="dxa"/>
          </w:tcPr>
          <w:p w:rsidR="00AD41C8" w:rsidRDefault="00AD41C8" w:rsidP="0064010A">
            <w:pPr>
              <w:pStyle w:val="BodyText"/>
              <w:ind w:left="0"/>
            </w:pPr>
            <w:r>
              <w:t>On app release</w:t>
            </w:r>
          </w:p>
        </w:tc>
      </w:tr>
      <w:tr w:rsidR="00A10BB2" w:rsidTr="00AD41C8">
        <w:tc>
          <w:tcPr>
            <w:tcW w:w="2268" w:type="dxa"/>
          </w:tcPr>
          <w:p w:rsidR="00A10BB2" w:rsidRDefault="00AD41C8" w:rsidP="0064010A">
            <w:pPr>
              <w:pStyle w:val="BodyText"/>
              <w:ind w:left="0"/>
            </w:pPr>
            <w:r>
              <w:t>In depth and intuitive tutorial</w:t>
            </w:r>
          </w:p>
        </w:tc>
        <w:tc>
          <w:tcPr>
            <w:tcW w:w="900" w:type="dxa"/>
          </w:tcPr>
          <w:p w:rsidR="00A10BB2" w:rsidRDefault="00AD41C8" w:rsidP="0064010A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790" w:type="dxa"/>
          </w:tcPr>
          <w:p w:rsidR="00A10BB2" w:rsidRDefault="00AD41C8" w:rsidP="0064010A">
            <w:pPr>
              <w:pStyle w:val="BodyText"/>
              <w:ind w:left="0"/>
            </w:pPr>
            <w:r>
              <w:t>Incremental learning and eye-catching</w:t>
            </w:r>
          </w:p>
        </w:tc>
        <w:tc>
          <w:tcPr>
            <w:tcW w:w="2160" w:type="dxa"/>
          </w:tcPr>
          <w:p w:rsidR="00A10BB2" w:rsidRDefault="00AD41C8" w:rsidP="0064010A">
            <w:pPr>
              <w:pStyle w:val="BodyText"/>
              <w:ind w:left="0"/>
            </w:pPr>
            <w:r>
              <w:t>On app release</w:t>
            </w:r>
          </w:p>
        </w:tc>
      </w:tr>
      <w:tr w:rsidR="00AD41C8" w:rsidTr="00AD41C8">
        <w:tc>
          <w:tcPr>
            <w:tcW w:w="2268" w:type="dxa"/>
          </w:tcPr>
          <w:p w:rsidR="00AD41C8" w:rsidRDefault="00AD41C8" w:rsidP="0064010A">
            <w:pPr>
              <w:pStyle w:val="BodyText"/>
              <w:ind w:left="0"/>
            </w:pPr>
            <w:r>
              <w:t>Difficulty/level selection</w:t>
            </w:r>
          </w:p>
        </w:tc>
        <w:tc>
          <w:tcPr>
            <w:tcW w:w="900" w:type="dxa"/>
          </w:tcPr>
          <w:p w:rsidR="00AD41C8" w:rsidRDefault="00AD41C8" w:rsidP="0064010A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790" w:type="dxa"/>
          </w:tcPr>
          <w:p w:rsidR="00AD41C8" w:rsidRDefault="00AD41C8" w:rsidP="0064010A">
            <w:pPr>
              <w:pStyle w:val="BodyText"/>
              <w:ind w:left="0"/>
            </w:pPr>
            <w:r>
              <w:t>Either a difficulty slider or separate challenges level types</w:t>
            </w:r>
          </w:p>
        </w:tc>
        <w:tc>
          <w:tcPr>
            <w:tcW w:w="2160" w:type="dxa"/>
          </w:tcPr>
          <w:p w:rsidR="00AD41C8" w:rsidRDefault="00AD41C8" w:rsidP="0064010A">
            <w:pPr>
              <w:pStyle w:val="BodyText"/>
              <w:ind w:left="0"/>
            </w:pPr>
            <w:r>
              <w:t>On app release</w:t>
            </w:r>
          </w:p>
        </w:tc>
      </w:tr>
      <w:tr w:rsidR="00C47F41" w:rsidTr="00AD41C8">
        <w:tc>
          <w:tcPr>
            <w:tcW w:w="2268" w:type="dxa"/>
          </w:tcPr>
          <w:p w:rsidR="00C47F41" w:rsidRDefault="00C47F41" w:rsidP="0064010A">
            <w:pPr>
              <w:pStyle w:val="BodyText"/>
              <w:ind w:left="0"/>
            </w:pPr>
            <w:r>
              <w:t>Challenging level design</w:t>
            </w:r>
          </w:p>
        </w:tc>
        <w:tc>
          <w:tcPr>
            <w:tcW w:w="900" w:type="dxa"/>
          </w:tcPr>
          <w:p w:rsidR="00C47F41" w:rsidRDefault="00C47F41" w:rsidP="0064010A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790" w:type="dxa"/>
          </w:tcPr>
          <w:p w:rsidR="00C47F41" w:rsidRDefault="00C47F41" w:rsidP="00C47F41">
            <w:pPr>
              <w:pStyle w:val="BodyText"/>
              <w:ind w:left="0"/>
            </w:pPr>
            <w:r>
              <w:t>Provide multiple clever solutions</w:t>
            </w:r>
          </w:p>
        </w:tc>
        <w:tc>
          <w:tcPr>
            <w:tcW w:w="2160" w:type="dxa"/>
          </w:tcPr>
          <w:p w:rsidR="00C47F41" w:rsidRDefault="00C47F41" w:rsidP="0064010A">
            <w:pPr>
              <w:pStyle w:val="BodyText"/>
              <w:ind w:left="0"/>
            </w:pPr>
            <w:r>
              <w:t>On app release</w:t>
            </w:r>
          </w:p>
        </w:tc>
      </w:tr>
      <w:tr w:rsidR="00C47F41" w:rsidTr="00AD41C8">
        <w:tc>
          <w:tcPr>
            <w:tcW w:w="2268" w:type="dxa"/>
          </w:tcPr>
          <w:p w:rsidR="00C47F41" w:rsidRDefault="00C47F41" w:rsidP="00C47F41">
            <w:pPr>
              <w:pStyle w:val="BodyText"/>
              <w:ind w:left="0"/>
            </w:pPr>
            <w:r>
              <w:t>Character and background selection</w:t>
            </w:r>
          </w:p>
        </w:tc>
        <w:tc>
          <w:tcPr>
            <w:tcW w:w="900" w:type="dxa"/>
          </w:tcPr>
          <w:p w:rsidR="00C47F41" w:rsidRDefault="00C47F41" w:rsidP="0064010A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790" w:type="dxa"/>
          </w:tcPr>
          <w:p w:rsidR="00C47F41" w:rsidRDefault="00C47F41" w:rsidP="00C47F41">
            <w:pPr>
              <w:pStyle w:val="BodyText"/>
              <w:ind w:left="0"/>
            </w:pPr>
            <w:r>
              <w:t>Collection of rare or unique characters/backgrounds</w:t>
            </w:r>
          </w:p>
        </w:tc>
        <w:tc>
          <w:tcPr>
            <w:tcW w:w="2160" w:type="dxa"/>
          </w:tcPr>
          <w:p w:rsidR="00C47F41" w:rsidRDefault="00C47F41" w:rsidP="0064010A">
            <w:pPr>
              <w:pStyle w:val="BodyText"/>
              <w:ind w:left="0"/>
            </w:pPr>
            <w:r>
              <w:t>On or after app release</w:t>
            </w:r>
          </w:p>
        </w:tc>
      </w:tr>
      <w:tr w:rsidR="00C47F41" w:rsidTr="00AD41C8">
        <w:tc>
          <w:tcPr>
            <w:tcW w:w="2268" w:type="dxa"/>
          </w:tcPr>
          <w:p w:rsidR="00C47F41" w:rsidRDefault="00C47F41" w:rsidP="00C47F41">
            <w:pPr>
              <w:pStyle w:val="BodyText"/>
              <w:ind w:left="0"/>
            </w:pPr>
            <w:r>
              <w:t>Player vs player challenging</w:t>
            </w:r>
          </w:p>
        </w:tc>
        <w:tc>
          <w:tcPr>
            <w:tcW w:w="900" w:type="dxa"/>
          </w:tcPr>
          <w:p w:rsidR="00C47F41" w:rsidRDefault="00C47F41" w:rsidP="0064010A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790" w:type="dxa"/>
          </w:tcPr>
          <w:p w:rsidR="00C47F41" w:rsidRDefault="00C47F41" w:rsidP="00C47F41">
            <w:pPr>
              <w:pStyle w:val="BodyText"/>
              <w:ind w:left="0"/>
            </w:pPr>
            <w:r>
              <w:t>Friend challenges using time trials or real-time competition</w:t>
            </w:r>
          </w:p>
        </w:tc>
        <w:tc>
          <w:tcPr>
            <w:tcW w:w="2160" w:type="dxa"/>
          </w:tcPr>
          <w:p w:rsidR="00C47F41" w:rsidRDefault="00C47F41" w:rsidP="0064010A">
            <w:pPr>
              <w:pStyle w:val="BodyText"/>
              <w:ind w:left="0"/>
            </w:pPr>
            <w:r>
              <w:t>On or after app release</w:t>
            </w:r>
          </w:p>
        </w:tc>
      </w:tr>
      <w:tr w:rsidR="00AD41C8" w:rsidTr="00AD41C8">
        <w:tc>
          <w:tcPr>
            <w:tcW w:w="2268" w:type="dxa"/>
          </w:tcPr>
          <w:p w:rsidR="00AD41C8" w:rsidRDefault="00AD41C8" w:rsidP="0064010A">
            <w:pPr>
              <w:pStyle w:val="BodyText"/>
              <w:ind w:left="0"/>
            </w:pPr>
            <w:r>
              <w:t>Arcade mode</w:t>
            </w:r>
          </w:p>
        </w:tc>
        <w:tc>
          <w:tcPr>
            <w:tcW w:w="900" w:type="dxa"/>
          </w:tcPr>
          <w:p w:rsidR="00AD41C8" w:rsidRDefault="00AD41C8" w:rsidP="0064010A">
            <w:pPr>
              <w:pStyle w:val="BodyText"/>
              <w:ind w:left="0"/>
            </w:pPr>
            <w:r>
              <w:t>Low</w:t>
            </w:r>
          </w:p>
        </w:tc>
        <w:tc>
          <w:tcPr>
            <w:tcW w:w="2790" w:type="dxa"/>
          </w:tcPr>
          <w:p w:rsidR="00AD41C8" w:rsidRDefault="00AD41C8" w:rsidP="0064010A">
            <w:pPr>
              <w:pStyle w:val="BodyText"/>
              <w:ind w:left="0"/>
            </w:pPr>
            <w:r>
              <w:t>Randomly generated challenges and time trials</w:t>
            </w:r>
          </w:p>
        </w:tc>
        <w:tc>
          <w:tcPr>
            <w:tcW w:w="2160" w:type="dxa"/>
          </w:tcPr>
          <w:p w:rsidR="00AD41C8" w:rsidRDefault="00AD41C8" w:rsidP="0064010A">
            <w:pPr>
              <w:pStyle w:val="BodyText"/>
              <w:ind w:left="0"/>
            </w:pPr>
            <w:r>
              <w:t>On or after app release</w:t>
            </w:r>
          </w:p>
        </w:tc>
      </w:tr>
    </w:tbl>
    <w:p w:rsidR="00A10BB2" w:rsidRDefault="00A10BB2" w:rsidP="00A10BB2">
      <w:pPr>
        <w:pStyle w:val="BodyText"/>
      </w:pPr>
    </w:p>
    <w:p w:rsidR="00A10BB2" w:rsidRPr="00816C1B" w:rsidRDefault="00A10BB2" w:rsidP="00A10BB2">
      <w:pPr>
        <w:pStyle w:val="Heading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4428"/>
        <w:gridCol w:w="900"/>
        <w:gridCol w:w="2577"/>
      </w:tblGrid>
      <w:tr w:rsidR="00A10BB2" w:rsidTr="00C47F41">
        <w:tc>
          <w:tcPr>
            <w:tcW w:w="4428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900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577" w:type="dxa"/>
          </w:tcPr>
          <w:p w:rsidR="00A10BB2" w:rsidRDefault="00A10BB2" w:rsidP="0064010A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A10BB2" w:rsidTr="00C47F41">
        <w:tc>
          <w:tcPr>
            <w:tcW w:w="4428" w:type="dxa"/>
          </w:tcPr>
          <w:p w:rsidR="00A10BB2" w:rsidRDefault="00C47F41" w:rsidP="00C47F41">
            <w:pPr>
              <w:pStyle w:val="BodyText"/>
              <w:ind w:left="0"/>
            </w:pPr>
            <w:r>
              <w:t>Reliable performance even on complex levels</w:t>
            </w:r>
          </w:p>
        </w:tc>
        <w:tc>
          <w:tcPr>
            <w:tcW w:w="900" w:type="dxa"/>
          </w:tcPr>
          <w:p w:rsidR="00A10BB2" w:rsidRDefault="00C47F41" w:rsidP="0064010A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577" w:type="dxa"/>
          </w:tcPr>
          <w:p w:rsidR="00A10BB2" w:rsidRDefault="00C47F41" w:rsidP="0064010A">
            <w:pPr>
              <w:pStyle w:val="BodyText"/>
              <w:ind w:left="0"/>
            </w:pPr>
            <w:r>
              <w:t>On app release</w:t>
            </w:r>
          </w:p>
        </w:tc>
      </w:tr>
      <w:tr w:rsidR="00C47F41" w:rsidTr="00C47F41">
        <w:tc>
          <w:tcPr>
            <w:tcW w:w="4428" w:type="dxa"/>
          </w:tcPr>
          <w:p w:rsidR="00C47F41" w:rsidRDefault="00C47F41" w:rsidP="00C47F41">
            <w:pPr>
              <w:pStyle w:val="BodyText"/>
              <w:ind w:left="0"/>
            </w:pPr>
            <w:r>
              <w:lastRenderedPageBreak/>
              <w:t>Intuitive syntax controls</w:t>
            </w:r>
          </w:p>
        </w:tc>
        <w:tc>
          <w:tcPr>
            <w:tcW w:w="900" w:type="dxa"/>
          </w:tcPr>
          <w:p w:rsidR="00C47F41" w:rsidRDefault="00C47F41" w:rsidP="0064010A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577" w:type="dxa"/>
          </w:tcPr>
          <w:p w:rsidR="00C47F41" w:rsidRDefault="00C47F41" w:rsidP="0064010A">
            <w:pPr>
              <w:pStyle w:val="BodyText"/>
              <w:ind w:left="0"/>
            </w:pPr>
            <w:r>
              <w:t>On app release</w:t>
            </w:r>
          </w:p>
        </w:tc>
      </w:tr>
      <w:tr w:rsidR="00C47F41" w:rsidTr="00C47F41">
        <w:tc>
          <w:tcPr>
            <w:tcW w:w="4428" w:type="dxa"/>
          </w:tcPr>
          <w:p w:rsidR="00C47F41" w:rsidRDefault="00C47F41" w:rsidP="00C47F41">
            <w:pPr>
              <w:pStyle w:val="BodyText"/>
              <w:ind w:left="0"/>
            </w:pPr>
            <w:r>
              <w:t>If mobile release, app must be cross platform</w:t>
            </w:r>
          </w:p>
        </w:tc>
        <w:tc>
          <w:tcPr>
            <w:tcW w:w="900" w:type="dxa"/>
          </w:tcPr>
          <w:p w:rsidR="00C47F41" w:rsidRDefault="00C47F41" w:rsidP="0064010A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577" w:type="dxa"/>
          </w:tcPr>
          <w:p w:rsidR="00C47F41" w:rsidRDefault="00C47F41" w:rsidP="0064010A">
            <w:pPr>
              <w:pStyle w:val="BodyText"/>
              <w:ind w:left="0"/>
            </w:pPr>
            <w:r>
              <w:t>On app release</w:t>
            </w:r>
          </w:p>
        </w:tc>
      </w:tr>
      <w:tr w:rsidR="00C47F41" w:rsidTr="00C47F41">
        <w:tc>
          <w:tcPr>
            <w:tcW w:w="4428" w:type="dxa"/>
          </w:tcPr>
          <w:p w:rsidR="00C47F41" w:rsidRDefault="00C47F41" w:rsidP="00C47F41">
            <w:pPr>
              <w:pStyle w:val="BodyText"/>
              <w:ind w:left="0"/>
            </w:pPr>
            <w:r>
              <w:t>Large click fields to accommodate smaller screens</w:t>
            </w:r>
          </w:p>
        </w:tc>
        <w:tc>
          <w:tcPr>
            <w:tcW w:w="900" w:type="dxa"/>
          </w:tcPr>
          <w:p w:rsidR="00C47F41" w:rsidRDefault="00C47F41" w:rsidP="0064010A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577" w:type="dxa"/>
          </w:tcPr>
          <w:p w:rsidR="00C47F41" w:rsidRDefault="00C47F41" w:rsidP="0064010A">
            <w:pPr>
              <w:pStyle w:val="BodyText"/>
              <w:ind w:left="0"/>
            </w:pPr>
            <w:r>
              <w:t>On app release</w:t>
            </w:r>
          </w:p>
        </w:tc>
      </w:tr>
      <w:tr w:rsidR="00C47F41" w:rsidTr="00C47F41">
        <w:tc>
          <w:tcPr>
            <w:tcW w:w="4428" w:type="dxa"/>
          </w:tcPr>
          <w:p w:rsidR="00C47F41" w:rsidRDefault="00C47F41" w:rsidP="00C47F41">
            <w:pPr>
              <w:pStyle w:val="BodyText"/>
              <w:ind w:left="0"/>
            </w:pPr>
            <w:r>
              <w:t>Secure account system for cross platform play</w:t>
            </w:r>
          </w:p>
        </w:tc>
        <w:tc>
          <w:tcPr>
            <w:tcW w:w="900" w:type="dxa"/>
          </w:tcPr>
          <w:p w:rsidR="00C47F41" w:rsidRDefault="00C47F41" w:rsidP="0064010A">
            <w:pPr>
              <w:pStyle w:val="BodyText"/>
              <w:ind w:left="0"/>
            </w:pPr>
            <w:r>
              <w:t>High</w:t>
            </w:r>
          </w:p>
        </w:tc>
        <w:tc>
          <w:tcPr>
            <w:tcW w:w="2577" w:type="dxa"/>
          </w:tcPr>
          <w:p w:rsidR="00C47F41" w:rsidRDefault="00C47F41" w:rsidP="0064010A">
            <w:pPr>
              <w:pStyle w:val="BodyText"/>
              <w:ind w:left="0"/>
            </w:pPr>
            <w:r>
              <w:t>On app release</w:t>
            </w:r>
          </w:p>
        </w:tc>
      </w:tr>
      <w:tr w:rsidR="00C47F41" w:rsidTr="00C47F41">
        <w:tc>
          <w:tcPr>
            <w:tcW w:w="4428" w:type="dxa"/>
          </w:tcPr>
          <w:p w:rsidR="00C47F41" w:rsidRDefault="00C47F41" w:rsidP="00C47F41">
            <w:pPr>
              <w:pStyle w:val="BodyText"/>
              <w:ind w:left="0"/>
            </w:pPr>
            <w:r>
              <w:t>Aesthetically pleasing art style</w:t>
            </w:r>
          </w:p>
        </w:tc>
        <w:tc>
          <w:tcPr>
            <w:tcW w:w="900" w:type="dxa"/>
          </w:tcPr>
          <w:p w:rsidR="00C47F41" w:rsidRDefault="00C47F41" w:rsidP="0064010A">
            <w:pPr>
              <w:pStyle w:val="BodyText"/>
              <w:ind w:left="0"/>
            </w:pPr>
            <w:r>
              <w:t>Medium</w:t>
            </w:r>
          </w:p>
        </w:tc>
        <w:tc>
          <w:tcPr>
            <w:tcW w:w="2577" w:type="dxa"/>
          </w:tcPr>
          <w:p w:rsidR="00C47F41" w:rsidRDefault="00C47F41" w:rsidP="0064010A">
            <w:pPr>
              <w:pStyle w:val="BodyText"/>
              <w:ind w:left="0"/>
            </w:pPr>
            <w:r>
              <w:t>On app release</w:t>
            </w:r>
          </w:p>
        </w:tc>
      </w:tr>
      <w:tr w:rsidR="00C47F41" w:rsidTr="00C47F41">
        <w:tc>
          <w:tcPr>
            <w:tcW w:w="4428" w:type="dxa"/>
          </w:tcPr>
          <w:p w:rsidR="00C47F41" w:rsidRDefault="00C47F41" w:rsidP="00C47F41">
            <w:pPr>
              <w:pStyle w:val="BodyText"/>
              <w:ind w:left="0"/>
            </w:pPr>
            <w:r>
              <w:t>I</w:t>
            </w:r>
            <w:r w:rsidR="00282F58">
              <w:t>f mobile release, banner ads to fund development</w:t>
            </w:r>
          </w:p>
        </w:tc>
        <w:tc>
          <w:tcPr>
            <w:tcW w:w="900" w:type="dxa"/>
          </w:tcPr>
          <w:p w:rsidR="00C47F41" w:rsidRDefault="00282F58" w:rsidP="0064010A">
            <w:pPr>
              <w:pStyle w:val="BodyText"/>
              <w:ind w:left="0"/>
            </w:pPr>
            <w:r>
              <w:t>Low</w:t>
            </w:r>
          </w:p>
        </w:tc>
        <w:tc>
          <w:tcPr>
            <w:tcW w:w="2577" w:type="dxa"/>
          </w:tcPr>
          <w:p w:rsidR="00C47F41" w:rsidRDefault="00282F58" w:rsidP="0064010A">
            <w:pPr>
              <w:pStyle w:val="BodyText"/>
              <w:ind w:left="0"/>
            </w:pPr>
            <w:r>
              <w:t>On or after app release</w:t>
            </w:r>
          </w:p>
        </w:tc>
      </w:tr>
    </w:tbl>
    <w:p w:rsidR="00A10BB2" w:rsidRPr="002B4085" w:rsidRDefault="00A10BB2" w:rsidP="00A10BB2">
      <w:pPr>
        <w:pStyle w:val="BodyText"/>
        <w:ind w:left="0"/>
      </w:pPr>
    </w:p>
    <w:p w:rsidR="00A542D8" w:rsidRDefault="00A542D8"/>
    <w:p w:rsidR="008903EA" w:rsidRDefault="008903EA"/>
    <w:p w:rsidR="008903EA" w:rsidRDefault="008903EA"/>
    <w:p w:rsidR="008903EA" w:rsidRDefault="008903EA"/>
    <w:p w:rsidR="008903EA" w:rsidRDefault="008903EA" w:rsidP="008903EA">
      <w:pPr>
        <w:pStyle w:val="Normal1"/>
        <w:spacing w:after="160" w:line="259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Participation:</w:t>
      </w:r>
    </w:p>
    <w:p w:rsidR="008903EA" w:rsidRDefault="008903EA" w:rsidP="008903EA">
      <w:pPr>
        <w:pStyle w:val="Normal1"/>
        <w:spacing w:after="160" w:line="259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Peter – Created initial document layout and filled in the problem statement</w:t>
      </w:r>
      <w:r w:rsidR="00513B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product position statement</w:t>
      </w:r>
      <w:r w:rsidR="00513B7D">
        <w:rPr>
          <w:rFonts w:ascii="Times New Roman" w:eastAsia="Times New Roman" w:hAnsi="Times New Roman" w:cs="Times New Roman"/>
          <w:sz w:val="24"/>
          <w:szCs w:val="24"/>
        </w:rPr>
        <w:t>, needs/features, and other product requirements sections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42" w:name="_GoBack"/>
      <w:bookmarkEnd w:id="42"/>
    </w:p>
    <w:p w:rsidR="008903EA" w:rsidRDefault="008903EA" w:rsidP="008903EA">
      <w:pPr>
        <w:pStyle w:val="Normal1"/>
        <w:spacing w:after="160" w:line="259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Hayden – </w:t>
      </w:r>
    </w:p>
    <w:p w:rsidR="008903EA" w:rsidRDefault="008903EA" w:rsidP="008903EA">
      <w:pPr>
        <w:pStyle w:val="Normal1"/>
        <w:spacing w:after="160" w:line="259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Garrison – </w:t>
      </w:r>
    </w:p>
    <w:p w:rsidR="008903EA" w:rsidRDefault="008903EA" w:rsidP="008903EA">
      <w:pPr>
        <w:pStyle w:val="Normal1"/>
        <w:spacing w:after="160" w:line="259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Gage – </w:t>
      </w:r>
    </w:p>
    <w:p w:rsidR="008903EA" w:rsidRPr="00A10BB2" w:rsidRDefault="008903EA"/>
    <w:sectPr w:rsidR="008903EA" w:rsidRPr="00A10BB2" w:rsidSect="008903EA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446" w:rsidRDefault="004E4446" w:rsidP="00A10BB2">
      <w:pPr>
        <w:spacing w:line="240" w:lineRule="auto"/>
      </w:pPr>
      <w:r>
        <w:separator/>
      </w:r>
    </w:p>
  </w:endnote>
  <w:endnote w:type="continuationSeparator" w:id="0">
    <w:p w:rsidR="004E4446" w:rsidRDefault="004E4446" w:rsidP="00A10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5042E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5042E2" w:rsidP="00A10BB2">
          <w:pPr>
            <w:jc w:val="center"/>
          </w:pPr>
          <w:r>
            <w:sym w:font="Symbol" w:char="F0D3"/>
          </w:r>
          <w:r w:rsidR="00A10BB2">
            <w:t xml:space="preserve"> Project Group 14</w:t>
          </w:r>
          <w:r>
            <w:t xml:space="preserve">, </w:t>
          </w:r>
          <w:r w:rsidR="00AE0AA5">
            <w:fldChar w:fldCharType="begin"/>
          </w:r>
          <w:r>
            <w:instrText xml:space="preserve"> DATE \@ "yyyy" </w:instrText>
          </w:r>
          <w:r w:rsidR="00AE0AA5">
            <w:fldChar w:fldCharType="separate"/>
          </w:r>
          <w:r w:rsidR="00AD41C8">
            <w:rPr>
              <w:noProof/>
            </w:rPr>
            <w:t>2017</w:t>
          </w:r>
          <w:r w:rsidR="00AE0AA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5042E2">
          <w:pPr>
            <w:jc w:val="right"/>
          </w:pPr>
          <w:r>
            <w:t xml:space="preserve">Page </w:t>
          </w:r>
          <w:r w:rsidR="00AE0AA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E0AA5">
            <w:rPr>
              <w:rStyle w:val="PageNumber"/>
            </w:rPr>
            <w:fldChar w:fldCharType="separate"/>
          </w:r>
          <w:r w:rsidR="00513B7D">
            <w:rPr>
              <w:rStyle w:val="PageNumber"/>
              <w:noProof/>
            </w:rPr>
            <w:t>3</w:t>
          </w:r>
          <w:r w:rsidR="00AE0AA5">
            <w:rPr>
              <w:rStyle w:val="PageNumber"/>
            </w:rPr>
            <w:fldChar w:fldCharType="end"/>
          </w:r>
        </w:p>
      </w:tc>
    </w:tr>
  </w:tbl>
  <w:p w:rsidR="00685AA7" w:rsidRDefault="004E44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446" w:rsidRDefault="004E4446" w:rsidP="00A10BB2">
      <w:pPr>
        <w:spacing w:line="240" w:lineRule="auto"/>
      </w:pPr>
      <w:r>
        <w:separator/>
      </w:r>
    </w:p>
  </w:footnote>
  <w:footnote w:type="continuationSeparator" w:id="0">
    <w:p w:rsidR="004E4446" w:rsidRDefault="004E4446" w:rsidP="00A10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A10BB2">
          <w:r>
            <w:rPr>
              <w:b/>
            </w:rPr>
            <w:t>Drop the Code</w:t>
          </w:r>
        </w:p>
      </w:tc>
      <w:tc>
        <w:tcPr>
          <w:tcW w:w="3179" w:type="dxa"/>
        </w:tcPr>
        <w:p w:rsidR="00685AA7" w:rsidRDefault="005042E2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E444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042E2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5042E2" w:rsidP="00A10BB2">
          <w:r>
            <w:t xml:space="preserve">  Date:  </w:t>
          </w:r>
          <w:r w:rsidR="00A10BB2">
            <w:t>15/02/2017</w:t>
          </w:r>
        </w:p>
      </w:tc>
    </w:tr>
  </w:tbl>
  <w:p w:rsidR="00685AA7" w:rsidRDefault="004E44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BB2"/>
    <w:rsid w:val="0005434C"/>
    <w:rsid w:val="00231C85"/>
    <w:rsid w:val="00282F58"/>
    <w:rsid w:val="004520DE"/>
    <w:rsid w:val="004E4446"/>
    <w:rsid w:val="005042E2"/>
    <w:rsid w:val="00513B7D"/>
    <w:rsid w:val="005328BA"/>
    <w:rsid w:val="00554F39"/>
    <w:rsid w:val="00656496"/>
    <w:rsid w:val="00763B96"/>
    <w:rsid w:val="008328AB"/>
    <w:rsid w:val="008903EA"/>
    <w:rsid w:val="00A10BB2"/>
    <w:rsid w:val="00A542D8"/>
    <w:rsid w:val="00AD41C8"/>
    <w:rsid w:val="00AE0AA5"/>
    <w:rsid w:val="00C4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FBD28F-7C87-450F-A84B-2BA610E3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BB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10BB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10BB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10BB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10BB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10BB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10BB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10BB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10BB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10BB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0BB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10BB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10BB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10BB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10BB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10BB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10BB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10BB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10BB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10BB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10BB2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semiHidden/>
    <w:rsid w:val="00A10B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10BB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10B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10BB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10BB2"/>
  </w:style>
  <w:style w:type="paragraph" w:styleId="BodyText">
    <w:name w:val="Body Text"/>
    <w:basedOn w:val="Normal"/>
    <w:link w:val="BodyTextChar"/>
    <w:semiHidden/>
    <w:rsid w:val="00A10BB2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A10BB2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A10BB2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paragraph" w:styleId="BodyText3">
    <w:name w:val="Body Text 3"/>
    <w:basedOn w:val="Normal"/>
    <w:link w:val="BodyText3Char"/>
    <w:semiHidden/>
    <w:rsid w:val="00A10BB2"/>
    <w:rPr>
      <w:i/>
      <w:iCs/>
      <w:color w:val="0000FF"/>
      <w:sz w:val="18"/>
    </w:rPr>
  </w:style>
  <w:style w:type="character" w:customStyle="1" w:styleId="BodyText3Char">
    <w:name w:val="Body Text 3 Char"/>
    <w:basedOn w:val="DefaultParagraphFont"/>
    <w:link w:val="BodyText3"/>
    <w:semiHidden/>
    <w:rsid w:val="00A10BB2"/>
    <w:rPr>
      <w:rFonts w:ascii="Times New Roman" w:eastAsia="Times New Roman" w:hAnsi="Times New Roman" w:cs="Times New Roman"/>
      <w:i/>
      <w:iCs/>
      <w:color w:val="0000FF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B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B2"/>
    <w:rPr>
      <w:rFonts w:ascii="Tahoma" w:eastAsia="Times New Roman" w:hAnsi="Tahoma" w:cs="Tahoma"/>
      <w:sz w:val="16"/>
      <w:szCs w:val="16"/>
    </w:rPr>
  </w:style>
  <w:style w:type="paragraph" w:customStyle="1" w:styleId="Normal1">
    <w:name w:val="Normal1"/>
    <w:rsid w:val="008903EA"/>
    <w:pPr>
      <w:widowControl w:val="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tetete/cs386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tetete/cs386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SW - Peter Michael Huettl</cp:lastModifiedBy>
  <cp:revision>8</cp:revision>
  <dcterms:created xsi:type="dcterms:W3CDTF">2017-02-16T00:51:00Z</dcterms:created>
  <dcterms:modified xsi:type="dcterms:W3CDTF">2017-02-16T23:39:00Z</dcterms:modified>
</cp:coreProperties>
</file>