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76" w:rsidRDefault="00945F76" w:rsidP="00945F76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64F4B39D" wp14:editId="1A9B7178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Gage Cottrell, Peter Huettl, Garrison Smith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945F76" w:rsidRPr="00CC26CB" w:rsidRDefault="00C870A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="00945F76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:rsidR="00945F76" w:rsidRPr="00CC26CB" w:rsidRDefault="005C78DD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D2.2</w:t>
      </w:r>
      <w:r w:rsidR="00945F76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 Case</w:t>
      </w:r>
      <w:r w:rsidR="00251C6A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793B4B" w:rsidRPr="00E40B26" w:rsidRDefault="00C870A6">
      <w:pPr>
        <w:rPr>
          <w:rFonts w:ascii="Times New Roman" w:hAnsi="Times New Roman" w:cs="Times New Roman"/>
          <w:sz w:val="24"/>
        </w:rPr>
      </w:pPr>
    </w:p>
    <w:p w:rsidR="00945F76" w:rsidRPr="00E40B26" w:rsidRDefault="00945F76">
      <w:pPr>
        <w:rPr>
          <w:rFonts w:ascii="Times New Roman" w:hAnsi="Times New Roman" w:cs="Times New Roman"/>
          <w:sz w:val="24"/>
        </w:rPr>
      </w:pPr>
    </w:p>
    <w:p w:rsidR="00E40B26" w:rsidRPr="00EF222A" w:rsidRDefault="00E40B26">
      <w:pPr>
        <w:rPr>
          <w:rFonts w:ascii="Times New Roman" w:hAnsi="Times New Roman" w:cs="Times New Roman"/>
          <w:sz w:val="24"/>
          <w:szCs w:val="24"/>
        </w:rPr>
      </w:pPr>
      <w:r w:rsidRPr="00EF222A">
        <w:rPr>
          <w:rFonts w:ascii="Times New Roman" w:hAnsi="Times New Roman" w:cs="Times New Roman"/>
          <w:sz w:val="24"/>
          <w:szCs w:val="24"/>
        </w:rPr>
        <w:t>[REFERENCE URLS]</w:t>
      </w:r>
    </w:p>
    <w:p w:rsidR="00E40B26" w:rsidRPr="00EF222A" w:rsidRDefault="00C870A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http://epf.eclipse.org/wikis/openup/core.tech.common.extend_supp/guidances/checklists/use_case_C5362874.html</w:t>
        </w:r>
      </w:hyperlink>
    </w:p>
    <w:p w:rsidR="00E40B26" w:rsidRDefault="00C870A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http://epf.eclipse.org/wikis/openup/core.tech.common.extend_supp/guidances/concepts/use_case_BB199D1B.html</w:t>
        </w:r>
      </w:hyperlink>
    </w:p>
    <w:p w:rsidR="00E040D0" w:rsidRDefault="00C870A6" w:rsidP="00E040D0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hyperlink r:id="rId10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https://en.wikipedia.org/wiki/Actor_(UML)</w:t>
        </w:r>
      </w:hyperlink>
    </w:p>
    <w:p w:rsidR="00E040D0" w:rsidRDefault="00C870A6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1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https://en.wikipedia.org/wiki/Use_case</w:t>
        </w:r>
      </w:hyperlink>
    </w:p>
    <w:p w:rsidR="00EE2700" w:rsidRDefault="00EE2700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32FF7">
          <w:rPr>
            <w:rStyle w:val="Hyperlink"/>
            <w:rFonts w:ascii="Times New Roman" w:hAnsi="Times New Roman" w:cs="Times New Roman"/>
            <w:sz w:val="24"/>
            <w:szCs w:val="24"/>
          </w:rPr>
          <w:t>https://www.batimes.com/articles/use-case-goals-scenarios-and-flows.html</w:t>
        </w:r>
      </w:hyperlink>
    </w:p>
    <w:p w:rsidR="00EE2700" w:rsidRPr="00EF222A" w:rsidRDefault="00EE2700">
      <w:pPr>
        <w:rPr>
          <w:rFonts w:ascii="Times New Roman" w:hAnsi="Times New Roman" w:cs="Times New Roman"/>
          <w:sz w:val="24"/>
          <w:szCs w:val="24"/>
        </w:rPr>
      </w:pPr>
    </w:p>
    <w:p w:rsidR="00E040D0" w:rsidRDefault="00E040D0">
      <w:pPr>
        <w:rPr>
          <w:rFonts w:ascii="Times New Roman" w:hAnsi="Times New Roman" w:cs="Times New Roman"/>
          <w:sz w:val="24"/>
          <w:szCs w:val="24"/>
        </w:rPr>
      </w:pPr>
    </w:p>
    <w:p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Diagram:</w:t>
      </w:r>
    </w:p>
    <w:p w:rsidR="003F52CD" w:rsidRPr="003F52CD" w:rsidRDefault="003F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[DESCRIBE THE WHOLE SYSTEM USE CASE AND THEN WE CAN TURN IT INTO AN IMAGE]</w:t>
      </w:r>
    </w:p>
    <w:p w:rsidR="00EF222A" w:rsidRPr="00EF222A" w:rsidRDefault="00EF222A">
      <w:pPr>
        <w:rPr>
          <w:rFonts w:ascii="Times New Roman" w:hAnsi="Times New Roman" w:cs="Times New Roman"/>
          <w:sz w:val="24"/>
          <w:szCs w:val="24"/>
        </w:rPr>
      </w:pPr>
    </w:p>
    <w:p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Descriptions:</w:t>
      </w: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Hayden’s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3F52CD" w:rsidRDefault="003F52CD" w:rsidP="003F52CD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Default="003F52CD" w:rsidP="003F52CD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3F52CD" w:rsidRDefault="003F52CD" w:rsidP="003F52CD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Gage’s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Peter’s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Challenge Friend to Code Battle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user wants to challenge a friend to a coding competition.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user is logged into the application and has a friend </w:t>
      </w:r>
      <w:r w:rsidR="00A47AE3">
        <w:rPr>
          <w:rFonts w:ascii="Times New Roman" w:hAnsi="Times New Roman" w:cs="Times New Roman"/>
          <w:sz w:val="24"/>
          <w:szCs w:val="24"/>
        </w:rPr>
        <w:t>registered in the app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A47AE3">
        <w:rPr>
          <w:rFonts w:ascii="Times New Roman" w:hAnsi="Times New Roman" w:cs="Times New Roman"/>
          <w:sz w:val="24"/>
          <w:szCs w:val="24"/>
        </w:rPr>
        <w:t xml:space="preserve">The user has begun a code battle with their friend, or the challenge was denied. 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A47AE3" w:rsidRDefault="003F52C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Pr="00A47AE3" w:rsidRDefault="003F52CD" w:rsidP="00A47AE3">
      <w:pPr>
        <w:pStyle w:val="ListParagraph"/>
        <w:numPr>
          <w:ilvl w:val="0"/>
          <w:numId w:val="7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7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Garrison’s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0730A">
        <w:rPr>
          <w:rFonts w:ascii="Times New Roman" w:hAnsi="Times New Roman" w:cs="Times New Roman"/>
          <w:sz w:val="24"/>
          <w:szCs w:val="24"/>
        </w:rPr>
        <w:t xml:space="preserve">Puzzle Challenge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0730A">
        <w:rPr>
          <w:rFonts w:ascii="Times New Roman" w:hAnsi="Times New Roman" w:cs="Times New Roman"/>
          <w:sz w:val="24"/>
          <w:szCs w:val="24"/>
        </w:rPr>
        <w:t>Puzzle game user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EE2700">
        <w:rPr>
          <w:rFonts w:ascii="Times New Roman" w:hAnsi="Times New Roman" w:cs="Times New Roman"/>
          <w:sz w:val="24"/>
          <w:szCs w:val="24"/>
        </w:rPr>
        <w:t xml:space="preserve">The application will challenge a veteran puzzle game user to see if the application stumps them.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EE2700">
        <w:rPr>
          <w:rFonts w:ascii="Times New Roman" w:hAnsi="Times New Roman" w:cs="Times New Roman"/>
          <w:sz w:val="24"/>
          <w:szCs w:val="24"/>
        </w:rPr>
        <w:t>The user must have the application and be logged in to it in order to play.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EE2700">
        <w:rPr>
          <w:rFonts w:ascii="Times New Roman" w:hAnsi="Times New Roman" w:cs="Times New Roman"/>
          <w:sz w:val="24"/>
          <w:szCs w:val="24"/>
        </w:rPr>
        <w:t xml:space="preserve">The user starts the first puzzle and works their way up, or closes application.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A47AE3" w:rsidRDefault="00EE2700" w:rsidP="00A47AE3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user downloads the application on device</w:t>
      </w:r>
    </w:p>
    <w:p w:rsidR="003F52CD" w:rsidRDefault="00EE2700" w:rsidP="00A47AE3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registers themselves on the application with an email </w:t>
      </w:r>
    </w:p>
    <w:p w:rsidR="00EE2700" w:rsidRDefault="00EE2700" w:rsidP="00A47AE3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confirms the email to start the puzzles</w:t>
      </w:r>
    </w:p>
    <w:p w:rsidR="00EE2700" w:rsidRDefault="00EE2700" w:rsidP="00EE2700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then begins the application by starting with puzzle one[</w:t>
      </w:r>
      <w:r>
        <w:rPr>
          <w:rFonts w:ascii="Times New Roman" w:hAnsi="Times New Roman" w:cs="Times New Roman"/>
          <w:b/>
          <w:sz w:val="24"/>
          <w:szCs w:val="24"/>
        </w:rPr>
        <w:t>A1</w:t>
      </w:r>
      <w:r w:rsidRPr="00EE2700">
        <w:rPr>
          <w:rFonts w:ascii="Times New Roman" w:hAnsi="Times New Roman" w:cs="Times New Roman"/>
          <w:b/>
          <w:sz w:val="24"/>
          <w:szCs w:val="24"/>
        </w:rPr>
        <w:t>: First puzzle is tutorial of game user can skip if they want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E2700" w:rsidRPr="00EE2700" w:rsidRDefault="00EE2700" w:rsidP="00EE2700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plays all the puzzles to see if they get stumped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EE2700" w:rsidRPr="00EE2700" w:rsidRDefault="00EE2700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</w:t>
      </w:r>
      <w:r w:rsidRPr="00EE2700">
        <w:rPr>
          <w:rFonts w:ascii="Times New Roman" w:hAnsi="Times New Roman" w:cs="Times New Roman"/>
          <w:b/>
          <w:sz w:val="24"/>
          <w:szCs w:val="24"/>
        </w:rPr>
        <w:t>: First puzzle is tutorial of game user can skip if they want</w:t>
      </w:r>
    </w:p>
    <w:p w:rsidR="003F52CD" w:rsidRPr="00A47AE3" w:rsidRDefault="00EE2700" w:rsidP="00A47AE3">
      <w:pPr>
        <w:pStyle w:val="ListParagraph"/>
        <w:numPr>
          <w:ilvl w:val="0"/>
          <w:numId w:val="11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they skip the tutorial they will be presented with next level</w:t>
      </w:r>
    </w:p>
    <w:p w:rsidR="003F52CD" w:rsidRPr="00A47AE3" w:rsidRDefault="00EE2700" w:rsidP="00A47AE3">
      <w:pPr>
        <w:pStyle w:val="ListParagraph"/>
        <w:numPr>
          <w:ilvl w:val="0"/>
          <w:numId w:val="11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always go back to tutorial level if they want</w:t>
      </w:r>
    </w:p>
    <w:p w:rsidR="005F4566" w:rsidRDefault="005F4566">
      <w:pPr>
        <w:rPr>
          <w:rFonts w:ascii="Times New Roman" w:hAnsi="Times New Roman" w:cs="Times New Roman"/>
          <w:sz w:val="24"/>
          <w:szCs w:val="24"/>
        </w:rPr>
      </w:pPr>
    </w:p>
    <w:p w:rsidR="005F4566" w:rsidRPr="003F52CD" w:rsidRDefault="005F4566" w:rsidP="005F4566">
      <w:pPr>
        <w:rPr>
          <w:rFonts w:ascii="Times New Roman" w:eastAsia="Times New Roman" w:hAnsi="Times New Roman" w:cs="Times New Roman"/>
          <w:b/>
          <w:sz w:val="28"/>
        </w:rPr>
      </w:pPr>
      <w:r w:rsidRPr="003F52CD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the original document structure</w:t>
      </w:r>
      <w:r w:rsidR="003F52CD">
        <w:rPr>
          <w:rFonts w:ascii="Times New Roman" w:eastAsia="Times New Roman" w:hAnsi="Times New Roman" w:cs="Times New Roman"/>
          <w:sz w:val="24"/>
        </w:rPr>
        <w:t xml:space="preserve"> and templated the use case descriptions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EE2700">
        <w:rPr>
          <w:rFonts w:ascii="Times New Roman" w:eastAsia="Times New Roman" w:hAnsi="Times New Roman" w:cs="Times New Roman"/>
          <w:sz w:val="24"/>
        </w:rPr>
        <w:t xml:space="preserve">Added one more reference and did a use case scenario </w:t>
      </w:r>
      <w:bookmarkStart w:id="0" w:name="_GoBack"/>
      <w:bookmarkEnd w:id="0"/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5F4566" w:rsidRPr="00EF222A" w:rsidRDefault="005F4566">
      <w:pPr>
        <w:rPr>
          <w:rFonts w:ascii="Times New Roman" w:hAnsi="Times New Roman" w:cs="Times New Roman"/>
          <w:sz w:val="24"/>
          <w:szCs w:val="24"/>
        </w:rPr>
      </w:pPr>
    </w:p>
    <w:sectPr w:rsidR="005F4566" w:rsidRPr="00EF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6AF9"/>
    <w:multiLevelType w:val="hybridMultilevel"/>
    <w:tmpl w:val="5E6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2F9C"/>
    <w:multiLevelType w:val="hybridMultilevel"/>
    <w:tmpl w:val="4754D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CC40A9"/>
    <w:multiLevelType w:val="hybridMultilevel"/>
    <w:tmpl w:val="95F67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E3CA5"/>
    <w:multiLevelType w:val="hybridMultilevel"/>
    <w:tmpl w:val="76924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23275"/>
    <w:multiLevelType w:val="hybridMultilevel"/>
    <w:tmpl w:val="D1D2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B6BD3"/>
    <w:multiLevelType w:val="hybridMultilevel"/>
    <w:tmpl w:val="83A60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A6941"/>
    <w:multiLevelType w:val="hybridMultilevel"/>
    <w:tmpl w:val="6DA6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81E2B"/>
    <w:multiLevelType w:val="hybridMultilevel"/>
    <w:tmpl w:val="364C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D4B49"/>
    <w:multiLevelType w:val="hybridMultilevel"/>
    <w:tmpl w:val="CF76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77EDE"/>
    <w:multiLevelType w:val="hybridMultilevel"/>
    <w:tmpl w:val="DC5A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F0A16"/>
    <w:multiLevelType w:val="hybridMultilevel"/>
    <w:tmpl w:val="1A1C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38"/>
    <w:rsid w:val="00135491"/>
    <w:rsid w:val="00251C6A"/>
    <w:rsid w:val="002B2A38"/>
    <w:rsid w:val="003F52CD"/>
    <w:rsid w:val="003F727C"/>
    <w:rsid w:val="005C78DD"/>
    <w:rsid w:val="005F4566"/>
    <w:rsid w:val="0070730A"/>
    <w:rsid w:val="00945F76"/>
    <w:rsid w:val="00A47AE3"/>
    <w:rsid w:val="00C633DD"/>
    <w:rsid w:val="00DB0D39"/>
    <w:rsid w:val="00E040D0"/>
    <w:rsid w:val="00E40B26"/>
    <w:rsid w:val="00EE2700"/>
    <w:rsid w:val="00E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6CCF"/>
  <w15:chartTrackingRefBased/>
  <w15:docId w15:val="{507F72F8-3E63-44B5-A188-6BDD6DD3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5F76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40B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B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core.tech.common.extend_supp/guidances/checklists/use_case_C536287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tetetete/cs386-project" TargetMode="External"/><Relationship Id="rId12" Type="http://schemas.openxmlformats.org/officeDocument/2006/relationships/hyperlink" Target="https://www.batimes.com/articles/use-case-goals-scenarios-and-fl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hyperlink" Target="https://en.wikipedia.org/wiki/Use_ca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Actor_(UM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core.tech.common.extend_supp/guidances/concepts/use_case_BB199D1B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NAU Student</cp:lastModifiedBy>
  <cp:revision>2</cp:revision>
  <dcterms:created xsi:type="dcterms:W3CDTF">2017-02-20T22:26:00Z</dcterms:created>
  <dcterms:modified xsi:type="dcterms:W3CDTF">2017-02-20T22:26:00Z</dcterms:modified>
</cp:coreProperties>
</file>