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8"/>
        </w:rPr>
      </w:pPr>
      <w:r w:rsidRPr="00187AD1">
        <w:rPr>
          <w:rFonts w:ascii="Helvetica" w:hAnsi="Helvetica" w:cs="Helvetica"/>
          <w:sz w:val="32"/>
          <w:szCs w:val="38"/>
        </w:rPr>
        <w:t>Summary of Comments on petes_thesis_Mar</w:t>
      </w:r>
      <w:r w:rsidR="0033226D">
        <w:rPr>
          <w:rFonts w:ascii="Helvetica" w:hAnsi="Helvetica" w:cs="Helvetica"/>
          <w:sz w:val="32"/>
          <w:szCs w:val="38"/>
        </w:rPr>
        <w:t>c</w:t>
      </w:r>
      <w:r w:rsidRPr="00187AD1">
        <w:rPr>
          <w:rFonts w:ascii="Helvetica" w:hAnsi="Helvetica" w:cs="Helvetica"/>
          <w:sz w:val="32"/>
          <w:szCs w:val="38"/>
        </w:rPr>
        <w:t>h2013_wt.pdf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ii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13-03-26 3:31:20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Really. I thought CDF went to eta=3.5. Maybe he'll claim that he's talking about 3.5 to 4.8 here...</w:t>
      </w:r>
    </w:p>
    <w:p w:rsidR="00187AD1" w:rsidRPr="00CC63CD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  <w:highlight w:val="yellow"/>
        </w:rPr>
      </w:pPr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Author: </w:t>
      </w:r>
      <w:proofErr w:type="spellStart"/>
      <w:proofErr w:type="gramStart"/>
      <w:r w:rsidRPr="00CC63CD">
        <w:rPr>
          <w:rFonts w:ascii="Helvetica" w:hAnsi="Helvetica" w:cs="Helvetica"/>
          <w:sz w:val="15"/>
          <w:szCs w:val="15"/>
          <w:highlight w:val="yellow"/>
        </w:rPr>
        <w:t>william</w:t>
      </w:r>
      <w:proofErr w:type="spellEnd"/>
      <w:proofErr w:type="gram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Subject: Comment on Text Date: 13-03-26 3:31:58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CC63CD">
        <w:rPr>
          <w:rFonts w:ascii="Helvetica" w:hAnsi="Helvetica" w:cs="Helvetica"/>
          <w:sz w:val="15"/>
          <w:szCs w:val="15"/>
          <w:highlight w:val="yellow"/>
        </w:rPr>
        <w:t>Is there not something more quantitative that you can include in your abstract?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3</w:t>
      </w:r>
    </w:p>
    <w:p w:rsidR="00187AD1" w:rsidRPr="00CC63CD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  <w:highlight w:val="yellow"/>
        </w:rPr>
      </w:pPr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Author: </w:t>
      </w:r>
      <w:proofErr w:type="spellStart"/>
      <w:proofErr w:type="gramStart"/>
      <w:r w:rsidRPr="00CC63CD">
        <w:rPr>
          <w:rFonts w:ascii="Helvetica" w:hAnsi="Helvetica" w:cs="Helvetica"/>
          <w:sz w:val="15"/>
          <w:szCs w:val="15"/>
          <w:highlight w:val="yellow"/>
        </w:rPr>
        <w:t>william</w:t>
      </w:r>
      <w:proofErr w:type="spellEnd"/>
      <w:proofErr w:type="gram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Subject: Comment on Text Date: 13-03-26 3:34:42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proofErr w:type="gramStart"/>
      <w:r w:rsidRPr="00CC63CD">
        <w:rPr>
          <w:rFonts w:ascii="Helvetica" w:hAnsi="Helvetica" w:cs="Helvetica"/>
          <w:sz w:val="15"/>
          <w:szCs w:val="15"/>
          <w:highlight w:val="yellow"/>
        </w:rPr>
        <w:t>what</w:t>
      </w:r>
      <w:proofErr w:type="gram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happened in 1978? Top quark came in 1995... W and Z in 1984...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13-03-26 3:35:29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Precise? 10%?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6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13-03-26 3:37:42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proofErr w:type="gramStart"/>
      <w:r w:rsidRPr="00187AD1">
        <w:rPr>
          <w:rFonts w:ascii="Helvetica" w:hAnsi="Helvetica" w:cs="Helvetica"/>
          <w:sz w:val="15"/>
          <w:szCs w:val="15"/>
        </w:rPr>
        <w:t>sig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fig, no decimal point... ;)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11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13-03-26 3:45:40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Why do you choose to plot this at 1 </w:t>
      </w:r>
      <w:proofErr w:type="spellStart"/>
      <w:r w:rsidRPr="00187AD1">
        <w:rPr>
          <w:rFonts w:ascii="Helvetica" w:hAnsi="Helvetica" w:cs="Helvetica"/>
          <w:sz w:val="15"/>
          <w:szCs w:val="15"/>
        </w:rPr>
        <w:t>TeV</w:t>
      </w:r>
      <w:proofErr w:type="spellEnd"/>
      <w:r w:rsidRPr="00187AD1">
        <w:rPr>
          <w:rFonts w:ascii="Helvetica" w:hAnsi="Helvetica" w:cs="Helvetica"/>
          <w:sz w:val="15"/>
          <w:szCs w:val="15"/>
        </w:rPr>
        <w:t>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12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4:58:44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Can you sketch what this looks like at, say 10 </w:t>
      </w:r>
      <w:proofErr w:type="spellStart"/>
      <w:r w:rsidRPr="00187AD1">
        <w:rPr>
          <w:rFonts w:ascii="Helvetica" w:hAnsi="Helvetica" w:cs="Helvetica"/>
          <w:sz w:val="15"/>
          <w:szCs w:val="15"/>
        </w:rPr>
        <w:t>GeV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, or 1 </w:t>
      </w:r>
      <w:proofErr w:type="spellStart"/>
      <w:r w:rsidRPr="00187AD1">
        <w:rPr>
          <w:rFonts w:ascii="Helvetica" w:hAnsi="Helvetica" w:cs="Helvetica"/>
          <w:sz w:val="15"/>
          <w:szCs w:val="15"/>
        </w:rPr>
        <w:t>GeV</w:t>
      </w:r>
      <w:proofErr w:type="spellEnd"/>
      <w:r w:rsidRPr="00187AD1">
        <w:rPr>
          <w:rFonts w:ascii="Helvetica" w:hAnsi="Helvetica" w:cs="Helvetica"/>
          <w:sz w:val="15"/>
          <w:szCs w:val="15"/>
        </w:rPr>
        <w:t>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13-03-26 3:46:37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Did you define NLO?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14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13-04-07 5:00:33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Should you clarify that these are *not* multiple </w:t>
      </w:r>
      <w:proofErr w:type="spellStart"/>
      <w:r w:rsidRPr="00187AD1">
        <w:rPr>
          <w:rFonts w:ascii="Helvetica" w:hAnsi="Helvetica" w:cs="Helvetica"/>
          <w:sz w:val="15"/>
          <w:szCs w:val="15"/>
        </w:rPr>
        <w:t>parton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interactions, but truly independent protons colliding?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Inserted Text Date: 13-03-26 3:49:52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proofErr w:type="gramStart"/>
      <w:r w:rsidRPr="00187AD1">
        <w:rPr>
          <w:rFonts w:ascii="Helvetica" w:hAnsi="Helvetica" w:cs="Helvetica"/>
          <w:sz w:val="15"/>
          <w:szCs w:val="15"/>
        </w:rPr>
        <w:t>the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2010 data-taking period. By the end of 2010 (</w:t>
      </w:r>
      <w:proofErr w:type="spellStart"/>
      <w:r w:rsidRPr="00187AD1">
        <w:rPr>
          <w:rFonts w:ascii="Helvetica" w:hAnsi="Helvetica" w:cs="Helvetica"/>
          <w:sz w:val="15"/>
          <w:szCs w:val="15"/>
        </w:rPr>
        <w:t>ie</w:t>
      </w:r>
      <w:proofErr w:type="spellEnd"/>
      <w:r w:rsidRPr="00187AD1">
        <w:rPr>
          <w:rFonts w:ascii="Helvetica" w:hAnsi="Helvetica" w:cs="Helvetica"/>
          <w:sz w:val="15"/>
          <w:szCs w:val="15"/>
        </w:rPr>
        <w:t>. Dec 31) there were no collisions in the LHC...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18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13-04-06 11:04:57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Really, where does it come as close as 45m underground? Or are you including the injectors in this statement? (</w:t>
      </w:r>
      <w:proofErr w:type="gramStart"/>
      <w:r w:rsidRPr="00187AD1">
        <w:rPr>
          <w:rFonts w:ascii="Helvetica" w:hAnsi="Helvetica" w:cs="Helvetica"/>
          <w:sz w:val="15"/>
          <w:szCs w:val="15"/>
        </w:rPr>
        <w:t>but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then it would be even closer to the surface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in some places)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19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13-04-06 11:07:58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I think this second "It" could be ambiguous and may be mistaken as referring back to CMS. I guess it really should be clear from context, but "CMS" is the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nearest possibility in the text... and most of what you say in this sentence applies to them too...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21</w:t>
      </w:r>
    </w:p>
    <w:p w:rsidR="00187AD1" w:rsidRPr="00CC63CD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  <w:highlight w:val="yellow"/>
        </w:rPr>
      </w:pPr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Author: </w:t>
      </w:r>
      <w:proofErr w:type="spellStart"/>
      <w:proofErr w:type="gramStart"/>
      <w:r w:rsidRPr="00CC63CD">
        <w:rPr>
          <w:rFonts w:ascii="Helvetica" w:hAnsi="Helvetica" w:cs="Helvetica"/>
          <w:sz w:val="15"/>
          <w:szCs w:val="15"/>
          <w:highlight w:val="yellow"/>
        </w:rPr>
        <w:t>william</w:t>
      </w:r>
      <w:proofErr w:type="spellEnd"/>
      <w:proofErr w:type="gram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Subject: Sticky Note Date: 13-04-06 11:10:11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No, no, wait. Why use eta all if there is a one-to-one correspondence with theta... You never really say that eta is (almost) </w:t>
      </w:r>
      <w:proofErr w:type="spellStart"/>
      <w:proofErr w:type="gramStart"/>
      <w:r w:rsidRPr="00CC63CD">
        <w:rPr>
          <w:rFonts w:ascii="Helvetica" w:hAnsi="Helvetica" w:cs="Helvetica"/>
          <w:sz w:val="15"/>
          <w:szCs w:val="15"/>
          <w:highlight w:val="yellow"/>
        </w:rPr>
        <w:t>lorentz</w:t>
      </w:r>
      <w:proofErr w:type="spellEnd"/>
      <w:proofErr w:type="gram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invariant. This is the real point.</w:t>
      </w:r>
      <w:r w:rsidR="00CC63CD">
        <w:rPr>
          <w:rFonts w:ascii="Helvetica" w:hAnsi="Helvetica" w:cs="Helvetica"/>
          <w:sz w:val="15"/>
          <w:szCs w:val="15"/>
        </w:rPr>
        <w:t xml:space="preserve"> Also see for example page 53 and comment there.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22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13-04-06 11:11:59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This is strictly only true in the barrel configuration. Measure eta and r in the end caps...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13-04-06 11:12:34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*</w:t>
      </w:r>
      <w:proofErr w:type="gramStart"/>
      <w:r w:rsidRPr="00187AD1">
        <w:rPr>
          <w:rFonts w:ascii="Helvetica" w:hAnsi="Helvetica" w:cs="Helvetica"/>
          <w:sz w:val="15"/>
          <w:szCs w:val="15"/>
        </w:rPr>
        <w:t>and</w:t>
      </w:r>
      <w:proofErr w:type="gramEnd"/>
      <w:r w:rsidRPr="00187AD1">
        <w:rPr>
          <w:rFonts w:ascii="Helvetica" w:hAnsi="Helvetica" w:cs="Helvetica"/>
          <w:sz w:val="15"/>
          <w:szCs w:val="15"/>
        </w:rPr>
        <w:t>* correlating the hits from single tracks between the two sensors!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24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13-04-06 11:14:57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Can you explain this extrapolation and/or why it appears not to meet the design?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25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13-04-06 11:15:52 PM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I don't believe this precision...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28</w:t>
      </w:r>
    </w:p>
    <w:p w:rsidR="00187AD1" w:rsidRPr="00CC63CD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  <w:highlight w:val="yellow"/>
        </w:rPr>
      </w:pPr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Author: </w:t>
      </w:r>
      <w:proofErr w:type="spellStart"/>
      <w:proofErr w:type="gramStart"/>
      <w:r w:rsidRPr="00CC63CD">
        <w:rPr>
          <w:rFonts w:ascii="Helvetica" w:hAnsi="Helvetica" w:cs="Helvetica"/>
          <w:sz w:val="15"/>
          <w:szCs w:val="15"/>
          <w:highlight w:val="yellow"/>
        </w:rPr>
        <w:t>william</w:t>
      </w:r>
      <w:proofErr w:type="spellEnd"/>
      <w:proofErr w:type="gram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Subject: Sticky Note Date: 13-04-07 12:09:44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proofErr w:type="gramStart"/>
      <w:r w:rsidRPr="00CC63CD">
        <w:rPr>
          <w:rFonts w:ascii="Helvetica" w:hAnsi="Helvetica" w:cs="Helvetica"/>
          <w:sz w:val="15"/>
          <w:szCs w:val="15"/>
          <w:highlight w:val="yellow"/>
        </w:rPr>
        <w:t>can</w:t>
      </w:r>
      <w:proofErr w:type="gram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you explain where 9/7 comes from?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31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12:14:08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Why do you invert the order of discussing the three terms? Shouldn't this paragraph come last?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32</w:t>
      </w:r>
    </w:p>
    <w:p w:rsidR="00187AD1" w:rsidRPr="00CC63CD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  <w:highlight w:val="yellow"/>
        </w:rPr>
      </w:pPr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Author: </w:t>
      </w:r>
      <w:proofErr w:type="spellStart"/>
      <w:proofErr w:type="gramStart"/>
      <w:r w:rsidRPr="00CC63CD">
        <w:rPr>
          <w:rFonts w:ascii="Helvetica" w:hAnsi="Helvetica" w:cs="Helvetica"/>
          <w:sz w:val="15"/>
          <w:szCs w:val="15"/>
          <w:highlight w:val="yellow"/>
        </w:rPr>
        <w:t>william</w:t>
      </w:r>
      <w:proofErr w:type="spellEnd"/>
      <w:proofErr w:type="gram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Subject: Comment on Text Date: 13-04-07 12:15:34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CC63CD">
        <w:rPr>
          <w:rFonts w:ascii="Helvetica" w:hAnsi="Helvetica" w:cs="Helvetica"/>
          <w:sz w:val="15"/>
          <w:szCs w:val="15"/>
          <w:highlight w:val="yellow"/>
        </w:rPr>
        <w:t>Yeah, but do you ever explain why they have this distinctive accordion shape? Do you know?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34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12:16:57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Can you explain what we're looking at here? I guess they are, somehow the EM towers, but what are the salient design choices? Otherwise why put such a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detailed picture?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36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12:20:08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I don't think the text actually explains what units the two numbers in each box of this table are in</w:t>
      </w:r>
      <w:proofErr w:type="gramStart"/>
      <w:r w:rsidRPr="00187AD1">
        <w:rPr>
          <w:rFonts w:ascii="Helvetica" w:hAnsi="Helvetica" w:cs="Helvetica"/>
          <w:sz w:val="15"/>
          <w:szCs w:val="15"/>
        </w:rPr>
        <w:t>..</w:t>
      </w:r>
      <w:proofErr w:type="gramEnd"/>
      <w:r w:rsidRPr="00187AD1">
        <w:rPr>
          <w:rFonts w:ascii="Helvetica" w:hAnsi="Helvetica" w:cs="Helvetica"/>
          <w:sz w:val="15"/>
          <w:szCs w:val="15"/>
        </w:rPr>
        <w:t>. In the caption and the text it just says these are the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"granularities", but are then in "cm", degrees, radians (sort of</w:t>
      </w:r>
      <w:proofErr w:type="gramStart"/>
      <w:r w:rsidRPr="00187AD1">
        <w:rPr>
          <w:rFonts w:ascii="Helvetica" w:hAnsi="Helvetica" w:cs="Helvetica"/>
          <w:sz w:val="15"/>
          <w:szCs w:val="15"/>
        </w:rPr>
        <w:t>) ....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</w:t>
      </w:r>
      <w:proofErr w:type="gramStart"/>
      <w:r w:rsidRPr="00187AD1">
        <w:rPr>
          <w:rFonts w:ascii="Helvetica" w:hAnsi="Helvetica" w:cs="Helvetica"/>
          <w:sz w:val="15"/>
          <w:szCs w:val="15"/>
        </w:rPr>
        <w:t>you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should probably explain the units.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37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12:21:57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I'm not even sure I know why the 'electrostatic transformer' approach is used. Is it just because the signal pad can be at ground? You never really explain what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voltages the various pieces in figure 3.11 are at...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38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12:22:59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Have you been doing this for other </w:t>
      </w:r>
      <w:proofErr w:type="spellStart"/>
      <w:r w:rsidRPr="00187AD1">
        <w:rPr>
          <w:rFonts w:ascii="Helvetica" w:hAnsi="Helvetica" w:cs="Helvetica"/>
          <w:sz w:val="15"/>
          <w:szCs w:val="15"/>
        </w:rPr>
        <w:t>LAr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systems discussed up to now?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39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Replacement Text Date: 13-04-07 12:23:17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U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13-04-07 12:24:37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2.62 - 2.35 mm = 270 microns. How do you get from there to 267? I guess it is in the tolerances, but then you should explain that. No?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13-04-07 12:26:18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Inserted Text Date: 13-04-07 12:26:46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Have there been any tests of this? FEA calculations are notoriously difficult to get right at a factor of two...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40</w:t>
      </w:r>
    </w:p>
    <w:p w:rsidR="00187AD1" w:rsidRPr="00CC63CD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  <w:highlight w:val="yellow"/>
        </w:rPr>
      </w:pPr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Author: </w:t>
      </w:r>
      <w:proofErr w:type="spellStart"/>
      <w:proofErr w:type="gramStart"/>
      <w:r w:rsidRPr="00CC63CD">
        <w:rPr>
          <w:rFonts w:ascii="Helvetica" w:hAnsi="Helvetica" w:cs="Helvetica"/>
          <w:sz w:val="15"/>
          <w:szCs w:val="15"/>
          <w:highlight w:val="yellow"/>
        </w:rPr>
        <w:t>william</w:t>
      </w:r>
      <w:proofErr w:type="spellEnd"/>
      <w:proofErr w:type="gram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Subject: Comment on Text Date: 13-04-07 3:22:51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CC63CD">
        <w:rPr>
          <w:rFonts w:ascii="Helvetica" w:hAnsi="Helvetica" w:cs="Helvetica"/>
          <w:sz w:val="15"/>
          <w:szCs w:val="15"/>
          <w:highlight w:val="yellow"/>
        </w:rPr>
        <w:t>3% non-Tungsten lowers the density by 5%? What is the density of the iron and nickel used negative? :)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13-04-07 3:23:56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Isn't this the kind of number that should have an uncertainty? Are they really different for FCal2 and FCal3? I know the gaps are larger but does this make a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significant difference?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41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13-04-07 3:27:58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Don't you at least need the sampling fraction of the calorimeter to relate this back to the actual energy of the particle that initiated the shower in the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calorimeter? Not sure why you chose to include partial information like this. What can the reader do with this number in isolation?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42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3:28:43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Wait that's not a photo of a real FCAL endplate is it? Where do we have four isolated tube groups like this?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43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Inserted Text Date: 13-04-07 3:30:27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proofErr w:type="gramStart"/>
      <w:r w:rsidRPr="00187AD1">
        <w:rPr>
          <w:rFonts w:ascii="Helvetica" w:hAnsi="Helvetica" w:cs="Helvetica"/>
          <w:sz w:val="15"/>
          <w:szCs w:val="15"/>
        </w:rPr>
        <w:t>by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multiplying by 4/3 (?) Or is it more complicated than this?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45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3:34:56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Shouldn't you show a longer time slice of the pulse? None of these pulses have returned to baseline yet -- as you point out in the text ... "the start of"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13-04-07 3:35:34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3:35:58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Should you show more/all of this negative lobe in your figure?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46</w:t>
      </w:r>
    </w:p>
    <w:p w:rsidR="00187AD1" w:rsidRPr="00CC63CD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  <w:highlight w:val="yellow"/>
        </w:rPr>
      </w:pPr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Author: </w:t>
      </w:r>
      <w:proofErr w:type="spellStart"/>
      <w:proofErr w:type="gramStart"/>
      <w:r w:rsidRPr="00CC63CD">
        <w:rPr>
          <w:rFonts w:ascii="Helvetica" w:hAnsi="Helvetica" w:cs="Helvetica"/>
          <w:sz w:val="15"/>
          <w:szCs w:val="15"/>
          <w:highlight w:val="yellow"/>
        </w:rPr>
        <w:t>william</w:t>
      </w:r>
      <w:proofErr w:type="spellEnd"/>
      <w:proofErr w:type="gram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Subject: Sticky Note Date: 13-04-07 3:40:41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I thought I understood how ADCs work, but now I'm not so sure.... Or at least I worry that something non-standard is done in the </w:t>
      </w:r>
      <w:proofErr w:type="spellStart"/>
      <w:r w:rsidRPr="00CC63CD">
        <w:rPr>
          <w:rFonts w:ascii="Helvetica" w:hAnsi="Helvetica" w:cs="Helvetica"/>
          <w:sz w:val="15"/>
          <w:szCs w:val="15"/>
          <w:highlight w:val="yellow"/>
        </w:rPr>
        <w:t>LAr</w:t>
      </w:r>
      <w:proofErr w:type="spell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</w:t>
      </w:r>
      <w:proofErr w:type="spellStart"/>
      <w:r w:rsidRPr="00CC63CD">
        <w:rPr>
          <w:rFonts w:ascii="Helvetica" w:hAnsi="Helvetica" w:cs="Helvetica"/>
          <w:sz w:val="15"/>
          <w:szCs w:val="15"/>
          <w:highlight w:val="yellow"/>
        </w:rPr>
        <w:t>digitisation</w:t>
      </w:r>
      <w:proofErr w:type="spell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after reading this page. I thought the output of an ADC was 12 digital bits. I'm not quite sure what a "</w:t>
      </w:r>
      <w:proofErr w:type="spellStart"/>
      <w:r w:rsidRPr="00CC63CD">
        <w:rPr>
          <w:rFonts w:ascii="Helvetica" w:hAnsi="Helvetica" w:cs="Helvetica"/>
          <w:sz w:val="15"/>
          <w:szCs w:val="15"/>
          <w:highlight w:val="yellow"/>
        </w:rPr>
        <w:t>discretised</w:t>
      </w:r>
      <w:proofErr w:type="spell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voltage capable of taking on 4096 levels" really is. It also sounds </w:t>
      </w:r>
      <w:proofErr w:type="spellStart"/>
      <w:r w:rsidRPr="00CC63CD">
        <w:rPr>
          <w:rFonts w:ascii="Helvetica" w:hAnsi="Helvetica" w:cs="Helvetica"/>
          <w:sz w:val="15"/>
          <w:szCs w:val="15"/>
          <w:highlight w:val="yellow"/>
        </w:rPr>
        <w:t>vagely</w:t>
      </w:r>
      <w:proofErr w:type="spell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magical that on a pulse-by-pulse basis some intelligence can choose the gain to select for </w:t>
      </w:r>
      <w:proofErr w:type="spellStart"/>
      <w:r w:rsidRPr="00CC63CD">
        <w:rPr>
          <w:rFonts w:ascii="Helvetica" w:hAnsi="Helvetica" w:cs="Helvetica"/>
          <w:sz w:val="15"/>
          <w:szCs w:val="15"/>
          <w:highlight w:val="yellow"/>
        </w:rPr>
        <w:t>digitisation</w:t>
      </w:r>
      <w:proofErr w:type="spell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. What happens if you've only got pile up in one 50ns window and then you've got a 3 </w:t>
      </w:r>
      <w:proofErr w:type="spellStart"/>
      <w:r w:rsidRPr="00CC63CD">
        <w:rPr>
          <w:rFonts w:ascii="Helvetica" w:hAnsi="Helvetica" w:cs="Helvetica"/>
          <w:sz w:val="15"/>
          <w:szCs w:val="15"/>
          <w:highlight w:val="yellow"/>
        </w:rPr>
        <w:t>TeV</w:t>
      </w:r>
      <w:proofErr w:type="spellEnd"/>
      <w:r w:rsidRPr="00CC63CD">
        <w:rPr>
          <w:rFonts w:ascii="Helvetica" w:hAnsi="Helvetica" w:cs="Helvetica"/>
          <w:sz w:val="15"/>
          <w:szCs w:val="15"/>
          <w:highlight w:val="yellow"/>
        </w:rPr>
        <w:t xml:space="preserve"> jet 50 (or even 400) ns later? Does a gain selector switch. And then this offset, that corresponds to 1000 counts. I guess that is part of the pre data-taking calibration that these are set? The way it is written here it almost sounds like the voltage level is</w:t>
      </w:r>
      <w:r w:rsidRPr="00187AD1">
        <w:rPr>
          <w:rFonts w:ascii="Helvetica" w:hAnsi="Helvetica" w:cs="Helvetica"/>
          <w:sz w:val="15"/>
          <w:szCs w:val="15"/>
        </w:rPr>
        <w:t xml:space="preserve"> chosen event-by-event (or at least more frequently than once per calibration) but I guess that is not the case.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3:41:23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But how can you know that there hasn't been a pile-up event before the "first sampling"?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47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13-04-07 3:43:18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Again, this will only be true if the pedestals are really zero. How does pile-up affect this?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48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3:44:28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But then you assume the shape doesn't change when you got to smaller and eventually to 'piling up' signals in ATLAS?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13-04-07 3:46:33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Right, this is what I was missing when you just quoted the </w:t>
      </w:r>
      <w:proofErr w:type="spellStart"/>
      <w:r w:rsidRPr="00187AD1">
        <w:rPr>
          <w:rFonts w:ascii="Helvetica" w:hAnsi="Helvetica" w:cs="Helvetica"/>
          <w:sz w:val="15"/>
          <w:szCs w:val="15"/>
        </w:rPr>
        <w:t>ionisation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energy of </w:t>
      </w:r>
      <w:proofErr w:type="spellStart"/>
      <w:r w:rsidRPr="00187AD1">
        <w:rPr>
          <w:rFonts w:ascii="Helvetica" w:hAnsi="Helvetica" w:cs="Helvetica"/>
          <w:sz w:val="15"/>
          <w:szCs w:val="15"/>
        </w:rPr>
        <w:t>LAr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. I guess this factor has both the intrinsic </w:t>
      </w:r>
      <w:proofErr w:type="spellStart"/>
      <w:r w:rsidRPr="00187AD1">
        <w:rPr>
          <w:rFonts w:ascii="Helvetica" w:hAnsi="Helvetica" w:cs="Helvetica"/>
          <w:sz w:val="15"/>
          <w:szCs w:val="15"/>
        </w:rPr>
        <w:t>ionsiation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energy (quoted in that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 xml:space="preserve">footnote a few pages ago) *and* the sampling </w:t>
      </w:r>
      <w:proofErr w:type="spellStart"/>
      <w:r w:rsidRPr="00187AD1">
        <w:rPr>
          <w:rFonts w:ascii="Helvetica" w:hAnsi="Helvetica" w:cs="Helvetica"/>
          <w:sz w:val="15"/>
          <w:szCs w:val="15"/>
        </w:rPr>
        <w:t>fraciton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. Oh, right, there it is </w:t>
      </w:r>
      <w:proofErr w:type="spellStart"/>
      <w:r w:rsidRPr="00187AD1">
        <w:rPr>
          <w:rFonts w:ascii="Helvetica" w:hAnsi="Helvetica" w:cs="Helvetica"/>
          <w:sz w:val="15"/>
          <w:szCs w:val="15"/>
        </w:rPr>
        <w:t>E_ion</w:t>
      </w:r>
      <w:proofErr w:type="spellEnd"/>
      <w:r w:rsidRPr="00187AD1">
        <w:rPr>
          <w:rFonts w:ascii="Helvetica" w:hAnsi="Helvetica" w:cs="Helvetica"/>
          <w:sz w:val="15"/>
          <w:szCs w:val="15"/>
        </w:rPr>
        <w:t>... ah and there is another factor --- oh right a time constant to convert current.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OK.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I just think putting that footnote before you get to this discussion is getting ahead of yourself.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49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13-04-07 3:46:49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proofErr w:type="gramStart"/>
      <w:r w:rsidRPr="00187AD1">
        <w:rPr>
          <w:rFonts w:ascii="Helvetica" w:hAnsi="Helvetica" w:cs="Helvetica"/>
          <w:sz w:val="15"/>
          <w:szCs w:val="15"/>
        </w:rPr>
        <w:t>again</w:t>
      </w:r>
      <w:proofErr w:type="gramEnd"/>
      <w:r w:rsidRPr="00187AD1">
        <w:rPr>
          <w:rFonts w:ascii="Helvetica" w:hAnsi="Helvetica" w:cs="Helvetica"/>
          <w:sz w:val="15"/>
          <w:szCs w:val="15"/>
        </w:rPr>
        <w:t>... :)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50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Replacement Text Date: 13-04-07 3:50:18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proofErr w:type="gramStart"/>
      <w:r w:rsidRPr="00187AD1">
        <w:rPr>
          <w:rFonts w:ascii="Helvetica" w:hAnsi="Helvetica" w:cs="Helvetica"/>
          <w:sz w:val="15"/>
          <w:szCs w:val="15"/>
        </w:rPr>
        <w:t>intervals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(?)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52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3:56:02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And the BCM :)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Yes, since the beginning of ATLAS running and yes we were measuring </w:t>
      </w:r>
      <w:proofErr w:type="spellStart"/>
      <w:r w:rsidRPr="00187AD1">
        <w:rPr>
          <w:rFonts w:ascii="Helvetica" w:hAnsi="Helvetica" w:cs="Helvetica"/>
          <w:sz w:val="15"/>
          <w:szCs w:val="15"/>
        </w:rPr>
        <w:t>Lumi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in 2010. We just became the default in 2011...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But OK, we weren't used for </w:t>
      </w:r>
      <w:proofErr w:type="spellStart"/>
      <w:r w:rsidRPr="00187AD1">
        <w:rPr>
          <w:rFonts w:ascii="Helvetica" w:hAnsi="Helvetica" w:cs="Helvetica"/>
          <w:sz w:val="15"/>
          <w:szCs w:val="15"/>
        </w:rPr>
        <w:t>lumi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to compare to your jet cross-</w:t>
      </w:r>
      <w:proofErr w:type="spellStart"/>
      <w:r w:rsidRPr="00187AD1">
        <w:rPr>
          <w:rFonts w:ascii="Helvetica" w:hAnsi="Helvetica" w:cs="Helvetica"/>
          <w:sz w:val="15"/>
          <w:szCs w:val="15"/>
        </w:rPr>
        <w:t>secitions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, so you don't need to add BCM because of MBTS. But we are ever bit as much </w:t>
      </w:r>
      <w:proofErr w:type="gramStart"/>
      <w:r w:rsidRPr="00187AD1">
        <w:rPr>
          <w:rFonts w:ascii="Helvetica" w:hAnsi="Helvetica" w:cs="Helvetica"/>
          <w:sz w:val="15"/>
          <w:szCs w:val="15"/>
        </w:rPr>
        <w:t>there</w:t>
      </w:r>
      <w:proofErr w:type="gramEnd"/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as Lucid or ALFA...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53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4:00:11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But this figure doesn't even show the FCAL range. So you are suggesting the reader accept that it remains 'roughly constant' beyond the end of the region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 xml:space="preserve">shown. This is a bit unusual. I </w:t>
      </w:r>
      <w:proofErr w:type="spellStart"/>
      <w:r w:rsidRPr="00187AD1">
        <w:rPr>
          <w:rFonts w:ascii="Helvetica" w:hAnsi="Helvetica" w:cs="Helvetica"/>
          <w:sz w:val="15"/>
          <w:szCs w:val="15"/>
        </w:rPr>
        <w:t>realise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we don't measure tracks, but w</w:t>
      </w:r>
      <w:r>
        <w:rPr>
          <w:rFonts w:ascii="Helvetica" w:hAnsi="Helvetica" w:cs="Helvetica"/>
          <w:sz w:val="15"/>
          <w:szCs w:val="15"/>
        </w:rPr>
        <w:t xml:space="preserve">e have other reasons to believe </w:t>
      </w:r>
      <w:r w:rsidRPr="00187AD1">
        <w:rPr>
          <w:rFonts w:ascii="Helvetica" w:hAnsi="Helvetica" w:cs="Helvetica"/>
          <w:sz w:val="15"/>
          <w:szCs w:val="15"/>
        </w:rPr>
        <w:t>the flux is uniform in eta. Maybe just show a MC plot?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3:57:33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OK, now I really have to ask you to explain why we choose eta as a variable then -- because it is </w:t>
      </w:r>
      <w:proofErr w:type="spellStart"/>
      <w:r w:rsidRPr="00187AD1">
        <w:rPr>
          <w:rFonts w:ascii="Helvetica" w:hAnsi="Helvetica" w:cs="Helvetica"/>
          <w:sz w:val="15"/>
          <w:szCs w:val="15"/>
        </w:rPr>
        <w:t>lortenz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invariant. This is one of the more obscure ways I've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seen to *not* explain that.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57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4:34:52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I got about 15 pages past here before I </w:t>
      </w:r>
      <w:proofErr w:type="spellStart"/>
      <w:r w:rsidRPr="00187AD1">
        <w:rPr>
          <w:rFonts w:ascii="Helvetica" w:hAnsi="Helvetica" w:cs="Helvetica"/>
          <w:sz w:val="15"/>
          <w:szCs w:val="15"/>
        </w:rPr>
        <w:t>realised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I wasn't really sure which of the 6 </w:t>
      </w:r>
      <w:proofErr w:type="spellStart"/>
      <w:r w:rsidRPr="00187AD1">
        <w:rPr>
          <w:rFonts w:ascii="Helvetica" w:hAnsi="Helvetica" w:cs="Helvetica"/>
          <w:sz w:val="15"/>
          <w:szCs w:val="15"/>
        </w:rPr>
        <w:t>testbeams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(1993, 1995, 2003, 2004</w:t>
      </w:r>
      <w:proofErr w:type="gramStart"/>
      <w:r w:rsidRPr="00187AD1">
        <w:rPr>
          <w:rFonts w:ascii="Helvetica" w:hAnsi="Helvetica" w:cs="Helvetica"/>
          <w:sz w:val="15"/>
          <w:szCs w:val="15"/>
        </w:rPr>
        <w:t>, ...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) you are actually </w:t>
      </w:r>
      <w:proofErr w:type="spellStart"/>
      <w:r w:rsidRPr="00187AD1">
        <w:rPr>
          <w:rFonts w:ascii="Helvetica" w:hAnsi="Helvetica" w:cs="Helvetica"/>
          <w:sz w:val="15"/>
          <w:szCs w:val="15"/>
        </w:rPr>
        <w:t>analysing</w:t>
      </w:r>
      <w:proofErr w:type="spellEnd"/>
      <w:r w:rsidRPr="00187AD1">
        <w:rPr>
          <w:rFonts w:ascii="Helvetica" w:hAnsi="Helvetica" w:cs="Helvetica"/>
          <w:sz w:val="15"/>
          <w:szCs w:val="15"/>
        </w:rPr>
        <w:t>. I was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pretty sure it wasn't one of the ones in the 1990's. Coming back to this now I infer that everything that follows is for the 2003 configuration? Maybe you could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just add a sentence that spells that out explicitly at the ne of this paragraph?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61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4:11:50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Do you want to say that this pump is for the LHC machine vacuum and not the FCAL? Maybe that is overkill.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13-04-07 4:13:53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How is this a vacuum in ATLAS? Isn't it filled with Air? </w:t>
      </w:r>
      <w:proofErr w:type="spellStart"/>
      <w:r w:rsidRPr="00187AD1">
        <w:rPr>
          <w:rFonts w:ascii="Helvetica" w:hAnsi="Helvetica" w:cs="Helvetica"/>
          <w:sz w:val="15"/>
          <w:szCs w:val="15"/>
        </w:rPr>
        <w:t>RohaCell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is also a good approximation for Air I suppose.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Or maybe I don't understand where this is in the ATLAS layout in Fig 3.12. Do we really a 'vacuum' somewhere in there... Maybe I'm wrong. Maybe the pump is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for evacuating part of the forward cryostat?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64</w:t>
      </w:r>
    </w:p>
    <w:p w:rsidR="00187AD1" w:rsidRPr="00D70FC5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  <w:highlight w:val="yellow"/>
        </w:rPr>
      </w:pPr>
      <w:r w:rsidRPr="00D70FC5">
        <w:rPr>
          <w:rFonts w:ascii="Helvetica" w:hAnsi="Helvetica" w:cs="Helvetica"/>
          <w:sz w:val="15"/>
          <w:szCs w:val="15"/>
          <w:highlight w:val="yellow"/>
        </w:rPr>
        <w:t xml:space="preserve">Author: </w:t>
      </w:r>
      <w:proofErr w:type="spellStart"/>
      <w:proofErr w:type="gramStart"/>
      <w:r w:rsidRPr="00D70FC5">
        <w:rPr>
          <w:rFonts w:ascii="Helvetica" w:hAnsi="Helvetica" w:cs="Helvetica"/>
          <w:sz w:val="15"/>
          <w:szCs w:val="15"/>
          <w:highlight w:val="yellow"/>
        </w:rPr>
        <w:t>william</w:t>
      </w:r>
      <w:proofErr w:type="spellEnd"/>
      <w:proofErr w:type="gramEnd"/>
      <w:r w:rsidRPr="00D70FC5">
        <w:rPr>
          <w:rFonts w:ascii="Helvetica" w:hAnsi="Helvetica" w:cs="Helvetica"/>
          <w:sz w:val="15"/>
          <w:szCs w:val="15"/>
          <w:highlight w:val="yellow"/>
        </w:rPr>
        <w:t xml:space="preserve"> Subject: Sticky Note Date: 13-04-07 4:17:58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D70FC5">
        <w:rPr>
          <w:rFonts w:ascii="Helvetica" w:hAnsi="Helvetica" w:cs="Helvetica"/>
          <w:sz w:val="15"/>
          <w:szCs w:val="15"/>
          <w:highlight w:val="yellow"/>
        </w:rPr>
        <w:t>But what about when the get the master ATLAS clock off by 2-3 ns? (</w:t>
      </w:r>
      <w:proofErr w:type="gramStart"/>
      <w:r w:rsidRPr="00D70FC5">
        <w:rPr>
          <w:rFonts w:ascii="Helvetica" w:hAnsi="Helvetica" w:cs="Helvetica"/>
          <w:sz w:val="15"/>
          <w:szCs w:val="15"/>
          <w:highlight w:val="yellow"/>
        </w:rPr>
        <w:t>which</w:t>
      </w:r>
      <w:proofErr w:type="gramEnd"/>
      <w:r w:rsidRPr="00D70FC5">
        <w:rPr>
          <w:rFonts w:ascii="Helvetica" w:hAnsi="Helvetica" w:cs="Helvetica"/>
          <w:sz w:val="15"/>
          <w:szCs w:val="15"/>
          <w:highlight w:val="yellow"/>
        </w:rPr>
        <w:t xml:space="preserve"> has happened more than once over the years)? Do you try to use different </w:t>
      </w:r>
      <w:proofErr w:type="spellStart"/>
      <w:r w:rsidRPr="00D70FC5">
        <w:rPr>
          <w:rFonts w:ascii="Helvetica" w:hAnsi="Helvetica" w:cs="Helvetica"/>
          <w:sz w:val="15"/>
          <w:szCs w:val="15"/>
          <w:highlight w:val="yellow"/>
        </w:rPr>
        <w:t>OFCs</w:t>
      </w:r>
      <w:proofErr w:type="spellEnd"/>
      <w:r w:rsidRPr="00D70FC5">
        <w:rPr>
          <w:rFonts w:ascii="Helvetica" w:hAnsi="Helvetica" w:cs="Helvetica"/>
          <w:sz w:val="15"/>
          <w:szCs w:val="15"/>
          <w:highlight w:val="yellow"/>
        </w:rPr>
        <w:t xml:space="preserve"> for ATLAS data then, or do you just throw this data away? It has sometimes taken a few days or a week to 'notice' these shifts after machine stops. Maybe it doesn't correspond to all that much data.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4:18:46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Did you already describe what "Athena" is earlier? Now I can't remember...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67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13-04-07 4:22:12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Surely this is 'wrong' in ATLAS. If you fixed it in the </w:t>
      </w:r>
      <w:proofErr w:type="spellStart"/>
      <w:r w:rsidRPr="00187AD1">
        <w:rPr>
          <w:rFonts w:ascii="Helvetica" w:hAnsi="Helvetica" w:cs="Helvetica"/>
          <w:sz w:val="15"/>
          <w:szCs w:val="15"/>
        </w:rPr>
        <w:t>testbeam</w:t>
      </w:r>
      <w:proofErr w:type="spellEnd"/>
      <w:r w:rsidRPr="00187AD1">
        <w:rPr>
          <w:rFonts w:ascii="Helvetica" w:hAnsi="Helvetica" w:cs="Helvetica"/>
          <w:sz w:val="15"/>
          <w:szCs w:val="15"/>
        </w:rPr>
        <w:t>, why wasn't that fix just ported over to the ATLAS simulation?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73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4:27:48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How often does this happen? Do you have any record from the beam chambers of what two tracks look like in the </w:t>
      </w:r>
      <w:proofErr w:type="spellStart"/>
      <w:r w:rsidRPr="00187AD1">
        <w:rPr>
          <w:rFonts w:ascii="Helvetica" w:hAnsi="Helvetica" w:cs="Helvetica"/>
          <w:sz w:val="15"/>
          <w:szCs w:val="15"/>
        </w:rPr>
        <w:t>scintillators</w:t>
      </w:r>
      <w:proofErr w:type="spellEnd"/>
      <w:r w:rsidRPr="00187AD1">
        <w:rPr>
          <w:rFonts w:ascii="Helvetica" w:hAnsi="Helvetica" w:cs="Helvetica"/>
          <w:sz w:val="15"/>
          <w:szCs w:val="15"/>
        </w:rPr>
        <w:t>? I guess the beam was tuned to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almost all single particles?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4:28:53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But wouldn't you also see particles at two separate positions in the </w:t>
      </w:r>
      <w:proofErr w:type="spellStart"/>
      <w:r w:rsidRPr="00187AD1">
        <w:rPr>
          <w:rFonts w:ascii="Helvetica" w:hAnsi="Helvetica" w:cs="Helvetica"/>
          <w:sz w:val="15"/>
          <w:szCs w:val="15"/>
        </w:rPr>
        <w:t>BPCs</w:t>
      </w:r>
      <w:proofErr w:type="spellEnd"/>
      <w:r w:rsidRPr="00187AD1">
        <w:rPr>
          <w:rFonts w:ascii="Helvetica" w:hAnsi="Helvetica" w:cs="Helvetica"/>
          <w:sz w:val="15"/>
          <w:szCs w:val="15"/>
        </w:rPr>
        <w:t>? They had some 100s of micron position resolution over a 50mm diameter beam spot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 xml:space="preserve">right? So if there were two, it would be very unlikely that they would be within </w:t>
      </w:r>
      <w:proofErr w:type="gramStart"/>
      <w:r w:rsidRPr="00187AD1">
        <w:rPr>
          <w:rFonts w:ascii="Helvetica" w:hAnsi="Helvetica" w:cs="Helvetica"/>
          <w:sz w:val="15"/>
          <w:szCs w:val="15"/>
        </w:rPr>
        <w:t>a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mm of each other. Wouldn't it?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74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13-04-07 4:30:07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Where does this come from? The Chi-squared track fits mentioned at the top of this page?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75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4:31:22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Did these three 1ns windows, over a ~50ns window correspond to a 6% loss of beam particles?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4:35:29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This is for the 2003 configuration, right?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13-04-07 4:32:23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What is the expected leakage into FCal2 for a 50 </w:t>
      </w:r>
      <w:proofErr w:type="spellStart"/>
      <w:r w:rsidRPr="00187AD1">
        <w:rPr>
          <w:rFonts w:ascii="Helvetica" w:hAnsi="Helvetica" w:cs="Helvetica"/>
          <w:sz w:val="15"/>
          <w:szCs w:val="15"/>
        </w:rPr>
        <w:t>GeV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electron? Maybe you'll come back to that later in the </w:t>
      </w:r>
      <w:proofErr w:type="spellStart"/>
      <w:r w:rsidRPr="00187AD1">
        <w:rPr>
          <w:rFonts w:ascii="Helvetica" w:hAnsi="Helvetica" w:cs="Helvetica"/>
          <w:sz w:val="15"/>
          <w:szCs w:val="15"/>
        </w:rPr>
        <w:t>lineary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analysis?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88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13-04-09 2:39:07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Really should have the scales large enough to show all the </w:t>
      </w:r>
      <w:proofErr w:type="spellStart"/>
      <w:r w:rsidRPr="00187AD1">
        <w:rPr>
          <w:rFonts w:ascii="Helvetica" w:hAnsi="Helvetica" w:cs="Helvetica"/>
          <w:sz w:val="15"/>
          <w:szCs w:val="15"/>
        </w:rPr>
        <w:t>datapoints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and their associated uncertainties.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89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13-04-09 2:39:38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Did you describe the beam momentum determination and its associated systematic uncertainties? I thought I was looking for it, but I don't remember seeing it.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13-04-09 2:41:25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How do pulse shape mismatches in the MC change the overall calibration? I guess I can imagine that they *do*, but is the direction of the change understood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by the changes of shape? The magnitude? Can you expand on this a little?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91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13-04-09 2:43:43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Why plot these from 0-20% when the lowest points are near 4 and the highest ones near 12? Just makes it harder to see your data points.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92</w:t>
      </w:r>
    </w:p>
    <w:p w:rsidR="00187AD1" w:rsidRPr="00D70FC5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  <w:highlight w:val="yellow"/>
        </w:rPr>
      </w:pPr>
      <w:r w:rsidRPr="00D70FC5">
        <w:rPr>
          <w:rFonts w:ascii="Helvetica" w:hAnsi="Helvetica" w:cs="Helvetica"/>
          <w:sz w:val="15"/>
          <w:szCs w:val="15"/>
          <w:highlight w:val="yellow"/>
        </w:rPr>
        <w:t xml:space="preserve">Author: </w:t>
      </w:r>
      <w:proofErr w:type="spellStart"/>
      <w:proofErr w:type="gramStart"/>
      <w:r w:rsidRPr="00D70FC5">
        <w:rPr>
          <w:rFonts w:ascii="Helvetica" w:hAnsi="Helvetica" w:cs="Helvetica"/>
          <w:sz w:val="15"/>
          <w:szCs w:val="15"/>
          <w:highlight w:val="yellow"/>
        </w:rPr>
        <w:t>william</w:t>
      </w:r>
      <w:proofErr w:type="spellEnd"/>
      <w:proofErr w:type="gramEnd"/>
      <w:r w:rsidRPr="00D70FC5">
        <w:rPr>
          <w:rFonts w:ascii="Helvetica" w:hAnsi="Helvetica" w:cs="Helvetica"/>
          <w:sz w:val="15"/>
          <w:szCs w:val="15"/>
          <w:highlight w:val="yellow"/>
        </w:rPr>
        <w:t xml:space="preserve"> Subject: Sticky Note Date: 13-04-09 2:48:55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D70FC5">
        <w:rPr>
          <w:rFonts w:ascii="Helvetica" w:hAnsi="Helvetica" w:cs="Helvetica"/>
          <w:sz w:val="15"/>
          <w:szCs w:val="15"/>
          <w:highlight w:val="yellow"/>
        </w:rPr>
        <w:t xml:space="preserve">How is this </w:t>
      </w:r>
      <w:proofErr w:type="spellStart"/>
      <w:r w:rsidRPr="00D70FC5">
        <w:rPr>
          <w:rFonts w:ascii="Helvetica" w:hAnsi="Helvetica" w:cs="Helvetica"/>
          <w:sz w:val="15"/>
          <w:szCs w:val="15"/>
          <w:highlight w:val="yellow"/>
        </w:rPr>
        <w:t>normalised</w:t>
      </w:r>
      <w:proofErr w:type="spellEnd"/>
      <w:r w:rsidRPr="00D70FC5">
        <w:rPr>
          <w:rFonts w:ascii="Helvetica" w:hAnsi="Helvetica" w:cs="Helvetica"/>
          <w:sz w:val="15"/>
          <w:szCs w:val="15"/>
          <w:highlight w:val="yellow"/>
        </w:rPr>
        <w:t xml:space="preserve">? Looked like 193 </w:t>
      </w:r>
      <w:proofErr w:type="spellStart"/>
      <w:r w:rsidRPr="00D70FC5">
        <w:rPr>
          <w:rFonts w:ascii="Helvetica" w:hAnsi="Helvetica" w:cs="Helvetica"/>
          <w:sz w:val="15"/>
          <w:szCs w:val="15"/>
          <w:highlight w:val="yellow"/>
        </w:rPr>
        <w:t>GeV</w:t>
      </w:r>
      <w:proofErr w:type="spellEnd"/>
      <w:r w:rsidRPr="00D70FC5">
        <w:rPr>
          <w:rFonts w:ascii="Helvetica" w:hAnsi="Helvetica" w:cs="Helvetica"/>
          <w:sz w:val="15"/>
          <w:szCs w:val="15"/>
          <w:highlight w:val="yellow"/>
        </w:rPr>
        <w:t xml:space="preserve"> is not the average of the black points, or </w:t>
      </w:r>
      <w:proofErr w:type="gramStart"/>
      <w:r w:rsidRPr="00D70FC5">
        <w:rPr>
          <w:rFonts w:ascii="Helvetica" w:hAnsi="Helvetica" w:cs="Helvetica"/>
          <w:sz w:val="15"/>
          <w:szCs w:val="15"/>
          <w:highlight w:val="yellow"/>
        </w:rPr>
        <w:t>are</w:t>
      </w:r>
      <w:proofErr w:type="gramEnd"/>
      <w:r w:rsidRPr="00D70FC5">
        <w:rPr>
          <w:rFonts w:ascii="Helvetica" w:hAnsi="Helvetica" w:cs="Helvetica"/>
          <w:sz w:val="15"/>
          <w:szCs w:val="15"/>
          <w:highlight w:val="yellow"/>
        </w:rPr>
        <w:t xml:space="preserve"> my eyes being mislead? Is there some kind of r^2 </w:t>
      </w:r>
      <w:proofErr w:type="spellStart"/>
      <w:r w:rsidRPr="00D70FC5">
        <w:rPr>
          <w:rFonts w:ascii="Helvetica" w:hAnsi="Helvetica" w:cs="Helvetica"/>
          <w:sz w:val="15"/>
          <w:szCs w:val="15"/>
          <w:highlight w:val="yellow"/>
        </w:rPr>
        <w:t>dr</w:t>
      </w:r>
      <w:proofErr w:type="spellEnd"/>
      <w:r w:rsidRPr="00D70FC5">
        <w:rPr>
          <w:rFonts w:ascii="Helvetica" w:hAnsi="Helvetica" w:cs="Helvetica"/>
          <w:sz w:val="15"/>
          <w:szCs w:val="15"/>
          <w:highlight w:val="yellow"/>
        </w:rPr>
        <w:t xml:space="preserve"> effect that means there are many fewer showers for R&lt;2mm?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13-04-09 2:47:30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Neither of these MCs </w:t>
      </w:r>
      <w:proofErr w:type="gramStart"/>
      <w:r w:rsidRPr="00187AD1">
        <w:rPr>
          <w:rFonts w:ascii="Helvetica" w:hAnsi="Helvetica" w:cs="Helvetica"/>
          <w:sz w:val="15"/>
          <w:szCs w:val="15"/>
        </w:rPr>
        <w:t>seem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to capture the shape of the data ... flatter a low r and more peaked at the largest r...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93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13-04-09 2:49:46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Uncertainty is OK, but how did you find the centre of the first tube to get things to line up?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95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13-04-09 2:52:41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proofErr w:type="gramStart"/>
      <w:r w:rsidRPr="00187AD1">
        <w:rPr>
          <w:rFonts w:ascii="Helvetica" w:hAnsi="Helvetica" w:cs="Helvetica"/>
          <w:sz w:val="15"/>
          <w:szCs w:val="15"/>
        </w:rPr>
        <w:t>why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t</w:t>
      </w:r>
      <w:r>
        <w:rPr>
          <w:rFonts w:ascii="Helvetica" w:hAnsi="Helvetica" w:cs="Helvetica"/>
          <w:sz w:val="15"/>
          <w:szCs w:val="15"/>
        </w:rPr>
        <w:t>w</w:t>
      </w:r>
      <w:r w:rsidRPr="00187AD1">
        <w:rPr>
          <w:rFonts w:ascii="Helvetica" w:hAnsi="Helvetica" w:cs="Helvetica"/>
          <w:sz w:val="15"/>
          <w:szCs w:val="15"/>
        </w:rPr>
        <w:t>o brackets here (and earlier on this line)?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97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Highlight Date: 13-04-09 2:54:26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98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13-04-09 2:59:01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I'm not sure I can fully understand the implications of this statement. If you had continuous functions (</w:t>
      </w:r>
      <w:proofErr w:type="spellStart"/>
      <w:r w:rsidRPr="00187AD1">
        <w:rPr>
          <w:rFonts w:ascii="Helvetica" w:hAnsi="Helvetica" w:cs="Helvetica"/>
          <w:sz w:val="15"/>
          <w:szCs w:val="15"/>
        </w:rPr>
        <w:t>g_</w:t>
      </w:r>
      <w:proofErr w:type="gramStart"/>
      <w:r w:rsidRPr="00187AD1">
        <w:rPr>
          <w:rFonts w:ascii="Helvetica" w:hAnsi="Helvetica" w:cs="Helvetica"/>
          <w:sz w:val="15"/>
          <w:szCs w:val="15"/>
        </w:rPr>
        <w:t>i</w:t>
      </w:r>
      <w:proofErr w:type="spellEnd"/>
      <w:r w:rsidRPr="00187AD1">
        <w:rPr>
          <w:rFonts w:ascii="Helvetica" w:hAnsi="Helvetica" w:cs="Helvetica"/>
          <w:sz w:val="15"/>
          <w:szCs w:val="15"/>
        </w:rPr>
        <w:t>(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x); </w:t>
      </w:r>
      <w:proofErr w:type="spellStart"/>
      <w:r w:rsidRPr="00187AD1">
        <w:rPr>
          <w:rFonts w:ascii="Helvetica" w:hAnsi="Helvetica" w:cs="Helvetica"/>
          <w:sz w:val="15"/>
          <w:szCs w:val="15"/>
        </w:rPr>
        <w:t>i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=1,2,3) from </w:t>
      </w:r>
      <w:proofErr w:type="spellStart"/>
      <w:r w:rsidRPr="00187AD1">
        <w:rPr>
          <w:rFonts w:ascii="Helvetica" w:hAnsi="Helvetica" w:cs="Helvetica"/>
          <w:sz w:val="15"/>
          <w:szCs w:val="15"/>
        </w:rPr>
        <w:t>testbeam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and then you got the three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FCAL layer energies from ATLAS couldn't you interpolate to get a best fit energy for a shower observed in ATLAS based on these </w:t>
      </w:r>
      <w:proofErr w:type="spellStart"/>
      <w:r w:rsidRPr="00187AD1">
        <w:rPr>
          <w:rFonts w:ascii="Helvetica" w:hAnsi="Helvetica" w:cs="Helvetica"/>
          <w:sz w:val="15"/>
          <w:szCs w:val="15"/>
        </w:rPr>
        <w:t>testbeam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calibrations?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99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13-04-09 3:00:21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proofErr w:type="gramStart"/>
      <w:r w:rsidRPr="00187AD1">
        <w:rPr>
          <w:rFonts w:ascii="Helvetica" w:hAnsi="Helvetica" w:cs="Helvetica"/>
          <w:sz w:val="15"/>
          <w:szCs w:val="15"/>
        </w:rPr>
        <w:t>right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, but if </w:t>
      </w:r>
      <w:proofErr w:type="spellStart"/>
      <w:r w:rsidRPr="00187AD1">
        <w:rPr>
          <w:rFonts w:ascii="Helvetica" w:hAnsi="Helvetica" w:cs="Helvetica"/>
          <w:sz w:val="15"/>
          <w:szCs w:val="15"/>
        </w:rPr>
        <w:t>testbeam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data and MC agree, then why not use the </w:t>
      </w:r>
      <w:proofErr w:type="spellStart"/>
      <w:r w:rsidRPr="00187AD1">
        <w:rPr>
          <w:rFonts w:ascii="Helvetica" w:hAnsi="Helvetica" w:cs="Helvetica"/>
          <w:sz w:val="15"/>
          <w:szCs w:val="15"/>
        </w:rPr>
        <w:t>testbeam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data to calibration ATLAS?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102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13-04-09 3:02:14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Did you comment in the text on what these tails/peaks at E=0 are in the </w:t>
      </w:r>
      <w:proofErr w:type="spellStart"/>
      <w:r w:rsidRPr="00187AD1">
        <w:rPr>
          <w:rFonts w:ascii="Helvetica" w:hAnsi="Helvetica" w:cs="Helvetica"/>
          <w:sz w:val="15"/>
          <w:szCs w:val="15"/>
        </w:rPr>
        <w:t>hadron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</w:t>
      </w:r>
      <w:proofErr w:type="spellStart"/>
      <w:r w:rsidRPr="00187AD1">
        <w:rPr>
          <w:rFonts w:ascii="Helvetica" w:hAnsi="Helvetica" w:cs="Helvetica"/>
          <w:sz w:val="15"/>
          <w:szCs w:val="15"/>
        </w:rPr>
        <w:t>testbeam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data? Looks like they could be biasing your fits low.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106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Inserted Text Date: 13-04-09 3:06:04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proofErr w:type="gramStart"/>
      <w:r w:rsidRPr="00187AD1">
        <w:rPr>
          <w:rFonts w:ascii="Helvetica" w:hAnsi="Helvetica" w:cs="Helvetica"/>
          <w:sz w:val="15"/>
          <w:szCs w:val="15"/>
        </w:rPr>
        <w:t>put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some space in here?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13-04-09 3:07:33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88 </w:t>
      </w:r>
      <w:proofErr w:type="gramStart"/>
      <w:r w:rsidRPr="00187AD1">
        <w:rPr>
          <w:rFonts w:ascii="Helvetica" w:hAnsi="Helvetica" w:cs="Helvetica"/>
          <w:sz w:val="15"/>
          <w:szCs w:val="15"/>
        </w:rPr>
        <w:t>is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a significant improvement over 94? But really, isn't it more like the 4H resolution that counts 'cause in ATLAS there is quite some dead material in front of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 xml:space="preserve">the </w:t>
      </w:r>
      <w:proofErr w:type="spellStart"/>
      <w:r w:rsidRPr="00187AD1">
        <w:rPr>
          <w:rFonts w:ascii="Helvetica" w:hAnsi="Helvetica" w:cs="Helvetica"/>
          <w:sz w:val="15"/>
          <w:szCs w:val="15"/>
        </w:rPr>
        <w:t>FCal</w:t>
      </w:r>
      <w:proofErr w:type="spellEnd"/>
      <w:r w:rsidRPr="00187AD1">
        <w:rPr>
          <w:rFonts w:ascii="Helvetica" w:hAnsi="Helvetica" w:cs="Helvetica"/>
          <w:sz w:val="15"/>
          <w:szCs w:val="15"/>
        </w:rPr>
        <w:t>. So even the 94% number is kind of academic. In practice 110-120%/</w:t>
      </w:r>
      <w:proofErr w:type="gramStart"/>
      <w:r w:rsidRPr="00187AD1">
        <w:rPr>
          <w:rFonts w:ascii="Helvetica" w:hAnsi="Helvetica" w:cs="Helvetica"/>
          <w:sz w:val="15"/>
          <w:szCs w:val="15"/>
        </w:rPr>
        <w:t>root(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E) is probably what counts when doing </w:t>
      </w:r>
      <w:proofErr w:type="spellStart"/>
      <w:r w:rsidRPr="00187AD1">
        <w:rPr>
          <w:rFonts w:ascii="Helvetica" w:hAnsi="Helvetica" w:cs="Helvetica"/>
          <w:sz w:val="15"/>
          <w:szCs w:val="15"/>
        </w:rPr>
        <w:t>hadronic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physics with the </w:t>
      </w:r>
      <w:proofErr w:type="spellStart"/>
      <w:r w:rsidRPr="00187AD1">
        <w:rPr>
          <w:rFonts w:ascii="Helvetica" w:hAnsi="Helvetica" w:cs="Helvetica"/>
          <w:sz w:val="15"/>
          <w:szCs w:val="15"/>
        </w:rPr>
        <w:t>FCal</w:t>
      </w:r>
      <w:proofErr w:type="spellEnd"/>
      <w:r w:rsidRPr="00187AD1">
        <w:rPr>
          <w:rFonts w:ascii="Helvetica" w:hAnsi="Helvetica" w:cs="Helvetica"/>
          <w:sz w:val="15"/>
          <w:szCs w:val="15"/>
        </w:rPr>
        <w:t>. No?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108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13-04-09 3:11:34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I would have put some (or even most) of what is in 4.6.1 into just the introduction to section 4.6. It is usually a sign of bad </w:t>
      </w:r>
      <w:proofErr w:type="spellStart"/>
      <w:r w:rsidRPr="00187AD1">
        <w:rPr>
          <w:rFonts w:ascii="Helvetica" w:hAnsi="Helvetica" w:cs="Helvetica"/>
          <w:sz w:val="15"/>
          <w:szCs w:val="15"/>
        </w:rPr>
        <w:t>organisation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if you have two section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headings (or a section heading and a sub-section heading) right next to each other with no text in between.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 xml:space="preserve">In this case you should be introducing </w:t>
      </w:r>
      <w:proofErr w:type="spellStart"/>
      <w:r w:rsidRPr="00187AD1">
        <w:rPr>
          <w:rFonts w:ascii="Helvetica" w:hAnsi="Helvetica" w:cs="Helvetica"/>
          <w:sz w:val="15"/>
          <w:szCs w:val="15"/>
        </w:rPr>
        <w:t>topoclusters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right after 4.6, then subsections could be on electron analysis with </w:t>
      </w:r>
      <w:proofErr w:type="spellStart"/>
      <w:r w:rsidRPr="00187AD1">
        <w:rPr>
          <w:rFonts w:ascii="Helvetica" w:hAnsi="Helvetica" w:cs="Helvetica"/>
          <w:sz w:val="15"/>
          <w:szCs w:val="15"/>
        </w:rPr>
        <w:t>topo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-clusters and </w:t>
      </w:r>
      <w:proofErr w:type="spellStart"/>
      <w:r w:rsidRPr="00187AD1">
        <w:rPr>
          <w:rFonts w:ascii="Helvetica" w:hAnsi="Helvetica" w:cs="Helvetica"/>
          <w:sz w:val="15"/>
          <w:szCs w:val="15"/>
        </w:rPr>
        <w:t>hadron</w:t>
      </w:r>
      <w:proofErr w:type="spellEnd"/>
      <w:r w:rsidRPr="00187AD1">
        <w:rPr>
          <w:rFonts w:ascii="Helvetica" w:hAnsi="Helvetica" w:cs="Helvetica"/>
          <w:sz w:val="15"/>
          <w:szCs w:val="15"/>
        </w:rPr>
        <w:t xml:space="preserve"> analysis...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113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13-04-09 3:13:19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Wow, theses sure don't look all that different to me than for the cylindrical clusters. Are you sure you got the right plots in the right place?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115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13-04-09 3:14:36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Why this choice and not 520, or 421, or something else?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118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13-04-09 3:16:50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Should really explain the differences between figures a, b, c, etc. in the caption and not force the reader to scan the figures to find the (tiny) g_</w:t>
      </w:r>
      <w:proofErr w:type="gramStart"/>
      <w:r w:rsidRPr="00187AD1">
        <w:rPr>
          <w:rFonts w:ascii="Helvetica" w:hAnsi="Helvetica" w:cs="Helvetica"/>
          <w:sz w:val="15"/>
          <w:szCs w:val="15"/>
        </w:rPr>
        <w:t>1 ,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g_2, g_3 and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4L and 4H markings...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127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Highlight Date: 13-04-09 3:21:39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132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13-04-09 3:24:36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How can 2003 be final if additional combined tests were done in </w:t>
      </w:r>
      <w:proofErr w:type="gramStart"/>
      <w:r w:rsidRPr="00187AD1">
        <w:rPr>
          <w:rFonts w:ascii="Helvetica" w:hAnsi="Helvetica" w:cs="Helvetica"/>
          <w:sz w:val="15"/>
          <w:szCs w:val="15"/>
        </w:rPr>
        <w:t>2004.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</w:t>
      </w:r>
      <w:proofErr w:type="gramStart"/>
      <w:r w:rsidRPr="00187AD1">
        <w:rPr>
          <w:rFonts w:ascii="Helvetica" w:hAnsi="Helvetica" w:cs="Helvetica"/>
          <w:sz w:val="15"/>
          <w:szCs w:val="15"/>
        </w:rPr>
        <w:t>Were</w:t>
      </w:r>
      <w:proofErr w:type="gramEnd"/>
      <w:r w:rsidRPr="00187AD1">
        <w:rPr>
          <w:rFonts w:ascii="Helvetica" w:hAnsi="Helvetica" w:cs="Helvetica"/>
          <w:sz w:val="15"/>
          <w:szCs w:val="15"/>
        </w:rPr>
        <w:t xml:space="preserve"> none of those ever </w:t>
      </w:r>
      <w:proofErr w:type="spellStart"/>
      <w:r w:rsidRPr="00187AD1">
        <w:rPr>
          <w:rFonts w:ascii="Helvetica" w:hAnsi="Helvetica" w:cs="Helvetica"/>
          <w:sz w:val="15"/>
          <w:szCs w:val="15"/>
        </w:rPr>
        <w:t>analysed</w:t>
      </w:r>
      <w:proofErr w:type="spellEnd"/>
      <w:r w:rsidRPr="00187AD1">
        <w:rPr>
          <w:rFonts w:ascii="Helvetica" w:hAnsi="Helvetica" w:cs="Helvetica"/>
          <w:sz w:val="15"/>
          <w:szCs w:val="15"/>
        </w:rPr>
        <w:t>? If that's what you mean you should say it. But you</w:t>
      </w:r>
      <w:r>
        <w:rPr>
          <w:rFonts w:ascii="Helvetica" w:hAnsi="Helvetica" w:cs="Helvetica"/>
          <w:sz w:val="15"/>
          <w:szCs w:val="15"/>
        </w:rPr>
        <w:t xml:space="preserve"> </w:t>
      </w:r>
      <w:r w:rsidRPr="00187AD1">
        <w:rPr>
          <w:rFonts w:ascii="Helvetica" w:hAnsi="Helvetica" w:cs="Helvetica"/>
          <w:sz w:val="15"/>
          <w:szCs w:val="15"/>
        </w:rPr>
        <w:t>should probably say something explicit.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13-04-09 3:23:36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133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Comment on Text Date: 13-04-09 3:25:37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? Isn't this the only method that remains in use in ATLAS now?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 w:rsidRPr="00187AD1">
        <w:rPr>
          <w:rFonts w:ascii="Helvetica" w:hAnsi="Helvetica" w:cs="Helvetica"/>
          <w:sz w:val="30"/>
          <w:szCs w:val="30"/>
        </w:rPr>
        <w:t>Page: 135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 xml:space="preserve">Author: </w:t>
      </w:r>
      <w:proofErr w:type="spellStart"/>
      <w:proofErr w:type="gramStart"/>
      <w:r w:rsidRPr="00187AD1">
        <w:rPr>
          <w:rFonts w:ascii="Helvetica" w:hAnsi="Helvetica" w:cs="Helvetica"/>
          <w:sz w:val="15"/>
          <w:szCs w:val="15"/>
        </w:rPr>
        <w:t>william</w:t>
      </w:r>
      <w:proofErr w:type="spellEnd"/>
      <w:proofErr w:type="gramEnd"/>
      <w:r w:rsidRPr="00187AD1">
        <w:rPr>
          <w:rFonts w:ascii="Helvetica" w:hAnsi="Helvetica" w:cs="Helvetica"/>
          <w:sz w:val="15"/>
          <w:szCs w:val="15"/>
        </w:rPr>
        <w:t xml:space="preserve"> Subject: Sticky Note Date: 13-04-09 3:26:25 AM -04'00'</w:t>
      </w:r>
    </w:p>
    <w:p w:rsidR="00187AD1" w:rsidRPr="00187AD1" w:rsidRDefault="00187AD1" w:rsidP="00187AD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5"/>
          <w:szCs w:val="15"/>
        </w:rPr>
      </w:pPr>
      <w:r w:rsidRPr="00187AD1">
        <w:rPr>
          <w:rFonts w:ascii="Helvetica" w:hAnsi="Helvetica" w:cs="Helvetica"/>
          <w:sz w:val="15"/>
          <w:szCs w:val="15"/>
        </w:rPr>
        <w:t>Sorry Pete, ran out of time to read this.</w:t>
      </w:r>
    </w:p>
    <w:p w:rsidR="004C1F74" w:rsidRDefault="00187AD1" w:rsidP="00187AD1">
      <w:r w:rsidRPr="00187AD1">
        <w:rPr>
          <w:rFonts w:ascii="Helvetica" w:hAnsi="Helvetica" w:cs="Helvetica"/>
          <w:sz w:val="15"/>
          <w:szCs w:val="15"/>
        </w:rPr>
        <w:t>To be honest I would have been happy with a thesis that just stopped after this very nice work in chapter 4.</w:t>
      </w:r>
    </w:p>
    <w:sectPr w:rsidR="004C1F74" w:rsidSect="00D60CAE">
      <w:pgSz w:w="12240" w:h="15840"/>
      <w:pgMar w:top="1440" w:right="1800" w:bottom="1440" w:left="180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87AD1"/>
    <w:rsid w:val="00187AD1"/>
    <w:rsid w:val="0033226D"/>
    <w:rsid w:val="00CC63CD"/>
    <w:rsid w:val="00D70FC5"/>
  </w:rsids>
  <m:mathPr>
    <m:mathFont m:val="CMR10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F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2604</Words>
  <Characters>14846</Characters>
  <Application>Microsoft Macintosh Word</Application>
  <DocSecurity>0</DocSecurity>
  <Lines>123</Lines>
  <Paragraphs>29</Paragraphs>
  <ScaleCrop>false</ScaleCrop>
  <Company>University of Toronto</Company>
  <LinksUpToDate>false</LinksUpToDate>
  <CharactersWithSpaces>18231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Trischuk</dc:creator>
  <cp:keywords/>
  <cp:lastModifiedBy>William Trischuk</cp:lastModifiedBy>
  <cp:revision>4</cp:revision>
  <dcterms:created xsi:type="dcterms:W3CDTF">2013-04-12T14:44:00Z</dcterms:created>
  <dcterms:modified xsi:type="dcterms:W3CDTF">2013-04-12T15:12:00Z</dcterms:modified>
</cp:coreProperties>
</file>