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07FEB" w:rsidRDefault="00D07FEB" w:rsidP="00D07FEB"/>
    <w:tbl>
      <w:tblPr>
        <w:tblW w:w="0" w:type="auto"/>
        <w:shd w:val="clear" w:color="auto" w:fill="0070C0"/>
        <w:tblLook w:val="04A0" w:firstRow="1" w:lastRow="0" w:firstColumn="1" w:lastColumn="0" w:noHBand="0" w:noVBand="1"/>
      </w:tblPr>
      <w:tblGrid>
        <w:gridCol w:w="2518"/>
        <w:gridCol w:w="2473"/>
        <w:gridCol w:w="2474"/>
        <w:gridCol w:w="2474"/>
      </w:tblGrid>
      <w:tr w:rsidR="00D07FEB" w:rsidRPr="007E05D1" w:rsidTr="007F3038">
        <w:tc>
          <w:tcPr>
            <w:tcW w:w="9939" w:type="dxa"/>
            <w:gridSpan w:val="4"/>
            <w:shd w:val="clear" w:color="auto" w:fill="0070C0"/>
          </w:tcPr>
          <w:p w:rsidR="00D07FEB" w:rsidRPr="007E05D1" w:rsidRDefault="00D07FEB" w:rsidP="00293E2F">
            <w:pPr>
              <w:jc w:val="center"/>
              <w:rPr>
                <w:rFonts w:ascii="Calibri" w:hAnsi="Calibri" w:cs="Calibri"/>
                <w:color w:val="FFFFFF"/>
                <w:sz w:val="24"/>
                <w:szCs w:val="24"/>
              </w:rPr>
            </w:pPr>
          </w:p>
          <w:p w:rsidR="003C039A" w:rsidRDefault="002B1A93" w:rsidP="003C039A">
            <w:pPr>
              <w:jc w:val="center"/>
              <w:rPr>
                <w:rFonts w:ascii="Calibri" w:hAnsi="Calibri" w:cs="Calibri"/>
                <w:b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color w:val="FFFFFF"/>
                <w:sz w:val="36"/>
                <w:szCs w:val="36"/>
              </w:rPr>
              <w:t xml:space="preserve">Minor Works CPP </w:t>
            </w:r>
            <w:r w:rsidR="00C357A1">
              <w:rPr>
                <w:rFonts w:ascii="Calibri" w:hAnsi="Calibri" w:cs="Calibri"/>
                <w:b/>
                <w:color w:val="FFFFFF"/>
                <w:sz w:val="36"/>
                <w:szCs w:val="36"/>
              </w:rPr>
              <w:t xml:space="preserve"> </w:t>
            </w:r>
          </w:p>
          <w:p w:rsidR="00D07FEB" w:rsidRPr="007E05D1" w:rsidRDefault="00D07FEB" w:rsidP="008E31FF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751666" w:rsidRPr="00293E2F" w:rsidTr="007F303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2518" w:type="dxa"/>
            <w:shd w:val="clear" w:color="auto" w:fill="auto"/>
          </w:tcPr>
          <w:p w:rsidR="00751666" w:rsidRPr="0029514C" w:rsidRDefault="00751666" w:rsidP="00A86578">
            <w:pPr>
              <w:jc w:val="both"/>
              <w:rPr>
                <w:rFonts w:ascii="Calibri" w:hAnsi="Calibri" w:cs="Calibri"/>
                <w:b/>
                <w:sz w:val="28"/>
                <w:szCs w:val="28"/>
              </w:rPr>
            </w:pPr>
            <w:r w:rsidRPr="0029514C">
              <w:rPr>
                <w:rFonts w:ascii="Calibri" w:hAnsi="Calibri" w:cs="Calibri"/>
                <w:b/>
                <w:sz w:val="28"/>
                <w:szCs w:val="28"/>
              </w:rPr>
              <w:t xml:space="preserve">Site Address </w:t>
            </w:r>
          </w:p>
        </w:tc>
        <w:tc>
          <w:tcPr>
            <w:tcW w:w="7421" w:type="dxa"/>
            <w:gridSpan w:val="3"/>
            <w:shd w:val="clear" w:color="auto" w:fill="auto"/>
          </w:tcPr>
          <w:p w:rsidR="00751666" w:rsidRPr="0054251F" w:rsidRDefault="00751666" w:rsidP="002B1A93">
            <w:pPr>
              <w:jc w:val="both"/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751666" w:rsidRPr="00293E2F" w:rsidTr="007F303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2518" w:type="dxa"/>
            <w:shd w:val="clear" w:color="auto" w:fill="auto"/>
          </w:tcPr>
          <w:p w:rsidR="00751666" w:rsidRPr="0029514C" w:rsidRDefault="00751666" w:rsidP="00A86578">
            <w:pPr>
              <w:jc w:val="both"/>
              <w:rPr>
                <w:rFonts w:ascii="Calibri" w:hAnsi="Calibri" w:cs="Calibri"/>
                <w:b/>
                <w:sz w:val="28"/>
                <w:szCs w:val="28"/>
              </w:rPr>
            </w:pPr>
            <w:r w:rsidRPr="0029514C">
              <w:rPr>
                <w:rFonts w:ascii="Calibri" w:hAnsi="Calibri" w:cs="Calibri"/>
                <w:b/>
                <w:sz w:val="28"/>
                <w:szCs w:val="28"/>
              </w:rPr>
              <w:t>Scope of works</w:t>
            </w:r>
          </w:p>
        </w:tc>
        <w:tc>
          <w:tcPr>
            <w:tcW w:w="7421" w:type="dxa"/>
            <w:gridSpan w:val="3"/>
            <w:shd w:val="clear" w:color="auto" w:fill="auto"/>
          </w:tcPr>
          <w:p w:rsidR="00D93F4B" w:rsidRPr="00FB0AA5" w:rsidRDefault="00D93F4B" w:rsidP="00A17307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751666" w:rsidRPr="00293E2F" w:rsidTr="007F303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2518" w:type="dxa"/>
            <w:shd w:val="clear" w:color="auto" w:fill="auto"/>
          </w:tcPr>
          <w:p w:rsidR="00751666" w:rsidRPr="0029514C" w:rsidRDefault="00751666" w:rsidP="00A86578">
            <w:pPr>
              <w:jc w:val="both"/>
              <w:rPr>
                <w:rFonts w:ascii="Calibri" w:hAnsi="Calibri" w:cs="Calibri"/>
                <w:b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sz w:val="28"/>
                <w:szCs w:val="28"/>
              </w:rPr>
              <w:t>Start date</w:t>
            </w:r>
          </w:p>
        </w:tc>
        <w:tc>
          <w:tcPr>
            <w:tcW w:w="2473" w:type="dxa"/>
            <w:shd w:val="clear" w:color="auto" w:fill="auto"/>
          </w:tcPr>
          <w:p w:rsidR="00751666" w:rsidRPr="0054251F" w:rsidRDefault="00751666" w:rsidP="00A86578">
            <w:pPr>
              <w:jc w:val="both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2474" w:type="dxa"/>
            <w:shd w:val="clear" w:color="auto" w:fill="auto"/>
          </w:tcPr>
          <w:p w:rsidR="00751666" w:rsidRPr="0054251F" w:rsidRDefault="00751666" w:rsidP="00A86578">
            <w:pPr>
              <w:jc w:val="both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sz w:val="28"/>
                <w:szCs w:val="28"/>
              </w:rPr>
              <w:t>Completion date</w:t>
            </w:r>
          </w:p>
        </w:tc>
        <w:tc>
          <w:tcPr>
            <w:tcW w:w="2474" w:type="dxa"/>
            <w:shd w:val="clear" w:color="auto" w:fill="auto"/>
          </w:tcPr>
          <w:p w:rsidR="00751666" w:rsidRPr="0054251F" w:rsidRDefault="00751666" w:rsidP="00A86578">
            <w:pPr>
              <w:jc w:val="both"/>
              <w:rPr>
                <w:rFonts w:ascii="Calibri" w:hAnsi="Calibri"/>
                <w:sz w:val="24"/>
                <w:szCs w:val="24"/>
              </w:rPr>
            </w:pPr>
          </w:p>
        </w:tc>
      </w:tr>
      <w:tr w:rsidR="00751666" w:rsidRPr="00293E2F" w:rsidTr="007F303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2518" w:type="dxa"/>
            <w:shd w:val="clear" w:color="auto" w:fill="auto"/>
          </w:tcPr>
          <w:p w:rsidR="00751666" w:rsidRDefault="008436AB" w:rsidP="00A86578">
            <w:pPr>
              <w:jc w:val="both"/>
              <w:rPr>
                <w:rFonts w:ascii="Calibri" w:hAnsi="Calibri" w:cs="Calibri"/>
                <w:b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sz w:val="28"/>
                <w:szCs w:val="28"/>
              </w:rPr>
              <w:t>Start time</w:t>
            </w:r>
          </w:p>
        </w:tc>
        <w:tc>
          <w:tcPr>
            <w:tcW w:w="2473" w:type="dxa"/>
            <w:shd w:val="clear" w:color="auto" w:fill="auto"/>
          </w:tcPr>
          <w:p w:rsidR="00751666" w:rsidRPr="0054251F" w:rsidRDefault="00751666" w:rsidP="00A86578">
            <w:pPr>
              <w:jc w:val="both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2474" w:type="dxa"/>
            <w:shd w:val="clear" w:color="auto" w:fill="auto"/>
          </w:tcPr>
          <w:p w:rsidR="00751666" w:rsidRDefault="008436AB" w:rsidP="00A86578">
            <w:pPr>
              <w:jc w:val="both"/>
              <w:rPr>
                <w:rFonts w:ascii="Calibri" w:hAnsi="Calibri" w:cs="Calibri"/>
                <w:b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sz w:val="28"/>
                <w:szCs w:val="28"/>
              </w:rPr>
              <w:t>Completion time</w:t>
            </w:r>
          </w:p>
        </w:tc>
        <w:tc>
          <w:tcPr>
            <w:tcW w:w="2474" w:type="dxa"/>
            <w:shd w:val="clear" w:color="auto" w:fill="auto"/>
          </w:tcPr>
          <w:p w:rsidR="00751666" w:rsidRPr="0054251F" w:rsidRDefault="00751666" w:rsidP="00A86578">
            <w:pPr>
              <w:jc w:val="both"/>
              <w:rPr>
                <w:rFonts w:ascii="Calibri" w:hAnsi="Calibri"/>
                <w:sz w:val="24"/>
                <w:szCs w:val="24"/>
              </w:rPr>
            </w:pPr>
          </w:p>
        </w:tc>
      </w:tr>
      <w:tr w:rsidR="00751666" w:rsidRPr="00293E2F" w:rsidTr="007F303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2518" w:type="dxa"/>
            <w:shd w:val="clear" w:color="auto" w:fill="auto"/>
          </w:tcPr>
          <w:p w:rsidR="00751666" w:rsidRDefault="00751666" w:rsidP="00A86578">
            <w:pPr>
              <w:jc w:val="both"/>
              <w:rPr>
                <w:rFonts w:ascii="Calibri" w:hAnsi="Calibri" w:cs="Calibri"/>
                <w:b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sz w:val="28"/>
                <w:szCs w:val="28"/>
              </w:rPr>
              <w:t>Client</w:t>
            </w:r>
          </w:p>
        </w:tc>
        <w:tc>
          <w:tcPr>
            <w:tcW w:w="2473" w:type="dxa"/>
            <w:shd w:val="clear" w:color="auto" w:fill="auto"/>
          </w:tcPr>
          <w:p w:rsidR="00D93F4B" w:rsidRDefault="00D93F4B" w:rsidP="00597B86">
            <w:pPr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2474" w:type="dxa"/>
            <w:shd w:val="clear" w:color="auto" w:fill="auto"/>
          </w:tcPr>
          <w:p w:rsidR="00751666" w:rsidRDefault="008436AB" w:rsidP="00A86578">
            <w:pPr>
              <w:jc w:val="both"/>
              <w:rPr>
                <w:rFonts w:ascii="Calibri" w:hAnsi="Calibri" w:cs="Calibri"/>
                <w:b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sz w:val="28"/>
                <w:szCs w:val="28"/>
              </w:rPr>
              <w:t>Job Number</w:t>
            </w:r>
          </w:p>
        </w:tc>
        <w:tc>
          <w:tcPr>
            <w:tcW w:w="2474" w:type="dxa"/>
            <w:shd w:val="clear" w:color="auto" w:fill="auto"/>
          </w:tcPr>
          <w:p w:rsidR="00AD04D6" w:rsidRPr="0054251F" w:rsidRDefault="00253C4E" w:rsidP="00CC3955">
            <w:pPr>
              <w:jc w:val="both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</w:t>
            </w:r>
            <w:r w:rsidR="00CC3955">
              <w:rPr>
                <w:rFonts w:ascii="Calibri" w:hAnsi="Calibri"/>
                <w:sz w:val="24"/>
                <w:szCs w:val="24"/>
              </w:rPr>
              <w:t xml:space="preserve"> </w:t>
            </w:r>
          </w:p>
        </w:tc>
      </w:tr>
      <w:tr w:rsidR="00E90278" w:rsidRPr="00293E2F" w:rsidTr="007F303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2518" w:type="dxa"/>
            <w:shd w:val="clear" w:color="auto" w:fill="auto"/>
          </w:tcPr>
          <w:p w:rsidR="00E90278" w:rsidRDefault="00E90278" w:rsidP="00A86578">
            <w:pPr>
              <w:jc w:val="both"/>
              <w:rPr>
                <w:rFonts w:ascii="Calibri" w:hAnsi="Calibri" w:cs="Calibri"/>
                <w:b/>
                <w:sz w:val="28"/>
                <w:szCs w:val="28"/>
              </w:rPr>
            </w:pPr>
          </w:p>
        </w:tc>
        <w:tc>
          <w:tcPr>
            <w:tcW w:w="2473" w:type="dxa"/>
            <w:shd w:val="clear" w:color="auto" w:fill="auto"/>
          </w:tcPr>
          <w:p w:rsidR="00E90278" w:rsidRDefault="00E90278" w:rsidP="00597B86">
            <w:pPr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2474" w:type="dxa"/>
            <w:shd w:val="clear" w:color="auto" w:fill="auto"/>
          </w:tcPr>
          <w:p w:rsidR="00E90278" w:rsidRDefault="00E90278" w:rsidP="00A86578">
            <w:pPr>
              <w:jc w:val="both"/>
              <w:rPr>
                <w:rFonts w:ascii="Calibri" w:hAnsi="Calibri" w:cs="Calibri"/>
                <w:b/>
                <w:sz w:val="28"/>
                <w:szCs w:val="28"/>
              </w:rPr>
            </w:pPr>
          </w:p>
        </w:tc>
        <w:tc>
          <w:tcPr>
            <w:tcW w:w="2474" w:type="dxa"/>
            <w:shd w:val="clear" w:color="auto" w:fill="auto"/>
          </w:tcPr>
          <w:p w:rsidR="00E90278" w:rsidRDefault="00E90278" w:rsidP="00CC3955">
            <w:pPr>
              <w:jc w:val="both"/>
              <w:rPr>
                <w:rFonts w:ascii="Calibri" w:hAnsi="Calibri"/>
                <w:sz w:val="24"/>
                <w:szCs w:val="24"/>
              </w:rPr>
            </w:pPr>
          </w:p>
        </w:tc>
      </w:tr>
    </w:tbl>
    <w:p w:rsidR="00D07FEB" w:rsidRDefault="00D07FEB" w:rsidP="00D07FEB">
      <w:pPr>
        <w:jc w:val="both"/>
        <w:rPr>
          <w:rFonts w:ascii="Calibri" w:hAnsi="Calibri" w:cs="Calibri"/>
          <w:sz w:val="8"/>
          <w:szCs w:val="8"/>
        </w:rPr>
      </w:pPr>
    </w:p>
    <w:tbl>
      <w:tblPr>
        <w:tblW w:w="100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20"/>
        <w:gridCol w:w="4903"/>
        <w:gridCol w:w="137"/>
      </w:tblGrid>
      <w:tr w:rsidR="00FE5A5E" w:rsidRPr="000307EA" w:rsidTr="00EE1312">
        <w:trPr>
          <w:gridAfter w:val="1"/>
          <w:wAfter w:w="137" w:type="dxa"/>
          <w:trHeight w:val="636"/>
          <w:jc w:val="center"/>
        </w:trPr>
        <w:tc>
          <w:tcPr>
            <w:tcW w:w="9923" w:type="dxa"/>
            <w:gridSpan w:val="2"/>
            <w:shd w:val="clear" w:color="auto" w:fill="auto"/>
          </w:tcPr>
          <w:p w:rsidR="00A50AF8" w:rsidRDefault="00A50AF8" w:rsidP="00FC088D">
            <w:pPr>
              <w:tabs>
                <w:tab w:val="left" w:pos="1239"/>
              </w:tabs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Method of works</w:t>
            </w:r>
            <w:r w:rsidR="000B2107">
              <w:rPr>
                <w:rFonts w:ascii="Calibri" w:hAnsi="Calibri"/>
                <w:b/>
                <w:sz w:val="28"/>
                <w:szCs w:val="28"/>
              </w:rPr>
              <w:t xml:space="preserve"> </w:t>
            </w:r>
          </w:p>
          <w:p w:rsidR="00552D79" w:rsidRDefault="00552D79" w:rsidP="00052DB1">
            <w:pPr>
              <w:pStyle w:val="NoSpacing"/>
              <w:rPr>
                <w:sz w:val="24"/>
                <w:szCs w:val="24"/>
              </w:rPr>
            </w:pPr>
          </w:p>
          <w:p w:rsidR="00052DB1" w:rsidRDefault="00052DB1" w:rsidP="00052DB1">
            <w:pPr>
              <w:pStyle w:val="NoSpacing"/>
              <w:rPr>
                <w:sz w:val="24"/>
                <w:szCs w:val="24"/>
              </w:rPr>
            </w:pPr>
          </w:p>
          <w:p w:rsidR="00052DB1" w:rsidRDefault="00052DB1" w:rsidP="00052DB1">
            <w:pPr>
              <w:pStyle w:val="NoSpacing"/>
              <w:rPr>
                <w:sz w:val="24"/>
                <w:szCs w:val="24"/>
              </w:rPr>
            </w:pPr>
          </w:p>
          <w:p w:rsidR="00052DB1" w:rsidRDefault="00052DB1" w:rsidP="00052DB1">
            <w:pPr>
              <w:pStyle w:val="NoSpacing"/>
              <w:rPr>
                <w:sz w:val="24"/>
                <w:szCs w:val="24"/>
              </w:rPr>
            </w:pPr>
          </w:p>
          <w:p w:rsidR="00052DB1" w:rsidRPr="00552D79" w:rsidRDefault="00052DB1" w:rsidP="00052DB1">
            <w:pPr>
              <w:pStyle w:val="NoSpacing"/>
              <w:rPr>
                <w:sz w:val="24"/>
                <w:szCs w:val="24"/>
              </w:rPr>
            </w:pPr>
          </w:p>
        </w:tc>
      </w:tr>
      <w:tr w:rsidR="00D93F4B" w:rsidRPr="000307EA" w:rsidTr="00EE1312">
        <w:trPr>
          <w:gridAfter w:val="1"/>
          <w:wAfter w:w="137" w:type="dxa"/>
          <w:jc w:val="center"/>
        </w:trPr>
        <w:tc>
          <w:tcPr>
            <w:tcW w:w="9923" w:type="dxa"/>
            <w:gridSpan w:val="2"/>
            <w:shd w:val="clear" w:color="auto" w:fill="auto"/>
          </w:tcPr>
          <w:p w:rsidR="00D93F4B" w:rsidRPr="00FE5A5E" w:rsidRDefault="00D93F4B" w:rsidP="00D93F4B">
            <w:pPr>
              <w:tabs>
                <w:tab w:val="left" w:pos="1239"/>
              </w:tabs>
              <w:rPr>
                <w:rFonts w:ascii="Calibri" w:hAnsi="Calibri"/>
                <w:b/>
                <w:sz w:val="28"/>
                <w:szCs w:val="28"/>
              </w:rPr>
            </w:pPr>
            <w:r w:rsidRPr="00FE5A5E">
              <w:rPr>
                <w:rFonts w:ascii="Calibri" w:hAnsi="Calibri"/>
                <w:b/>
                <w:sz w:val="28"/>
                <w:szCs w:val="28"/>
              </w:rPr>
              <w:t>Additional notes/ Additional Control Measures</w:t>
            </w:r>
          </w:p>
        </w:tc>
      </w:tr>
      <w:tr w:rsidR="00D93F4B" w:rsidRPr="000307EA" w:rsidTr="00EE1312">
        <w:trPr>
          <w:gridAfter w:val="1"/>
          <w:wAfter w:w="137" w:type="dxa"/>
          <w:trHeight w:val="1057"/>
          <w:jc w:val="center"/>
        </w:trPr>
        <w:tc>
          <w:tcPr>
            <w:tcW w:w="9923" w:type="dxa"/>
            <w:gridSpan w:val="2"/>
            <w:shd w:val="clear" w:color="auto" w:fill="auto"/>
          </w:tcPr>
          <w:p w:rsidR="00E91AAF" w:rsidRDefault="00E91AAF" w:rsidP="00E91AAF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For Safety Procedures and safe systems please use the QR code below to gain access to the WMS employee safety handbook.</w:t>
            </w:r>
          </w:p>
          <w:p w:rsidR="00E91AAF" w:rsidRDefault="00E91AAF" w:rsidP="00E91AAF">
            <w:pPr>
              <w:jc w:val="both"/>
              <w:rPr>
                <w:rFonts w:ascii="Calibri" w:hAnsi="Calibri" w:cs="Calibri"/>
              </w:rPr>
            </w:pPr>
          </w:p>
          <w:p w:rsidR="00E91AAF" w:rsidRDefault="00E91AAF" w:rsidP="00E91AAF">
            <w:pPr>
              <w:jc w:val="both"/>
              <w:rPr>
                <w:rFonts w:ascii="Calibri" w:hAnsi="Calibri" w:cs="Calibri"/>
              </w:rPr>
            </w:pPr>
          </w:p>
          <w:p w:rsidR="00D93F4B" w:rsidRPr="00602FAA" w:rsidRDefault="00185B30" w:rsidP="00E91AAF">
            <w:pPr>
              <w:autoSpaceDE w:val="0"/>
              <w:autoSpaceDN w:val="0"/>
              <w:adjustRightInd w:val="0"/>
              <w:rPr>
                <w:rFonts w:ascii="Calibri" w:hAnsi="Calibri"/>
                <w:sz w:val="26"/>
                <w:szCs w:val="26"/>
              </w:rPr>
            </w:pPr>
            <w:r w:rsidRPr="00185B30">
              <w:rPr>
                <w:rFonts w:ascii="Calibri" w:hAnsi="Calibri" w:cs="Calibri"/>
                <w:noProof/>
              </w:rPr>
              <w:pict>
                <v:shape id="Picture 3" o:spid="_x0000_i1025" type="#_x0000_t75" style="width:103.5pt;height:149.25pt;visibility:visible">
                  <v:imagedata r:id="rId12" o:title=""/>
                </v:shape>
              </w:pict>
            </w:r>
          </w:p>
        </w:tc>
      </w:tr>
      <w:tr w:rsidR="00D93F4B" w:rsidRPr="000307EA" w:rsidTr="00EE1312">
        <w:trPr>
          <w:gridAfter w:val="1"/>
          <w:wAfter w:w="137" w:type="dxa"/>
          <w:trHeight w:val="77"/>
          <w:jc w:val="center"/>
        </w:trPr>
        <w:tc>
          <w:tcPr>
            <w:tcW w:w="5020" w:type="dxa"/>
            <w:shd w:val="clear" w:color="auto" w:fill="auto"/>
          </w:tcPr>
          <w:p w:rsidR="00D93F4B" w:rsidRPr="00FE5A5E" w:rsidRDefault="00D93F4B" w:rsidP="00D93F4B">
            <w:pPr>
              <w:tabs>
                <w:tab w:val="left" w:pos="1239"/>
              </w:tabs>
              <w:rPr>
                <w:rFonts w:ascii="Calibri" w:hAnsi="Calibri"/>
                <w:b/>
                <w:sz w:val="28"/>
                <w:szCs w:val="28"/>
              </w:rPr>
            </w:pPr>
            <w:r w:rsidRPr="00FE5A5E">
              <w:rPr>
                <w:rFonts w:ascii="Calibri" w:hAnsi="Calibri"/>
                <w:b/>
                <w:sz w:val="28"/>
                <w:szCs w:val="28"/>
              </w:rPr>
              <w:t>Subcontractors</w:t>
            </w:r>
          </w:p>
        </w:tc>
        <w:tc>
          <w:tcPr>
            <w:tcW w:w="4903" w:type="dxa"/>
            <w:shd w:val="clear" w:color="auto" w:fill="auto"/>
          </w:tcPr>
          <w:p w:rsidR="00D93F4B" w:rsidRPr="00FE5A5E" w:rsidRDefault="00D93F4B" w:rsidP="00D93F4B">
            <w:pPr>
              <w:tabs>
                <w:tab w:val="left" w:pos="1239"/>
              </w:tabs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Materials</w:t>
            </w:r>
          </w:p>
        </w:tc>
      </w:tr>
      <w:tr w:rsidR="00D93F4B" w:rsidRPr="000307EA" w:rsidTr="00EE1312">
        <w:trPr>
          <w:gridAfter w:val="1"/>
          <w:wAfter w:w="137" w:type="dxa"/>
          <w:trHeight w:val="908"/>
          <w:jc w:val="center"/>
        </w:trPr>
        <w:tc>
          <w:tcPr>
            <w:tcW w:w="5020" w:type="dxa"/>
            <w:shd w:val="clear" w:color="auto" w:fill="auto"/>
          </w:tcPr>
          <w:p w:rsidR="009C5ED3" w:rsidRPr="00264EE4" w:rsidRDefault="009C5ED3" w:rsidP="00E90278">
            <w:pPr>
              <w:tabs>
                <w:tab w:val="left" w:pos="1239"/>
              </w:tabs>
              <w:rPr>
                <w:rFonts w:ascii="Calibri" w:hAnsi="Calibri"/>
                <w:b/>
              </w:rPr>
            </w:pPr>
          </w:p>
        </w:tc>
        <w:tc>
          <w:tcPr>
            <w:tcW w:w="4903" w:type="dxa"/>
            <w:shd w:val="clear" w:color="auto" w:fill="auto"/>
          </w:tcPr>
          <w:p w:rsidR="00E90278" w:rsidRPr="00A30281" w:rsidRDefault="00E90278" w:rsidP="00D93F4B">
            <w:pPr>
              <w:tabs>
                <w:tab w:val="left" w:pos="1239"/>
              </w:tabs>
              <w:rPr>
                <w:rFonts w:ascii="Calibri" w:hAnsi="Calibri"/>
              </w:rPr>
            </w:pPr>
          </w:p>
        </w:tc>
      </w:tr>
      <w:tr w:rsidR="00D93F4B" w:rsidRPr="000307EA" w:rsidTr="00EE1312">
        <w:trPr>
          <w:gridAfter w:val="1"/>
          <w:wAfter w:w="137" w:type="dxa"/>
          <w:trHeight w:val="347"/>
          <w:jc w:val="center"/>
        </w:trPr>
        <w:tc>
          <w:tcPr>
            <w:tcW w:w="5020" w:type="dxa"/>
            <w:shd w:val="clear" w:color="auto" w:fill="auto"/>
          </w:tcPr>
          <w:p w:rsidR="00D93F4B" w:rsidRPr="00FE5A5E" w:rsidRDefault="00D93F4B" w:rsidP="00D93F4B">
            <w:pPr>
              <w:tabs>
                <w:tab w:val="left" w:pos="1239"/>
              </w:tabs>
              <w:rPr>
                <w:rFonts w:ascii="Calibri" w:hAnsi="Calibri"/>
                <w:b/>
                <w:sz w:val="28"/>
                <w:szCs w:val="28"/>
              </w:rPr>
            </w:pPr>
            <w:r w:rsidRPr="00FE5A5E">
              <w:rPr>
                <w:rFonts w:ascii="Calibri" w:hAnsi="Calibri"/>
                <w:b/>
                <w:sz w:val="28"/>
                <w:szCs w:val="28"/>
              </w:rPr>
              <w:t>Welfare</w:t>
            </w:r>
          </w:p>
        </w:tc>
        <w:tc>
          <w:tcPr>
            <w:tcW w:w="4903" w:type="dxa"/>
            <w:shd w:val="clear" w:color="auto" w:fill="auto"/>
          </w:tcPr>
          <w:p w:rsidR="00D93F4B" w:rsidRPr="00FE5A5E" w:rsidRDefault="00D93F4B" w:rsidP="00D93F4B">
            <w:pPr>
              <w:tabs>
                <w:tab w:val="left" w:pos="1239"/>
              </w:tabs>
              <w:rPr>
                <w:rFonts w:ascii="Calibri" w:hAnsi="Calibri"/>
                <w:b/>
                <w:sz w:val="28"/>
                <w:szCs w:val="28"/>
              </w:rPr>
            </w:pPr>
            <w:r w:rsidRPr="00FE5A5E">
              <w:rPr>
                <w:rFonts w:ascii="Calibri" w:hAnsi="Calibri"/>
                <w:b/>
                <w:sz w:val="28"/>
                <w:szCs w:val="28"/>
              </w:rPr>
              <w:t>Nearest A+E</w:t>
            </w:r>
          </w:p>
        </w:tc>
      </w:tr>
      <w:tr w:rsidR="00D93F4B" w:rsidRPr="000307EA" w:rsidTr="00EE1312">
        <w:trPr>
          <w:gridAfter w:val="1"/>
          <w:wAfter w:w="137" w:type="dxa"/>
          <w:trHeight w:val="712"/>
          <w:jc w:val="center"/>
        </w:trPr>
        <w:tc>
          <w:tcPr>
            <w:tcW w:w="5020" w:type="dxa"/>
            <w:shd w:val="clear" w:color="auto" w:fill="auto"/>
          </w:tcPr>
          <w:p w:rsidR="00D93F4B" w:rsidRDefault="00D93F4B" w:rsidP="00D93F4B">
            <w:pPr>
              <w:tabs>
                <w:tab w:val="left" w:pos="1239"/>
              </w:tabs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 xml:space="preserve"> </w:t>
            </w:r>
          </w:p>
          <w:p w:rsidR="00D93F4B" w:rsidRDefault="00D93F4B" w:rsidP="00D93F4B">
            <w:pPr>
              <w:tabs>
                <w:tab w:val="left" w:pos="1239"/>
              </w:tabs>
              <w:rPr>
                <w:rFonts w:ascii="Calibri" w:hAnsi="Calibri"/>
                <w:b/>
              </w:rPr>
            </w:pPr>
          </w:p>
          <w:p w:rsidR="00D93F4B" w:rsidRDefault="00D93F4B" w:rsidP="00D93F4B">
            <w:pPr>
              <w:tabs>
                <w:tab w:val="left" w:pos="1239"/>
              </w:tabs>
              <w:rPr>
                <w:rFonts w:ascii="Calibri" w:hAnsi="Calibri"/>
                <w:b/>
              </w:rPr>
            </w:pPr>
          </w:p>
          <w:p w:rsidR="00052DB1" w:rsidRDefault="00052DB1" w:rsidP="00D93F4B">
            <w:pPr>
              <w:tabs>
                <w:tab w:val="left" w:pos="1239"/>
              </w:tabs>
              <w:rPr>
                <w:rFonts w:ascii="Calibri" w:hAnsi="Calibri"/>
                <w:b/>
              </w:rPr>
            </w:pPr>
          </w:p>
          <w:p w:rsidR="00052DB1" w:rsidRDefault="00052DB1" w:rsidP="00D93F4B">
            <w:pPr>
              <w:tabs>
                <w:tab w:val="left" w:pos="1239"/>
              </w:tabs>
              <w:rPr>
                <w:rFonts w:ascii="Calibri" w:hAnsi="Calibri"/>
                <w:b/>
              </w:rPr>
            </w:pPr>
          </w:p>
          <w:p w:rsidR="00052DB1" w:rsidRDefault="00052DB1" w:rsidP="00D93F4B">
            <w:pPr>
              <w:tabs>
                <w:tab w:val="left" w:pos="1239"/>
              </w:tabs>
              <w:rPr>
                <w:rFonts w:ascii="Calibri" w:hAnsi="Calibri"/>
                <w:b/>
              </w:rPr>
            </w:pPr>
          </w:p>
          <w:p w:rsidR="00D93F4B" w:rsidRPr="00FA50F6" w:rsidRDefault="00D93F4B" w:rsidP="00D93F4B">
            <w:pPr>
              <w:tabs>
                <w:tab w:val="left" w:pos="1239"/>
              </w:tabs>
              <w:rPr>
                <w:rFonts w:ascii="Calibri" w:hAnsi="Calibri"/>
                <w:b/>
              </w:rPr>
            </w:pPr>
          </w:p>
        </w:tc>
        <w:tc>
          <w:tcPr>
            <w:tcW w:w="4903" w:type="dxa"/>
            <w:shd w:val="clear" w:color="auto" w:fill="auto"/>
          </w:tcPr>
          <w:p w:rsidR="00E90278" w:rsidRPr="009C5ED3" w:rsidRDefault="00E90278" w:rsidP="00F609AA">
            <w:pPr>
              <w:tabs>
                <w:tab w:val="left" w:pos="1239"/>
              </w:tabs>
              <w:rPr>
                <w:rFonts w:ascii="Calibri" w:hAnsi="Calibri"/>
                <w:color w:val="FF0000"/>
              </w:rPr>
            </w:pPr>
          </w:p>
        </w:tc>
      </w:tr>
      <w:tr w:rsidR="00EE1312" w:rsidRPr="000307EA" w:rsidTr="00EE1312">
        <w:trPr>
          <w:trHeight w:val="712"/>
          <w:jc w:val="center"/>
        </w:trPr>
        <w:tc>
          <w:tcPr>
            <w:tcW w:w="10060" w:type="dxa"/>
            <w:gridSpan w:val="3"/>
            <w:shd w:val="clear" w:color="auto" w:fill="FFFF00"/>
          </w:tcPr>
          <w:p w:rsidR="00EE1312" w:rsidRPr="009C5ED3" w:rsidRDefault="00EE1312" w:rsidP="00EE1312">
            <w:pPr>
              <w:tabs>
                <w:tab w:val="left" w:pos="1239"/>
              </w:tabs>
              <w:jc w:val="center"/>
              <w:rPr>
                <w:rFonts w:ascii="Calibri" w:hAnsi="Calibri"/>
                <w:color w:val="FF0000"/>
              </w:rPr>
            </w:pPr>
            <w:r w:rsidRPr="00FE5A5E">
              <w:rPr>
                <w:rFonts w:ascii="Calibri" w:hAnsi="Calibri"/>
                <w:b/>
                <w:sz w:val="28"/>
                <w:szCs w:val="28"/>
              </w:rPr>
              <w:t>Risk Assessment</w:t>
            </w:r>
          </w:p>
        </w:tc>
      </w:tr>
    </w:tbl>
    <w:p w:rsidR="00CA6AE0" w:rsidRPr="000B205C" w:rsidRDefault="00CA6AE0" w:rsidP="00D07FEB">
      <w:pPr>
        <w:jc w:val="both"/>
        <w:rPr>
          <w:rFonts w:ascii="Calibri" w:hAnsi="Calibri" w:cs="Calibri"/>
        </w:rPr>
      </w:pPr>
      <w:r w:rsidRPr="000B205C">
        <w:rPr>
          <w:rFonts w:ascii="Calibri" w:hAnsi="Calibri" w:cs="Calibri"/>
        </w:rPr>
        <w:sym w:font="Wingdings 2" w:char="F052"/>
      </w:r>
      <w:r w:rsidRPr="000B205C">
        <w:rPr>
          <w:rFonts w:ascii="Calibri" w:hAnsi="Calibri" w:cs="Calibri"/>
        </w:rPr>
        <w:t xml:space="preserve"> - Relevant box</w:t>
      </w:r>
    </w:p>
    <w:tbl>
      <w:tblPr>
        <w:tblW w:w="101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39"/>
        <w:gridCol w:w="309"/>
        <w:gridCol w:w="445"/>
        <w:gridCol w:w="787"/>
        <w:gridCol w:w="1134"/>
        <w:gridCol w:w="2835"/>
        <w:gridCol w:w="2445"/>
      </w:tblGrid>
      <w:tr w:rsidR="00D07FEB" w:rsidRPr="00720D25" w:rsidTr="004B1C62">
        <w:trPr>
          <w:trHeight w:val="246"/>
          <w:jc w:val="center"/>
        </w:trPr>
        <w:tc>
          <w:tcPr>
            <w:tcW w:w="2239" w:type="dxa"/>
            <w:vMerge w:val="restart"/>
            <w:shd w:val="clear" w:color="auto" w:fill="0070C0"/>
          </w:tcPr>
          <w:p w:rsidR="00052DB1" w:rsidRDefault="00052DB1" w:rsidP="00293E2F">
            <w:pPr>
              <w:jc w:val="center"/>
              <w:rPr>
                <w:rFonts w:ascii="Calibri" w:hAnsi="Calibri" w:cs="Calibri"/>
                <w:b/>
                <w:color w:val="FFFFFF"/>
                <w:sz w:val="28"/>
                <w:szCs w:val="28"/>
              </w:rPr>
            </w:pPr>
          </w:p>
          <w:p w:rsidR="00D07FEB" w:rsidRPr="00720D25" w:rsidRDefault="00D07FEB" w:rsidP="00293E2F">
            <w:pPr>
              <w:jc w:val="center"/>
              <w:rPr>
                <w:rFonts w:ascii="Calibri" w:hAnsi="Calibri" w:cs="Calibri"/>
                <w:b/>
                <w:color w:val="FFFFFF"/>
                <w:sz w:val="28"/>
                <w:szCs w:val="28"/>
              </w:rPr>
            </w:pPr>
            <w:r w:rsidRPr="00720D25">
              <w:rPr>
                <w:rFonts w:ascii="Calibri" w:hAnsi="Calibri" w:cs="Calibri"/>
                <w:b/>
                <w:color w:val="FFFFFF"/>
                <w:sz w:val="28"/>
                <w:szCs w:val="28"/>
              </w:rPr>
              <w:t>Hazard</w:t>
            </w:r>
          </w:p>
        </w:tc>
        <w:tc>
          <w:tcPr>
            <w:tcW w:w="754" w:type="dxa"/>
            <w:gridSpan w:val="2"/>
            <w:shd w:val="clear" w:color="auto" w:fill="0070C0"/>
          </w:tcPr>
          <w:p w:rsidR="00D07FEB" w:rsidRPr="00720D25" w:rsidRDefault="00D07FEB" w:rsidP="00293E2F">
            <w:pPr>
              <w:jc w:val="both"/>
              <w:rPr>
                <w:rFonts w:ascii="Calibri" w:hAnsi="Calibri" w:cs="Calibri"/>
                <w:b/>
                <w:color w:val="FFFFFF"/>
                <w:sz w:val="28"/>
                <w:szCs w:val="28"/>
              </w:rPr>
            </w:pPr>
          </w:p>
        </w:tc>
        <w:tc>
          <w:tcPr>
            <w:tcW w:w="787" w:type="dxa"/>
            <w:shd w:val="clear" w:color="auto" w:fill="0070C0"/>
          </w:tcPr>
          <w:p w:rsidR="00D07FEB" w:rsidRPr="00720D25" w:rsidRDefault="00D07FEB" w:rsidP="00293E2F">
            <w:pPr>
              <w:jc w:val="both"/>
              <w:rPr>
                <w:rFonts w:ascii="Calibri" w:hAnsi="Calibri" w:cs="Calibri"/>
                <w:b/>
                <w:color w:val="FFFFFF"/>
                <w:sz w:val="28"/>
                <w:szCs w:val="28"/>
              </w:rPr>
            </w:pPr>
          </w:p>
        </w:tc>
        <w:tc>
          <w:tcPr>
            <w:tcW w:w="6414" w:type="dxa"/>
            <w:gridSpan w:val="3"/>
            <w:shd w:val="clear" w:color="auto" w:fill="0070C0"/>
          </w:tcPr>
          <w:p w:rsidR="00D07FEB" w:rsidRPr="00720D25" w:rsidRDefault="00D07FEB" w:rsidP="00293E2F">
            <w:pPr>
              <w:jc w:val="both"/>
              <w:rPr>
                <w:rFonts w:ascii="Calibri" w:hAnsi="Calibri" w:cs="Calibri"/>
                <w:b/>
                <w:color w:val="FFFFFF"/>
                <w:sz w:val="28"/>
                <w:szCs w:val="28"/>
              </w:rPr>
            </w:pPr>
          </w:p>
        </w:tc>
      </w:tr>
      <w:tr w:rsidR="00D07FEB" w:rsidRPr="00720D25" w:rsidTr="00052DB1">
        <w:trPr>
          <w:trHeight w:val="68"/>
          <w:jc w:val="center"/>
        </w:trPr>
        <w:tc>
          <w:tcPr>
            <w:tcW w:w="2239" w:type="dxa"/>
            <w:vMerge/>
            <w:tcBorders>
              <w:bottom w:val="nil"/>
            </w:tcBorders>
            <w:shd w:val="clear" w:color="auto" w:fill="0070C0"/>
          </w:tcPr>
          <w:p w:rsidR="00D07FEB" w:rsidRPr="00720D25" w:rsidRDefault="00D07FEB" w:rsidP="00293E2F">
            <w:pPr>
              <w:jc w:val="both"/>
              <w:rPr>
                <w:rFonts w:ascii="Calibri" w:hAnsi="Calibri" w:cs="Calibri"/>
                <w:b/>
                <w:color w:val="FFFFFF"/>
                <w:sz w:val="28"/>
                <w:szCs w:val="28"/>
              </w:rPr>
            </w:pPr>
          </w:p>
        </w:tc>
        <w:tc>
          <w:tcPr>
            <w:tcW w:w="754" w:type="dxa"/>
            <w:gridSpan w:val="2"/>
            <w:tcBorders>
              <w:bottom w:val="nil"/>
            </w:tcBorders>
            <w:shd w:val="clear" w:color="auto" w:fill="0070C0"/>
          </w:tcPr>
          <w:p w:rsidR="00D07FEB" w:rsidRPr="00720D25" w:rsidRDefault="00B47FC0" w:rsidP="00B47FC0">
            <w:pPr>
              <w:jc w:val="both"/>
              <w:rPr>
                <w:rFonts w:ascii="Calibri" w:hAnsi="Calibri" w:cs="Calibri"/>
                <w:b/>
                <w:color w:val="FFFFFF"/>
                <w:sz w:val="28"/>
                <w:szCs w:val="28"/>
              </w:rPr>
            </w:pPr>
            <w:r w:rsidRPr="00720D25">
              <w:rPr>
                <w:rFonts w:ascii="Calibri" w:hAnsi="Calibri" w:cs="Calibri"/>
                <w:b/>
                <w:color w:val="FFFFFF"/>
                <w:sz w:val="28"/>
                <w:szCs w:val="28"/>
              </w:rPr>
              <w:t>Yes</w:t>
            </w:r>
          </w:p>
        </w:tc>
        <w:tc>
          <w:tcPr>
            <w:tcW w:w="787" w:type="dxa"/>
            <w:tcBorders>
              <w:bottom w:val="nil"/>
            </w:tcBorders>
            <w:shd w:val="clear" w:color="auto" w:fill="0070C0"/>
          </w:tcPr>
          <w:p w:rsidR="00D07FEB" w:rsidRPr="00720D25" w:rsidRDefault="00D07FEB" w:rsidP="000307EA">
            <w:pPr>
              <w:jc w:val="both"/>
              <w:rPr>
                <w:rFonts w:ascii="Calibri" w:hAnsi="Calibri" w:cs="Calibri"/>
                <w:b/>
                <w:color w:val="FFFFFF"/>
                <w:sz w:val="28"/>
                <w:szCs w:val="28"/>
              </w:rPr>
            </w:pPr>
            <w:r w:rsidRPr="00720D25">
              <w:rPr>
                <w:rFonts w:ascii="Calibri" w:hAnsi="Calibri" w:cs="Calibri"/>
                <w:b/>
                <w:color w:val="FFFFFF"/>
                <w:sz w:val="28"/>
                <w:szCs w:val="28"/>
              </w:rPr>
              <w:t>N</w:t>
            </w:r>
            <w:r w:rsidR="000307EA">
              <w:rPr>
                <w:rFonts w:ascii="Calibri" w:hAnsi="Calibri" w:cs="Calibri"/>
                <w:b/>
                <w:color w:val="FFFFFF"/>
                <w:sz w:val="28"/>
                <w:szCs w:val="28"/>
              </w:rPr>
              <w:t>o</w:t>
            </w:r>
          </w:p>
        </w:tc>
        <w:tc>
          <w:tcPr>
            <w:tcW w:w="6414" w:type="dxa"/>
            <w:gridSpan w:val="3"/>
            <w:tcBorders>
              <w:bottom w:val="nil"/>
            </w:tcBorders>
            <w:shd w:val="clear" w:color="auto" w:fill="0070C0"/>
          </w:tcPr>
          <w:p w:rsidR="00D07FEB" w:rsidRPr="00720D25" w:rsidRDefault="00B47FC0" w:rsidP="00B47FC0">
            <w:pPr>
              <w:jc w:val="center"/>
              <w:rPr>
                <w:rFonts w:ascii="Calibri" w:hAnsi="Calibri" w:cs="Calibri"/>
                <w:b/>
                <w:color w:val="FFFFFF"/>
                <w:sz w:val="28"/>
                <w:szCs w:val="28"/>
              </w:rPr>
            </w:pPr>
            <w:r w:rsidRPr="00720D25">
              <w:rPr>
                <w:rFonts w:ascii="Calibri" w:hAnsi="Calibri" w:cs="Calibri"/>
                <w:b/>
                <w:color w:val="FFFFFF"/>
                <w:sz w:val="28"/>
                <w:szCs w:val="28"/>
              </w:rPr>
              <w:t>Control Measures</w:t>
            </w:r>
          </w:p>
        </w:tc>
      </w:tr>
      <w:tr w:rsidR="00D07FEB" w:rsidRPr="00720D25" w:rsidTr="004B1C62">
        <w:trPr>
          <w:trHeight w:val="264"/>
          <w:jc w:val="center"/>
        </w:trPr>
        <w:tc>
          <w:tcPr>
            <w:tcW w:w="2239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B47FC0" w:rsidRPr="0083608B" w:rsidRDefault="00D07FEB" w:rsidP="00B47FC0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t>Falls from height</w:t>
            </w:r>
          </w:p>
        </w:tc>
        <w:tc>
          <w:tcPr>
            <w:tcW w:w="754" w:type="dxa"/>
            <w:gridSpan w:val="2"/>
            <w:tcBorders>
              <w:top w:val="nil"/>
              <w:bottom w:val="single" w:sz="4" w:space="0" w:color="auto"/>
            </w:tcBorders>
          </w:tcPr>
          <w:p w:rsidR="00252410" w:rsidRPr="0083608B" w:rsidRDefault="00252410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nil"/>
              <w:bottom w:val="single" w:sz="4" w:space="0" w:color="auto"/>
            </w:tcBorders>
          </w:tcPr>
          <w:p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nil"/>
              <w:bottom w:val="single" w:sz="4" w:space="0" w:color="auto"/>
            </w:tcBorders>
          </w:tcPr>
          <w:p w:rsidR="00D07FEB" w:rsidRPr="00052DB1" w:rsidRDefault="00CE4D26" w:rsidP="00293E2F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EA09FA" w:rsidRPr="00052DB1">
              <w:rPr>
                <w:rFonts w:ascii="Calibri" w:hAnsi="Calibri" w:cs="Calibri"/>
              </w:rPr>
              <w:t xml:space="preserve"> </w:t>
            </w:r>
            <w:r w:rsidR="00CA6AE0" w:rsidRPr="00052DB1">
              <w:rPr>
                <w:rFonts w:ascii="Calibri" w:hAnsi="Calibri" w:cs="Calibri"/>
              </w:rPr>
              <w:t>Safety inspected ladder/s</w:t>
            </w:r>
            <w:r w:rsidR="00C44B10" w:rsidRPr="00052DB1">
              <w:rPr>
                <w:rFonts w:ascii="Calibri" w:hAnsi="Calibri" w:cs="Calibri"/>
              </w:rPr>
              <w:t>teps, with spurs/mats used in line with training.</w:t>
            </w:r>
          </w:p>
          <w:p w:rsidR="00561A5C" w:rsidRPr="00052DB1" w:rsidRDefault="00894FCF" w:rsidP="00293E2F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561A5C" w:rsidRPr="00052DB1">
              <w:rPr>
                <w:rFonts w:ascii="Calibri" w:hAnsi="Calibri" w:cs="Calibri"/>
              </w:rPr>
              <w:t xml:space="preserve"> Mobile t</w:t>
            </w:r>
            <w:r w:rsidR="00C44B10" w:rsidRPr="00052DB1">
              <w:rPr>
                <w:rFonts w:ascii="Calibri" w:hAnsi="Calibri" w:cs="Calibri"/>
              </w:rPr>
              <w:t>ower scaffold by PASMA qualified.</w:t>
            </w:r>
          </w:p>
          <w:p w:rsidR="00CA6AE0" w:rsidRPr="00052DB1" w:rsidRDefault="00CE4D26" w:rsidP="00CA6AE0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9D4AA8" w:rsidRPr="00052DB1">
              <w:rPr>
                <w:rFonts w:ascii="Calibri" w:hAnsi="Calibri" w:cs="Calibri"/>
              </w:rPr>
              <w:t xml:space="preserve">Scaffold </w:t>
            </w:r>
            <w:r w:rsidR="00CA6AE0" w:rsidRPr="00052DB1">
              <w:rPr>
                <w:rFonts w:ascii="Calibri" w:hAnsi="Calibri" w:cs="Calibri"/>
              </w:rPr>
              <w:t>erected by competent sc</w:t>
            </w:r>
            <w:r w:rsidR="009D4AA8" w:rsidRPr="00052DB1">
              <w:rPr>
                <w:rFonts w:ascii="Calibri" w:hAnsi="Calibri" w:cs="Calibri"/>
              </w:rPr>
              <w:t>affolder</w:t>
            </w:r>
            <w:r w:rsidR="00C44B10" w:rsidRPr="00052DB1">
              <w:rPr>
                <w:rFonts w:ascii="Calibri" w:hAnsi="Calibri" w:cs="Calibri"/>
              </w:rPr>
              <w:t>.</w:t>
            </w:r>
          </w:p>
          <w:p w:rsidR="00B47FC0" w:rsidRPr="00052DB1" w:rsidRDefault="009E646F" w:rsidP="00B73F03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B73F03" w:rsidRPr="00052DB1">
              <w:rPr>
                <w:rFonts w:ascii="Calibri" w:hAnsi="Calibri" w:cs="Calibri"/>
              </w:rPr>
              <w:t xml:space="preserve"> MEWP –operative competent (IPAF) </w:t>
            </w:r>
            <w:r w:rsidR="00D13893" w:rsidRPr="00052DB1">
              <w:rPr>
                <w:rFonts w:ascii="Calibri" w:hAnsi="Calibri" w:cs="Calibri"/>
              </w:rPr>
              <w:t>Harness</w:t>
            </w:r>
            <w:r w:rsidR="000307EA" w:rsidRPr="00052DB1">
              <w:rPr>
                <w:rFonts w:ascii="Calibri" w:hAnsi="Calibri" w:cs="Calibri"/>
              </w:rPr>
              <w:t>, hi vis</w:t>
            </w:r>
            <w:r w:rsidR="00B73F03" w:rsidRPr="00052DB1">
              <w:rPr>
                <w:rFonts w:ascii="Calibri" w:hAnsi="Calibri" w:cs="Calibri"/>
              </w:rPr>
              <w:t>, hard hat</w:t>
            </w:r>
            <w:r w:rsidR="00D13893" w:rsidRPr="00052DB1">
              <w:rPr>
                <w:rFonts w:ascii="Calibri" w:hAnsi="Calibri" w:cs="Calibri"/>
              </w:rPr>
              <w:t>.</w:t>
            </w:r>
          </w:p>
        </w:tc>
      </w:tr>
      <w:tr w:rsidR="00D07FEB" w:rsidRPr="00720D25" w:rsidTr="004B1C62">
        <w:trPr>
          <w:trHeight w:val="246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07FEB" w:rsidRPr="0083608B" w:rsidRDefault="00D07FEB" w:rsidP="00293E2F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t>Slips, trips and falls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252410" w:rsidRPr="0083608B" w:rsidRDefault="00252410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609AA" w:rsidRPr="00052DB1" w:rsidRDefault="00CE4D26" w:rsidP="00CA6AE0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F609AA" w:rsidRPr="00052DB1">
              <w:rPr>
                <w:rFonts w:ascii="Calibri" w:hAnsi="Calibri" w:cs="Calibri"/>
              </w:rPr>
              <w:t xml:space="preserve"> Si</w:t>
            </w:r>
            <w:r w:rsidR="00C44B10" w:rsidRPr="00052DB1">
              <w:rPr>
                <w:rFonts w:ascii="Calibri" w:hAnsi="Calibri" w:cs="Calibri"/>
              </w:rPr>
              <w:t>te</w:t>
            </w:r>
            <w:r w:rsidR="00CA6AE0" w:rsidRPr="00052DB1">
              <w:rPr>
                <w:rFonts w:ascii="Calibri" w:hAnsi="Calibri" w:cs="Calibri"/>
              </w:rPr>
              <w:t xml:space="preserve"> kept clean and tidy at all times, no trailing leads, excessive stored items. </w:t>
            </w:r>
          </w:p>
          <w:p w:rsidR="00D07FEB" w:rsidRPr="00052DB1" w:rsidRDefault="00F609AA" w:rsidP="00CA6AE0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CA6AE0" w:rsidRPr="00052DB1">
              <w:rPr>
                <w:rFonts w:ascii="Calibri" w:hAnsi="Calibri" w:cs="Calibri"/>
              </w:rPr>
              <w:t>If spillage occurs, clean immediately.</w:t>
            </w:r>
            <w:r w:rsidR="00C44B10" w:rsidRPr="00052DB1">
              <w:rPr>
                <w:rFonts w:ascii="Calibri" w:hAnsi="Calibri" w:cs="Calibri"/>
              </w:rPr>
              <w:t xml:space="preserve"> Inspect ground conditions</w:t>
            </w:r>
          </w:p>
        </w:tc>
      </w:tr>
      <w:tr w:rsidR="00D07FEB" w:rsidRPr="00720D25" w:rsidTr="00CC3955">
        <w:trPr>
          <w:trHeight w:val="561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07FEB" w:rsidRPr="0083608B" w:rsidRDefault="00C44B10" w:rsidP="00293E2F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  <w:color w:val="000000"/>
              </w:rPr>
              <w:t>Manual handling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252410" w:rsidRPr="0083608B" w:rsidRDefault="00252410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32C72" w:rsidRPr="00052DB1" w:rsidRDefault="00CE4D26" w:rsidP="00132C72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E90278" w:rsidRPr="00052DB1">
              <w:rPr>
                <w:rFonts w:ascii="Calibri" w:hAnsi="Calibri" w:cs="Calibri"/>
              </w:rPr>
              <w:t xml:space="preserve">  </w:t>
            </w:r>
            <w:r w:rsidR="00C44B10" w:rsidRPr="00052DB1">
              <w:rPr>
                <w:rFonts w:ascii="Calibri" w:hAnsi="Calibri" w:cs="Calibri"/>
              </w:rPr>
              <w:t>Correct lifting techniques t</w:t>
            </w:r>
            <w:r w:rsidR="00894FCF" w:rsidRPr="00052DB1">
              <w:rPr>
                <w:rFonts w:ascii="Calibri" w:hAnsi="Calibri" w:cs="Calibri"/>
              </w:rPr>
              <w:t>o be adopted, no lift over 25kg</w:t>
            </w:r>
          </w:p>
          <w:p w:rsidR="00D07FEB" w:rsidRPr="00052DB1" w:rsidRDefault="00E90278" w:rsidP="00132C72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C44B10" w:rsidRPr="00052DB1">
              <w:rPr>
                <w:rFonts w:ascii="Calibri" w:hAnsi="Calibri" w:cs="Calibri"/>
              </w:rPr>
              <w:t xml:space="preserve">Mechanical assistance </w:t>
            </w:r>
          </w:p>
        </w:tc>
      </w:tr>
      <w:tr w:rsidR="00D07FEB" w:rsidRPr="00720D25" w:rsidTr="004B1C62">
        <w:trPr>
          <w:trHeight w:val="246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07FEB" w:rsidRPr="0083608B" w:rsidRDefault="00D07FEB" w:rsidP="00293E2F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t>Stability of structure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07FEB" w:rsidRDefault="008D4953" w:rsidP="00C44B10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 w:rsidRPr="0083608B">
              <w:rPr>
                <w:rFonts w:ascii="Calibri" w:hAnsi="Calibri" w:cs="Calibri"/>
              </w:rPr>
              <w:t xml:space="preserve">  Contact contracts manager, </w:t>
            </w:r>
            <w:r w:rsidR="00C44B10">
              <w:rPr>
                <w:rFonts w:ascii="Calibri" w:hAnsi="Calibri" w:cs="Calibri"/>
              </w:rPr>
              <w:t>further control measures required.</w:t>
            </w:r>
          </w:p>
          <w:p w:rsidR="00C44B10" w:rsidRPr="0083608B" w:rsidRDefault="00EF6634" w:rsidP="00C44B10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 w:rsidR="00EA09FA">
              <w:rPr>
                <w:rFonts w:ascii="Calibri" w:hAnsi="Calibri" w:cs="Calibri"/>
              </w:rPr>
              <w:t xml:space="preserve"> </w:t>
            </w:r>
            <w:r w:rsidR="00C44B10">
              <w:rPr>
                <w:rFonts w:ascii="Calibri" w:hAnsi="Calibri" w:cs="Calibri"/>
              </w:rPr>
              <w:t>Works have been planned through, see method statement.</w:t>
            </w:r>
          </w:p>
        </w:tc>
      </w:tr>
      <w:tr w:rsidR="00D07FEB" w:rsidRPr="00720D25" w:rsidTr="004B1C62">
        <w:trPr>
          <w:trHeight w:val="264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07FEB" w:rsidRPr="0083608B" w:rsidRDefault="00C44B10" w:rsidP="00293E2F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Excavation/hole/trench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44B10" w:rsidRDefault="00C44B10" w:rsidP="00C44B10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 w:rsidRPr="0083608B">
              <w:rPr>
                <w:rFonts w:ascii="Calibri" w:hAnsi="Calibri" w:cs="Calibri"/>
              </w:rPr>
              <w:t xml:space="preserve">  Contact contracts manager, </w:t>
            </w:r>
            <w:r>
              <w:rPr>
                <w:rFonts w:ascii="Calibri" w:hAnsi="Calibri" w:cs="Calibri"/>
              </w:rPr>
              <w:t>further control measures required.</w:t>
            </w:r>
          </w:p>
          <w:p w:rsidR="00D07FEB" w:rsidRPr="0083608B" w:rsidRDefault="00C44B10" w:rsidP="00C44B10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>
              <w:rPr>
                <w:rFonts w:ascii="Calibri" w:hAnsi="Calibri" w:cs="Calibri"/>
              </w:rPr>
              <w:t xml:space="preserve"> Works have been planned through, see method statement.</w:t>
            </w:r>
          </w:p>
        </w:tc>
      </w:tr>
      <w:tr w:rsidR="00D07FEB" w:rsidRPr="00720D25" w:rsidTr="004B1C62">
        <w:trPr>
          <w:trHeight w:val="246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07FEB" w:rsidRPr="0083608B" w:rsidRDefault="00D07FEB" w:rsidP="00293E2F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t>Electrical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07FEB" w:rsidRDefault="00894FCF" w:rsidP="008D4953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 w:rsidR="008D4953" w:rsidRPr="0083608B">
              <w:rPr>
                <w:rFonts w:ascii="Calibri" w:hAnsi="Calibri" w:cs="Calibri"/>
              </w:rPr>
              <w:t xml:space="preserve">  Electrical works to be completed by electricians.</w:t>
            </w:r>
          </w:p>
          <w:p w:rsidR="00894FCF" w:rsidRPr="0083608B" w:rsidRDefault="000B2595" w:rsidP="008D4953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sym w:font="Wingdings 2" w:char="F030"/>
            </w:r>
            <w:r w:rsidR="00EF6634">
              <w:rPr>
                <w:rFonts w:ascii="Calibri" w:hAnsi="Calibri" w:cs="Calibri"/>
              </w:rPr>
              <w:t xml:space="preserve"> T</w:t>
            </w:r>
            <w:r w:rsidR="00894FCF">
              <w:rPr>
                <w:rFonts w:ascii="Calibri" w:hAnsi="Calibri" w:cs="Calibri"/>
              </w:rPr>
              <w:t>ools to be 110V</w:t>
            </w:r>
            <w:r w:rsidR="00EF6634">
              <w:rPr>
                <w:rFonts w:ascii="Calibri" w:hAnsi="Calibri" w:cs="Calibri"/>
              </w:rPr>
              <w:t xml:space="preserve"> or Battery only</w:t>
            </w:r>
          </w:p>
          <w:p w:rsidR="008D4953" w:rsidRPr="0083608B" w:rsidRDefault="000B2595" w:rsidP="008D4953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sym w:font="Wingdings 2" w:char="F030"/>
            </w:r>
            <w:r w:rsidR="00951A9E">
              <w:rPr>
                <w:rFonts w:ascii="Calibri" w:hAnsi="Calibri" w:cs="Calibri"/>
              </w:rPr>
              <w:t xml:space="preserve">  </w:t>
            </w:r>
            <w:r w:rsidR="008D4953" w:rsidRPr="0083608B">
              <w:rPr>
                <w:rFonts w:ascii="Calibri" w:hAnsi="Calibri" w:cs="Calibri"/>
              </w:rPr>
              <w:t>Tools to have been PAT</w:t>
            </w:r>
          </w:p>
        </w:tc>
      </w:tr>
      <w:tr w:rsidR="00D07FEB" w:rsidRPr="00720D25" w:rsidTr="004B1C62">
        <w:trPr>
          <w:trHeight w:val="246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07FEB" w:rsidRPr="0083608B" w:rsidRDefault="00D07FEB" w:rsidP="00293E2F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t>Hot works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B1C62" w:rsidRPr="0083608B" w:rsidRDefault="008D4953" w:rsidP="002B5725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 w:rsidR="000307EA" w:rsidRPr="0083608B">
              <w:rPr>
                <w:rFonts w:ascii="Calibri" w:hAnsi="Calibri" w:cs="Calibri"/>
              </w:rPr>
              <w:t xml:space="preserve">  H</w:t>
            </w:r>
            <w:r w:rsidRPr="0083608B">
              <w:rPr>
                <w:rFonts w:ascii="Calibri" w:hAnsi="Calibri" w:cs="Calibri"/>
              </w:rPr>
              <w:t>ot works permit prior to start.</w:t>
            </w:r>
          </w:p>
        </w:tc>
      </w:tr>
      <w:tr w:rsidR="00D07FEB" w:rsidRPr="00720D25" w:rsidTr="004B1C62">
        <w:trPr>
          <w:trHeight w:val="264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07FEB" w:rsidRPr="0083608B" w:rsidRDefault="00D07FEB" w:rsidP="00293E2F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t>Gas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07FEB" w:rsidRPr="0083608B" w:rsidRDefault="008D4953" w:rsidP="008D4953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 w:rsidRPr="0083608B">
              <w:rPr>
                <w:rFonts w:ascii="Calibri" w:hAnsi="Calibri" w:cs="Calibri"/>
              </w:rPr>
              <w:t xml:space="preserve">  Only qualified Gas Safe engineer to touch gas.</w:t>
            </w:r>
          </w:p>
        </w:tc>
      </w:tr>
      <w:tr w:rsidR="00D07FEB" w:rsidRPr="00720D25" w:rsidTr="004B1C62">
        <w:trPr>
          <w:trHeight w:val="246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07FEB" w:rsidRPr="0083608B" w:rsidRDefault="00D07FEB" w:rsidP="00293E2F">
            <w:pPr>
              <w:jc w:val="both"/>
              <w:rPr>
                <w:rFonts w:ascii="Calibri" w:hAnsi="Calibri" w:cs="Calibri"/>
                <w:color w:val="000000"/>
              </w:rPr>
            </w:pPr>
            <w:r w:rsidRPr="0083608B">
              <w:rPr>
                <w:rFonts w:ascii="Calibri" w:hAnsi="Calibri" w:cs="Calibri"/>
                <w:color w:val="000000"/>
              </w:rPr>
              <w:t>Lone working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07FEB" w:rsidRPr="0083608B" w:rsidRDefault="00290DDD" w:rsidP="00293E2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</w:rPr>
              <w:sym w:font="Wingdings 2" w:char="F030"/>
            </w:r>
            <w:r>
              <w:rPr>
                <w:rFonts w:ascii="Calibri" w:hAnsi="Calibri" w:cs="Calibri"/>
              </w:rPr>
              <w:t xml:space="preserve"> </w:t>
            </w:r>
            <w:r w:rsidR="008D4953" w:rsidRPr="0083608B">
              <w:rPr>
                <w:rFonts w:ascii="Calibri" w:hAnsi="Calibri" w:cs="Calibri"/>
              </w:rPr>
              <w:t xml:space="preserve">Assess if it is safe to undertake task as a lone worker. </w:t>
            </w:r>
          </w:p>
        </w:tc>
      </w:tr>
      <w:tr w:rsidR="00D07FEB" w:rsidRPr="00720D25" w:rsidTr="004B1C62">
        <w:trPr>
          <w:trHeight w:val="246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07FEB" w:rsidRPr="0083608B" w:rsidRDefault="00D07FEB" w:rsidP="00293E2F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t>Chemicals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07FEB" w:rsidRPr="0083608B" w:rsidRDefault="000B2595" w:rsidP="00FE5A5E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sym w:font="Wingdings 2" w:char="F030"/>
            </w:r>
            <w:r w:rsidR="008D4953" w:rsidRPr="0083608B">
              <w:rPr>
                <w:rFonts w:ascii="Calibri" w:hAnsi="Calibri" w:cs="Calibri"/>
              </w:rPr>
              <w:t>Follow material safety data sheet</w:t>
            </w:r>
            <w:r w:rsidR="00FE5A5E">
              <w:rPr>
                <w:rFonts w:ascii="Calibri" w:hAnsi="Calibri" w:cs="Calibri"/>
              </w:rPr>
              <w:t>.</w:t>
            </w:r>
          </w:p>
        </w:tc>
      </w:tr>
      <w:tr w:rsidR="00D07FEB" w:rsidRPr="00720D25" w:rsidTr="004B1C62">
        <w:trPr>
          <w:trHeight w:val="246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07FEB" w:rsidRPr="0083608B" w:rsidRDefault="00D07FEB" w:rsidP="00293E2F">
            <w:pPr>
              <w:jc w:val="both"/>
              <w:rPr>
                <w:rFonts w:ascii="Calibri" w:hAnsi="Calibri" w:cs="Calibri"/>
                <w:color w:val="000000"/>
              </w:rPr>
            </w:pPr>
            <w:r w:rsidRPr="0083608B">
              <w:rPr>
                <w:rFonts w:ascii="Calibri" w:hAnsi="Calibri" w:cs="Calibri"/>
                <w:color w:val="000000"/>
              </w:rPr>
              <w:t>Drugs needles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07FEB" w:rsidRPr="0083608B" w:rsidRDefault="000B2595" w:rsidP="009D4AA8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</w:rPr>
              <w:sym w:font="Wingdings 2" w:char="F030"/>
            </w:r>
            <w:r w:rsidR="009D4AA8" w:rsidRPr="0083608B">
              <w:rPr>
                <w:rFonts w:ascii="Calibri" w:hAnsi="Calibri" w:cs="Calibri"/>
              </w:rPr>
              <w:t xml:space="preserve"> Contact contracts manager, risk assessment prior to start.</w:t>
            </w:r>
          </w:p>
        </w:tc>
      </w:tr>
      <w:tr w:rsidR="00D07FEB" w:rsidRPr="00720D25" w:rsidTr="004B1C62">
        <w:trPr>
          <w:trHeight w:val="264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07FEB" w:rsidRPr="0083608B" w:rsidRDefault="00D07FEB" w:rsidP="00293E2F">
            <w:pPr>
              <w:jc w:val="both"/>
              <w:rPr>
                <w:rFonts w:ascii="Calibri" w:hAnsi="Calibri" w:cs="Calibri"/>
                <w:color w:val="000000"/>
              </w:rPr>
            </w:pPr>
            <w:r w:rsidRPr="0083608B">
              <w:rPr>
                <w:rFonts w:ascii="Calibri" w:hAnsi="Calibri" w:cs="Calibri"/>
                <w:color w:val="000000"/>
              </w:rPr>
              <w:t>Dangerous pets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07FEB" w:rsidRPr="0083608B" w:rsidRDefault="000B2595" w:rsidP="008D4953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</w:rPr>
              <w:sym w:font="Wingdings 2" w:char="F030"/>
            </w:r>
            <w:r w:rsidR="008D4953" w:rsidRPr="0083608B">
              <w:rPr>
                <w:rFonts w:ascii="Calibri" w:hAnsi="Calibri" w:cs="Calibri"/>
              </w:rPr>
              <w:t xml:space="preserve">  Segregate pets, WMS operatives not to approach pets.</w:t>
            </w:r>
          </w:p>
        </w:tc>
      </w:tr>
      <w:tr w:rsidR="00D07FEB" w:rsidRPr="00720D25" w:rsidTr="004B1C62">
        <w:trPr>
          <w:trHeight w:val="246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07FEB" w:rsidRPr="0083608B" w:rsidRDefault="00FE5A5E" w:rsidP="00FE5A5E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Potential aggressiveness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07FEB" w:rsidRPr="0083608B" w:rsidRDefault="000B2595" w:rsidP="008D4953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</w:rPr>
              <w:sym w:font="Wingdings 2" w:char="F030"/>
            </w:r>
            <w:r w:rsidR="008D4953" w:rsidRPr="0083608B">
              <w:rPr>
                <w:rFonts w:ascii="Calibri" w:hAnsi="Calibri" w:cs="Calibri"/>
              </w:rPr>
              <w:t>Remove yourself from the immediate area, contact contracts manager.</w:t>
            </w:r>
          </w:p>
        </w:tc>
      </w:tr>
      <w:tr w:rsidR="00D07FEB" w:rsidRPr="00720D25" w:rsidTr="004B1C62">
        <w:trPr>
          <w:trHeight w:val="246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07FEB" w:rsidRPr="0083608B" w:rsidRDefault="00D07FEB" w:rsidP="00293E2F">
            <w:pPr>
              <w:jc w:val="both"/>
              <w:rPr>
                <w:rFonts w:ascii="Calibri" w:hAnsi="Calibri" w:cs="Calibri"/>
                <w:color w:val="000000"/>
              </w:rPr>
            </w:pPr>
            <w:r w:rsidRPr="0083608B">
              <w:rPr>
                <w:rFonts w:ascii="Calibri" w:hAnsi="Calibri" w:cs="Calibri"/>
                <w:color w:val="000000"/>
              </w:rPr>
              <w:t>Hygiene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07FEB" w:rsidRPr="0083608B" w:rsidRDefault="000B2595" w:rsidP="009D4AA8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</w:rPr>
              <w:sym w:font="Wingdings 2" w:char="F030"/>
            </w:r>
            <w:r w:rsidR="008D4953" w:rsidRPr="0083608B">
              <w:rPr>
                <w:rFonts w:ascii="Calibri" w:hAnsi="Calibri" w:cs="Calibri"/>
              </w:rPr>
              <w:t xml:space="preserve">  </w:t>
            </w:r>
            <w:r w:rsidR="009D4AA8" w:rsidRPr="0083608B">
              <w:rPr>
                <w:rFonts w:ascii="Calibri" w:hAnsi="Calibri" w:cs="Calibri"/>
              </w:rPr>
              <w:t>Wear</w:t>
            </w:r>
            <w:r w:rsidR="003C56E9" w:rsidRPr="0083608B">
              <w:rPr>
                <w:rFonts w:ascii="Calibri" w:hAnsi="Calibri" w:cs="Calibri"/>
              </w:rPr>
              <w:t xml:space="preserve"> </w:t>
            </w:r>
            <w:r w:rsidR="008D4953" w:rsidRPr="0083608B">
              <w:rPr>
                <w:rFonts w:ascii="Calibri" w:hAnsi="Calibri" w:cs="Calibri"/>
              </w:rPr>
              <w:t>PPE</w:t>
            </w:r>
            <w:r w:rsidR="009D4AA8" w:rsidRPr="0083608B">
              <w:rPr>
                <w:rFonts w:ascii="Calibri" w:hAnsi="Calibri" w:cs="Calibri"/>
              </w:rPr>
              <w:t>, ring</w:t>
            </w:r>
            <w:r w:rsidR="008D4953" w:rsidRPr="0083608B">
              <w:rPr>
                <w:rFonts w:ascii="Calibri" w:hAnsi="Calibri" w:cs="Calibri"/>
              </w:rPr>
              <w:t xml:space="preserve"> contracts manager if</w:t>
            </w:r>
            <w:r w:rsidR="009D4AA8" w:rsidRPr="0083608B">
              <w:rPr>
                <w:rFonts w:ascii="Calibri" w:hAnsi="Calibri" w:cs="Calibri"/>
              </w:rPr>
              <w:t xml:space="preserve"> </w:t>
            </w:r>
            <w:r w:rsidR="003C56E9" w:rsidRPr="0083608B">
              <w:rPr>
                <w:rFonts w:ascii="Calibri" w:hAnsi="Calibri" w:cs="Calibri"/>
              </w:rPr>
              <w:t>unacceptable condition.</w:t>
            </w:r>
          </w:p>
        </w:tc>
      </w:tr>
      <w:tr w:rsidR="00D07FEB" w:rsidRPr="00720D25" w:rsidTr="004B1C62">
        <w:trPr>
          <w:trHeight w:val="264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07FEB" w:rsidRPr="0083608B" w:rsidRDefault="00D07FEB" w:rsidP="00293E2F">
            <w:pPr>
              <w:jc w:val="both"/>
              <w:rPr>
                <w:rFonts w:ascii="Calibri" w:hAnsi="Calibri" w:cs="Calibri"/>
                <w:color w:val="000000"/>
              </w:rPr>
            </w:pPr>
            <w:r w:rsidRPr="0083608B">
              <w:rPr>
                <w:rFonts w:ascii="Calibri" w:hAnsi="Calibri" w:cs="Calibri"/>
                <w:color w:val="000000"/>
              </w:rPr>
              <w:t>Vulnerable persons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07FEB" w:rsidRPr="0083608B" w:rsidRDefault="009E646F" w:rsidP="003C56E9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 w:rsidR="003C56E9" w:rsidRPr="0083608B">
              <w:rPr>
                <w:rFonts w:ascii="Calibri" w:hAnsi="Calibri" w:cs="Calibri"/>
              </w:rPr>
              <w:t xml:space="preserve">  Segregate persons from work area, barriers/signage. </w:t>
            </w:r>
          </w:p>
          <w:p w:rsidR="003C56E9" w:rsidRPr="0083608B" w:rsidRDefault="003C56E9" w:rsidP="003C56E9">
            <w:pPr>
              <w:jc w:val="both"/>
              <w:rPr>
                <w:rFonts w:ascii="Calibri" w:hAnsi="Calibri" w:cs="Calibri"/>
                <w:color w:val="000000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 w:rsidRPr="0083608B">
              <w:rPr>
                <w:rFonts w:ascii="Calibri" w:hAnsi="Calibri" w:cs="Calibri"/>
              </w:rPr>
              <w:t xml:space="preserve">  Undertake works out of hours.</w:t>
            </w:r>
          </w:p>
        </w:tc>
      </w:tr>
      <w:tr w:rsidR="00D07FEB" w:rsidRPr="00720D25" w:rsidTr="004B1C62">
        <w:trPr>
          <w:trHeight w:val="264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07FEB" w:rsidRPr="0083608B" w:rsidRDefault="00D07FEB" w:rsidP="00293E2F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t>Vibration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07FEB" w:rsidRPr="00052DB1" w:rsidRDefault="00CE4D26" w:rsidP="009D4AA8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3C56E9" w:rsidRPr="00052DB1">
              <w:rPr>
                <w:rFonts w:ascii="Calibri" w:hAnsi="Calibri" w:cs="Calibri"/>
              </w:rPr>
              <w:t xml:space="preserve"> Wear PPE, r</w:t>
            </w:r>
            <w:r w:rsidR="009D4AA8" w:rsidRPr="00052DB1">
              <w:rPr>
                <w:rFonts w:ascii="Calibri" w:hAnsi="Calibri" w:cs="Calibri"/>
              </w:rPr>
              <w:t>egular breaks, undertake</w:t>
            </w:r>
            <w:r w:rsidR="00CC3955" w:rsidRPr="00052DB1">
              <w:rPr>
                <w:rFonts w:ascii="Calibri" w:hAnsi="Calibri" w:cs="Calibri"/>
              </w:rPr>
              <w:t xml:space="preserve"> maintenance of tools and check HAVS </w:t>
            </w:r>
            <w:r w:rsidR="00A17307" w:rsidRPr="00052DB1">
              <w:rPr>
                <w:rFonts w:ascii="Calibri" w:hAnsi="Calibri" w:cs="Calibri"/>
              </w:rPr>
              <w:t>calculator</w:t>
            </w:r>
          </w:p>
        </w:tc>
      </w:tr>
      <w:tr w:rsidR="00D07FEB" w:rsidRPr="00720D25" w:rsidTr="004B1C62">
        <w:trPr>
          <w:trHeight w:val="264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07FEB" w:rsidRPr="0083608B" w:rsidRDefault="00D07FEB" w:rsidP="00293E2F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t>Noise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07FEB" w:rsidRPr="00052DB1" w:rsidRDefault="00CE4D26" w:rsidP="003C56E9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252410" w:rsidRPr="00052DB1">
              <w:rPr>
                <w:rFonts w:ascii="Calibri" w:hAnsi="Calibri" w:cs="Calibri"/>
              </w:rPr>
              <w:t xml:space="preserve"> </w:t>
            </w:r>
            <w:r w:rsidR="003C56E9" w:rsidRPr="00052DB1">
              <w:rPr>
                <w:rFonts w:ascii="Calibri" w:hAnsi="Calibri" w:cs="Calibri"/>
              </w:rPr>
              <w:t>Wear PPE</w:t>
            </w:r>
            <w:r w:rsidR="009D4AA8" w:rsidRPr="00052DB1">
              <w:rPr>
                <w:rFonts w:ascii="Calibri" w:hAnsi="Calibri" w:cs="Calibri"/>
              </w:rPr>
              <w:t>, regular breaks, inform</w:t>
            </w:r>
            <w:r w:rsidR="003C56E9" w:rsidRPr="00052DB1">
              <w:rPr>
                <w:rFonts w:ascii="Calibri" w:hAnsi="Calibri" w:cs="Calibri"/>
              </w:rPr>
              <w:t xml:space="preserve"> persons of loud works.</w:t>
            </w:r>
          </w:p>
        </w:tc>
      </w:tr>
      <w:tr w:rsidR="00D07FEB" w:rsidRPr="00720D25" w:rsidTr="004B1C62">
        <w:trPr>
          <w:trHeight w:val="246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07FEB" w:rsidRPr="0083608B" w:rsidRDefault="00D07FEB" w:rsidP="00293E2F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t>Respirable dust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C56E9" w:rsidRPr="00052DB1" w:rsidRDefault="00CE4D26" w:rsidP="003C56E9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3C56E9" w:rsidRPr="00052DB1">
              <w:rPr>
                <w:rFonts w:ascii="Calibri" w:hAnsi="Calibri" w:cs="Calibri"/>
              </w:rPr>
              <w:t>Extraction/suppression.</w:t>
            </w:r>
          </w:p>
          <w:p w:rsidR="003C56E9" w:rsidRPr="00052DB1" w:rsidRDefault="00CE4D26" w:rsidP="003C56E9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3C56E9" w:rsidRPr="00052DB1">
              <w:rPr>
                <w:rFonts w:ascii="Calibri" w:hAnsi="Calibri" w:cs="Calibri"/>
              </w:rPr>
              <w:t xml:space="preserve"> Wear face</w:t>
            </w:r>
            <w:r w:rsidR="004B1C62" w:rsidRPr="00052DB1">
              <w:rPr>
                <w:rFonts w:ascii="Calibri" w:hAnsi="Calibri" w:cs="Calibri"/>
              </w:rPr>
              <w:t xml:space="preserve"> </w:t>
            </w:r>
            <w:r w:rsidR="003C56E9" w:rsidRPr="00052DB1">
              <w:rPr>
                <w:rFonts w:ascii="Calibri" w:hAnsi="Calibri" w:cs="Calibri"/>
              </w:rPr>
              <w:t>fitted FFP3 mask</w:t>
            </w:r>
            <w:r w:rsidR="000B1B9B" w:rsidRPr="00052DB1">
              <w:rPr>
                <w:rFonts w:ascii="Calibri" w:hAnsi="Calibri" w:cs="Calibri"/>
              </w:rPr>
              <w:t>, where dust may arise</w:t>
            </w:r>
            <w:r w:rsidR="009D4AA8" w:rsidRPr="00052DB1">
              <w:rPr>
                <w:rFonts w:ascii="Calibri" w:hAnsi="Calibri" w:cs="Calibri"/>
              </w:rPr>
              <w:t>.</w:t>
            </w:r>
          </w:p>
        </w:tc>
      </w:tr>
      <w:tr w:rsidR="00D07FEB" w:rsidRPr="00720D25" w:rsidTr="004B1C62">
        <w:trPr>
          <w:trHeight w:val="246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07FEB" w:rsidRPr="0083608B" w:rsidRDefault="00D07FEB" w:rsidP="00293E2F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t>Asbestos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C56E9" w:rsidRPr="00052DB1" w:rsidRDefault="00CE4D26" w:rsidP="003C56E9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3C56E9" w:rsidRPr="00052DB1">
              <w:rPr>
                <w:rFonts w:ascii="Calibri" w:hAnsi="Calibri" w:cs="Calibri"/>
              </w:rPr>
              <w:t>Read asbestos survey ensure awareness of ACM’s.</w:t>
            </w:r>
          </w:p>
          <w:p w:rsidR="00105504" w:rsidRPr="00052DB1" w:rsidRDefault="00CE4D26" w:rsidP="003C56E9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FE5A5E" w:rsidRPr="00052DB1">
              <w:rPr>
                <w:rFonts w:ascii="Calibri" w:hAnsi="Calibri" w:cs="Calibri"/>
              </w:rPr>
              <w:t xml:space="preserve"> </w:t>
            </w:r>
            <w:r w:rsidR="00105504" w:rsidRPr="00052DB1">
              <w:rPr>
                <w:rFonts w:ascii="Calibri" w:hAnsi="Calibri" w:cs="Calibri"/>
              </w:rPr>
              <w:t>Contact contracts manager if chance of disturbing an ACM.</w:t>
            </w:r>
          </w:p>
          <w:p w:rsidR="006809AF" w:rsidRPr="0083608B" w:rsidRDefault="00CE4D26" w:rsidP="003C56E9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252410" w:rsidRPr="00052DB1">
              <w:rPr>
                <w:rFonts w:ascii="Calibri" w:hAnsi="Calibri" w:cs="Calibri"/>
              </w:rPr>
              <w:t xml:space="preserve"> Specialist</w:t>
            </w:r>
            <w:r w:rsidR="00E90278" w:rsidRPr="00052DB1">
              <w:rPr>
                <w:rFonts w:ascii="Calibri" w:hAnsi="Calibri" w:cs="Calibri"/>
              </w:rPr>
              <w:t xml:space="preserve"> contractor</w:t>
            </w:r>
            <w:r w:rsidR="00252410" w:rsidRPr="00052DB1">
              <w:rPr>
                <w:rFonts w:ascii="Calibri" w:hAnsi="Calibri" w:cs="Calibri"/>
              </w:rPr>
              <w:t xml:space="preserve"> removal</w:t>
            </w:r>
            <w:r w:rsidR="00E90278" w:rsidRPr="00052DB1">
              <w:rPr>
                <w:rFonts w:ascii="Calibri" w:hAnsi="Calibri" w:cs="Calibri"/>
              </w:rPr>
              <w:t>.</w:t>
            </w:r>
          </w:p>
        </w:tc>
      </w:tr>
      <w:tr w:rsidR="00616EE4" w:rsidRPr="00720D25" w:rsidTr="00335018">
        <w:trPr>
          <w:trHeight w:val="246"/>
          <w:jc w:val="center"/>
        </w:trPr>
        <w:tc>
          <w:tcPr>
            <w:tcW w:w="10194" w:type="dxa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16EE4" w:rsidRPr="00FE0DA0" w:rsidRDefault="00616EE4" w:rsidP="00335018">
            <w:pPr>
              <w:jc w:val="both"/>
              <w:rPr>
                <w:rFonts w:ascii="Calibri" w:hAnsi="Calibri" w:cs="Calibri"/>
                <w:b/>
                <w:u w:val="single"/>
              </w:rPr>
            </w:pPr>
            <w:r w:rsidRPr="00FE0DA0">
              <w:rPr>
                <w:rFonts w:ascii="Calibri" w:hAnsi="Calibri" w:cs="Calibri"/>
                <w:b/>
                <w:u w:val="single"/>
              </w:rPr>
              <w:t>Chimney/Flue/Roofing/Utilities/Ventilation Check GSIUR’s Reg 8</w:t>
            </w:r>
          </w:p>
          <w:p w:rsidR="00616EE4" w:rsidRDefault="000B2107" w:rsidP="0033501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sym w:font="Wingdings 2" w:char="F050"/>
            </w:r>
            <w:r w:rsidR="00616EE4">
              <w:rPr>
                <w:rFonts w:ascii="Calibri" w:hAnsi="Calibri" w:cs="Calibri"/>
              </w:rPr>
              <w:t xml:space="preserve"> I have undertaken an assessment of the works and it will not disturb any chimney, flue, utilities, roofs, ventilation etc</w:t>
            </w:r>
          </w:p>
          <w:p w:rsidR="00616EE4" w:rsidRDefault="00616EE4" w:rsidP="0033501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>
              <w:rPr>
                <w:rFonts w:ascii="Calibri" w:hAnsi="Calibri" w:cs="Calibri"/>
              </w:rPr>
              <w:t xml:space="preserve"> For removal/changes to chimney, flue, utilities, roofs, ventilation etc I have assessed and it will not render any connections unsafe</w:t>
            </w:r>
          </w:p>
          <w:p w:rsidR="00616EE4" w:rsidRPr="00433AA2" w:rsidRDefault="00616EE4" w:rsidP="00335018">
            <w:pPr>
              <w:autoSpaceDE w:val="0"/>
              <w:autoSpaceDN w:val="0"/>
              <w:adjustRightInd w:val="0"/>
              <w:rPr>
                <w:rFonts w:ascii="Calibri" w:hAnsi="Calibri" w:cs="Arial"/>
                <w:b/>
                <w:lang w:eastAsia="en-GB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>
              <w:rPr>
                <w:rFonts w:ascii="Calibri" w:hAnsi="Calibri" w:cs="Calibri"/>
              </w:rPr>
              <w:t xml:space="preserve"> If applicable I have written confirmation that gas/gas appliance isolated/removed and works safe to continue</w:t>
            </w:r>
          </w:p>
          <w:p w:rsidR="00616EE4" w:rsidRPr="00A04576" w:rsidRDefault="00E90278" w:rsidP="00335018">
            <w:pPr>
              <w:jc w:val="both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</w:rPr>
              <w:sym w:font="Wingdings 2" w:char="F050"/>
            </w:r>
            <w:r w:rsidR="00616EE4">
              <w:rPr>
                <w:rFonts w:ascii="Calibri" w:hAnsi="Calibri" w:cs="Calibri"/>
              </w:rPr>
              <w:t xml:space="preserve"> I confirm that I have the knowledge to complete this assessment and works are safe to continue.</w:t>
            </w:r>
          </w:p>
        </w:tc>
      </w:tr>
      <w:tr w:rsidR="00960889" w:rsidRPr="00720D25" w:rsidTr="00C71CFC">
        <w:trPr>
          <w:trHeight w:val="246"/>
          <w:jc w:val="center"/>
        </w:trPr>
        <w:tc>
          <w:tcPr>
            <w:tcW w:w="10194" w:type="dxa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960889" w:rsidRDefault="00E90278" w:rsidP="00C71C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sym w:font="Wingdings 2" w:char="F050"/>
            </w:r>
            <w:r w:rsidR="00960889">
              <w:rPr>
                <w:rFonts w:ascii="Calibri" w:hAnsi="Calibri" w:cs="Calibri"/>
              </w:rPr>
              <w:t xml:space="preserve"> Complete - </w:t>
            </w:r>
            <w:r w:rsidR="00960889" w:rsidRPr="000B205C">
              <w:rPr>
                <w:rFonts w:ascii="Calibri" w:hAnsi="Calibri" w:cs="Calibri"/>
              </w:rPr>
              <w:t>I c</w:t>
            </w:r>
            <w:r w:rsidR="00960889">
              <w:rPr>
                <w:rFonts w:ascii="Calibri" w:hAnsi="Calibri" w:cs="Calibri"/>
              </w:rPr>
              <w:t xml:space="preserve">onfirm that the work has been completed to my satisfaction. </w:t>
            </w:r>
          </w:p>
          <w:p w:rsidR="00960889" w:rsidRDefault="00960889" w:rsidP="00C71CFC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>
              <w:rPr>
                <w:rFonts w:ascii="Calibri" w:hAnsi="Calibri" w:cs="Calibri"/>
              </w:rPr>
              <w:t xml:space="preserve"> Additional works required =</w:t>
            </w:r>
          </w:p>
          <w:p w:rsidR="00960889" w:rsidRPr="00AD778D" w:rsidRDefault="00960889" w:rsidP="00052DB1">
            <w:pPr>
              <w:jc w:val="both"/>
              <w:rPr>
                <w:rFonts w:ascii="Calibri" w:hAnsi="Calibri" w:cs="Calibri"/>
                <w:u w:val="single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>
              <w:rPr>
                <w:rFonts w:ascii="Calibri" w:hAnsi="Calibri" w:cs="Calibri"/>
              </w:rPr>
              <w:t xml:space="preserve"> No access</w:t>
            </w:r>
          </w:p>
        </w:tc>
      </w:tr>
      <w:tr w:rsidR="00960889" w:rsidRPr="00720D25" w:rsidTr="00C71CFC">
        <w:trPr>
          <w:trHeight w:val="246"/>
          <w:jc w:val="center"/>
        </w:trPr>
        <w:tc>
          <w:tcPr>
            <w:tcW w:w="2548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960889" w:rsidRPr="00FE0DA0" w:rsidRDefault="00960889" w:rsidP="00C71CFC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 xml:space="preserve">Assessment completed by </w:t>
            </w:r>
          </w:p>
        </w:tc>
        <w:tc>
          <w:tcPr>
            <w:tcW w:w="2366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960889" w:rsidRPr="00A30281" w:rsidRDefault="00960889" w:rsidP="00C71CFC">
            <w:pPr>
              <w:jc w:val="both"/>
              <w:rPr>
                <w:rFonts w:ascii="Calibri" w:hAnsi="Calibri" w:cs="Calibri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960889" w:rsidRPr="00FE0DA0" w:rsidRDefault="00960889" w:rsidP="00C71CFC">
            <w:pPr>
              <w:jc w:val="both"/>
              <w:rPr>
                <w:rFonts w:ascii="Calibri" w:hAnsi="Calibri" w:cs="Calibri"/>
                <w:u w:val="single"/>
              </w:rPr>
            </w:pPr>
            <w:r>
              <w:rPr>
                <w:rFonts w:ascii="Calibri" w:hAnsi="Calibri"/>
                <w:b/>
              </w:rPr>
              <w:t>RAMS Read and understood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960889" w:rsidRPr="000B205C" w:rsidRDefault="00960889" w:rsidP="00C71CFC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960889" w:rsidRPr="00720D25" w:rsidTr="00C71CFC">
        <w:trPr>
          <w:trHeight w:val="246"/>
          <w:jc w:val="center"/>
        </w:trPr>
        <w:tc>
          <w:tcPr>
            <w:tcW w:w="2548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960889" w:rsidRPr="00FE0DA0" w:rsidRDefault="00960889" w:rsidP="00C71CFC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Signature</w:t>
            </w:r>
          </w:p>
        </w:tc>
        <w:tc>
          <w:tcPr>
            <w:tcW w:w="2366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960889" w:rsidRPr="00E90278" w:rsidRDefault="00960889" w:rsidP="00C71CFC">
            <w:pPr>
              <w:jc w:val="both"/>
              <w:rPr>
                <w:rFonts w:ascii="Script MT Bold" w:hAnsi="Script MT Bold" w:cs="Calibri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960889" w:rsidRPr="00FE0DA0" w:rsidRDefault="00960889" w:rsidP="00C71CFC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Signature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960889" w:rsidRPr="000B205C" w:rsidRDefault="00960889" w:rsidP="00C71CFC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960889" w:rsidRPr="00720D25" w:rsidTr="00C71CFC">
        <w:trPr>
          <w:trHeight w:val="246"/>
          <w:jc w:val="center"/>
        </w:trPr>
        <w:tc>
          <w:tcPr>
            <w:tcW w:w="2548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960889" w:rsidRPr="00FE0DA0" w:rsidRDefault="00960889" w:rsidP="00C71CFC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Date</w:t>
            </w:r>
          </w:p>
        </w:tc>
        <w:tc>
          <w:tcPr>
            <w:tcW w:w="2366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960889" w:rsidRPr="00A30281" w:rsidRDefault="00960889" w:rsidP="00C71CFC">
            <w:pPr>
              <w:jc w:val="both"/>
              <w:rPr>
                <w:rFonts w:ascii="Calibri" w:hAnsi="Calibri" w:cs="Calibri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960889" w:rsidRPr="00FE0DA0" w:rsidRDefault="00960889" w:rsidP="00C71CFC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Date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960889" w:rsidRPr="000B205C" w:rsidRDefault="00960889" w:rsidP="00C71CFC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</w:tbl>
    <w:p w:rsidR="00FE5A5E" w:rsidRDefault="00FE5A5E" w:rsidP="000B1B9B">
      <w:pPr>
        <w:tabs>
          <w:tab w:val="left" w:pos="1239"/>
        </w:tabs>
      </w:pPr>
    </w:p>
    <w:p w:rsidR="004150C3" w:rsidRDefault="004150C3" w:rsidP="000B1B9B">
      <w:pPr>
        <w:tabs>
          <w:tab w:val="left" w:pos="1239"/>
        </w:tabs>
      </w:pPr>
    </w:p>
    <w:p w:rsidR="004150C3" w:rsidRDefault="004150C3" w:rsidP="000B1B9B">
      <w:pPr>
        <w:tabs>
          <w:tab w:val="left" w:pos="1239"/>
        </w:tabs>
      </w:pPr>
    </w:p>
    <w:p w:rsidR="004150C3" w:rsidRDefault="004150C3" w:rsidP="000B1B9B">
      <w:pPr>
        <w:tabs>
          <w:tab w:val="left" w:pos="1239"/>
        </w:tabs>
      </w:pPr>
    </w:p>
    <w:p w:rsidR="004150C3" w:rsidRDefault="004150C3" w:rsidP="000B1B9B">
      <w:pPr>
        <w:tabs>
          <w:tab w:val="left" w:pos="1239"/>
        </w:tabs>
      </w:pPr>
    </w:p>
    <w:p w:rsidR="00052DB1" w:rsidRDefault="00052DB1" w:rsidP="000B1B9B">
      <w:pPr>
        <w:tabs>
          <w:tab w:val="left" w:pos="1239"/>
        </w:tabs>
      </w:pPr>
    </w:p>
    <w:tbl>
      <w:tblPr>
        <w:tblW w:w="101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73"/>
        <w:gridCol w:w="4721"/>
      </w:tblGrid>
      <w:tr w:rsidR="00E756EC" w:rsidRPr="000B205C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>
              <w:rPr>
                <w:rFonts w:ascii="Calibri" w:hAnsi="Calibri"/>
                <w:b/>
              </w:rPr>
              <w:t>RAMS Read and understood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Signature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Date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</w:tbl>
    <w:p w:rsidR="00E756EC" w:rsidRDefault="00E756EC" w:rsidP="000B1B9B">
      <w:pPr>
        <w:tabs>
          <w:tab w:val="left" w:pos="1239"/>
        </w:tabs>
      </w:pPr>
    </w:p>
    <w:tbl>
      <w:tblPr>
        <w:tblW w:w="101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73"/>
        <w:gridCol w:w="4721"/>
      </w:tblGrid>
      <w:tr w:rsidR="00E756EC" w:rsidRPr="000B205C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>
              <w:rPr>
                <w:rFonts w:ascii="Calibri" w:hAnsi="Calibri"/>
                <w:b/>
              </w:rPr>
              <w:t>RAMS Read and understood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Signature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Date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</w:tbl>
    <w:p w:rsidR="00E756EC" w:rsidRDefault="00E756EC" w:rsidP="000B1B9B">
      <w:pPr>
        <w:tabs>
          <w:tab w:val="left" w:pos="1239"/>
        </w:tabs>
      </w:pPr>
    </w:p>
    <w:tbl>
      <w:tblPr>
        <w:tblW w:w="101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73"/>
        <w:gridCol w:w="4721"/>
      </w:tblGrid>
      <w:tr w:rsidR="00E756EC" w:rsidRPr="000B205C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>
              <w:rPr>
                <w:rFonts w:ascii="Calibri" w:hAnsi="Calibri"/>
                <w:b/>
              </w:rPr>
              <w:t>RAMS Read and understood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Signature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Date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</w:tbl>
    <w:p w:rsidR="00E756EC" w:rsidRDefault="00E756EC" w:rsidP="000B1B9B">
      <w:pPr>
        <w:tabs>
          <w:tab w:val="left" w:pos="1239"/>
        </w:tabs>
      </w:pPr>
    </w:p>
    <w:tbl>
      <w:tblPr>
        <w:tblW w:w="101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73"/>
        <w:gridCol w:w="4721"/>
      </w:tblGrid>
      <w:tr w:rsidR="00E756EC" w:rsidRPr="000B205C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>
              <w:rPr>
                <w:rFonts w:ascii="Calibri" w:hAnsi="Calibri"/>
                <w:b/>
              </w:rPr>
              <w:t>RAMS Read and understood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Signature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Date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</w:tbl>
    <w:p w:rsidR="00E756EC" w:rsidRDefault="00E756EC" w:rsidP="000B1B9B">
      <w:pPr>
        <w:tabs>
          <w:tab w:val="left" w:pos="1239"/>
        </w:tabs>
      </w:pPr>
    </w:p>
    <w:tbl>
      <w:tblPr>
        <w:tblW w:w="101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73"/>
        <w:gridCol w:w="4721"/>
      </w:tblGrid>
      <w:tr w:rsidR="00E756EC" w:rsidRPr="000B205C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>
              <w:rPr>
                <w:rFonts w:ascii="Calibri" w:hAnsi="Calibri"/>
                <w:b/>
              </w:rPr>
              <w:t>RAMS Read and understood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Signature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Date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</w:tbl>
    <w:p w:rsidR="00E756EC" w:rsidRDefault="00E756EC" w:rsidP="000B1B9B">
      <w:pPr>
        <w:tabs>
          <w:tab w:val="left" w:pos="1239"/>
        </w:tabs>
      </w:pPr>
    </w:p>
    <w:tbl>
      <w:tblPr>
        <w:tblW w:w="101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73"/>
        <w:gridCol w:w="4721"/>
      </w:tblGrid>
      <w:tr w:rsidR="00E756EC" w:rsidRPr="000B205C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>
              <w:rPr>
                <w:rFonts w:ascii="Calibri" w:hAnsi="Calibri"/>
                <w:b/>
              </w:rPr>
              <w:t>RAMS Read and understood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Signature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Date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</w:tbl>
    <w:p w:rsidR="00E756EC" w:rsidRDefault="00E756EC" w:rsidP="000B1B9B">
      <w:pPr>
        <w:tabs>
          <w:tab w:val="left" w:pos="1239"/>
        </w:tabs>
      </w:pPr>
    </w:p>
    <w:tbl>
      <w:tblPr>
        <w:tblW w:w="101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73"/>
        <w:gridCol w:w="4721"/>
      </w:tblGrid>
      <w:tr w:rsidR="00E756EC" w:rsidRPr="000B205C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>
              <w:rPr>
                <w:rFonts w:ascii="Calibri" w:hAnsi="Calibri"/>
                <w:b/>
              </w:rPr>
              <w:t>RAMS Read and understood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Signature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Date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</w:tbl>
    <w:p w:rsidR="00E756EC" w:rsidRDefault="00E756EC" w:rsidP="000B1B9B">
      <w:pPr>
        <w:tabs>
          <w:tab w:val="left" w:pos="1239"/>
        </w:tabs>
      </w:pPr>
    </w:p>
    <w:tbl>
      <w:tblPr>
        <w:tblW w:w="101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73"/>
        <w:gridCol w:w="4721"/>
      </w:tblGrid>
      <w:tr w:rsidR="00E756EC" w:rsidRPr="000B205C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>
              <w:rPr>
                <w:rFonts w:ascii="Calibri" w:hAnsi="Calibri"/>
                <w:b/>
              </w:rPr>
              <w:t>RAMS Read and understood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Signature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Date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</w:tbl>
    <w:p w:rsidR="00E756EC" w:rsidRDefault="00E756EC" w:rsidP="000B1B9B">
      <w:pPr>
        <w:tabs>
          <w:tab w:val="left" w:pos="1239"/>
        </w:tabs>
      </w:pPr>
    </w:p>
    <w:sectPr w:rsidR="00E756EC" w:rsidSect="00834B2D">
      <w:headerReference w:type="default" r:id="rId13"/>
      <w:footerReference w:type="default" r:id="rId14"/>
      <w:pgSz w:w="11906" w:h="16838"/>
      <w:pgMar w:top="1440" w:right="924" w:bottom="1440" w:left="1259" w:header="709" w:footer="26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A5B1A" w:rsidRDefault="005A5B1A">
      <w:r>
        <w:separator/>
      </w:r>
    </w:p>
  </w:endnote>
  <w:endnote w:type="continuationSeparator" w:id="0">
    <w:p w:rsidR="005A5B1A" w:rsidRDefault="005A5B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073A8" w:rsidRDefault="005A43ED" w:rsidP="007073A8">
    <w:pPr>
      <w:pStyle w:val="Footer"/>
      <w:jc w:val="center"/>
      <w:rPr>
        <w:color w:val="666699"/>
      </w:rPr>
    </w:pPr>
    <w:r>
      <w:rPr>
        <w:color w:val="666699"/>
      </w:rPr>
      <w:t xml:space="preserve">Head Office: </w:t>
    </w:r>
    <w:r w:rsidR="00947B88">
      <w:rPr>
        <w:color w:val="666699"/>
      </w:rPr>
      <w:t>Gammaton Rd; East-the-Water; Bideford; Devon; EX39 4FG</w:t>
    </w:r>
  </w:p>
  <w:p w:rsidR="00706575" w:rsidRDefault="00DD2823" w:rsidP="007073A8">
    <w:pPr>
      <w:pStyle w:val="Footer"/>
      <w:jc w:val="center"/>
      <w:rPr>
        <w:color w:val="666699"/>
      </w:rPr>
    </w:pPr>
    <w:r>
      <w:rPr>
        <w:color w:val="666699"/>
      </w:rPr>
      <w:t>Unit 13,</w:t>
    </w:r>
    <w:r w:rsidR="00706575">
      <w:rPr>
        <w:color w:val="666699"/>
      </w:rPr>
      <w:t xml:space="preserve"> Pool Industrial Est</w:t>
    </w:r>
    <w:r>
      <w:rPr>
        <w:color w:val="666699"/>
      </w:rPr>
      <w:t>ate, Redruth, Cornwall, TR15 3RH</w:t>
    </w:r>
  </w:p>
  <w:p w:rsidR="005A43ED" w:rsidRDefault="003922E2" w:rsidP="007073A8">
    <w:pPr>
      <w:pStyle w:val="Footer"/>
      <w:jc w:val="center"/>
      <w:rPr>
        <w:color w:val="666699"/>
      </w:rPr>
    </w:pPr>
    <w:r>
      <w:rPr>
        <w:color w:val="666699"/>
      </w:rPr>
      <w:t>Unit 1+2</w:t>
    </w:r>
    <w:r w:rsidR="00517177">
      <w:rPr>
        <w:color w:val="666699"/>
      </w:rPr>
      <w:t>; Xpressway Business Park; Chudleigh; Newton Abbot, South Devon, TQ13 0EE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A5B1A" w:rsidRDefault="005A5B1A">
      <w:r>
        <w:separator/>
      </w:r>
    </w:p>
  </w:footnote>
  <w:footnote w:type="continuationSeparator" w:id="0">
    <w:p w:rsidR="005A5B1A" w:rsidRDefault="005A5B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35790" w:rsidRPr="00F436D5" w:rsidRDefault="00185B30">
    <w:pPr>
      <w:widowControl w:val="0"/>
      <w:autoSpaceDE w:val="0"/>
      <w:autoSpaceDN w:val="0"/>
      <w:adjustRightInd w:val="0"/>
      <w:spacing w:line="288" w:lineRule="auto"/>
      <w:textAlignment w:val="center"/>
      <w:rPr>
        <w:rFonts w:ascii="Verdana" w:hAnsi="Verdana" w:cs="Arial"/>
        <w:b/>
        <w:noProof/>
      </w:rPr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8" type="#_x0000_t75" style="position:absolute;margin-left:396.2pt;margin-top:-21.2pt;width:116.85pt;height:82.95pt;z-index:251658240;visibility:visible">
          <v:imagedata r:id="rId1" o:title=""/>
        </v:shape>
      </w:pict>
    </w:r>
    <w:r>
      <w:rPr>
        <w:noProof/>
      </w:rPr>
      <w:pict>
        <v:shape id="Picture 1" o:spid="_x0000_s1027" type="#_x0000_t75" style="position:absolute;margin-left:594pt;margin-top:.5pt;width:99pt;height:48.85pt;z-index:251657216;visibility:visible">
          <v:imagedata r:id="rId2" o:title=""/>
        </v:shape>
      </w:pict>
    </w:r>
  </w:p>
  <w:p w:rsidR="00135790" w:rsidRDefault="00135790">
    <w:pPr>
      <w:pStyle w:val="Header"/>
    </w:pPr>
  </w:p>
  <w:p w:rsidR="005B7205" w:rsidRDefault="005B7205">
    <w:pPr>
      <w:pStyle w:val="Header"/>
    </w:pPr>
  </w:p>
  <w:p w:rsidR="005B7205" w:rsidRDefault="005B7205">
    <w:pPr>
      <w:pStyle w:val="Header"/>
    </w:pPr>
  </w:p>
  <w:p w:rsidR="005B7205" w:rsidRDefault="005B720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5" type="#_x0000_t75" style="width:11.25pt;height:11.25pt" o:bullet="t">
        <v:imagedata r:id="rId1" o:title="mso3B"/>
      </v:shape>
    </w:pict>
  </w:numPicBullet>
  <w:abstractNum w:abstractNumId="0" w15:restartNumberingAfterBreak="0">
    <w:nsid w:val="019432AF"/>
    <w:multiLevelType w:val="hybridMultilevel"/>
    <w:tmpl w:val="59F80978"/>
    <w:lvl w:ilvl="0" w:tplc="0809000F">
      <w:start w:val="1"/>
      <w:numFmt w:val="decimal"/>
      <w:lvlText w:val="%1."/>
      <w:lvlJc w:val="left"/>
      <w:pPr>
        <w:ind w:left="785" w:hanging="360"/>
      </w:pPr>
    </w:lvl>
    <w:lvl w:ilvl="1" w:tplc="08090019" w:tentative="1">
      <w:start w:val="1"/>
      <w:numFmt w:val="lowerLetter"/>
      <w:lvlText w:val="%2."/>
      <w:lvlJc w:val="left"/>
      <w:pPr>
        <w:ind w:left="1505" w:hanging="360"/>
      </w:pPr>
    </w:lvl>
    <w:lvl w:ilvl="2" w:tplc="0809001B" w:tentative="1">
      <w:start w:val="1"/>
      <w:numFmt w:val="lowerRoman"/>
      <w:lvlText w:val="%3."/>
      <w:lvlJc w:val="right"/>
      <w:pPr>
        <w:ind w:left="2225" w:hanging="180"/>
      </w:pPr>
    </w:lvl>
    <w:lvl w:ilvl="3" w:tplc="0809000F" w:tentative="1">
      <w:start w:val="1"/>
      <w:numFmt w:val="decimal"/>
      <w:lvlText w:val="%4."/>
      <w:lvlJc w:val="left"/>
      <w:pPr>
        <w:ind w:left="2945" w:hanging="360"/>
      </w:pPr>
    </w:lvl>
    <w:lvl w:ilvl="4" w:tplc="08090019" w:tentative="1">
      <w:start w:val="1"/>
      <w:numFmt w:val="lowerLetter"/>
      <w:lvlText w:val="%5."/>
      <w:lvlJc w:val="left"/>
      <w:pPr>
        <w:ind w:left="3665" w:hanging="360"/>
      </w:pPr>
    </w:lvl>
    <w:lvl w:ilvl="5" w:tplc="0809001B" w:tentative="1">
      <w:start w:val="1"/>
      <w:numFmt w:val="lowerRoman"/>
      <w:lvlText w:val="%6."/>
      <w:lvlJc w:val="right"/>
      <w:pPr>
        <w:ind w:left="4385" w:hanging="180"/>
      </w:pPr>
    </w:lvl>
    <w:lvl w:ilvl="6" w:tplc="0809000F" w:tentative="1">
      <w:start w:val="1"/>
      <w:numFmt w:val="decimal"/>
      <w:lvlText w:val="%7."/>
      <w:lvlJc w:val="left"/>
      <w:pPr>
        <w:ind w:left="5105" w:hanging="360"/>
      </w:pPr>
    </w:lvl>
    <w:lvl w:ilvl="7" w:tplc="08090019" w:tentative="1">
      <w:start w:val="1"/>
      <w:numFmt w:val="lowerLetter"/>
      <w:lvlText w:val="%8."/>
      <w:lvlJc w:val="left"/>
      <w:pPr>
        <w:ind w:left="5825" w:hanging="360"/>
      </w:pPr>
    </w:lvl>
    <w:lvl w:ilvl="8" w:tplc="0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0E946837"/>
    <w:multiLevelType w:val="hybridMultilevel"/>
    <w:tmpl w:val="C9847B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B37210"/>
    <w:multiLevelType w:val="hybridMultilevel"/>
    <w:tmpl w:val="43B4A41E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B5552B"/>
    <w:multiLevelType w:val="hybridMultilevel"/>
    <w:tmpl w:val="40F8D0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BC0823"/>
    <w:multiLevelType w:val="hybridMultilevel"/>
    <w:tmpl w:val="948E82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B84BEF"/>
    <w:multiLevelType w:val="hybridMultilevel"/>
    <w:tmpl w:val="BD08938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A430DE6"/>
    <w:multiLevelType w:val="hybridMultilevel"/>
    <w:tmpl w:val="D25210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0041AF"/>
    <w:multiLevelType w:val="hybridMultilevel"/>
    <w:tmpl w:val="2DB49F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2B12E5"/>
    <w:multiLevelType w:val="hybridMultilevel"/>
    <w:tmpl w:val="6A12B0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707A0D"/>
    <w:multiLevelType w:val="hybridMultilevel"/>
    <w:tmpl w:val="4386EA9A"/>
    <w:lvl w:ilvl="0" w:tplc="08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0" w15:restartNumberingAfterBreak="0">
    <w:nsid w:val="35500C9F"/>
    <w:multiLevelType w:val="hybridMultilevel"/>
    <w:tmpl w:val="F190B6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B11680"/>
    <w:multiLevelType w:val="hybridMultilevel"/>
    <w:tmpl w:val="F334CD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B436AE"/>
    <w:multiLevelType w:val="hybridMultilevel"/>
    <w:tmpl w:val="E27A26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BA0F00"/>
    <w:multiLevelType w:val="hybridMultilevel"/>
    <w:tmpl w:val="4AD2B0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FC69E8"/>
    <w:multiLevelType w:val="hybridMultilevel"/>
    <w:tmpl w:val="5F20D0A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F95C6C"/>
    <w:multiLevelType w:val="hybridMultilevel"/>
    <w:tmpl w:val="CAB290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D227E8"/>
    <w:multiLevelType w:val="hybridMultilevel"/>
    <w:tmpl w:val="5E6E33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8A7F28"/>
    <w:multiLevelType w:val="hybridMultilevel"/>
    <w:tmpl w:val="E1DEB3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976859"/>
    <w:multiLevelType w:val="hybridMultilevel"/>
    <w:tmpl w:val="EB5240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92507C"/>
    <w:multiLevelType w:val="hybridMultilevel"/>
    <w:tmpl w:val="F8E4EA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8E1DF0"/>
    <w:multiLevelType w:val="hybridMultilevel"/>
    <w:tmpl w:val="4F862E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1016BA"/>
    <w:multiLevelType w:val="hybridMultilevel"/>
    <w:tmpl w:val="282EF9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4462D9"/>
    <w:multiLevelType w:val="hybridMultilevel"/>
    <w:tmpl w:val="BD68D6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B963DF"/>
    <w:multiLevelType w:val="hybridMultilevel"/>
    <w:tmpl w:val="41ACE4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11611A"/>
    <w:multiLevelType w:val="hybridMultilevel"/>
    <w:tmpl w:val="06320B92"/>
    <w:lvl w:ilvl="0" w:tplc="A4AA8BA0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273AC6"/>
    <w:multiLevelType w:val="hybridMultilevel"/>
    <w:tmpl w:val="F50A1A32"/>
    <w:lvl w:ilvl="0" w:tplc="08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6" w15:restartNumberingAfterBreak="0">
    <w:nsid w:val="62B03C8A"/>
    <w:multiLevelType w:val="hybridMultilevel"/>
    <w:tmpl w:val="79EE0E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483F62"/>
    <w:multiLevelType w:val="hybridMultilevel"/>
    <w:tmpl w:val="BF906F5E"/>
    <w:lvl w:ilvl="0" w:tplc="37DEBCA6">
      <w:start w:val="1"/>
      <w:numFmt w:val="lowerRoman"/>
      <w:lvlText w:val="%1&gt;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7E1E62"/>
    <w:multiLevelType w:val="hybridMultilevel"/>
    <w:tmpl w:val="7B90C9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177ADC"/>
    <w:multiLevelType w:val="hybridMultilevel"/>
    <w:tmpl w:val="30104C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6A7B78"/>
    <w:multiLevelType w:val="hybridMultilevel"/>
    <w:tmpl w:val="DEF034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C83687"/>
    <w:multiLevelType w:val="hybridMultilevel"/>
    <w:tmpl w:val="4C1EB4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4F6C0C"/>
    <w:multiLevelType w:val="hybridMultilevel"/>
    <w:tmpl w:val="9CF29ACC"/>
    <w:lvl w:ilvl="0" w:tplc="0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3" w15:restartNumberingAfterBreak="0">
    <w:nsid w:val="7DF32561"/>
    <w:multiLevelType w:val="hybridMultilevel"/>
    <w:tmpl w:val="479C92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9"/>
  </w:num>
  <w:num w:numId="3">
    <w:abstractNumId w:val="7"/>
  </w:num>
  <w:num w:numId="4">
    <w:abstractNumId w:val="31"/>
  </w:num>
  <w:num w:numId="5">
    <w:abstractNumId w:val="3"/>
  </w:num>
  <w:num w:numId="6">
    <w:abstractNumId w:val="13"/>
  </w:num>
  <w:num w:numId="7">
    <w:abstractNumId w:val="19"/>
  </w:num>
  <w:num w:numId="8">
    <w:abstractNumId w:val="17"/>
  </w:num>
  <w:num w:numId="9">
    <w:abstractNumId w:val="14"/>
  </w:num>
  <w:num w:numId="10">
    <w:abstractNumId w:val="2"/>
  </w:num>
  <w:num w:numId="11">
    <w:abstractNumId w:val="0"/>
  </w:num>
  <w:num w:numId="12">
    <w:abstractNumId w:val="23"/>
  </w:num>
  <w:num w:numId="13">
    <w:abstractNumId w:val="27"/>
  </w:num>
  <w:num w:numId="14">
    <w:abstractNumId w:val="28"/>
  </w:num>
  <w:num w:numId="15">
    <w:abstractNumId w:val="30"/>
  </w:num>
  <w:num w:numId="16">
    <w:abstractNumId w:val="22"/>
  </w:num>
  <w:num w:numId="17">
    <w:abstractNumId w:val="10"/>
  </w:num>
  <w:num w:numId="18">
    <w:abstractNumId w:val="33"/>
  </w:num>
  <w:num w:numId="19">
    <w:abstractNumId w:val="8"/>
  </w:num>
  <w:num w:numId="20">
    <w:abstractNumId w:val="20"/>
  </w:num>
  <w:num w:numId="21">
    <w:abstractNumId w:val="16"/>
  </w:num>
  <w:num w:numId="22">
    <w:abstractNumId w:val="32"/>
  </w:num>
  <w:num w:numId="23">
    <w:abstractNumId w:val="25"/>
  </w:num>
  <w:num w:numId="24">
    <w:abstractNumId w:val="4"/>
  </w:num>
  <w:num w:numId="25">
    <w:abstractNumId w:val="12"/>
  </w:num>
  <w:num w:numId="26">
    <w:abstractNumId w:val="18"/>
  </w:num>
  <w:num w:numId="27">
    <w:abstractNumId w:val="15"/>
  </w:num>
  <w:num w:numId="28">
    <w:abstractNumId w:val="5"/>
  </w:num>
  <w:num w:numId="29">
    <w:abstractNumId w:val="29"/>
  </w:num>
  <w:num w:numId="30">
    <w:abstractNumId w:val="1"/>
  </w:num>
  <w:num w:numId="31">
    <w:abstractNumId w:val="26"/>
  </w:num>
  <w:num w:numId="32">
    <w:abstractNumId w:val="11"/>
  </w:num>
  <w:num w:numId="33">
    <w:abstractNumId w:val="21"/>
  </w:num>
  <w:num w:numId="34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100"/>
  <w:activeWritingStyle w:appName="MSWord" w:lang="en-GB" w:vendorID="64" w:dllVersion="131078" w:nlCheck="1" w:checkStyle="1"/>
  <w:activeWritingStyle w:appName="MSWord" w:lang="en-US" w:vendorID="64" w:dllVersion="131078" w:nlCheck="1" w:checkStyle="1"/>
  <w:activeWritingStyle w:appName="MSWord" w:lang="en-GB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D5DF3"/>
    <w:rsid w:val="00003129"/>
    <w:rsid w:val="00010618"/>
    <w:rsid w:val="000116B9"/>
    <w:rsid w:val="0001194D"/>
    <w:rsid w:val="000126B9"/>
    <w:rsid w:val="0001529C"/>
    <w:rsid w:val="0002253C"/>
    <w:rsid w:val="00022A45"/>
    <w:rsid w:val="00025FDC"/>
    <w:rsid w:val="00026763"/>
    <w:rsid w:val="000307EA"/>
    <w:rsid w:val="0003605C"/>
    <w:rsid w:val="00037BF8"/>
    <w:rsid w:val="00040420"/>
    <w:rsid w:val="00046558"/>
    <w:rsid w:val="0004793A"/>
    <w:rsid w:val="00052DB1"/>
    <w:rsid w:val="0005371A"/>
    <w:rsid w:val="0007784D"/>
    <w:rsid w:val="00080708"/>
    <w:rsid w:val="00081804"/>
    <w:rsid w:val="000903C3"/>
    <w:rsid w:val="0009046D"/>
    <w:rsid w:val="000920E7"/>
    <w:rsid w:val="0009468C"/>
    <w:rsid w:val="0009656B"/>
    <w:rsid w:val="00096B14"/>
    <w:rsid w:val="000A1F08"/>
    <w:rsid w:val="000A229E"/>
    <w:rsid w:val="000A281F"/>
    <w:rsid w:val="000A2CFF"/>
    <w:rsid w:val="000A2D91"/>
    <w:rsid w:val="000A57A1"/>
    <w:rsid w:val="000B1B9B"/>
    <w:rsid w:val="000B205C"/>
    <w:rsid w:val="000B2107"/>
    <w:rsid w:val="000B2595"/>
    <w:rsid w:val="000B2651"/>
    <w:rsid w:val="000B514E"/>
    <w:rsid w:val="000C1C33"/>
    <w:rsid w:val="000C2E58"/>
    <w:rsid w:val="000C5FBA"/>
    <w:rsid w:val="000D0A5A"/>
    <w:rsid w:val="000D0D4E"/>
    <w:rsid w:val="000D29BD"/>
    <w:rsid w:val="000D2D85"/>
    <w:rsid w:val="000D7343"/>
    <w:rsid w:val="000E31DB"/>
    <w:rsid w:val="000E33FF"/>
    <w:rsid w:val="000E3495"/>
    <w:rsid w:val="000E73EE"/>
    <w:rsid w:val="000F4089"/>
    <w:rsid w:val="000F4ADE"/>
    <w:rsid w:val="000F51D1"/>
    <w:rsid w:val="000F6E7C"/>
    <w:rsid w:val="001015FC"/>
    <w:rsid w:val="001025CC"/>
    <w:rsid w:val="0010271B"/>
    <w:rsid w:val="00102C65"/>
    <w:rsid w:val="00103064"/>
    <w:rsid w:val="001039D6"/>
    <w:rsid w:val="00105504"/>
    <w:rsid w:val="00110733"/>
    <w:rsid w:val="001124FE"/>
    <w:rsid w:val="00114B8A"/>
    <w:rsid w:val="0011534F"/>
    <w:rsid w:val="0011552F"/>
    <w:rsid w:val="001159ED"/>
    <w:rsid w:val="001268B7"/>
    <w:rsid w:val="00126941"/>
    <w:rsid w:val="00127F21"/>
    <w:rsid w:val="00132C72"/>
    <w:rsid w:val="00134097"/>
    <w:rsid w:val="00135790"/>
    <w:rsid w:val="00137B23"/>
    <w:rsid w:val="001411F9"/>
    <w:rsid w:val="00141B3A"/>
    <w:rsid w:val="00145CFA"/>
    <w:rsid w:val="0014641F"/>
    <w:rsid w:val="0015048E"/>
    <w:rsid w:val="001545AA"/>
    <w:rsid w:val="00160532"/>
    <w:rsid w:val="00161DBC"/>
    <w:rsid w:val="0016322A"/>
    <w:rsid w:val="0017226F"/>
    <w:rsid w:val="00174131"/>
    <w:rsid w:val="001758F0"/>
    <w:rsid w:val="00181BC6"/>
    <w:rsid w:val="0018204A"/>
    <w:rsid w:val="0018225E"/>
    <w:rsid w:val="00185B30"/>
    <w:rsid w:val="00192758"/>
    <w:rsid w:val="001A2053"/>
    <w:rsid w:val="001A4631"/>
    <w:rsid w:val="001B191B"/>
    <w:rsid w:val="001B2041"/>
    <w:rsid w:val="001B4764"/>
    <w:rsid w:val="001B640F"/>
    <w:rsid w:val="001B725B"/>
    <w:rsid w:val="001B7E3E"/>
    <w:rsid w:val="001C2138"/>
    <w:rsid w:val="001C2155"/>
    <w:rsid w:val="001D25D7"/>
    <w:rsid w:val="001D366E"/>
    <w:rsid w:val="001D511A"/>
    <w:rsid w:val="001D6781"/>
    <w:rsid w:val="001E5277"/>
    <w:rsid w:val="001F1260"/>
    <w:rsid w:val="001F2DCB"/>
    <w:rsid w:val="001F3818"/>
    <w:rsid w:val="001F3B5C"/>
    <w:rsid w:val="001F47E0"/>
    <w:rsid w:val="001F4B11"/>
    <w:rsid w:val="0020047A"/>
    <w:rsid w:val="00201EB3"/>
    <w:rsid w:val="002020BF"/>
    <w:rsid w:val="0020369B"/>
    <w:rsid w:val="00203A4D"/>
    <w:rsid w:val="00203B02"/>
    <w:rsid w:val="00206BE8"/>
    <w:rsid w:val="00211AD7"/>
    <w:rsid w:val="00212064"/>
    <w:rsid w:val="00212F32"/>
    <w:rsid w:val="0021528A"/>
    <w:rsid w:val="002166FA"/>
    <w:rsid w:val="00216840"/>
    <w:rsid w:val="00220FE5"/>
    <w:rsid w:val="00221290"/>
    <w:rsid w:val="00221E16"/>
    <w:rsid w:val="00221FC2"/>
    <w:rsid w:val="00222C6C"/>
    <w:rsid w:val="00223CA3"/>
    <w:rsid w:val="00226F45"/>
    <w:rsid w:val="0023134E"/>
    <w:rsid w:val="002322B9"/>
    <w:rsid w:val="00232724"/>
    <w:rsid w:val="00233031"/>
    <w:rsid w:val="002355A1"/>
    <w:rsid w:val="00245369"/>
    <w:rsid w:val="00250B40"/>
    <w:rsid w:val="00252410"/>
    <w:rsid w:val="002535E2"/>
    <w:rsid w:val="00253C4E"/>
    <w:rsid w:val="00264EE4"/>
    <w:rsid w:val="0028161D"/>
    <w:rsid w:val="0028253A"/>
    <w:rsid w:val="00284044"/>
    <w:rsid w:val="002861E8"/>
    <w:rsid w:val="00286611"/>
    <w:rsid w:val="00286E8C"/>
    <w:rsid w:val="00286ED2"/>
    <w:rsid w:val="00290DDD"/>
    <w:rsid w:val="00290FE0"/>
    <w:rsid w:val="00293E2F"/>
    <w:rsid w:val="0029514C"/>
    <w:rsid w:val="00295386"/>
    <w:rsid w:val="002953A3"/>
    <w:rsid w:val="002A4A2E"/>
    <w:rsid w:val="002A7F1A"/>
    <w:rsid w:val="002B12F7"/>
    <w:rsid w:val="002B1A93"/>
    <w:rsid w:val="002B2D63"/>
    <w:rsid w:val="002B5725"/>
    <w:rsid w:val="002B6271"/>
    <w:rsid w:val="002B6338"/>
    <w:rsid w:val="002B7C26"/>
    <w:rsid w:val="002C0430"/>
    <w:rsid w:val="002C0D32"/>
    <w:rsid w:val="002D1B9A"/>
    <w:rsid w:val="002D6972"/>
    <w:rsid w:val="002D7D56"/>
    <w:rsid w:val="002E148D"/>
    <w:rsid w:val="002E3452"/>
    <w:rsid w:val="002E36A0"/>
    <w:rsid w:val="002E4CB1"/>
    <w:rsid w:val="002E774D"/>
    <w:rsid w:val="002F0928"/>
    <w:rsid w:val="002F1A09"/>
    <w:rsid w:val="002F2B61"/>
    <w:rsid w:val="002F4C1F"/>
    <w:rsid w:val="003054C5"/>
    <w:rsid w:val="0030616B"/>
    <w:rsid w:val="00311995"/>
    <w:rsid w:val="00311D51"/>
    <w:rsid w:val="00312368"/>
    <w:rsid w:val="00316300"/>
    <w:rsid w:val="00324136"/>
    <w:rsid w:val="003249D7"/>
    <w:rsid w:val="003308E6"/>
    <w:rsid w:val="0033172F"/>
    <w:rsid w:val="00335018"/>
    <w:rsid w:val="00342FB2"/>
    <w:rsid w:val="00345207"/>
    <w:rsid w:val="00345FB5"/>
    <w:rsid w:val="00363722"/>
    <w:rsid w:val="00372641"/>
    <w:rsid w:val="003731B8"/>
    <w:rsid w:val="00375741"/>
    <w:rsid w:val="00383AF5"/>
    <w:rsid w:val="003922E2"/>
    <w:rsid w:val="003A3A18"/>
    <w:rsid w:val="003A71EA"/>
    <w:rsid w:val="003A7245"/>
    <w:rsid w:val="003B04A9"/>
    <w:rsid w:val="003B4A48"/>
    <w:rsid w:val="003B6CEC"/>
    <w:rsid w:val="003C013C"/>
    <w:rsid w:val="003C016E"/>
    <w:rsid w:val="003C039A"/>
    <w:rsid w:val="003C3C2C"/>
    <w:rsid w:val="003C3E10"/>
    <w:rsid w:val="003C49B1"/>
    <w:rsid w:val="003C56E9"/>
    <w:rsid w:val="003D0177"/>
    <w:rsid w:val="003D3AB0"/>
    <w:rsid w:val="003E0ECD"/>
    <w:rsid w:val="003E2BC7"/>
    <w:rsid w:val="003F0008"/>
    <w:rsid w:val="003F0506"/>
    <w:rsid w:val="003F3BCD"/>
    <w:rsid w:val="003F66B4"/>
    <w:rsid w:val="00400778"/>
    <w:rsid w:val="004106E8"/>
    <w:rsid w:val="00411581"/>
    <w:rsid w:val="00411911"/>
    <w:rsid w:val="004142B0"/>
    <w:rsid w:val="00414A4B"/>
    <w:rsid w:val="004150C3"/>
    <w:rsid w:val="004152CF"/>
    <w:rsid w:val="00415B61"/>
    <w:rsid w:val="00421DA0"/>
    <w:rsid w:val="00421F7D"/>
    <w:rsid w:val="00424D36"/>
    <w:rsid w:val="004257A0"/>
    <w:rsid w:val="00430CC3"/>
    <w:rsid w:val="00435729"/>
    <w:rsid w:val="0043715B"/>
    <w:rsid w:val="00442233"/>
    <w:rsid w:val="0044341C"/>
    <w:rsid w:val="00443B7F"/>
    <w:rsid w:val="0045165B"/>
    <w:rsid w:val="00453C07"/>
    <w:rsid w:val="00461EBF"/>
    <w:rsid w:val="0046278F"/>
    <w:rsid w:val="00466522"/>
    <w:rsid w:val="00466913"/>
    <w:rsid w:val="00470080"/>
    <w:rsid w:val="00474C52"/>
    <w:rsid w:val="00474FAB"/>
    <w:rsid w:val="00475BD2"/>
    <w:rsid w:val="00475D3B"/>
    <w:rsid w:val="00482C87"/>
    <w:rsid w:val="004900C5"/>
    <w:rsid w:val="00491004"/>
    <w:rsid w:val="00491E98"/>
    <w:rsid w:val="004938B7"/>
    <w:rsid w:val="00495323"/>
    <w:rsid w:val="004A259F"/>
    <w:rsid w:val="004A61F7"/>
    <w:rsid w:val="004A6EC7"/>
    <w:rsid w:val="004B1C62"/>
    <w:rsid w:val="004B55E7"/>
    <w:rsid w:val="004B749A"/>
    <w:rsid w:val="004C3A5E"/>
    <w:rsid w:val="004C6C3C"/>
    <w:rsid w:val="004D2696"/>
    <w:rsid w:val="004D401B"/>
    <w:rsid w:val="004D4C67"/>
    <w:rsid w:val="004E2AC8"/>
    <w:rsid w:val="004E6CE8"/>
    <w:rsid w:val="004F29B1"/>
    <w:rsid w:val="004F361F"/>
    <w:rsid w:val="00501D31"/>
    <w:rsid w:val="00503913"/>
    <w:rsid w:val="0050735E"/>
    <w:rsid w:val="0051068D"/>
    <w:rsid w:val="00512C3D"/>
    <w:rsid w:val="00513DFA"/>
    <w:rsid w:val="00514476"/>
    <w:rsid w:val="005150A3"/>
    <w:rsid w:val="00517177"/>
    <w:rsid w:val="00517CBC"/>
    <w:rsid w:val="00521ED1"/>
    <w:rsid w:val="00523CC2"/>
    <w:rsid w:val="005306F1"/>
    <w:rsid w:val="00534ECB"/>
    <w:rsid w:val="00536C42"/>
    <w:rsid w:val="0054018E"/>
    <w:rsid w:val="005411AA"/>
    <w:rsid w:val="00545261"/>
    <w:rsid w:val="005463E7"/>
    <w:rsid w:val="00552D79"/>
    <w:rsid w:val="00552F7B"/>
    <w:rsid w:val="0055452E"/>
    <w:rsid w:val="00555730"/>
    <w:rsid w:val="00556EAB"/>
    <w:rsid w:val="00561572"/>
    <w:rsid w:val="00561A5C"/>
    <w:rsid w:val="005742DB"/>
    <w:rsid w:val="00575249"/>
    <w:rsid w:val="0057695E"/>
    <w:rsid w:val="005830D2"/>
    <w:rsid w:val="00585C00"/>
    <w:rsid w:val="00587F4A"/>
    <w:rsid w:val="00590F05"/>
    <w:rsid w:val="00593C92"/>
    <w:rsid w:val="00595EF8"/>
    <w:rsid w:val="00597B86"/>
    <w:rsid w:val="005A36F2"/>
    <w:rsid w:val="005A43ED"/>
    <w:rsid w:val="005A4A2B"/>
    <w:rsid w:val="005A5B1A"/>
    <w:rsid w:val="005B0785"/>
    <w:rsid w:val="005B54B9"/>
    <w:rsid w:val="005B5AE2"/>
    <w:rsid w:val="005B7205"/>
    <w:rsid w:val="005C449C"/>
    <w:rsid w:val="005C57E4"/>
    <w:rsid w:val="005D119F"/>
    <w:rsid w:val="005D6D1C"/>
    <w:rsid w:val="005E6626"/>
    <w:rsid w:val="005F0E9A"/>
    <w:rsid w:val="005F19FA"/>
    <w:rsid w:val="005F5D75"/>
    <w:rsid w:val="005F6152"/>
    <w:rsid w:val="005F66C0"/>
    <w:rsid w:val="006026E9"/>
    <w:rsid w:val="00602FAA"/>
    <w:rsid w:val="00603DFF"/>
    <w:rsid w:val="0060439D"/>
    <w:rsid w:val="0061394A"/>
    <w:rsid w:val="00613F9C"/>
    <w:rsid w:val="00616A1C"/>
    <w:rsid w:val="00616EE4"/>
    <w:rsid w:val="006208A3"/>
    <w:rsid w:val="0062322A"/>
    <w:rsid w:val="00624CEE"/>
    <w:rsid w:val="00630B09"/>
    <w:rsid w:val="006310DC"/>
    <w:rsid w:val="00633E5F"/>
    <w:rsid w:val="00636B05"/>
    <w:rsid w:val="00640F23"/>
    <w:rsid w:val="00641A59"/>
    <w:rsid w:val="00643379"/>
    <w:rsid w:val="00646B39"/>
    <w:rsid w:val="00651CDF"/>
    <w:rsid w:val="00653EF5"/>
    <w:rsid w:val="00654B34"/>
    <w:rsid w:val="00661EA9"/>
    <w:rsid w:val="0066700B"/>
    <w:rsid w:val="006677FD"/>
    <w:rsid w:val="0067038D"/>
    <w:rsid w:val="006728B3"/>
    <w:rsid w:val="006761EC"/>
    <w:rsid w:val="006809AF"/>
    <w:rsid w:val="00680D00"/>
    <w:rsid w:val="006837EE"/>
    <w:rsid w:val="00684D1E"/>
    <w:rsid w:val="006871CA"/>
    <w:rsid w:val="0068796B"/>
    <w:rsid w:val="006879F5"/>
    <w:rsid w:val="00692182"/>
    <w:rsid w:val="006921B8"/>
    <w:rsid w:val="006930F4"/>
    <w:rsid w:val="006940FE"/>
    <w:rsid w:val="006A0106"/>
    <w:rsid w:val="006A0979"/>
    <w:rsid w:val="006A3FB2"/>
    <w:rsid w:val="006B1370"/>
    <w:rsid w:val="006B1CA5"/>
    <w:rsid w:val="006B5C27"/>
    <w:rsid w:val="006B5FBD"/>
    <w:rsid w:val="006C1246"/>
    <w:rsid w:val="006D1998"/>
    <w:rsid w:val="006D4373"/>
    <w:rsid w:val="006D7932"/>
    <w:rsid w:val="006E049F"/>
    <w:rsid w:val="006E063D"/>
    <w:rsid w:val="006E352A"/>
    <w:rsid w:val="006E6A2B"/>
    <w:rsid w:val="006E6C33"/>
    <w:rsid w:val="00701A48"/>
    <w:rsid w:val="007026EE"/>
    <w:rsid w:val="00704D08"/>
    <w:rsid w:val="007059D1"/>
    <w:rsid w:val="00706575"/>
    <w:rsid w:val="007073A8"/>
    <w:rsid w:val="00716FE4"/>
    <w:rsid w:val="007201F9"/>
    <w:rsid w:val="00720D25"/>
    <w:rsid w:val="00723300"/>
    <w:rsid w:val="00724A7D"/>
    <w:rsid w:val="00730885"/>
    <w:rsid w:val="007378A5"/>
    <w:rsid w:val="00741D4F"/>
    <w:rsid w:val="007420A1"/>
    <w:rsid w:val="00751666"/>
    <w:rsid w:val="00751C64"/>
    <w:rsid w:val="00763AF9"/>
    <w:rsid w:val="00765A42"/>
    <w:rsid w:val="00775480"/>
    <w:rsid w:val="00781AEF"/>
    <w:rsid w:val="007879D9"/>
    <w:rsid w:val="00795DE1"/>
    <w:rsid w:val="00796EA0"/>
    <w:rsid w:val="007A072C"/>
    <w:rsid w:val="007A0BA3"/>
    <w:rsid w:val="007A2A81"/>
    <w:rsid w:val="007A45A3"/>
    <w:rsid w:val="007B0597"/>
    <w:rsid w:val="007B062F"/>
    <w:rsid w:val="007B1923"/>
    <w:rsid w:val="007B4CB0"/>
    <w:rsid w:val="007C6D28"/>
    <w:rsid w:val="007D0033"/>
    <w:rsid w:val="007D0E65"/>
    <w:rsid w:val="007D131F"/>
    <w:rsid w:val="007D4424"/>
    <w:rsid w:val="007D5E0F"/>
    <w:rsid w:val="007D7FA1"/>
    <w:rsid w:val="007E05D1"/>
    <w:rsid w:val="007E228C"/>
    <w:rsid w:val="007E2F0A"/>
    <w:rsid w:val="007E5436"/>
    <w:rsid w:val="007E7F19"/>
    <w:rsid w:val="007F3038"/>
    <w:rsid w:val="007F41C1"/>
    <w:rsid w:val="007F5412"/>
    <w:rsid w:val="007F67E0"/>
    <w:rsid w:val="007F6F74"/>
    <w:rsid w:val="007F755F"/>
    <w:rsid w:val="008017DD"/>
    <w:rsid w:val="00803659"/>
    <w:rsid w:val="00806101"/>
    <w:rsid w:val="00811503"/>
    <w:rsid w:val="00812FF3"/>
    <w:rsid w:val="00815425"/>
    <w:rsid w:val="00817D0F"/>
    <w:rsid w:val="0082086A"/>
    <w:rsid w:val="00827C9F"/>
    <w:rsid w:val="008305A4"/>
    <w:rsid w:val="00832186"/>
    <w:rsid w:val="00834B2D"/>
    <w:rsid w:val="0083608B"/>
    <w:rsid w:val="0083768A"/>
    <w:rsid w:val="0084018C"/>
    <w:rsid w:val="008436AB"/>
    <w:rsid w:val="00851290"/>
    <w:rsid w:val="00852760"/>
    <w:rsid w:val="00853B7E"/>
    <w:rsid w:val="008545F0"/>
    <w:rsid w:val="00856632"/>
    <w:rsid w:val="00862B1D"/>
    <w:rsid w:val="008638E9"/>
    <w:rsid w:val="0086547E"/>
    <w:rsid w:val="008671E3"/>
    <w:rsid w:val="00871291"/>
    <w:rsid w:val="00872F77"/>
    <w:rsid w:val="0087410A"/>
    <w:rsid w:val="008744A7"/>
    <w:rsid w:val="0087489E"/>
    <w:rsid w:val="00877A3C"/>
    <w:rsid w:val="008829FE"/>
    <w:rsid w:val="00883BF0"/>
    <w:rsid w:val="00884990"/>
    <w:rsid w:val="00886D9F"/>
    <w:rsid w:val="008941C8"/>
    <w:rsid w:val="00894FCF"/>
    <w:rsid w:val="008A0BBE"/>
    <w:rsid w:val="008B3BDF"/>
    <w:rsid w:val="008B3D48"/>
    <w:rsid w:val="008B5679"/>
    <w:rsid w:val="008B64A2"/>
    <w:rsid w:val="008B7F85"/>
    <w:rsid w:val="008C1BAD"/>
    <w:rsid w:val="008C1F6B"/>
    <w:rsid w:val="008C201D"/>
    <w:rsid w:val="008C402E"/>
    <w:rsid w:val="008C7240"/>
    <w:rsid w:val="008D3BDD"/>
    <w:rsid w:val="008D4953"/>
    <w:rsid w:val="008D5DDB"/>
    <w:rsid w:val="008D5DF3"/>
    <w:rsid w:val="008D74DD"/>
    <w:rsid w:val="008E31FF"/>
    <w:rsid w:val="008E4D45"/>
    <w:rsid w:val="008E5210"/>
    <w:rsid w:val="008E79A8"/>
    <w:rsid w:val="008E7C21"/>
    <w:rsid w:val="008F2B23"/>
    <w:rsid w:val="008F4A9D"/>
    <w:rsid w:val="008F5251"/>
    <w:rsid w:val="00901595"/>
    <w:rsid w:val="00901793"/>
    <w:rsid w:val="00911A00"/>
    <w:rsid w:val="009134F3"/>
    <w:rsid w:val="00913EE8"/>
    <w:rsid w:val="0091679C"/>
    <w:rsid w:val="009218CB"/>
    <w:rsid w:val="00932108"/>
    <w:rsid w:val="009328D8"/>
    <w:rsid w:val="00940285"/>
    <w:rsid w:val="00947B88"/>
    <w:rsid w:val="00951A9E"/>
    <w:rsid w:val="00951F1B"/>
    <w:rsid w:val="00955721"/>
    <w:rsid w:val="00955B6C"/>
    <w:rsid w:val="00955E20"/>
    <w:rsid w:val="009579D2"/>
    <w:rsid w:val="00960889"/>
    <w:rsid w:val="00962279"/>
    <w:rsid w:val="0096242B"/>
    <w:rsid w:val="00964DAD"/>
    <w:rsid w:val="0097279E"/>
    <w:rsid w:val="00973BC1"/>
    <w:rsid w:val="009766EE"/>
    <w:rsid w:val="00981D69"/>
    <w:rsid w:val="009919DA"/>
    <w:rsid w:val="00994D63"/>
    <w:rsid w:val="009961E5"/>
    <w:rsid w:val="00997BDE"/>
    <w:rsid w:val="009A0D9D"/>
    <w:rsid w:val="009B1BBF"/>
    <w:rsid w:val="009B49D1"/>
    <w:rsid w:val="009B5C6B"/>
    <w:rsid w:val="009B7329"/>
    <w:rsid w:val="009C2BDE"/>
    <w:rsid w:val="009C4901"/>
    <w:rsid w:val="009C5ED3"/>
    <w:rsid w:val="009C7078"/>
    <w:rsid w:val="009D1FB5"/>
    <w:rsid w:val="009D31DF"/>
    <w:rsid w:val="009D4AA8"/>
    <w:rsid w:val="009D5085"/>
    <w:rsid w:val="009E58DC"/>
    <w:rsid w:val="009E646F"/>
    <w:rsid w:val="009E6D15"/>
    <w:rsid w:val="009E700F"/>
    <w:rsid w:val="009E7FB0"/>
    <w:rsid w:val="009F654D"/>
    <w:rsid w:val="00A00E42"/>
    <w:rsid w:val="00A01CF8"/>
    <w:rsid w:val="00A02F46"/>
    <w:rsid w:val="00A04576"/>
    <w:rsid w:val="00A14BE5"/>
    <w:rsid w:val="00A17307"/>
    <w:rsid w:val="00A23C01"/>
    <w:rsid w:val="00A27524"/>
    <w:rsid w:val="00A279F6"/>
    <w:rsid w:val="00A30281"/>
    <w:rsid w:val="00A3090B"/>
    <w:rsid w:val="00A30EBE"/>
    <w:rsid w:val="00A3531F"/>
    <w:rsid w:val="00A35900"/>
    <w:rsid w:val="00A3681F"/>
    <w:rsid w:val="00A40951"/>
    <w:rsid w:val="00A41A78"/>
    <w:rsid w:val="00A41C7F"/>
    <w:rsid w:val="00A50170"/>
    <w:rsid w:val="00A50AF8"/>
    <w:rsid w:val="00A51EF0"/>
    <w:rsid w:val="00A5427B"/>
    <w:rsid w:val="00A563C5"/>
    <w:rsid w:val="00A57130"/>
    <w:rsid w:val="00A7484F"/>
    <w:rsid w:val="00A84AEB"/>
    <w:rsid w:val="00A85B63"/>
    <w:rsid w:val="00A86578"/>
    <w:rsid w:val="00A91DF4"/>
    <w:rsid w:val="00A95A7C"/>
    <w:rsid w:val="00A95EC7"/>
    <w:rsid w:val="00A97B36"/>
    <w:rsid w:val="00AA3620"/>
    <w:rsid w:val="00AA4563"/>
    <w:rsid w:val="00AA527B"/>
    <w:rsid w:val="00AB28DB"/>
    <w:rsid w:val="00AB4C72"/>
    <w:rsid w:val="00AB4CB7"/>
    <w:rsid w:val="00AB6862"/>
    <w:rsid w:val="00AC2C61"/>
    <w:rsid w:val="00AD04D6"/>
    <w:rsid w:val="00AD063D"/>
    <w:rsid w:val="00AD0691"/>
    <w:rsid w:val="00AD3794"/>
    <w:rsid w:val="00AD40A8"/>
    <w:rsid w:val="00AD5784"/>
    <w:rsid w:val="00AD778D"/>
    <w:rsid w:val="00AE0DA6"/>
    <w:rsid w:val="00AE513C"/>
    <w:rsid w:val="00AF60EC"/>
    <w:rsid w:val="00AF6196"/>
    <w:rsid w:val="00AF77E1"/>
    <w:rsid w:val="00B0122B"/>
    <w:rsid w:val="00B01E9B"/>
    <w:rsid w:val="00B0290C"/>
    <w:rsid w:val="00B03540"/>
    <w:rsid w:val="00B039F8"/>
    <w:rsid w:val="00B043B5"/>
    <w:rsid w:val="00B05EC8"/>
    <w:rsid w:val="00B06B47"/>
    <w:rsid w:val="00B07377"/>
    <w:rsid w:val="00B073C8"/>
    <w:rsid w:val="00B107AC"/>
    <w:rsid w:val="00B1095D"/>
    <w:rsid w:val="00B16066"/>
    <w:rsid w:val="00B319BE"/>
    <w:rsid w:val="00B32E4B"/>
    <w:rsid w:val="00B42A04"/>
    <w:rsid w:val="00B43D02"/>
    <w:rsid w:val="00B47FC0"/>
    <w:rsid w:val="00B66531"/>
    <w:rsid w:val="00B722EA"/>
    <w:rsid w:val="00B73F03"/>
    <w:rsid w:val="00B77298"/>
    <w:rsid w:val="00B823D4"/>
    <w:rsid w:val="00B82867"/>
    <w:rsid w:val="00B85ABB"/>
    <w:rsid w:val="00B90E12"/>
    <w:rsid w:val="00B9111E"/>
    <w:rsid w:val="00BA0694"/>
    <w:rsid w:val="00BA43CD"/>
    <w:rsid w:val="00BB13D9"/>
    <w:rsid w:val="00BB19CA"/>
    <w:rsid w:val="00BB26C2"/>
    <w:rsid w:val="00BB3AD6"/>
    <w:rsid w:val="00BC2EC9"/>
    <w:rsid w:val="00BC3B15"/>
    <w:rsid w:val="00BC49E7"/>
    <w:rsid w:val="00BC6939"/>
    <w:rsid w:val="00BC70FB"/>
    <w:rsid w:val="00BD12E7"/>
    <w:rsid w:val="00BD21BE"/>
    <w:rsid w:val="00BD5607"/>
    <w:rsid w:val="00BD6444"/>
    <w:rsid w:val="00BE0DE0"/>
    <w:rsid w:val="00BE353E"/>
    <w:rsid w:val="00BE64E5"/>
    <w:rsid w:val="00BE6C22"/>
    <w:rsid w:val="00BF021E"/>
    <w:rsid w:val="00BF2203"/>
    <w:rsid w:val="00BF3304"/>
    <w:rsid w:val="00BF5CC0"/>
    <w:rsid w:val="00C00D65"/>
    <w:rsid w:val="00C02FA1"/>
    <w:rsid w:val="00C10D8A"/>
    <w:rsid w:val="00C17655"/>
    <w:rsid w:val="00C20182"/>
    <w:rsid w:val="00C21E6A"/>
    <w:rsid w:val="00C21E9E"/>
    <w:rsid w:val="00C26981"/>
    <w:rsid w:val="00C32D94"/>
    <w:rsid w:val="00C338EC"/>
    <w:rsid w:val="00C357A1"/>
    <w:rsid w:val="00C40169"/>
    <w:rsid w:val="00C415D6"/>
    <w:rsid w:val="00C44B10"/>
    <w:rsid w:val="00C46959"/>
    <w:rsid w:val="00C46FDB"/>
    <w:rsid w:val="00C53EF7"/>
    <w:rsid w:val="00C572CA"/>
    <w:rsid w:val="00C60426"/>
    <w:rsid w:val="00C6778F"/>
    <w:rsid w:val="00C67EE7"/>
    <w:rsid w:val="00C70EDC"/>
    <w:rsid w:val="00C71CFC"/>
    <w:rsid w:val="00C729D4"/>
    <w:rsid w:val="00C730BA"/>
    <w:rsid w:val="00C800E7"/>
    <w:rsid w:val="00C90D66"/>
    <w:rsid w:val="00C92D0F"/>
    <w:rsid w:val="00C92EFD"/>
    <w:rsid w:val="00CA2D3A"/>
    <w:rsid w:val="00CA3132"/>
    <w:rsid w:val="00CA6AE0"/>
    <w:rsid w:val="00CB11FD"/>
    <w:rsid w:val="00CB22E4"/>
    <w:rsid w:val="00CB3885"/>
    <w:rsid w:val="00CB3B2D"/>
    <w:rsid w:val="00CB4C95"/>
    <w:rsid w:val="00CC0C45"/>
    <w:rsid w:val="00CC2F15"/>
    <w:rsid w:val="00CC32E3"/>
    <w:rsid w:val="00CC3955"/>
    <w:rsid w:val="00CC4C47"/>
    <w:rsid w:val="00CD01C5"/>
    <w:rsid w:val="00CD397A"/>
    <w:rsid w:val="00CE4688"/>
    <w:rsid w:val="00CE4BA4"/>
    <w:rsid w:val="00CE4D26"/>
    <w:rsid w:val="00CE577E"/>
    <w:rsid w:val="00D03DA1"/>
    <w:rsid w:val="00D04016"/>
    <w:rsid w:val="00D0416E"/>
    <w:rsid w:val="00D079E7"/>
    <w:rsid w:val="00D07FEB"/>
    <w:rsid w:val="00D13893"/>
    <w:rsid w:val="00D14D04"/>
    <w:rsid w:val="00D1579C"/>
    <w:rsid w:val="00D20177"/>
    <w:rsid w:val="00D25203"/>
    <w:rsid w:val="00D25D68"/>
    <w:rsid w:val="00D27B6D"/>
    <w:rsid w:val="00D34C1E"/>
    <w:rsid w:val="00D37D21"/>
    <w:rsid w:val="00D45064"/>
    <w:rsid w:val="00D468A3"/>
    <w:rsid w:val="00D46BBC"/>
    <w:rsid w:val="00D5181C"/>
    <w:rsid w:val="00D539B7"/>
    <w:rsid w:val="00D54C5F"/>
    <w:rsid w:val="00D61EAB"/>
    <w:rsid w:val="00D62150"/>
    <w:rsid w:val="00D6309C"/>
    <w:rsid w:val="00D6538E"/>
    <w:rsid w:val="00D67BC6"/>
    <w:rsid w:val="00D67D2A"/>
    <w:rsid w:val="00D7259E"/>
    <w:rsid w:val="00D82A89"/>
    <w:rsid w:val="00D841E3"/>
    <w:rsid w:val="00D85559"/>
    <w:rsid w:val="00D87596"/>
    <w:rsid w:val="00D90A16"/>
    <w:rsid w:val="00D90B2A"/>
    <w:rsid w:val="00D93F4B"/>
    <w:rsid w:val="00D95C8B"/>
    <w:rsid w:val="00DA4433"/>
    <w:rsid w:val="00DA4DA3"/>
    <w:rsid w:val="00DA4FC0"/>
    <w:rsid w:val="00DA58CC"/>
    <w:rsid w:val="00DA5B6F"/>
    <w:rsid w:val="00DC36CC"/>
    <w:rsid w:val="00DC3B1F"/>
    <w:rsid w:val="00DC5557"/>
    <w:rsid w:val="00DC6F40"/>
    <w:rsid w:val="00DD00EA"/>
    <w:rsid w:val="00DD2823"/>
    <w:rsid w:val="00DD2CE8"/>
    <w:rsid w:val="00DD340A"/>
    <w:rsid w:val="00DD3821"/>
    <w:rsid w:val="00DD3CC5"/>
    <w:rsid w:val="00DD4BF3"/>
    <w:rsid w:val="00DD71DA"/>
    <w:rsid w:val="00DE13AF"/>
    <w:rsid w:val="00DE4D98"/>
    <w:rsid w:val="00DE54F7"/>
    <w:rsid w:val="00DE5561"/>
    <w:rsid w:val="00DE6D04"/>
    <w:rsid w:val="00DF0C3F"/>
    <w:rsid w:val="00DF6752"/>
    <w:rsid w:val="00DF6868"/>
    <w:rsid w:val="00DF6FA7"/>
    <w:rsid w:val="00DF78EA"/>
    <w:rsid w:val="00E007B8"/>
    <w:rsid w:val="00E015E9"/>
    <w:rsid w:val="00E01D47"/>
    <w:rsid w:val="00E0366B"/>
    <w:rsid w:val="00E1533C"/>
    <w:rsid w:val="00E15DA1"/>
    <w:rsid w:val="00E209E4"/>
    <w:rsid w:val="00E2293F"/>
    <w:rsid w:val="00E23DCA"/>
    <w:rsid w:val="00E24276"/>
    <w:rsid w:val="00E24E6D"/>
    <w:rsid w:val="00E3794C"/>
    <w:rsid w:val="00E45EAE"/>
    <w:rsid w:val="00E646D2"/>
    <w:rsid w:val="00E65213"/>
    <w:rsid w:val="00E756EC"/>
    <w:rsid w:val="00E767BE"/>
    <w:rsid w:val="00E77112"/>
    <w:rsid w:val="00E81D60"/>
    <w:rsid w:val="00E90278"/>
    <w:rsid w:val="00E91AAF"/>
    <w:rsid w:val="00E92AA3"/>
    <w:rsid w:val="00E95BAD"/>
    <w:rsid w:val="00EA0285"/>
    <w:rsid w:val="00EA09FA"/>
    <w:rsid w:val="00EA35A9"/>
    <w:rsid w:val="00EA39A0"/>
    <w:rsid w:val="00EA3FAB"/>
    <w:rsid w:val="00EA6CBF"/>
    <w:rsid w:val="00EB064B"/>
    <w:rsid w:val="00EB0781"/>
    <w:rsid w:val="00EB1471"/>
    <w:rsid w:val="00EB5034"/>
    <w:rsid w:val="00ED0987"/>
    <w:rsid w:val="00ED41A8"/>
    <w:rsid w:val="00ED56F2"/>
    <w:rsid w:val="00EE1132"/>
    <w:rsid w:val="00EE1312"/>
    <w:rsid w:val="00EE4AFC"/>
    <w:rsid w:val="00EE50A1"/>
    <w:rsid w:val="00EE7460"/>
    <w:rsid w:val="00EF02A9"/>
    <w:rsid w:val="00EF0C6D"/>
    <w:rsid w:val="00EF1A5D"/>
    <w:rsid w:val="00EF568C"/>
    <w:rsid w:val="00EF6634"/>
    <w:rsid w:val="00F011E0"/>
    <w:rsid w:val="00F02E4B"/>
    <w:rsid w:val="00F05AAA"/>
    <w:rsid w:val="00F111D8"/>
    <w:rsid w:val="00F11DC9"/>
    <w:rsid w:val="00F12175"/>
    <w:rsid w:val="00F121CF"/>
    <w:rsid w:val="00F123FA"/>
    <w:rsid w:val="00F130D1"/>
    <w:rsid w:val="00F150DB"/>
    <w:rsid w:val="00F17553"/>
    <w:rsid w:val="00F176B7"/>
    <w:rsid w:val="00F20C1D"/>
    <w:rsid w:val="00F27655"/>
    <w:rsid w:val="00F339A6"/>
    <w:rsid w:val="00F35ED6"/>
    <w:rsid w:val="00F374A0"/>
    <w:rsid w:val="00F4005E"/>
    <w:rsid w:val="00F427DE"/>
    <w:rsid w:val="00F436D5"/>
    <w:rsid w:val="00F43A63"/>
    <w:rsid w:val="00F446E9"/>
    <w:rsid w:val="00F44D24"/>
    <w:rsid w:val="00F479E1"/>
    <w:rsid w:val="00F54902"/>
    <w:rsid w:val="00F556EB"/>
    <w:rsid w:val="00F609AA"/>
    <w:rsid w:val="00F616F5"/>
    <w:rsid w:val="00F62A26"/>
    <w:rsid w:val="00F72E79"/>
    <w:rsid w:val="00F7722D"/>
    <w:rsid w:val="00F8079C"/>
    <w:rsid w:val="00F80C9B"/>
    <w:rsid w:val="00F82C5B"/>
    <w:rsid w:val="00F87E5E"/>
    <w:rsid w:val="00F87EF4"/>
    <w:rsid w:val="00F9007D"/>
    <w:rsid w:val="00F950E4"/>
    <w:rsid w:val="00FA1BE4"/>
    <w:rsid w:val="00FA3B20"/>
    <w:rsid w:val="00FA406E"/>
    <w:rsid w:val="00FA50F6"/>
    <w:rsid w:val="00FB0AA5"/>
    <w:rsid w:val="00FB6CA7"/>
    <w:rsid w:val="00FB6EC3"/>
    <w:rsid w:val="00FC088D"/>
    <w:rsid w:val="00FC1C22"/>
    <w:rsid w:val="00FC49B0"/>
    <w:rsid w:val="00FD226F"/>
    <w:rsid w:val="00FD7E29"/>
    <w:rsid w:val="00FE5A5E"/>
    <w:rsid w:val="00FE693A"/>
    <w:rsid w:val="00FF0176"/>
    <w:rsid w:val="00FF0A57"/>
    <w:rsid w:val="00FF0AE0"/>
    <w:rsid w:val="00FF1CEA"/>
    <w:rsid w:val="00FF5C0F"/>
    <w:rsid w:val="00FF71C4"/>
    <w:rsid w:val="00FF7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2"/>
    </o:shapelayout>
  </w:shapeDefaults>
  <w:decimalSymbol w:val="."/>
  <w:listSeparator w:val=","/>
  <w15:chartTrackingRefBased/>
  <w15:docId w15:val="{B8B2E554-7761-4342-8FE4-FD74ACBBC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qFormat="1"/>
    <w:lsdException w:name="heading 6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E4D98"/>
    <w:rPr>
      <w:lang w:val="en-GB" w:eastAsia="en-US"/>
    </w:rPr>
  </w:style>
  <w:style w:type="paragraph" w:styleId="Heading1">
    <w:name w:val="heading 1"/>
    <w:basedOn w:val="Normal"/>
    <w:next w:val="Normal"/>
    <w:qFormat/>
    <w:rsid w:val="008D5DF3"/>
    <w:pPr>
      <w:keepNext/>
      <w:overflowPunct w:val="0"/>
      <w:autoSpaceDE w:val="0"/>
      <w:autoSpaceDN w:val="0"/>
      <w:adjustRightInd w:val="0"/>
      <w:outlineLvl w:val="0"/>
    </w:pPr>
    <w:rPr>
      <w:lang w:val="en-US"/>
    </w:rPr>
  </w:style>
  <w:style w:type="paragraph" w:styleId="Heading2">
    <w:name w:val="heading 2"/>
    <w:basedOn w:val="Normal"/>
    <w:next w:val="Normal"/>
    <w:qFormat/>
    <w:rsid w:val="008D5DF3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8D5DF3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qFormat/>
    <w:rsid w:val="008D5DF3"/>
    <w:pPr>
      <w:keepNext/>
      <w:jc w:val="center"/>
      <w:outlineLvl w:val="4"/>
    </w:pPr>
    <w:rPr>
      <w:rFonts w:ascii="Arial" w:hAnsi="Arial" w:cs="Arial"/>
      <w:b/>
      <w:bCs/>
      <w:color w:val="FFFFFF"/>
      <w:sz w:val="18"/>
      <w:szCs w:val="18"/>
    </w:rPr>
  </w:style>
  <w:style w:type="paragraph" w:styleId="Heading6">
    <w:name w:val="heading 6"/>
    <w:basedOn w:val="Normal"/>
    <w:next w:val="Normal"/>
    <w:qFormat/>
    <w:rsid w:val="008D5DF3"/>
    <w:pPr>
      <w:keepNext/>
      <w:jc w:val="both"/>
      <w:outlineLvl w:val="5"/>
    </w:pPr>
    <w:rPr>
      <w:rFonts w:ascii="Verdana" w:hAnsi="Verdana"/>
      <w:b/>
      <w:color w:val="000080"/>
      <w:sz w:val="22"/>
      <w:szCs w:val="22"/>
    </w:rPr>
  </w:style>
  <w:style w:type="paragraph" w:styleId="Heading7">
    <w:name w:val="heading 7"/>
    <w:basedOn w:val="Normal"/>
    <w:next w:val="Normal"/>
    <w:qFormat/>
    <w:rsid w:val="008D5DF3"/>
    <w:pPr>
      <w:keepNext/>
      <w:jc w:val="both"/>
      <w:outlineLvl w:val="6"/>
    </w:pPr>
    <w:rPr>
      <w:rFonts w:ascii="Verdana" w:hAnsi="Verdana" w:cs="Arial"/>
      <w:b/>
      <w:color w:val="000000"/>
      <w:sz w:val="22"/>
      <w:szCs w:val="22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Header">
    <w:name w:val="header"/>
    <w:aliases w:val="Header Char2,Header Char1 Char,Header Char Char1 Char,Header Char Char Char1 Char,Header Char Char Char Char Char,Header Char Char2,Header Char Char Char2,Header Char Char Char Char1,Header Char1 Char Char Char"/>
    <w:basedOn w:val="Normal"/>
    <w:rsid w:val="008D5DF3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8D5DF3"/>
    <w:pPr>
      <w:tabs>
        <w:tab w:val="center" w:pos="4153"/>
        <w:tab w:val="right" w:pos="8306"/>
      </w:tabs>
    </w:pPr>
  </w:style>
  <w:style w:type="paragraph" w:styleId="NormalWeb">
    <w:name w:val="Normal (Web)"/>
    <w:basedOn w:val="Normal"/>
    <w:rsid w:val="008D5DF3"/>
    <w:pP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styleId="BodyText3">
    <w:name w:val="Body Text 3"/>
    <w:basedOn w:val="Normal"/>
    <w:rsid w:val="008D5DF3"/>
    <w:pPr>
      <w:jc w:val="both"/>
    </w:pPr>
  </w:style>
  <w:style w:type="paragraph" w:styleId="BodyText">
    <w:name w:val="Body Text"/>
    <w:basedOn w:val="Normal"/>
    <w:rsid w:val="008D5DF3"/>
    <w:pPr>
      <w:spacing w:after="120"/>
    </w:pPr>
  </w:style>
  <w:style w:type="paragraph" w:styleId="List2">
    <w:name w:val="List 2"/>
    <w:basedOn w:val="Normal"/>
    <w:rsid w:val="008D5DF3"/>
    <w:pPr>
      <w:ind w:left="566" w:hanging="283"/>
    </w:pPr>
    <w:rPr>
      <w:rFonts w:ascii="Trebuchet MS" w:hAnsi="Trebuchet MS"/>
    </w:rPr>
  </w:style>
  <w:style w:type="paragraph" w:customStyle="1" w:styleId="Body">
    <w:name w:val="Body"/>
    <w:basedOn w:val="Normal"/>
    <w:link w:val="BodyChar"/>
    <w:rsid w:val="008D5DF3"/>
    <w:pPr>
      <w:tabs>
        <w:tab w:val="left" w:pos="851"/>
        <w:tab w:val="left" w:pos="1701"/>
        <w:tab w:val="left" w:pos="2835"/>
        <w:tab w:val="left" w:pos="4253"/>
      </w:tabs>
      <w:spacing w:before="120" w:after="240" w:line="312" w:lineRule="auto"/>
      <w:jc w:val="both"/>
    </w:pPr>
    <w:rPr>
      <w:rFonts w:ascii="Arial" w:hAnsi="Arial"/>
      <w:sz w:val="22"/>
    </w:rPr>
  </w:style>
  <w:style w:type="paragraph" w:customStyle="1" w:styleId="intro">
    <w:name w:val="intro"/>
    <w:basedOn w:val="Normal"/>
    <w:rsid w:val="008D5DF3"/>
    <w:pPr>
      <w:spacing w:before="100" w:beforeAutospacing="1" w:after="100" w:afterAutospacing="1"/>
    </w:pPr>
  </w:style>
  <w:style w:type="table" w:styleId="TableGrid">
    <w:name w:val="Table Grid"/>
    <w:basedOn w:val="TableNormal"/>
    <w:rsid w:val="008D5D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qFormat/>
    <w:rsid w:val="000126B9"/>
    <w:rPr>
      <w:b/>
      <w:bCs/>
    </w:rPr>
  </w:style>
  <w:style w:type="paragraph" w:styleId="BalloonText">
    <w:name w:val="Balloon Text"/>
    <w:basedOn w:val="Normal"/>
    <w:semiHidden/>
    <w:rsid w:val="00BB19CA"/>
    <w:rPr>
      <w:rFonts w:ascii="Tahoma" w:hAnsi="Tahoma" w:cs="Tahoma"/>
      <w:sz w:val="16"/>
      <w:szCs w:val="16"/>
    </w:rPr>
  </w:style>
  <w:style w:type="character" w:styleId="Emphasis">
    <w:name w:val="Emphasis"/>
    <w:qFormat/>
    <w:rsid w:val="00212064"/>
    <w:rPr>
      <w:i/>
      <w:iCs/>
    </w:rPr>
  </w:style>
  <w:style w:type="character" w:customStyle="1" w:styleId="street-address1">
    <w:name w:val="street-address1"/>
    <w:rsid w:val="00102C65"/>
    <w:rPr>
      <w:vanish w:val="0"/>
      <w:webHidden w:val="0"/>
      <w:specVanish w:val="0"/>
    </w:rPr>
  </w:style>
  <w:style w:type="paragraph" w:styleId="Title">
    <w:name w:val="Title"/>
    <w:basedOn w:val="Normal"/>
    <w:qFormat/>
    <w:rsid w:val="000A1F08"/>
    <w:pPr>
      <w:jc w:val="center"/>
    </w:pPr>
    <w:rPr>
      <w:b/>
      <w:bCs/>
    </w:rPr>
  </w:style>
  <w:style w:type="character" w:styleId="Hyperlink">
    <w:name w:val="Hyperlink"/>
    <w:rsid w:val="000A1F08"/>
    <w:rPr>
      <w:color w:val="0000FF"/>
      <w:u w:val="single"/>
    </w:rPr>
  </w:style>
  <w:style w:type="paragraph" w:styleId="Caption">
    <w:name w:val="caption"/>
    <w:basedOn w:val="Normal"/>
    <w:next w:val="Normal"/>
    <w:qFormat/>
    <w:rsid w:val="000903C3"/>
    <w:pPr>
      <w:spacing w:before="120" w:after="120"/>
    </w:pPr>
    <w:rPr>
      <w:b/>
      <w:sz w:val="24"/>
      <w:lang w:val="en-US"/>
    </w:rPr>
  </w:style>
  <w:style w:type="paragraph" w:styleId="ListParagraph">
    <w:name w:val="List Paragraph"/>
    <w:basedOn w:val="Normal"/>
    <w:qFormat/>
    <w:rsid w:val="000903C3"/>
    <w:pPr>
      <w:ind w:left="720"/>
      <w:jc w:val="both"/>
    </w:pPr>
    <w:rPr>
      <w:rFonts w:ascii="Arial" w:hAnsi="Arial"/>
      <w:sz w:val="22"/>
    </w:rPr>
  </w:style>
  <w:style w:type="character" w:customStyle="1" w:styleId="BodyChar">
    <w:name w:val="Body Char"/>
    <w:link w:val="Body"/>
    <w:locked/>
    <w:rsid w:val="003C016E"/>
    <w:rPr>
      <w:rFonts w:ascii="Arial" w:hAnsi="Arial"/>
      <w:sz w:val="22"/>
      <w:lang w:val="en-GB" w:eastAsia="en-US" w:bidi="ar-SA"/>
    </w:rPr>
  </w:style>
  <w:style w:type="paragraph" w:styleId="NoSpacing">
    <w:name w:val="No Spacing"/>
    <w:uiPriority w:val="1"/>
    <w:qFormat/>
    <w:rsid w:val="00552D79"/>
    <w:rPr>
      <w:lang w:val="en-GB" w:eastAsia="en-US"/>
    </w:rPr>
  </w:style>
  <w:style w:type="character" w:styleId="UnresolvedMention">
    <w:name w:val="Unresolved Mention"/>
    <w:uiPriority w:val="99"/>
    <w:semiHidden/>
    <w:unhideWhenUsed/>
    <w:rsid w:val="009C5E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90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85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24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83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81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2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1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4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05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0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5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1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0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7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8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86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6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8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8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6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5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1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0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4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4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1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03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5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8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2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9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7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6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2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1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0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6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0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3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6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4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0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3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8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0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2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8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1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214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13105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804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</w:divs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9A3B0269A9514EBFE0C77A35A65AFD" ma:contentTypeVersion="13" ma:contentTypeDescription="Create a new document." ma:contentTypeScope="" ma:versionID="99197ea4523351936a7be2a97223f773">
  <xsd:schema xmlns:xsd="http://www.w3.org/2001/XMLSchema" xmlns:xs="http://www.w3.org/2001/XMLSchema" xmlns:p="http://schemas.microsoft.com/office/2006/metadata/properties" xmlns:ns2="9cf3f9df-570a-4254-be6a-4416e10dcf40" xmlns:ns3="29cb4e8e-c46a-4375-acc1-a2e5913a0c45" targetNamespace="http://schemas.microsoft.com/office/2006/metadata/properties" ma:root="true" ma:fieldsID="a005feb53d87eb0e479e9b93168bceab" ns2:_="" ns3:_="">
    <xsd:import namespace="9cf3f9df-570a-4254-be6a-4416e10dcf40"/>
    <xsd:import namespace="29cb4e8e-c46a-4375-acc1-a2e5913a0c4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f3f9df-570a-4254-be6a-4416e10dcf4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description="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6" nillable="true" ma:displayName="Location" ma:description="" ma:indexed="true" ma:internalName="MediaServiceLocation" ma:readOnly="true">
      <xsd:simpleType>
        <xsd:restriction base="dms:Text"/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2077e21d-3b7e-4fbd-8678-ba17813475e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cb4e8e-c46a-4375-acc1-a2e5913a0c45" elementFormDefault="qualified">
    <xsd:import namespace="http://schemas.microsoft.com/office/2006/documentManagement/types"/>
    <xsd:import namespace="http://schemas.microsoft.com/office/infopath/2007/PartnerControls"/>
    <xsd:element name="TaxCatchAll" ma:index="19" nillable="true" ma:displayName="Taxonomy Catch All Column" ma:hidden="true" ma:list="{79a66707-ef35-49ee-abf3-e879959fbd24}" ma:internalName="TaxCatchAll" ma:showField="CatchAllData" ma:web="29cb4e8e-c46a-4375-acc1-a2e5913a0c4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LongProperties xmlns="http://schemas.microsoft.com/office/2006/metadata/longProperties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9cb4e8e-c46a-4375-acc1-a2e5913a0c45"/>
    <lcf76f155ced4ddcb4097134ff3c332f xmlns="9cf3f9df-570a-4254-be6a-4416e10dcf40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A0BF519-185B-4A4F-9EF8-242052D4FD1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5E62352-2DE8-47EF-8266-F218BF88EAF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6EB2392-7EAF-4EE7-84C5-BCCD3B4CE9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f3f9df-570a-4254-be6a-4416e10dcf40"/>
    <ds:schemaRef ds:uri="29cb4e8e-c46a-4375-acc1-a2e5913a0c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6FA8EAC-95FF-4E50-BBC5-96E0F832D018}">
  <ds:schemaRefs>
    <ds:schemaRef ds:uri="http://schemas.microsoft.com/office/2006/metadata/longProperties"/>
  </ds:schemaRefs>
</ds:datastoreItem>
</file>

<file path=customXml/itemProps5.xml><?xml version="1.0" encoding="utf-8"?>
<ds:datastoreItem xmlns:ds="http://schemas.openxmlformats.org/officeDocument/2006/customXml" ds:itemID="{BA3FD633-D675-4F52-8B1F-8780CEBD92A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541</Words>
  <Characters>3088</Characters>
  <Application>Microsoft Office Word</Application>
  <DocSecurity>4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Proposed Contract Management Structure</vt:lpstr>
    </vt:vector>
  </TitlesOfParts>
  <Company>80p</Company>
  <LinksUpToDate>false</LinksUpToDate>
  <CharactersWithSpaces>3622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Proposed Contract Management Structure</dc:title>
  <dc:subject/>
  <dc:creator>Andrew Thomas Powell</dc:creator>
  <cp:keywords/>
  <dc:description/>
  <cp:lastModifiedBy>cloudconvert_7</cp:lastModifiedBy>
  <cp:revision>2</cp:revision>
  <cp:lastPrinted>2024-06-13T15:52:00Z</cp:lastPrinted>
  <dcterms:created xsi:type="dcterms:W3CDTF">2025-06-17T18:18:00Z</dcterms:created>
  <dcterms:modified xsi:type="dcterms:W3CDTF">2025-06-17T18:18:00Z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play_urn:schemas-microsoft-com:office:office#Editor">
    <vt:lpwstr>paul harris</vt:lpwstr>
  </property>
  <property fmtid="{D5CDD505-2E9C-101B-9397-08002B2CF9AE}" pid="3" name="Order">
    <vt:lpwstr>220000.000000000</vt:lpwstr>
  </property>
  <property fmtid="{D5CDD505-2E9C-101B-9397-08002B2CF9AE}" pid="4" name="display_urn:schemas-microsoft-com:office:office#Author">
    <vt:lpwstr>paul harris</vt:lpwstr>
  </property>
</Properties>
</file>