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72B4" w14:textId="00B8D4C9" w:rsidR="00F674D6" w:rsidRDefault="003B3CF5" w:rsidP="00F674D6">
      <w:pPr>
        <w:pStyle w:val="Heading3"/>
      </w:pPr>
      <w:r>
        <w:t xml:space="preserve">1AC – </w:t>
      </w:r>
      <w:r w:rsidR="00F674D6">
        <w:t>Dogmatism</w:t>
      </w:r>
    </w:p>
    <w:p w14:paraId="71F68D1F" w14:textId="77777777" w:rsidR="00F674D6" w:rsidRPr="00F674D6" w:rsidRDefault="00F674D6" w:rsidP="00F674D6"/>
    <w:p w14:paraId="015C984E" w14:textId="522807BB" w:rsidR="00F674D6" w:rsidRDefault="00F674D6" w:rsidP="00F674D6">
      <w:pPr>
        <w:pStyle w:val="Heading4"/>
      </w:pPr>
      <w:r>
        <w:t xml:space="preserve">Disregard the 1NC – since </w:t>
      </w:r>
      <w:proofErr w:type="gramStart"/>
      <w:r>
        <w:t>I’ve</w:t>
      </w:r>
      <w:proofErr w:type="gramEnd"/>
      <w:r>
        <w:t xml:space="preserve"> proven the resolution already, any evidence they bring up is just lying.</w:t>
      </w:r>
    </w:p>
    <w:p w14:paraId="584B8961" w14:textId="32A57EDC" w:rsidR="00F674D6" w:rsidRDefault="00F674D6" w:rsidP="00F674D6">
      <w:r w:rsidRPr="00D010E3">
        <w:rPr>
          <w:rStyle w:val="Style13ptBold"/>
        </w:rPr>
        <w:t>Sorensen</w:t>
      </w:r>
      <w:r>
        <w:t xml:space="preserve"> </w:t>
      </w:r>
      <w:proofErr w:type="spellStart"/>
      <w:r>
        <w:t>Sorensen</w:t>
      </w:r>
      <w:proofErr w:type="spellEnd"/>
      <w:r>
        <w:t>, Roy</w:t>
      </w:r>
      <w:r w:rsidR="00F61760">
        <w:t xml:space="preserve">, </w:t>
      </w:r>
      <w:r w:rsidR="00F61760" w:rsidRPr="00F61760">
        <w:t>Professor of Philosophy at Washington University in St. Louis</w:t>
      </w:r>
      <w:r w:rsidR="00F61760">
        <w:t xml:space="preserve">. </w:t>
      </w:r>
      <w:r>
        <w:t>"Epistemic Paradoxes</w:t>
      </w:r>
      <w:r w:rsidR="00F61760">
        <w:t xml:space="preserve">.” </w:t>
      </w:r>
      <w:proofErr w:type="gramStart"/>
      <w:r w:rsidR="00F61760">
        <w:t>Stanford</w:t>
      </w:r>
      <w:proofErr w:type="gramEnd"/>
      <w:r w:rsidR="00F61760">
        <w:t xml:space="preserve"> Encyclopedia of Philosophy. 21 June 2006. </w:t>
      </w:r>
      <w:hyperlink r:id="rId6" w:history="1">
        <w:r w:rsidR="00F61760" w:rsidRPr="00D20E15">
          <w:rPr>
            <w:rStyle w:val="Hyperlink"/>
          </w:rPr>
          <w:t>https://plato.stanford.edu/entries/epistemic-paradoxes/</w:t>
        </w:r>
      </w:hyperlink>
      <w:r>
        <w:t xml:space="preserve">. </w:t>
      </w:r>
      <w:r w:rsidR="003B3CF5">
        <w:t>PeteZ</w:t>
      </w:r>
    </w:p>
    <w:p w14:paraId="3F293AA0" w14:textId="77777777" w:rsidR="00912F4B" w:rsidRDefault="00F674D6" w:rsidP="00F674D6">
      <w:pPr>
        <w:rPr>
          <w:sz w:val="16"/>
        </w:rPr>
      </w:pPr>
      <w:r w:rsidRPr="00D010E3">
        <w:rPr>
          <w:sz w:val="16"/>
        </w:rPr>
        <w:t xml:space="preserve">Saul </w:t>
      </w:r>
      <w:proofErr w:type="spellStart"/>
      <w:r w:rsidRPr="00D010E3">
        <w:rPr>
          <w:sz w:val="16"/>
        </w:rPr>
        <w:t>Kripke’s</w:t>
      </w:r>
      <w:proofErr w:type="spellEnd"/>
      <w:r w:rsidRPr="00D010E3">
        <w:rPr>
          <w:sz w:val="16"/>
        </w:rPr>
        <w:t xml:space="preserve"> ruminations on the surprise test paradox led him to a paradox about dogmatism. He lectured on both paradoxes at Cambridge University to the Moral Sciences Club in 1972. (A descendent of this lecture now appears as </w:t>
      </w:r>
      <w:proofErr w:type="spellStart"/>
      <w:r w:rsidRPr="00D010E3">
        <w:rPr>
          <w:sz w:val="16"/>
        </w:rPr>
        <w:t>Kripke</w:t>
      </w:r>
      <w:proofErr w:type="spellEnd"/>
      <w:r w:rsidRPr="00D010E3">
        <w:rPr>
          <w:sz w:val="16"/>
        </w:rPr>
        <w:t xml:space="preserve"> 2011). Gilbert Harman transmitted </w:t>
      </w:r>
      <w:proofErr w:type="spellStart"/>
      <w:r w:rsidRPr="00D010E3">
        <w:rPr>
          <w:sz w:val="16"/>
        </w:rPr>
        <w:t>Kripke’s</w:t>
      </w:r>
      <w:proofErr w:type="spellEnd"/>
      <w:r w:rsidRPr="00D010E3">
        <w:rPr>
          <w:sz w:val="16"/>
        </w:rPr>
        <w:t xml:space="preserve"> new paradox as follows:</w:t>
      </w:r>
    </w:p>
    <w:p w14:paraId="64E22C0C" w14:textId="36C1AD7C" w:rsidR="00F674D6" w:rsidRPr="00D010E3" w:rsidRDefault="00F674D6" w:rsidP="00912F4B">
      <w:pPr>
        <w:ind w:left="720"/>
        <w:rPr>
          <w:sz w:val="16"/>
        </w:rPr>
      </w:pPr>
      <w:r w:rsidRPr="005F09B7">
        <w:rPr>
          <w:rStyle w:val="StyleUnderline"/>
          <w:highlight w:val="cyan"/>
        </w:rPr>
        <w:t>If I know</w:t>
      </w:r>
      <w:r w:rsidRPr="00D010E3">
        <w:rPr>
          <w:rStyle w:val="StyleUnderline"/>
        </w:rPr>
        <w:t xml:space="preserve"> that </w:t>
      </w:r>
      <w:r w:rsidRPr="005F09B7">
        <w:rPr>
          <w:rStyle w:val="StyleUnderline"/>
          <w:highlight w:val="cyan"/>
        </w:rPr>
        <w:t>h</w:t>
      </w:r>
      <w:r w:rsidRPr="00D010E3">
        <w:rPr>
          <w:rStyle w:val="StyleUnderline"/>
        </w:rPr>
        <w:t xml:space="preserve"> is true</w:t>
      </w:r>
      <w:r w:rsidRPr="005F09B7">
        <w:rPr>
          <w:rStyle w:val="StyleUnderline"/>
          <w:highlight w:val="cyan"/>
        </w:rPr>
        <w:t>, I know that</w:t>
      </w:r>
      <w:r w:rsidRPr="00D010E3">
        <w:rPr>
          <w:rStyle w:val="StyleUnderline"/>
        </w:rPr>
        <w:t xml:space="preserve"> any </w:t>
      </w:r>
      <w:r w:rsidRPr="005F09B7">
        <w:rPr>
          <w:rStyle w:val="StyleUnderline"/>
          <w:highlight w:val="cyan"/>
        </w:rPr>
        <w:t>evidence against h is evidence against something that is true; I</w:t>
      </w:r>
      <w:r w:rsidRPr="00D010E3">
        <w:rPr>
          <w:rStyle w:val="StyleUnderline"/>
        </w:rPr>
        <w:t xml:space="preserve"> know that </w:t>
      </w:r>
      <w:r w:rsidRPr="005F09B7">
        <w:rPr>
          <w:rStyle w:val="StyleUnderline"/>
        </w:rPr>
        <w:t>such evidence is misleading</w:t>
      </w:r>
      <w:r w:rsidRPr="005F09B7">
        <w:rPr>
          <w:rStyle w:val="StyleUnderline"/>
          <w:highlight w:val="cyan"/>
        </w:rPr>
        <w:t>.</w:t>
      </w:r>
      <w:r w:rsidRPr="00D010E3">
        <w:rPr>
          <w:rStyle w:val="StyleUnderline"/>
        </w:rPr>
        <w:t xml:space="preserve"> But </w:t>
      </w:r>
      <w:r w:rsidRPr="005F09B7">
        <w:rPr>
          <w:rStyle w:val="StyleUnderline"/>
          <w:highlight w:val="cyan"/>
        </w:rPr>
        <w:t>I should disregard evidence that I know is misleading.</w:t>
      </w:r>
      <w:r w:rsidRPr="00D010E3">
        <w:rPr>
          <w:rStyle w:val="StyleUnderline"/>
        </w:rPr>
        <w:t xml:space="preserve"> So, </w:t>
      </w:r>
      <w:r w:rsidRPr="005F09B7">
        <w:rPr>
          <w:rStyle w:val="StyleUnderline"/>
          <w:highlight w:val="cyan"/>
        </w:rPr>
        <w:t>once I know that h is true, I</w:t>
      </w:r>
      <w:r w:rsidRPr="00D010E3">
        <w:rPr>
          <w:rStyle w:val="StyleUnderline"/>
        </w:rPr>
        <w:t xml:space="preserve"> am </w:t>
      </w:r>
      <w:proofErr w:type="gramStart"/>
      <w:r w:rsidRPr="00D010E3">
        <w:rPr>
          <w:rStyle w:val="StyleUnderline"/>
        </w:rPr>
        <w:t>in a position</w:t>
      </w:r>
      <w:proofErr w:type="gramEnd"/>
      <w:r w:rsidRPr="00D010E3">
        <w:rPr>
          <w:rStyle w:val="StyleUnderline"/>
        </w:rPr>
        <w:t xml:space="preserve"> to </w:t>
      </w:r>
      <w:r w:rsidRPr="005F09B7">
        <w:rPr>
          <w:rStyle w:val="StyleUnderline"/>
          <w:highlight w:val="cyan"/>
        </w:rPr>
        <w:t>disregard any future evidence that seems to tell against h.</w:t>
      </w:r>
      <w:r w:rsidRPr="00D010E3">
        <w:rPr>
          <w:sz w:val="16"/>
        </w:rPr>
        <w:t xml:space="preserve"> (1973, 148)</w:t>
      </w:r>
    </w:p>
    <w:p w14:paraId="53C0BD8C" w14:textId="77777777" w:rsidR="00A95652" w:rsidRPr="00B55AD5" w:rsidRDefault="00A95652" w:rsidP="00B55AD5"/>
    <w:sectPr w:rsidR="00A95652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2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2322402207440"/>
    <w:docVar w:name="VerbatimVersion" w:val="5.1"/>
  </w:docVars>
  <w:rsids>
    <w:rsidRoot w:val="00F674D6"/>
    <w:rsid w:val="000139A3"/>
    <w:rsid w:val="000A5872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3B3CF5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2F4B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EE6EA0"/>
    <w:rsid w:val="00F176EF"/>
    <w:rsid w:val="00F45E10"/>
    <w:rsid w:val="00F61760"/>
    <w:rsid w:val="00F6364A"/>
    <w:rsid w:val="00F674D6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1479A"/>
  <w15:chartTrackingRefBased/>
  <w15:docId w15:val="{3E156EEC-2E89-4E21-A558-F7F7C6064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F61760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F6176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F61760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F61760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,small text,Big card,body,Normal Tag,no read,heading 2,Heading 2 Char2 Char,Heading 2 Char1 Char Char,Ch,No Spacing12,No Spacing2111,No Spacing5,No Spacing211,No Spacing4,No Spacing11111,No Spacing21,No Spacing1111,TAG,t,No Spacing1,T, Ch"/>
    <w:basedOn w:val="Normal"/>
    <w:next w:val="Normal"/>
    <w:link w:val="Heading4Char"/>
    <w:uiPriority w:val="3"/>
    <w:unhideWhenUsed/>
    <w:qFormat/>
    <w:rsid w:val="00F61760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F6176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61760"/>
  </w:style>
  <w:style w:type="character" w:customStyle="1" w:styleId="Heading1Char">
    <w:name w:val="Heading 1 Char"/>
    <w:aliases w:val="Pocket Char"/>
    <w:basedOn w:val="DefaultParagraphFont"/>
    <w:link w:val="Heading1"/>
    <w:rsid w:val="00F61760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F61760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F61760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,small text Char,Big card Char,body Char,Normal Tag Char,no read Char,heading 2 Char,Heading 2 Char2 Char Char,Heading 2 Char1 Char Char Char,Ch Char,No Spacing12 Char,No Spacing2111 Char,No Spacing5 Char,No Spacing211 Char,t Char"/>
    <w:basedOn w:val="DefaultParagraphFont"/>
    <w:link w:val="Heading4"/>
    <w:uiPriority w:val="3"/>
    <w:rsid w:val="00F61760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F61760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,Style Style Bold + 12 pt,Style Style Bold + 12pt,Style Style Bold,Style Style + 12 pt,Style Style Bo... +,Old Cite,Style Style Bold + 10 pt,tagld + 12 pt,Style Style Bold + 13 pt,Style Style Bold + 11 pt,tag + 12 pt,Not...,Not.,Not"/>
    <w:basedOn w:val="DefaultParagraphFont"/>
    <w:uiPriority w:val="5"/>
    <w:qFormat/>
    <w:rsid w:val="00F61760"/>
    <w:rPr>
      <w:b/>
      <w:bCs/>
      <w:sz w:val="26"/>
      <w:u w:val="none"/>
    </w:rPr>
  </w:style>
  <w:style w:type="character" w:customStyle="1" w:styleId="StyleUnderline">
    <w:name w:val="Style Underline"/>
    <w:aliases w:val="Underline,Style Bold Underline,Intense Emphasis1,apple-style-span + 6 pt,Bold,Kern at 16 pt,Intense Emphasis11,Intense Emphasis111,Style,Intense Emphasis2,Intense Emphasis1111,Intense Emphasis3,Intense Emphasis11111,Intense Emphasis4,c,B"/>
    <w:basedOn w:val="DefaultParagraphFont"/>
    <w:uiPriority w:val="6"/>
    <w:qFormat/>
    <w:rsid w:val="00F61760"/>
    <w:rPr>
      <w:b w:val="0"/>
      <w:sz w:val="22"/>
      <w:u w:val="single"/>
    </w:rPr>
  </w:style>
  <w:style w:type="character" w:styleId="Hyperlink">
    <w:name w:val="Hyperlink"/>
    <w:aliases w:val="heading 1 (block title),Read,Important,Card Text,Internet Link,Analytic Text,Internet link,Char Char1,Heading 3 Char1,Block Char1,No Underline Char1,Char Char Char Char Char Char Char Char1,Text 7 Char1,Tags v 2 Char1,Heading 3 Char Char Char1"/>
    <w:basedOn w:val="DefaultParagraphFont"/>
    <w:uiPriority w:val="99"/>
    <w:unhideWhenUsed/>
    <w:rsid w:val="00F61760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61760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61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to.stanford.edu/entries/epistemic-paradox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p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8ED55-2112-413B-BCC5-6AA64D37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Zhang</dc:creator>
  <cp:keywords>5.1.1</cp:keywords>
  <dc:description/>
  <cp:lastModifiedBy>petez@BERKELEY.EDU</cp:lastModifiedBy>
  <cp:revision>2</cp:revision>
  <dcterms:created xsi:type="dcterms:W3CDTF">2021-01-22T20:34:00Z</dcterms:created>
  <dcterms:modified xsi:type="dcterms:W3CDTF">2021-01-22T20:34:00Z</dcterms:modified>
</cp:coreProperties>
</file>