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DADBE1" w14:textId="77777777" w:rsidR="00EA345D" w:rsidRPr="00B04DCE" w:rsidRDefault="00EA345D">
      <w:pPr>
        <w:rPr>
          <w:rFonts w:ascii="Arial" w:hAnsi="Arial" w:cs="Arial"/>
          <w:szCs w:val="22"/>
          <w:lang w:val="en-GB"/>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8" w:type="dxa"/>
          <w:left w:w="115" w:type="dxa"/>
          <w:bottom w:w="58" w:type="dxa"/>
          <w:right w:w="115" w:type="dxa"/>
        </w:tblCellMar>
        <w:tblLook w:val="04A0" w:firstRow="1" w:lastRow="0" w:firstColumn="1" w:lastColumn="0" w:noHBand="0" w:noVBand="1"/>
      </w:tblPr>
      <w:tblGrid>
        <w:gridCol w:w="1818"/>
        <w:gridCol w:w="5130"/>
        <w:gridCol w:w="1890"/>
        <w:gridCol w:w="1556"/>
      </w:tblGrid>
      <w:tr w:rsidR="00446208" w:rsidRPr="00B04DCE" w14:paraId="57DADBE3" w14:textId="77777777" w:rsidTr="00003560">
        <w:tc>
          <w:tcPr>
            <w:tcW w:w="10394" w:type="dxa"/>
            <w:gridSpan w:val="4"/>
            <w:shd w:val="clear" w:color="auto" w:fill="7030A0"/>
            <w:vAlign w:val="center"/>
          </w:tcPr>
          <w:p w14:paraId="57DADBE2" w14:textId="77777777" w:rsidR="00446208" w:rsidRPr="00B04DCE" w:rsidRDefault="00446208" w:rsidP="00FF521E">
            <w:pPr>
              <w:rPr>
                <w:rFonts w:ascii="Arial" w:hAnsi="Arial" w:cs="Arial"/>
                <w:b/>
                <w:color w:val="FFFFFF"/>
                <w:lang w:val="en-GB"/>
              </w:rPr>
            </w:pPr>
            <w:r w:rsidRPr="00B04DCE">
              <w:rPr>
                <w:rFonts w:ascii="Arial" w:hAnsi="Arial" w:cs="Arial"/>
                <w:b/>
                <w:color w:val="FFFFFF" w:themeColor="background1"/>
                <w:lang w:val="en-GB"/>
              </w:rPr>
              <w:t>Module/Assessment Details</w:t>
            </w:r>
          </w:p>
        </w:tc>
      </w:tr>
      <w:tr w:rsidR="00446208" w:rsidRPr="00B04DCE" w14:paraId="57DADBE6" w14:textId="77777777" w:rsidTr="00577764">
        <w:tc>
          <w:tcPr>
            <w:tcW w:w="1818" w:type="dxa"/>
            <w:shd w:val="clear" w:color="auto" w:fill="D9D9D9"/>
            <w:vAlign w:val="center"/>
          </w:tcPr>
          <w:p w14:paraId="57DADBE4" w14:textId="77777777" w:rsidR="00446208" w:rsidRPr="00B04DCE" w:rsidRDefault="00446208" w:rsidP="00FF521E">
            <w:pPr>
              <w:rPr>
                <w:rFonts w:ascii="Arial" w:hAnsi="Arial" w:cs="Arial"/>
                <w:szCs w:val="22"/>
                <w:lang w:val="en-GB"/>
              </w:rPr>
            </w:pPr>
            <w:r w:rsidRPr="00B04DCE">
              <w:rPr>
                <w:rFonts w:ascii="Arial" w:hAnsi="Arial" w:cs="Arial"/>
                <w:szCs w:val="22"/>
                <w:lang w:val="en-GB"/>
              </w:rPr>
              <w:t>Assignment Title:</w:t>
            </w:r>
          </w:p>
        </w:tc>
        <w:tc>
          <w:tcPr>
            <w:tcW w:w="8576" w:type="dxa"/>
            <w:gridSpan w:val="3"/>
            <w:shd w:val="clear" w:color="auto" w:fill="D9D9D9"/>
            <w:vAlign w:val="center"/>
          </w:tcPr>
          <w:p w14:paraId="57DADBE5" w14:textId="39DA6955" w:rsidR="00446208" w:rsidRPr="00B04DCE" w:rsidRDefault="00604AE6" w:rsidP="00FF521E">
            <w:pPr>
              <w:rPr>
                <w:rFonts w:ascii="Arial" w:hAnsi="Arial" w:cs="Arial"/>
                <w:lang w:val="en-GB"/>
              </w:rPr>
            </w:pPr>
            <w:r>
              <w:rPr>
                <w:rFonts w:ascii="Arial" w:hAnsi="Arial" w:cs="Arial"/>
                <w:lang w:val="en-GB"/>
              </w:rPr>
              <w:t>STU</w:t>
            </w:r>
            <w:r w:rsidR="00817761">
              <w:rPr>
                <w:rFonts w:ascii="Arial" w:hAnsi="Arial" w:cs="Arial"/>
                <w:lang w:val="en-GB"/>
              </w:rPr>
              <w:t xml:space="preserve"> Game and Report</w:t>
            </w:r>
          </w:p>
        </w:tc>
      </w:tr>
      <w:tr w:rsidR="0041347C" w:rsidRPr="00B04DCE" w14:paraId="57DADBEB" w14:textId="77777777" w:rsidTr="005C460F">
        <w:tc>
          <w:tcPr>
            <w:tcW w:w="1818" w:type="dxa"/>
            <w:shd w:val="clear" w:color="auto" w:fill="D9D9D9"/>
            <w:vAlign w:val="center"/>
          </w:tcPr>
          <w:p w14:paraId="57DADBE7" w14:textId="77777777" w:rsidR="00446208" w:rsidRPr="00B04DCE" w:rsidRDefault="00446208" w:rsidP="00FF521E">
            <w:pPr>
              <w:rPr>
                <w:rFonts w:ascii="Arial" w:hAnsi="Arial" w:cs="Arial"/>
                <w:szCs w:val="22"/>
                <w:lang w:val="en-GB"/>
              </w:rPr>
            </w:pPr>
            <w:r w:rsidRPr="00B04DCE">
              <w:rPr>
                <w:rFonts w:ascii="Arial" w:hAnsi="Arial" w:cs="Arial"/>
                <w:szCs w:val="22"/>
                <w:lang w:val="en-GB"/>
              </w:rPr>
              <w:t>Module Name:</w:t>
            </w:r>
          </w:p>
        </w:tc>
        <w:tc>
          <w:tcPr>
            <w:tcW w:w="5130" w:type="dxa"/>
            <w:tcBorders>
              <w:right w:val="nil"/>
            </w:tcBorders>
            <w:shd w:val="clear" w:color="auto" w:fill="D9D9D9"/>
            <w:vAlign w:val="center"/>
          </w:tcPr>
          <w:p w14:paraId="57DADBE8" w14:textId="6552274A" w:rsidR="00446208" w:rsidRPr="00B04DCE" w:rsidRDefault="00817761" w:rsidP="00FF521E">
            <w:pPr>
              <w:rPr>
                <w:rFonts w:ascii="Arial" w:hAnsi="Arial" w:cs="Arial"/>
                <w:b/>
                <w:szCs w:val="22"/>
                <w:lang w:val="en-GB"/>
              </w:rPr>
            </w:pPr>
            <w:r>
              <w:rPr>
                <w:rFonts w:ascii="Arial" w:hAnsi="Arial" w:cs="Arial"/>
                <w:lang w:val="en-GB"/>
              </w:rPr>
              <w:t>Network and Concurrent Programming</w:t>
            </w:r>
          </w:p>
        </w:tc>
        <w:tc>
          <w:tcPr>
            <w:tcW w:w="1890" w:type="dxa"/>
            <w:tcBorders>
              <w:left w:val="nil"/>
            </w:tcBorders>
            <w:shd w:val="clear" w:color="auto" w:fill="D9D9D9"/>
            <w:vAlign w:val="center"/>
          </w:tcPr>
          <w:p w14:paraId="57DADBE9" w14:textId="77777777" w:rsidR="00446208" w:rsidRPr="00B04DCE" w:rsidRDefault="00446208" w:rsidP="00506687">
            <w:pPr>
              <w:jc w:val="right"/>
              <w:rPr>
                <w:rFonts w:ascii="Arial" w:hAnsi="Arial" w:cs="Arial"/>
                <w:szCs w:val="22"/>
                <w:lang w:val="en-GB"/>
              </w:rPr>
            </w:pPr>
            <w:r w:rsidRPr="00B04DCE">
              <w:rPr>
                <w:rFonts w:ascii="Arial" w:hAnsi="Arial" w:cs="Arial"/>
                <w:szCs w:val="22"/>
                <w:lang w:val="en-GB"/>
              </w:rPr>
              <w:t>Module Code:</w:t>
            </w:r>
          </w:p>
        </w:tc>
        <w:tc>
          <w:tcPr>
            <w:tcW w:w="1556" w:type="dxa"/>
            <w:shd w:val="clear" w:color="auto" w:fill="D9D9D9"/>
            <w:vAlign w:val="center"/>
          </w:tcPr>
          <w:p w14:paraId="57DADBEA" w14:textId="5718AEA3" w:rsidR="00446208" w:rsidRPr="00B04DCE" w:rsidRDefault="00817761" w:rsidP="00506687">
            <w:pPr>
              <w:jc w:val="center"/>
              <w:rPr>
                <w:rFonts w:ascii="Arial" w:hAnsi="Arial" w:cs="Arial"/>
                <w:b/>
                <w:szCs w:val="22"/>
                <w:lang w:val="en-GB"/>
              </w:rPr>
            </w:pPr>
            <w:r>
              <w:rPr>
                <w:rFonts w:ascii="Arial" w:hAnsi="Arial" w:cs="Arial"/>
                <w:b/>
                <w:szCs w:val="22"/>
                <w:lang w:val="en-GB"/>
              </w:rPr>
              <w:t>COM-2065-N</w:t>
            </w:r>
          </w:p>
        </w:tc>
      </w:tr>
      <w:tr w:rsidR="0041347C" w:rsidRPr="00B04DCE" w14:paraId="57DADBF0" w14:textId="77777777" w:rsidTr="005C460F">
        <w:tc>
          <w:tcPr>
            <w:tcW w:w="1818" w:type="dxa"/>
            <w:shd w:val="clear" w:color="auto" w:fill="D9D9D9"/>
            <w:vAlign w:val="center"/>
          </w:tcPr>
          <w:p w14:paraId="57DADBEC" w14:textId="77777777" w:rsidR="00446208" w:rsidRPr="00B04DCE" w:rsidRDefault="00446208" w:rsidP="00FF521E">
            <w:pPr>
              <w:rPr>
                <w:rFonts w:ascii="Arial" w:hAnsi="Arial" w:cs="Arial"/>
                <w:szCs w:val="22"/>
                <w:lang w:val="en-GB"/>
              </w:rPr>
            </w:pPr>
            <w:r w:rsidRPr="00B04DCE">
              <w:rPr>
                <w:rFonts w:ascii="Arial" w:hAnsi="Arial" w:cs="Arial"/>
                <w:szCs w:val="22"/>
                <w:lang w:val="en-GB"/>
              </w:rPr>
              <w:t>Marker:</w:t>
            </w:r>
          </w:p>
        </w:tc>
        <w:tc>
          <w:tcPr>
            <w:tcW w:w="5130" w:type="dxa"/>
            <w:tcBorders>
              <w:right w:val="nil"/>
            </w:tcBorders>
            <w:shd w:val="clear" w:color="auto" w:fill="D9D9D9"/>
            <w:vAlign w:val="center"/>
          </w:tcPr>
          <w:p w14:paraId="57DADBED" w14:textId="77777777" w:rsidR="00446208" w:rsidRPr="00B04DCE" w:rsidRDefault="00446208" w:rsidP="00B86427">
            <w:pPr>
              <w:rPr>
                <w:rFonts w:ascii="Arial" w:hAnsi="Arial" w:cs="Arial"/>
                <w:b/>
                <w:szCs w:val="22"/>
                <w:lang w:val="en-GB"/>
              </w:rPr>
            </w:pPr>
          </w:p>
        </w:tc>
        <w:tc>
          <w:tcPr>
            <w:tcW w:w="1890" w:type="dxa"/>
            <w:tcBorders>
              <w:left w:val="nil"/>
            </w:tcBorders>
            <w:shd w:val="clear" w:color="auto" w:fill="D9D9D9"/>
            <w:vAlign w:val="center"/>
          </w:tcPr>
          <w:p w14:paraId="57DADBEE" w14:textId="77777777" w:rsidR="00446208" w:rsidRPr="00B04DCE" w:rsidRDefault="00446208" w:rsidP="00506687">
            <w:pPr>
              <w:jc w:val="right"/>
              <w:rPr>
                <w:rFonts w:ascii="Arial" w:hAnsi="Arial" w:cs="Arial"/>
                <w:szCs w:val="22"/>
                <w:lang w:val="en-GB"/>
              </w:rPr>
            </w:pPr>
            <w:r w:rsidRPr="00B04DCE">
              <w:rPr>
                <w:rFonts w:ascii="Arial" w:hAnsi="Arial" w:cs="Arial"/>
                <w:szCs w:val="22"/>
                <w:lang w:val="en-GB"/>
              </w:rPr>
              <w:t>Date:</w:t>
            </w:r>
          </w:p>
        </w:tc>
        <w:tc>
          <w:tcPr>
            <w:tcW w:w="1556" w:type="dxa"/>
            <w:shd w:val="clear" w:color="auto" w:fill="D9D9D9"/>
            <w:vAlign w:val="center"/>
          </w:tcPr>
          <w:p w14:paraId="57DADBEF" w14:textId="6649B657" w:rsidR="00446208" w:rsidRPr="00B04DCE" w:rsidRDefault="00604AE6" w:rsidP="00506687">
            <w:pPr>
              <w:jc w:val="center"/>
              <w:rPr>
                <w:rFonts w:ascii="Arial" w:hAnsi="Arial" w:cs="Arial"/>
                <w:b/>
                <w:szCs w:val="22"/>
                <w:lang w:val="en-GB"/>
              </w:rPr>
            </w:pPr>
            <w:r>
              <w:rPr>
                <w:rFonts w:ascii="Arial" w:hAnsi="Arial" w:cs="Arial"/>
                <w:b/>
                <w:szCs w:val="22"/>
                <w:lang w:val="en-GB"/>
              </w:rPr>
              <w:t>10/05</w:t>
            </w:r>
            <w:r w:rsidR="00817761">
              <w:rPr>
                <w:rFonts w:ascii="Arial" w:hAnsi="Arial" w:cs="Arial"/>
                <w:b/>
                <w:szCs w:val="22"/>
                <w:lang w:val="en-GB"/>
              </w:rPr>
              <w:t>/201</w:t>
            </w:r>
            <w:r>
              <w:rPr>
                <w:rFonts w:ascii="Arial" w:hAnsi="Arial" w:cs="Arial"/>
                <w:b/>
                <w:szCs w:val="22"/>
                <w:lang w:val="en-GB"/>
              </w:rPr>
              <w:t>8</w:t>
            </w:r>
          </w:p>
        </w:tc>
      </w:tr>
    </w:tbl>
    <w:p w14:paraId="57DADBF1" w14:textId="77777777" w:rsidR="00446208" w:rsidRPr="00B04DCE" w:rsidRDefault="00446208" w:rsidP="00446208">
      <w:pPr>
        <w:rPr>
          <w:rFonts w:ascii="Arial" w:hAnsi="Arial" w:cs="Arial"/>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4A0" w:firstRow="1" w:lastRow="0" w:firstColumn="1" w:lastColumn="0" w:noHBand="0" w:noVBand="1"/>
      </w:tblPr>
      <w:tblGrid>
        <w:gridCol w:w="1818"/>
        <w:gridCol w:w="5130"/>
        <w:gridCol w:w="1890"/>
        <w:gridCol w:w="1556"/>
      </w:tblGrid>
      <w:tr w:rsidR="00446208" w:rsidRPr="00B04DCE" w14:paraId="57DADBF3" w14:textId="77777777" w:rsidTr="00003560">
        <w:tc>
          <w:tcPr>
            <w:tcW w:w="10394" w:type="dxa"/>
            <w:gridSpan w:val="4"/>
            <w:shd w:val="clear" w:color="auto" w:fill="7030A0"/>
            <w:vAlign w:val="center"/>
          </w:tcPr>
          <w:p w14:paraId="57DADBF2" w14:textId="77777777" w:rsidR="00446208" w:rsidRPr="00B04DCE" w:rsidRDefault="00446208" w:rsidP="00FF521E">
            <w:pPr>
              <w:rPr>
                <w:rFonts w:ascii="Arial" w:hAnsi="Arial" w:cs="Arial"/>
                <w:b/>
                <w:color w:val="FFFFFF"/>
                <w:lang w:val="en-GB"/>
              </w:rPr>
            </w:pPr>
            <w:r w:rsidRPr="00B04DCE">
              <w:rPr>
                <w:rFonts w:ascii="Arial" w:hAnsi="Arial" w:cs="Arial"/>
                <w:b/>
                <w:color w:val="FFFFFF" w:themeColor="background1"/>
                <w:szCs w:val="22"/>
                <w:lang w:val="en-GB"/>
              </w:rPr>
              <w:t>Student Details</w:t>
            </w:r>
          </w:p>
        </w:tc>
      </w:tr>
      <w:tr w:rsidR="0041347C" w:rsidRPr="00B04DCE" w14:paraId="57DADBF8" w14:textId="77777777" w:rsidTr="00506687">
        <w:tc>
          <w:tcPr>
            <w:tcW w:w="1818" w:type="dxa"/>
            <w:shd w:val="clear" w:color="auto" w:fill="D9D9D9"/>
            <w:vAlign w:val="center"/>
          </w:tcPr>
          <w:p w14:paraId="57DADBF4" w14:textId="77777777" w:rsidR="00446208" w:rsidRPr="00B04DCE" w:rsidRDefault="00446208" w:rsidP="00FF521E">
            <w:pPr>
              <w:rPr>
                <w:rFonts w:ascii="Arial" w:hAnsi="Arial" w:cs="Arial"/>
                <w:szCs w:val="22"/>
                <w:lang w:val="en-GB"/>
              </w:rPr>
            </w:pPr>
            <w:r w:rsidRPr="00B04DCE">
              <w:rPr>
                <w:rFonts w:ascii="Arial" w:hAnsi="Arial" w:cs="Arial"/>
                <w:szCs w:val="22"/>
                <w:lang w:val="en-GB"/>
              </w:rPr>
              <w:t>Student Name:</w:t>
            </w:r>
          </w:p>
        </w:tc>
        <w:tc>
          <w:tcPr>
            <w:tcW w:w="5130" w:type="dxa"/>
            <w:tcBorders>
              <w:right w:val="nil"/>
            </w:tcBorders>
            <w:shd w:val="clear" w:color="auto" w:fill="D9D9D9"/>
            <w:vAlign w:val="center"/>
          </w:tcPr>
          <w:p w14:paraId="57DADBF5" w14:textId="77777777" w:rsidR="00446208" w:rsidRPr="00B04DCE" w:rsidRDefault="00446208" w:rsidP="00371CF4">
            <w:pPr>
              <w:rPr>
                <w:rFonts w:ascii="Arial" w:hAnsi="Arial" w:cs="Arial"/>
                <w:b/>
                <w:szCs w:val="22"/>
                <w:lang w:val="en-GB"/>
              </w:rPr>
            </w:pPr>
          </w:p>
        </w:tc>
        <w:tc>
          <w:tcPr>
            <w:tcW w:w="1890" w:type="dxa"/>
            <w:tcBorders>
              <w:left w:val="nil"/>
            </w:tcBorders>
            <w:shd w:val="clear" w:color="auto" w:fill="D9D9D9"/>
            <w:vAlign w:val="center"/>
          </w:tcPr>
          <w:p w14:paraId="57DADBF6" w14:textId="77777777" w:rsidR="00446208" w:rsidRPr="00B04DCE" w:rsidRDefault="00446208" w:rsidP="00506687">
            <w:pPr>
              <w:jc w:val="right"/>
              <w:rPr>
                <w:rFonts w:ascii="Arial" w:hAnsi="Arial" w:cs="Arial"/>
                <w:szCs w:val="22"/>
                <w:lang w:val="en-GB"/>
              </w:rPr>
            </w:pPr>
          </w:p>
        </w:tc>
        <w:tc>
          <w:tcPr>
            <w:tcW w:w="1556" w:type="dxa"/>
            <w:shd w:val="clear" w:color="auto" w:fill="D9D9D9"/>
            <w:vAlign w:val="center"/>
          </w:tcPr>
          <w:p w14:paraId="57DADBF7" w14:textId="77777777" w:rsidR="00446208" w:rsidRPr="00B04DCE" w:rsidRDefault="00992350" w:rsidP="00506687">
            <w:pPr>
              <w:jc w:val="center"/>
              <w:rPr>
                <w:rFonts w:ascii="Arial" w:hAnsi="Arial" w:cs="Arial"/>
                <w:b/>
                <w:szCs w:val="22"/>
                <w:lang w:val="en-GB"/>
              </w:rPr>
            </w:pPr>
            <w:r w:rsidRPr="00B04DCE">
              <w:rPr>
                <w:rFonts w:ascii="Arial" w:hAnsi="Arial" w:cs="Arial"/>
              </w:rPr>
              <w:t>Score %</w:t>
            </w:r>
          </w:p>
        </w:tc>
      </w:tr>
      <w:tr w:rsidR="0041347C" w:rsidRPr="00B04DCE" w14:paraId="57DADBFD" w14:textId="77777777" w:rsidTr="00506687">
        <w:tc>
          <w:tcPr>
            <w:tcW w:w="1818" w:type="dxa"/>
            <w:shd w:val="clear" w:color="auto" w:fill="D9D9D9"/>
            <w:vAlign w:val="center"/>
          </w:tcPr>
          <w:p w14:paraId="57DADBF9" w14:textId="77777777" w:rsidR="00446208" w:rsidRPr="00B04DCE" w:rsidRDefault="00446208" w:rsidP="00FF521E">
            <w:pPr>
              <w:rPr>
                <w:rFonts w:ascii="Arial" w:hAnsi="Arial" w:cs="Arial"/>
                <w:szCs w:val="22"/>
                <w:lang w:val="en-GB"/>
              </w:rPr>
            </w:pPr>
            <w:r w:rsidRPr="00B04DCE">
              <w:rPr>
                <w:rFonts w:ascii="Arial" w:hAnsi="Arial" w:cs="Arial"/>
                <w:szCs w:val="22"/>
                <w:lang w:val="en-GB"/>
              </w:rPr>
              <w:t>Resubmission:</w:t>
            </w:r>
          </w:p>
        </w:tc>
        <w:tc>
          <w:tcPr>
            <w:tcW w:w="5130" w:type="dxa"/>
            <w:tcBorders>
              <w:right w:val="nil"/>
            </w:tcBorders>
            <w:shd w:val="clear" w:color="auto" w:fill="D9D9D9"/>
            <w:vAlign w:val="center"/>
          </w:tcPr>
          <w:p w14:paraId="57DADBFA" w14:textId="77777777" w:rsidR="00446208" w:rsidRPr="00B04DCE" w:rsidRDefault="00446208" w:rsidP="00BD201B">
            <w:pPr>
              <w:rPr>
                <w:rFonts w:ascii="Arial" w:hAnsi="Arial" w:cs="Arial"/>
                <w:b/>
                <w:szCs w:val="22"/>
                <w:lang w:val="en-GB"/>
              </w:rPr>
            </w:pPr>
          </w:p>
        </w:tc>
        <w:tc>
          <w:tcPr>
            <w:tcW w:w="1890" w:type="dxa"/>
            <w:tcBorders>
              <w:left w:val="nil"/>
            </w:tcBorders>
            <w:shd w:val="clear" w:color="auto" w:fill="D9D9D9"/>
            <w:vAlign w:val="center"/>
          </w:tcPr>
          <w:p w14:paraId="57DADBFB" w14:textId="77777777" w:rsidR="00446208" w:rsidRPr="00B04DCE" w:rsidRDefault="00446208" w:rsidP="00506687">
            <w:pPr>
              <w:jc w:val="right"/>
              <w:rPr>
                <w:rFonts w:ascii="Arial" w:hAnsi="Arial" w:cs="Arial"/>
                <w:szCs w:val="22"/>
                <w:lang w:val="en-GB"/>
              </w:rPr>
            </w:pPr>
          </w:p>
        </w:tc>
        <w:tc>
          <w:tcPr>
            <w:tcW w:w="1556" w:type="dxa"/>
            <w:shd w:val="clear" w:color="auto" w:fill="D9D9D9"/>
            <w:vAlign w:val="center"/>
          </w:tcPr>
          <w:p w14:paraId="57DADBFC" w14:textId="77777777" w:rsidR="00446208" w:rsidRPr="00B04DCE" w:rsidRDefault="00446208" w:rsidP="00506687">
            <w:pPr>
              <w:jc w:val="center"/>
              <w:rPr>
                <w:rFonts w:ascii="Arial" w:hAnsi="Arial" w:cs="Arial"/>
                <w:b/>
                <w:szCs w:val="22"/>
                <w:lang w:val="en-GB"/>
              </w:rPr>
            </w:pPr>
          </w:p>
        </w:tc>
      </w:tr>
    </w:tbl>
    <w:p w14:paraId="57DADBFE" w14:textId="77777777" w:rsidR="003E7DC4" w:rsidRPr="00B04DCE" w:rsidRDefault="003E7DC4" w:rsidP="003E7DC4">
      <w:pPr>
        <w:rPr>
          <w:rFonts w:ascii="Arial" w:hAnsi="Arial" w:cs="Arial"/>
          <w:szCs w:val="22"/>
          <w:lang w:val="en-GB"/>
        </w:rPr>
      </w:pPr>
    </w:p>
    <w:p w14:paraId="57DADBFF" w14:textId="77777777" w:rsidR="002A4163" w:rsidRDefault="002A4163" w:rsidP="002A4163">
      <w:pPr>
        <w:rPr>
          <w:rFonts w:ascii="Arial" w:hAnsi="Arial" w:cs="Arial"/>
          <w:b/>
          <w:szCs w:val="22"/>
          <w:lang w:val="en-GB"/>
        </w:rPr>
      </w:pPr>
    </w:p>
    <w:tbl>
      <w:tblPr>
        <w:tblW w:w="104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4A0" w:firstRow="1" w:lastRow="0" w:firstColumn="1" w:lastColumn="0" w:noHBand="0" w:noVBand="1"/>
      </w:tblPr>
      <w:tblGrid>
        <w:gridCol w:w="1958"/>
        <w:gridCol w:w="8480"/>
      </w:tblGrid>
      <w:tr w:rsidR="00817761" w:rsidRPr="00B04DCE" w14:paraId="40D4CB18" w14:textId="77777777" w:rsidTr="00604AE6">
        <w:trPr>
          <w:trHeight w:val="259"/>
        </w:trPr>
        <w:tc>
          <w:tcPr>
            <w:tcW w:w="10438" w:type="dxa"/>
            <w:gridSpan w:val="2"/>
            <w:shd w:val="clear" w:color="auto" w:fill="7030A0"/>
            <w:vAlign w:val="center"/>
          </w:tcPr>
          <w:p w14:paraId="2742982D" w14:textId="1FAAF079" w:rsidR="00817761" w:rsidRPr="00B04DCE" w:rsidRDefault="00817761" w:rsidP="00604AE6">
            <w:pPr>
              <w:rPr>
                <w:rFonts w:ascii="Arial" w:hAnsi="Arial" w:cs="Arial"/>
                <w:b/>
                <w:color w:val="FFFFFF"/>
                <w:lang w:val="en-GB"/>
              </w:rPr>
            </w:pPr>
            <w:r>
              <w:rPr>
                <w:rFonts w:ascii="Arial" w:hAnsi="Arial" w:cs="Arial"/>
                <w:b/>
                <w:color w:val="FFFFFF" w:themeColor="background1"/>
                <w:szCs w:val="22"/>
                <w:lang w:val="en-GB"/>
              </w:rPr>
              <w:t xml:space="preserve">ICA1: </w:t>
            </w:r>
            <w:r w:rsidR="00604AE6">
              <w:rPr>
                <w:rFonts w:ascii="Arial" w:hAnsi="Arial" w:cs="Arial"/>
                <w:b/>
                <w:color w:val="FFFFFF" w:themeColor="background1"/>
                <w:szCs w:val="22"/>
                <w:lang w:val="en-GB"/>
              </w:rPr>
              <w:t>STU</w:t>
            </w:r>
            <w:r>
              <w:rPr>
                <w:rFonts w:ascii="Arial" w:hAnsi="Arial" w:cs="Arial"/>
                <w:b/>
                <w:color w:val="FFFFFF" w:themeColor="background1"/>
                <w:szCs w:val="22"/>
                <w:lang w:val="en-GB"/>
              </w:rPr>
              <w:t xml:space="preserve"> Game</w:t>
            </w:r>
          </w:p>
        </w:tc>
      </w:tr>
      <w:tr w:rsidR="00604AE6" w:rsidRPr="00B04DCE" w14:paraId="20BA2BCE" w14:textId="77777777" w:rsidTr="00604AE6">
        <w:trPr>
          <w:trHeight w:val="259"/>
        </w:trPr>
        <w:tc>
          <w:tcPr>
            <w:tcW w:w="1958" w:type="dxa"/>
            <w:tcBorders>
              <w:right w:val="single" w:sz="4" w:space="0" w:color="auto"/>
            </w:tcBorders>
            <w:shd w:val="clear" w:color="auto" w:fill="D9D9D9"/>
            <w:vAlign w:val="center"/>
          </w:tcPr>
          <w:p w14:paraId="53BB51FF" w14:textId="77F8BF46" w:rsidR="00604AE6" w:rsidRPr="00B04DCE" w:rsidRDefault="00604AE6" w:rsidP="00817761">
            <w:pPr>
              <w:jc w:val="center"/>
              <w:rPr>
                <w:rFonts w:ascii="Arial" w:hAnsi="Arial" w:cs="Arial"/>
                <w:b/>
                <w:szCs w:val="22"/>
                <w:lang w:val="en-GB"/>
              </w:rPr>
            </w:pPr>
            <w:r>
              <w:rPr>
                <w:rFonts w:ascii="Arial" w:hAnsi="Arial" w:cs="Arial"/>
                <w:b/>
                <w:szCs w:val="22"/>
                <w:lang w:val="en-GB"/>
              </w:rPr>
              <w:t>Part</w:t>
            </w:r>
          </w:p>
        </w:tc>
        <w:tc>
          <w:tcPr>
            <w:tcW w:w="8480" w:type="dxa"/>
            <w:tcBorders>
              <w:left w:val="single" w:sz="4" w:space="0" w:color="auto"/>
            </w:tcBorders>
            <w:shd w:val="clear" w:color="auto" w:fill="D9D9D9"/>
            <w:vAlign w:val="center"/>
          </w:tcPr>
          <w:p w14:paraId="54457EC0" w14:textId="1CCEE91A" w:rsidR="00604AE6" w:rsidRPr="00817761" w:rsidRDefault="00604AE6" w:rsidP="00817761">
            <w:pPr>
              <w:jc w:val="center"/>
              <w:rPr>
                <w:rFonts w:ascii="Arial" w:hAnsi="Arial" w:cs="Arial"/>
                <w:b/>
                <w:szCs w:val="22"/>
                <w:lang w:val="en-GB"/>
              </w:rPr>
            </w:pPr>
            <w:r w:rsidRPr="00817761">
              <w:rPr>
                <w:rFonts w:ascii="Arial" w:hAnsi="Arial" w:cs="Arial"/>
                <w:b/>
                <w:szCs w:val="22"/>
                <w:lang w:val="en-GB"/>
              </w:rPr>
              <w:t>Comments</w:t>
            </w:r>
          </w:p>
        </w:tc>
      </w:tr>
      <w:tr w:rsidR="00604AE6" w:rsidRPr="00B04DCE" w14:paraId="135FA4C1" w14:textId="77777777" w:rsidTr="00604AE6">
        <w:trPr>
          <w:trHeight w:val="715"/>
        </w:trPr>
        <w:tc>
          <w:tcPr>
            <w:tcW w:w="1958" w:type="dxa"/>
            <w:tcBorders>
              <w:right w:val="single" w:sz="4" w:space="0" w:color="auto"/>
            </w:tcBorders>
            <w:shd w:val="clear" w:color="auto" w:fill="D9D9D9"/>
            <w:vAlign w:val="center"/>
          </w:tcPr>
          <w:p w14:paraId="1B9E7990" w14:textId="57404486" w:rsidR="00604AE6" w:rsidRDefault="00604AE6" w:rsidP="00817761">
            <w:pPr>
              <w:jc w:val="center"/>
              <w:rPr>
                <w:rFonts w:ascii="Arial" w:hAnsi="Arial" w:cs="Arial"/>
                <w:b/>
                <w:szCs w:val="22"/>
                <w:lang w:val="en-GB"/>
              </w:rPr>
            </w:pPr>
            <w:r>
              <w:rPr>
                <w:rFonts w:ascii="Arial" w:hAnsi="Arial" w:cs="Arial"/>
                <w:b/>
                <w:szCs w:val="22"/>
                <w:lang w:val="en-GB"/>
              </w:rPr>
              <w:t>Playability</w:t>
            </w:r>
          </w:p>
        </w:tc>
        <w:tc>
          <w:tcPr>
            <w:tcW w:w="8480" w:type="dxa"/>
            <w:tcBorders>
              <w:left w:val="single" w:sz="4" w:space="0" w:color="auto"/>
            </w:tcBorders>
            <w:shd w:val="clear" w:color="auto" w:fill="D9D9D9"/>
            <w:vAlign w:val="center"/>
          </w:tcPr>
          <w:p w14:paraId="29AA51D8" w14:textId="43F5ABCB" w:rsidR="00604AE6" w:rsidRPr="00B04DCE" w:rsidRDefault="00604AE6" w:rsidP="00604AE6">
            <w:pPr>
              <w:rPr>
                <w:rFonts w:ascii="Arial" w:hAnsi="Arial" w:cs="Arial"/>
                <w:szCs w:val="22"/>
                <w:lang w:val="en-GB"/>
              </w:rPr>
            </w:pPr>
            <w:r>
              <w:rPr>
                <w:rFonts w:ascii="Arial" w:hAnsi="Arial" w:cs="Arial"/>
                <w:szCs w:val="22"/>
                <w:lang w:val="en-GB"/>
              </w:rPr>
              <w:t>Student Comments:</w:t>
            </w:r>
            <w:r w:rsidR="004F0EEC">
              <w:rPr>
                <w:rFonts w:ascii="Arial" w:hAnsi="Arial" w:cs="Arial"/>
                <w:szCs w:val="22"/>
                <w:lang w:val="en-GB"/>
              </w:rPr>
              <w:t xml:space="preserve"> The game itself, does not have a lot of game breaking features, it’s a simple team dead match game, and with that simple playability.</w:t>
            </w:r>
          </w:p>
        </w:tc>
      </w:tr>
      <w:tr w:rsidR="00604AE6" w:rsidRPr="00B04DCE" w14:paraId="6F41D501" w14:textId="77777777" w:rsidTr="00604AE6">
        <w:trPr>
          <w:trHeight w:val="715"/>
        </w:trPr>
        <w:tc>
          <w:tcPr>
            <w:tcW w:w="1958" w:type="dxa"/>
            <w:tcBorders>
              <w:right w:val="single" w:sz="4" w:space="0" w:color="auto"/>
            </w:tcBorders>
            <w:shd w:val="clear" w:color="auto" w:fill="D9D9D9"/>
            <w:vAlign w:val="center"/>
          </w:tcPr>
          <w:p w14:paraId="353827F7" w14:textId="256DD2D2" w:rsidR="00604AE6" w:rsidRDefault="00604AE6" w:rsidP="00817761">
            <w:pPr>
              <w:jc w:val="center"/>
              <w:rPr>
                <w:rFonts w:ascii="Arial" w:hAnsi="Arial" w:cs="Arial"/>
                <w:b/>
                <w:szCs w:val="22"/>
                <w:lang w:val="en-GB"/>
              </w:rPr>
            </w:pPr>
            <w:r>
              <w:rPr>
                <w:rFonts w:ascii="Arial" w:hAnsi="Arial" w:cs="Arial"/>
                <w:b/>
                <w:szCs w:val="22"/>
                <w:lang w:val="en-GB"/>
              </w:rPr>
              <w:t>Interactivity</w:t>
            </w:r>
          </w:p>
        </w:tc>
        <w:tc>
          <w:tcPr>
            <w:tcW w:w="8480" w:type="dxa"/>
            <w:tcBorders>
              <w:left w:val="single" w:sz="4" w:space="0" w:color="auto"/>
            </w:tcBorders>
            <w:shd w:val="clear" w:color="auto" w:fill="D9D9D9"/>
            <w:vAlign w:val="center"/>
          </w:tcPr>
          <w:p w14:paraId="4662062C" w14:textId="7E93E1D5" w:rsidR="00604AE6" w:rsidRPr="00B04DCE" w:rsidRDefault="00604AE6" w:rsidP="00604AE6">
            <w:pPr>
              <w:rPr>
                <w:rFonts w:ascii="Arial" w:hAnsi="Arial" w:cs="Arial"/>
                <w:szCs w:val="22"/>
                <w:lang w:val="en-GB"/>
              </w:rPr>
            </w:pPr>
            <w:r>
              <w:rPr>
                <w:rFonts w:ascii="Arial" w:hAnsi="Arial" w:cs="Arial"/>
                <w:szCs w:val="22"/>
                <w:lang w:val="en-GB"/>
              </w:rPr>
              <w:t>Student Comments:</w:t>
            </w:r>
            <w:r w:rsidRPr="00B04DCE">
              <w:rPr>
                <w:rFonts w:ascii="Arial" w:hAnsi="Arial" w:cs="Arial"/>
                <w:szCs w:val="22"/>
                <w:lang w:val="en-GB"/>
              </w:rPr>
              <w:t xml:space="preserve"> </w:t>
            </w:r>
            <w:r w:rsidR="004F0EEC">
              <w:rPr>
                <w:rFonts w:ascii="Arial" w:hAnsi="Arial" w:cs="Arial"/>
                <w:szCs w:val="22"/>
                <w:lang w:val="en-GB"/>
              </w:rPr>
              <w:t>There are a lot of different interactivity with the server and the different user connected, the lobby systems demonstrate it.</w:t>
            </w:r>
          </w:p>
        </w:tc>
      </w:tr>
      <w:tr w:rsidR="00604AE6" w:rsidRPr="00B04DCE" w14:paraId="21D91A99" w14:textId="77777777" w:rsidTr="00604AE6">
        <w:trPr>
          <w:trHeight w:val="715"/>
        </w:trPr>
        <w:tc>
          <w:tcPr>
            <w:tcW w:w="1958" w:type="dxa"/>
            <w:tcBorders>
              <w:right w:val="single" w:sz="4" w:space="0" w:color="auto"/>
            </w:tcBorders>
            <w:shd w:val="clear" w:color="auto" w:fill="D9D9D9"/>
            <w:vAlign w:val="center"/>
          </w:tcPr>
          <w:p w14:paraId="5CFB65C5" w14:textId="082604BA" w:rsidR="00604AE6" w:rsidRDefault="00604AE6" w:rsidP="00817761">
            <w:pPr>
              <w:jc w:val="center"/>
              <w:rPr>
                <w:rFonts w:ascii="Arial" w:hAnsi="Arial" w:cs="Arial"/>
                <w:b/>
                <w:szCs w:val="22"/>
                <w:lang w:val="en-GB"/>
              </w:rPr>
            </w:pPr>
            <w:r>
              <w:rPr>
                <w:rFonts w:ascii="Arial" w:hAnsi="Arial" w:cs="Arial"/>
                <w:b/>
                <w:szCs w:val="22"/>
                <w:lang w:val="en-GB"/>
              </w:rPr>
              <w:t>Code Quality</w:t>
            </w:r>
          </w:p>
        </w:tc>
        <w:tc>
          <w:tcPr>
            <w:tcW w:w="8480" w:type="dxa"/>
            <w:tcBorders>
              <w:left w:val="single" w:sz="4" w:space="0" w:color="auto"/>
            </w:tcBorders>
            <w:shd w:val="clear" w:color="auto" w:fill="D9D9D9"/>
            <w:vAlign w:val="center"/>
          </w:tcPr>
          <w:p w14:paraId="337C131B" w14:textId="2A3EDF1B" w:rsidR="00604AE6" w:rsidRPr="00B04DCE" w:rsidRDefault="00604AE6" w:rsidP="00604AE6">
            <w:pPr>
              <w:rPr>
                <w:rFonts w:ascii="Arial" w:hAnsi="Arial" w:cs="Arial"/>
                <w:szCs w:val="22"/>
                <w:lang w:val="en-GB"/>
              </w:rPr>
            </w:pPr>
            <w:r>
              <w:rPr>
                <w:rFonts w:ascii="Arial" w:hAnsi="Arial" w:cs="Arial"/>
                <w:szCs w:val="22"/>
                <w:lang w:val="en-GB"/>
              </w:rPr>
              <w:t>Student Comments:</w:t>
            </w:r>
            <w:r w:rsidRPr="00B04DCE">
              <w:rPr>
                <w:rFonts w:ascii="Arial" w:hAnsi="Arial" w:cs="Arial"/>
                <w:szCs w:val="22"/>
                <w:lang w:val="en-GB"/>
              </w:rPr>
              <w:t xml:space="preserve"> </w:t>
            </w:r>
            <w:r w:rsidR="004F0EEC">
              <w:rPr>
                <w:rFonts w:ascii="Arial" w:hAnsi="Arial" w:cs="Arial"/>
                <w:szCs w:val="22"/>
                <w:lang w:val="en-GB"/>
              </w:rPr>
              <w:t>Code is organized in its classes</w:t>
            </w:r>
            <w:r w:rsidR="00053528">
              <w:rPr>
                <w:rFonts w:ascii="Arial" w:hAnsi="Arial" w:cs="Arial"/>
                <w:szCs w:val="22"/>
                <w:lang w:val="en-GB"/>
              </w:rPr>
              <w:t>, and appropriate structures and STD functions were used.</w:t>
            </w:r>
            <w:bookmarkStart w:id="0" w:name="_GoBack"/>
            <w:bookmarkEnd w:id="0"/>
          </w:p>
        </w:tc>
      </w:tr>
      <w:tr w:rsidR="00604AE6" w:rsidRPr="00B04DCE" w14:paraId="6CC39865" w14:textId="77777777" w:rsidTr="00604AE6">
        <w:trPr>
          <w:trHeight w:val="715"/>
        </w:trPr>
        <w:tc>
          <w:tcPr>
            <w:tcW w:w="1958" w:type="dxa"/>
            <w:tcBorders>
              <w:right w:val="single" w:sz="4" w:space="0" w:color="auto"/>
            </w:tcBorders>
            <w:shd w:val="clear" w:color="auto" w:fill="D9D9D9"/>
            <w:vAlign w:val="center"/>
          </w:tcPr>
          <w:p w14:paraId="7DD9B6C7" w14:textId="35900360" w:rsidR="00604AE6" w:rsidRDefault="00604AE6" w:rsidP="00817761">
            <w:pPr>
              <w:jc w:val="center"/>
              <w:rPr>
                <w:rFonts w:ascii="Arial" w:hAnsi="Arial" w:cs="Arial"/>
                <w:b/>
                <w:szCs w:val="22"/>
                <w:lang w:val="en-GB"/>
              </w:rPr>
            </w:pPr>
            <w:r>
              <w:rPr>
                <w:rFonts w:ascii="Arial" w:hAnsi="Arial" w:cs="Arial"/>
                <w:b/>
                <w:szCs w:val="22"/>
                <w:lang w:val="en-GB"/>
              </w:rPr>
              <w:t>Protocols</w:t>
            </w:r>
          </w:p>
        </w:tc>
        <w:tc>
          <w:tcPr>
            <w:tcW w:w="8480" w:type="dxa"/>
            <w:tcBorders>
              <w:left w:val="single" w:sz="4" w:space="0" w:color="auto"/>
            </w:tcBorders>
            <w:shd w:val="clear" w:color="auto" w:fill="D9D9D9"/>
            <w:vAlign w:val="center"/>
          </w:tcPr>
          <w:p w14:paraId="2445F298" w14:textId="6DBC7695" w:rsidR="00604AE6" w:rsidRPr="00B04DCE" w:rsidRDefault="00604AE6" w:rsidP="00604AE6">
            <w:pPr>
              <w:rPr>
                <w:rFonts w:ascii="Arial" w:hAnsi="Arial" w:cs="Arial"/>
                <w:szCs w:val="22"/>
                <w:lang w:val="en-GB"/>
              </w:rPr>
            </w:pPr>
            <w:r>
              <w:rPr>
                <w:rFonts w:ascii="Arial" w:hAnsi="Arial" w:cs="Arial"/>
                <w:szCs w:val="22"/>
                <w:lang w:val="en-GB"/>
              </w:rPr>
              <w:t>Student Comments:</w:t>
            </w:r>
            <w:r w:rsidRPr="00B04DCE">
              <w:rPr>
                <w:rFonts w:ascii="Arial" w:hAnsi="Arial" w:cs="Arial"/>
                <w:szCs w:val="22"/>
                <w:lang w:val="en-GB"/>
              </w:rPr>
              <w:t xml:space="preserve"> </w:t>
            </w:r>
            <w:r w:rsidR="004F0EEC">
              <w:rPr>
                <w:rFonts w:ascii="Arial" w:hAnsi="Arial" w:cs="Arial"/>
                <w:szCs w:val="22"/>
                <w:lang w:val="en-GB"/>
              </w:rPr>
              <w:t>Protocols are used correctly, in the best optimized way to gain more performance out of it.</w:t>
            </w:r>
          </w:p>
        </w:tc>
      </w:tr>
      <w:tr w:rsidR="00604AE6" w:rsidRPr="00B04DCE" w14:paraId="30A2724C" w14:textId="77777777" w:rsidTr="00604AE6">
        <w:trPr>
          <w:trHeight w:val="715"/>
        </w:trPr>
        <w:tc>
          <w:tcPr>
            <w:tcW w:w="1958" w:type="dxa"/>
            <w:tcBorders>
              <w:right w:val="single" w:sz="4" w:space="0" w:color="auto"/>
            </w:tcBorders>
            <w:shd w:val="clear" w:color="auto" w:fill="D9D9D9"/>
            <w:vAlign w:val="center"/>
          </w:tcPr>
          <w:p w14:paraId="619B8557" w14:textId="70DE4F5E" w:rsidR="00604AE6" w:rsidRDefault="00604AE6" w:rsidP="00817761">
            <w:pPr>
              <w:jc w:val="center"/>
              <w:rPr>
                <w:rFonts w:ascii="Arial" w:hAnsi="Arial" w:cs="Arial"/>
                <w:b/>
                <w:szCs w:val="22"/>
                <w:lang w:val="en-GB"/>
              </w:rPr>
            </w:pPr>
            <w:r>
              <w:rPr>
                <w:rFonts w:ascii="Arial" w:hAnsi="Arial" w:cs="Arial"/>
                <w:b/>
                <w:szCs w:val="22"/>
                <w:lang w:val="en-GB"/>
              </w:rPr>
              <w:t>Documentation</w:t>
            </w:r>
          </w:p>
        </w:tc>
        <w:tc>
          <w:tcPr>
            <w:tcW w:w="8480" w:type="dxa"/>
            <w:tcBorders>
              <w:left w:val="single" w:sz="4" w:space="0" w:color="auto"/>
            </w:tcBorders>
            <w:shd w:val="clear" w:color="auto" w:fill="D9D9D9"/>
            <w:vAlign w:val="center"/>
          </w:tcPr>
          <w:p w14:paraId="26574395" w14:textId="39F3FD11" w:rsidR="00604AE6" w:rsidRPr="00B04DCE" w:rsidRDefault="00604AE6" w:rsidP="00604AE6">
            <w:pPr>
              <w:rPr>
                <w:rFonts w:ascii="Arial" w:hAnsi="Arial" w:cs="Arial"/>
                <w:szCs w:val="22"/>
                <w:lang w:val="en-GB"/>
              </w:rPr>
            </w:pPr>
            <w:r>
              <w:rPr>
                <w:rFonts w:ascii="Arial" w:hAnsi="Arial" w:cs="Arial"/>
                <w:szCs w:val="22"/>
                <w:lang w:val="en-GB"/>
              </w:rPr>
              <w:t>Student Comments:</w:t>
            </w:r>
            <w:r w:rsidRPr="00B04DCE">
              <w:rPr>
                <w:rFonts w:ascii="Arial" w:hAnsi="Arial" w:cs="Arial"/>
                <w:szCs w:val="22"/>
                <w:lang w:val="en-GB"/>
              </w:rPr>
              <w:t xml:space="preserve"> </w:t>
            </w:r>
            <w:r w:rsidR="004F0EEC">
              <w:rPr>
                <w:rFonts w:ascii="Arial" w:hAnsi="Arial" w:cs="Arial"/>
                <w:szCs w:val="22"/>
                <w:lang w:val="en-GB"/>
              </w:rPr>
              <w:t>Documentation is not in too much detail.</w:t>
            </w:r>
          </w:p>
        </w:tc>
      </w:tr>
      <w:tr w:rsidR="00604AE6" w:rsidRPr="00B04DCE" w14:paraId="7663EBED" w14:textId="77777777" w:rsidTr="00604AE6">
        <w:trPr>
          <w:trHeight w:val="715"/>
        </w:trPr>
        <w:tc>
          <w:tcPr>
            <w:tcW w:w="1958" w:type="dxa"/>
            <w:tcBorders>
              <w:right w:val="single" w:sz="4" w:space="0" w:color="auto"/>
            </w:tcBorders>
            <w:shd w:val="clear" w:color="auto" w:fill="D9D9D9"/>
            <w:vAlign w:val="center"/>
          </w:tcPr>
          <w:p w14:paraId="105244C9" w14:textId="1B97ACA8" w:rsidR="00604AE6" w:rsidRDefault="00604AE6" w:rsidP="00817761">
            <w:pPr>
              <w:jc w:val="center"/>
              <w:rPr>
                <w:rFonts w:ascii="Arial" w:hAnsi="Arial" w:cs="Arial"/>
                <w:b/>
                <w:szCs w:val="22"/>
                <w:lang w:val="en-GB"/>
              </w:rPr>
            </w:pPr>
            <w:r>
              <w:rPr>
                <w:rFonts w:ascii="Arial" w:hAnsi="Arial" w:cs="Arial"/>
                <w:b/>
                <w:szCs w:val="22"/>
                <w:lang w:val="en-GB"/>
              </w:rPr>
              <w:t>Executables</w:t>
            </w:r>
          </w:p>
        </w:tc>
        <w:tc>
          <w:tcPr>
            <w:tcW w:w="8480" w:type="dxa"/>
            <w:tcBorders>
              <w:left w:val="single" w:sz="4" w:space="0" w:color="auto"/>
            </w:tcBorders>
            <w:shd w:val="clear" w:color="auto" w:fill="D9D9D9"/>
            <w:vAlign w:val="center"/>
          </w:tcPr>
          <w:p w14:paraId="3F258226" w14:textId="1107AF82" w:rsidR="00604AE6" w:rsidRPr="00B04DCE" w:rsidRDefault="00604AE6" w:rsidP="00604AE6">
            <w:pPr>
              <w:rPr>
                <w:rFonts w:ascii="Arial" w:hAnsi="Arial" w:cs="Arial"/>
                <w:szCs w:val="22"/>
                <w:lang w:val="en-GB"/>
              </w:rPr>
            </w:pPr>
            <w:r>
              <w:rPr>
                <w:rFonts w:ascii="Arial" w:hAnsi="Arial" w:cs="Arial"/>
                <w:szCs w:val="22"/>
                <w:lang w:val="en-GB"/>
              </w:rPr>
              <w:t>Student Comments:</w:t>
            </w:r>
            <w:r w:rsidRPr="00B04DCE">
              <w:rPr>
                <w:rFonts w:ascii="Arial" w:hAnsi="Arial" w:cs="Arial"/>
                <w:szCs w:val="22"/>
                <w:lang w:val="en-GB"/>
              </w:rPr>
              <w:t xml:space="preserve"> </w:t>
            </w:r>
            <w:r w:rsidR="004F0EEC">
              <w:rPr>
                <w:rFonts w:ascii="Arial" w:hAnsi="Arial" w:cs="Arial"/>
                <w:szCs w:val="22"/>
                <w:lang w:val="en-GB"/>
              </w:rPr>
              <w:t>Executables work on both windows, and Linux, where windows has two version a debug one and a release one.</w:t>
            </w:r>
          </w:p>
        </w:tc>
      </w:tr>
      <w:tr w:rsidR="00604AE6" w:rsidRPr="00B04DCE" w14:paraId="3F12C23E" w14:textId="77777777" w:rsidTr="00604AE6">
        <w:trPr>
          <w:trHeight w:val="715"/>
        </w:trPr>
        <w:tc>
          <w:tcPr>
            <w:tcW w:w="1958" w:type="dxa"/>
            <w:tcBorders>
              <w:right w:val="single" w:sz="4" w:space="0" w:color="auto"/>
            </w:tcBorders>
            <w:shd w:val="clear" w:color="auto" w:fill="D9D9D9"/>
            <w:vAlign w:val="center"/>
          </w:tcPr>
          <w:p w14:paraId="16E0B0DA" w14:textId="4DB28975" w:rsidR="00604AE6" w:rsidRDefault="00604AE6" w:rsidP="00817761">
            <w:pPr>
              <w:jc w:val="center"/>
              <w:rPr>
                <w:rFonts w:ascii="Arial" w:hAnsi="Arial" w:cs="Arial"/>
                <w:b/>
                <w:szCs w:val="22"/>
                <w:lang w:val="en-GB"/>
              </w:rPr>
            </w:pPr>
            <w:r>
              <w:rPr>
                <w:rFonts w:ascii="Arial" w:hAnsi="Arial" w:cs="Arial"/>
                <w:b/>
                <w:szCs w:val="22"/>
                <w:lang w:val="en-GB"/>
              </w:rPr>
              <w:t>Milestone</w:t>
            </w:r>
          </w:p>
        </w:tc>
        <w:tc>
          <w:tcPr>
            <w:tcW w:w="8480" w:type="dxa"/>
            <w:tcBorders>
              <w:left w:val="single" w:sz="4" w:space="0" w:color="auto"/>
            </w:tcBorders>
            <w:shd w:val="clear" w:color="auto" w:fill="D9D9D9"/>
            <w:vAlign w:val="center"/>
          </w:tcPr>
          <w:p w14:paraId="44ED5C28" w14:textId="77777777" w:rsidR="00604AE6" w:rsidRPr="00B04DCE" w:rsidRDefault="00604AE6" w:rsidP="00817761">
            <w:pPr>
              <w:rPr>
                <w:rFonts w:ascii="Arial" w:hAnsi="Arial" w:cs="Arial"/>
                <w:szCs w:val="22"/>
                <w:lang w:val="en-GB"/>
              </w:rPr>
            </w:pPr>
          </w:p>
        </w:tc>
      </w:tr>
    </w:tbl>
    <w:p w14:paraId="620CFC94" w14:textId="77777777" w:rsidR="00817761" w:rsidRDefault="00817761" w:rsidP="002A4163">
      <w:pPr>
        <w:rPr>
          <w:rFonts w:ascii="Arial" w:hAnsi="Arial" w:cs="Arial"/>
          <w:b/>
          <w:szCs w:val="22"/>
          <w:lang w:val="en-GB"/>
        </w:rPr>
      </w:pPr>
    </w:p>
    <w:p w14:paraId="00CB2C60" w14:textId="77777777" w:rsidR="00817761" w:rsidRDefault="00817761" w:rsidP="002A4163">
      <w:pPr>
        <w:rPr>
          <w:rFonts w:ascii="Arial" w:hAnsi="Arial" w:cs="Arial"/>
          <w:b/>
          <w:szCs w:val="22"/>
          <w:lang w:val="en-GB"/>
        </w:rPr>
      </w:pPr>
    </w:p>
    <w:p w14:paraId="06D625BD" w14:textId="77777777" w:rsidR="007F182E" w:rsidRDefault="007F182E" w:rsidP="002A4163">
      <w:pPr>
        <w:rPr>
          <w:rFonts w:ascii="Arial" w:hAnsi="Arial" w:cs="Arial"/>
          <w:b/>
          <w:szCs w:val="22"/>
          <w:lang w:val="en-GB"/>
        </w:rPr>
      </w:pPr>
    </w:p>
    <w:tbl>
      <w:tblPr>
        <w:tblW w:w="104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4A0" w:firstRow="1" w:lastRow="0" w:firstColumn="1" w:lastColumn="0" w:noHBand="0" w:noVBand="1"/>
      </w:tblPr>
      <w:tblGrid>
        <w:gridCol w:w="1958"/>
        <w:gridCol w:w="8480"/>
      </w:tblGrid>
      <w:tr w:rsidR="007F182E" w:rsidRPr="00B04DCE" w14:paraId="45AF8DD4" w14:textId="77777777" w:rsidTr="00604AE6">
        <w:trPr>
          <w:trHeight w:val="259"/>
        </w:trPr>
        <w:tc>
          <w:tcPr>
            <w:tcW w:w="10438" w:type="dxa"/>
            <w:gridSpan w:val="2"/>
            <w:shd w:val="clear" w:color="auto" w:fill="7030A0"/>
            <w:vAlign w:val="center"/>
          </w:tcPr>
          <w:p w14:paraId="1FB38986" w14:textId="3D83BC42" w:rsidR="007F182E" w:rsidRPr="00B04DCE" w:rsidRDefault="007F182E" w:rsidP="007F182E">
            <w:pPr>
              <w:rPr>
                <w:rFonts w:ascii="Arial" w:hAnsi="Arial" w:cs="Arial"/>
                <w:b/>
                <w:color w:val="FFFFFF"/>
                <w:lang w:val="en-GB"/>
              </w:rPr>
            </w:pPr>
            <w:r>
              <w:rPr>
                <w:rFonts w:ascii="Arial" w:hAnsi="Arial" w:cs="Arial"/>
                <w:b/>
                <w:color w:val="FFFFFF" w:themeColor="background1"/>
                <w:szCs w:val="22"/>
                <w:lang w:val="en-GB"/>
              </w:rPr>
              <w:t>ICA2: Report</w:t>
            </w:r>
          </w:p>
        </w:tc>
      </w:tr>
      <w:tr w:rsidR="00604AE6" w:rsidRPr="00B04DCE" w14:paraId="5B1EF66A" w14:textId="77777777" w:rsidTr="00604AE6">
        <w:trPr>
          <w:trHeight w:val="259"/>
        </w:trPr>
        <w:tc>
          <w:tcPr>
            <w:tcW w:w="1958" w:type="dxa"/>
            <w:tcBorders>
              <w:right w:val="single" w:sz="4" w:space="0" w:color="auto"/>
            </w:tcBorders>
            <w:shd w:val="clear" w:color="auto" w:fill="D9D9D9"/>
            <w:vAlign w:val="center"/>
          </w:tcPr>
          <w:p w14:paraId="7AE0E809" w14:textId="77777777" w:rsidR="00604AE6" w:rsidRPr="00B04DCE" w:rsidRDefault="00604AE6" w:rsidP="00694FEB">
            <w:pPr>
              <w:jc w:val="center"/>
              <w:rPr>
                <w:rFonts w:ascii="Arial" w:hAnsi="Arial" w:cs="Arial"/>
                <w:b/>
                <w:szCs w:val="22"/>
                <w:lang w:val="en-GB"/>
              </w:rPr>
            </w:pPr>
            <w:r>
              <w:rPr>
                <w:rFonts w:ascii="Arial" w:hAnsi="Arial" w:cs="Arial"/>
                <w:b/>
                <w:szCs w:val="22"/>
                <w:lang w:val="en-GB"/>
              </w:rPr>
              <w:t>Part</w:t>
            </w:r>
          </w:p>
        </w:tc>
        <w:tc>
          <w:tcPr>
            <w:tcW w:w="8480" w:type="dxa"/>
            <w:tcBorders>
              <w:left w:val="single" w:sz="4" w:space="0" w:color="auto"/>
            </w:tcBorders>
            <w:shd w:val="clear" w:color="auto" w:fill="D9D9D9"/>
            <w:vAlign w:val="center"/>
          </w:tcPr>
          <w:p w14:paraId="2132A24C" w14:textId="77777777" w:rsidR="00604AE6" w:rsidRPr="00817761" w:rsidRDefault="00604AE6" w:rsidP="00694FEB">
            <w:pPr>
              <w:jc w:val="center"/>
              <w:rPr>
                <w:rFonts w:ascii="Arial" w:hAnsi="Arial" w:cs="Arial"/>
                <w:b/>
                <w:szCs w:val="22"/>
                <w:lang w:val="en-GB"/>
              </w:rPr>
            </w:pPr>
            <w:r w:rsidRPr="00817761">
              <w:rPr>
                <w:rFonts w:ascii="Arial" w:hAnsi="Arial" w:cs="Arial"/>
                <w:b/>
                <w:szCs w:val="22"/>
                <w:lang w:val="en-GB"/>
              </w:rPr>
              <w:t>Comments</w:t>
            </w:r>
          </w:p>
        </w:tc>
      </w:tr>
      <w:tr w:rsidR="00604AE6" w:rsidRPr="00B04DCE" w14:paraId="2AD59996" w14:textId="77777777" w:rsidTr="00604AE6">
        <w:trPr>
          <w:trHeight w:val="715"/>
        </w:trPr>
        <w:tc>
          <w:tcPr>
            <w:tcW w:w="1958" w:type="dxa"/>
            <w:tcBorders>
              <w:right w:val="single" w:sz="4" w:space="0" w:color="auto"/>
            </w:tcBorders>
            <w:shd w:val="clear" w:color="auto" w:fill="D9D9D9"/>
            <w:vAlign w:val="center"/>
          </w:tcPr>
          <w:p w14:paraId="4DE030FA" w14:textId="22366570" w:rsidR="00604AE6" w:rsidRDefault="00604AE6" w:rsidP="00694FEB">
            <w:pPr>
              <w:jc w:val="center"/>
              <w:rPr>
                <w:rFonts w:ascii="Arial" w:hAnsi="Arial" w:cs="Arial"/>
                <w:b/>
                <w:szCs w:val="22"/>
                <w:lang w:val="en-GB"/>
              </w:rPr>
            </w:pPr>
            <w:r>
              <w:rPr>
                <w:rFonts w:ascii="Arial" w:hAnsi="Arial" w:cs="Arial"/>
                <w:b/>
                <w:szCs w:val="22"/>
                <w:lang w:val="en-GB"/>
              </w:rPr>
              <w:t>Presentation</w:t>
            </w:r>
          </w:p>
        </w:tc>
        <w:tc>
          <w:tcPr>
            <w:tcW w:w="8480" w:type="dxa"/>
            <w:tcBorders>
              <w:left w:val="single" w:sz="4" w:space="0" w:color="auto"/>
            </w:tcBorders>
            <w:shd w:val="clear" w:color="auto" w:fill="D9D9D9"/>
            <w:vAlign w:val="center"/>
          </w:tcPr>
          <w:p w14:paraId="0041B1CD" w14:textId="1C593A7D" w:rsidR="00604AE6" w:rsidRPr="00B04DCE" w:rsidRDefault="00604AE6" w:rsidP="00604AE6">
            <w:pPr>
              <w:rPr>
                <w:rFonts w:ascii="Arial" w:hAnsi="Arial" w:cs="Arial"/>
                <w:szCs w:val="22"/>
                <w:lang w:val="en-GB"/>
              </w:rPr>
            </w:pPr>
            <w:r>
              <w:rPr>
                <w:rFonts w:ascii="Arial" w:hAnsi="Arial" w:cs="Arial"/>
                <w:szCs w:val="22"/>
                <w:lang w:val="en-GB"/>
              </w:rPr>
              <w:t>Student Comments:</w:t>
            </w:r>
            <w:r w:rsidRPr="00B04DCE">
              <w:rPr>
                <w:rFonts w:ascii="Arial" w:hAnsi="Arial" w:cs="Arial"/>
                <w:szCs w:val="22"/>
                <w:lang w:val="en-GB"/>
              </w:rPr>
              <w:t xml:space="preserve"> </w:t>
            </w:r>
            <w:r w:rsidR="004F0EEC">
              <w:rPr>
                <w:rFonts w:ascii="Arial" w:hAnsi="Arial" w:cs="Arial"/>
                <w:szCs w:val="22"/>
                <w:lang w:val="en-GB"/>
              </w:rPr>
              <w:t>The report is well structured and follows an order.</w:t>
            </w:r>
          </w:p>
        </w:tc>
      </w:tr>
      <w:tr w:rsidR="00604AE6" w:rsidRPr="00B04DCE" w14:paraId="3120C3E4" w14:textId="77777777" w:rsidTr="00604AE6">
        <w:trPr>
          <w:trHeight w:val="715"/>
        </w:trPr>
        <w:tc>
          <w:tcPr>
            <w:tcW w:w="1958" w:type="dxa"/>
            <w:tcBorders>
              <w:right w:val="single" w:sz="4" w:space="0" w:color="auto"/>
            </w:tcBorders>
            <w:shd w:val="clear" w:color="auto" w:fill="D9D9D9"/>
            <w:vAlign w:val="center"/>
          </w:tcPr>
          <w:p w14:paraId="5F71DAF2" w14:textId="3AE3EE78" w:rsidR="00604AE6" w:rsidRDefault="00604AE6" w:rsidP="00694FEB">
            <w:pPr>
              <w:jc w:val="center"/>
              <w:rPr>
                <w:rFonts w:ascii="Arial" w:hAnsi="Arial" w:cs="Arial"/>
                <w:b/>
                <w:szCs w:val="22"/>
                <w:lang w:val="en-GB"/>
              </w:rPr>
            </w:pPr>
            <w:r>
              <w:rPr>
                <w:rFonts w:ascii="Arial" w:hAnsi="Arial" w:cs="Arial"/>
                <w:b/>
                <w:szCs w:val="22"/>
                <w:lang w:val="en-GB"/>
              </w:rPr>
              <w:lastRenderedPageBreak/>
              <w:t>Protocols</w:t>
            </w:r>
          </w:p>
        </w:tc>
        <w:tc>
          <w:tcPr>
            <w:tcW w:w="8480" w:type="dxa"/>
            <w:tcBorders>
              <w:left w:val="single" w:sz="4" w:space="0" w:color="auto"/>
            </w:tcBorders>
            <w:shd w:val="clear" w:color="auto" w:fill="D9D9D9"/>
            <w:vAlign w:val="center"/>
          </w:tcPr>
          <w:p w14:paraId="35B3793F" w14:textId="68F1B57F" w:rsidR="00604AE6" w:rsidRPr="00B04DCE" w:rsidRDefault="00604AE6" w:rsidP="00604AE6">
            <w:pPr>
              <w:rPr>
                <w:rFonts w:ascii="Arial" w:hAnsi="Arial" w:cs="Arial"/>
                <w:szCs w:val="22"/>
                <w:lang w:val="en-GB"/>
              </w:rPr>
            </w:pPr>
            <w:r>
              <w:rPr>
                <w:rFonts w:ascii="Arial" w:hAnsi="Arial" w:cs="Arial"/>
                <w:szCs w:val="22"/>
                <w:lang w:val="en-GB"/>
              </w:rPr>
              <w:t>Student Comments:</w:t>
            </w:r>
            <w:r w:rsidRPr="00B04DCE">
              <w:rPr>
                <w:rFonts w:ascii="Arial" w:hAnsi="Arial" w:cs="Arial"/>
                <w:szCs w:val="22"/>
                <w:lang w:val="en-GB"/>
              </w:rPr>
              <w:t xml:space="preserve"> </w:t>
            </w:r>
            <w:r w:rsidR="004F0EEC">
              <w:rPr>
                <w:rFonts w:ascii="Arial" w:hAnsi="Arial" w:cs="Arial"/>
                <w:szCs w:val="22"/>
                <w:lang w:val="en-GB"/>
              </w:rPr>
              <w:t>Protocols and why/when to use them are explained.</w:t>
            </w:r>
          </w:p>
        </w:tc>
      </w:tr>
      <w:tr w:rsidR="00604AE6" w:rsidRPr="00B04DCE" w14:paraId="6C9E94C0" w14:textId="77777777" w:rsidTr="00604AE6">
        <w:trPr>
          <w:trHeight w:val="715"/>
        </w:trPr>
        <w:tc>
          <w:tcPr>
            <w:tcW w:w="1958" w:type="dxa"/>
            <w:tcBorders>
              <w:right w:val="single" w:sz="4" w:space="0" w:color="auto"/>
            </w:tcBorders>
            <w:shd w:val="clear" w:color="auto" w:fill="D9D9D9"/>
            <w:vAlign w:val="center"/>
          </w:tcPr>
          <w:p w14:paraId="5107DB24" w14:textId="1DD73BCB" w:rsidR="00604AE6" w:rsidRDefault="00604AE6" w:rsidP="007F182E">
            <w:pPr>
              <w:jc w:val="center"/>
              <w:rPr>
                <w:rFonts w:ascii="Arial" w:hAnsi="Arial" w:cs="Arial"/>
                <w:b/>
                <w:szCs w:val="22"/>
                <w:lang w:val="en-GB"/>
              </w:rPr>
            </w:pPr>
            <w:r>
              <w:rPr>
                <w:rFonts w:ascii="Arial" w:hAnsi="Arial" w:cs="Arial"/>
                <w:b/>
                <w:szCs w:val="22"/>
                <w:lang w:val="en-GB"/>
              </w:rPr>
              <w:t>Code Analysis</w:t>
            </w:r>
          </w:p>
        </w:tc>
        <w:tc>
          <w:tcPr>
            <w:tcW w:w="8480" w:type="dxa"/>
            <w:tcBorders>
              <w:left w:val="single" w:sz="4" w:space="0" w:color="auto"/>
            </w:tcBorders>
            <w:shd w:val="clear" w:color="auto" w:fill="D9D9D9"/>
            <w:vAlign w:val="center"/>
          </w:tcPr>
          <w:p w14:paraId="159A8ECC" w14:textId="23EC1242" w:rsidR="00604AE6" w:rsidRPr="00B04DCE" w:rsidRDefault="00604AE6" w:rsidP="00604AE6">
            <w:pPr>
              <w:rPr>
                <w:rFonts w:ascii="Arial" w:hAnsi="Arial" w:cs="Arial"/>
                <w:szCs w:val="22"/>
                <w:lang w:val="en-GB"/>
              </w:rPr>
            </w:pPr>
            <w:r>
              <w:rPr>
                <w:rFonts w:ascii="Arial" w:hAnsi="Arial" w:cs="Arial"/>
                <w:szCs w:val="22"/>
                <w:lang w:val="en-GB"/>
              </w:rPr>
              <w:t>Student Comments:</w:t>
            </w:r>
            <w:r w:rsidRPr="00B04DCE">
              <w:rPr>
                <w:rFonts w:ascii="Arial" w:hAnsi="Arial" w:cs="Arial"/>
                <w:szCs w:val="22"/>
                <w:lang w:val="en-GB"/>
              </w:rPr>
              <w:t xml:space="preserve"> </w:t>
            </w:r>
            <w:r w:rsidR="004F0EEC">
              <w:rPr>
                <w:rFonts w:ascii="Arial" w:hAnsi="Arial" w:cs="Arial"/>
                <w:szCs w:val="22"/>
                <w:lang w:val="en-GB"/>
              </w:rPr>
              <w:t>Code was analysed and reflected over it</w:t>
            </w:r>
          </w:p>
        </w:tc>
      </w:tr>
      <w:tr w:rsidR="00604AE6" w:rsidRPr="00B04DCE" w14:paraId="165A77C6" w14:textId="77777777" w:rsidTr="00604AE6">
        <w:trPr>
          <w:trHeight w:val="715"/>
        </w:trPr>
        <w:tc>
          <w:tcPr>
            <w:tcW w:w="1958" w:type="dxa"/>
            <w:tcBorders>
              <w:right w:val="single" w:sz="4" w:space="0" w:color="auto"/>
            </w:tcBorders>
            <w:shd w:val="clear" w:color="auto" w:fill="D9D9D9"/>
            <w:vAlign w:val="center"/>
          </w:tcPr>
          <w:p w14:paraId="1ABD8D2D" w14:textId="3B951EFB" w:rsidR="00604AE6" w:rsidRDefault="00604AE6" w:rsidP="00694FEB">
            <w:pPr>
              <w:jc w:val="center"/>
              <w:rPr>
                <w:rFonts w:ascii="Arial" w:hAnsi="Arial" w:cs="Arial"/>
                <w:b/>
                <w:szCs w:val="22"/>
                <w:lang w:val="en-GB"/>
              </w:rPr>
            </w:pPr>
            <w:r>
              <w:rPr>
                <w:rFonts w:ascii="Arial" w:hAnsi="Arial" w:cs="Arial"/>
                <w:b/>
                <w:szCs w:val="22"/>
                <w:lang w:val="en-GB"/>
              </w:rPr>
              <w:t>Personal Reflection</w:t>
            </w:r>
          </w:p>
        </w:tc>
        <w:tc>
          <w:tcPr>
            <w:tcW w:w="8480" w:type="dxa"/>
            <w:tcBorders>
              <w:left w:val="single" w:sz="4" w:space="0" w:color="auto"/>
            </w:tcBorders>
            <w:shd w:val="clear" w:color="auto" w:fill="D9D9D9"/>
            <w:vAlign w:val="center"/>
          </w:tcPr>
          <w:p w14:paraId="73B5A7FD" w14:textId="2334AF27" w:rsidR="00604AE6" w:rsidRPr="00B04DCE" w:rsidRDefault="00604AE6" w:rsidP="00604AE6">
            <w:pPr>
              <w:rPr>
                <w:rFonts w:ascii="Arial" w:hAnsi="Arial" w:cs="Arial"/>
                <w:szCs w:val="22"/>
                <w:lang w:val="en-GB"/>
              </w:rPr>
            </w:pPr>
            <w:r>
              <w:rPr>
                <w:rFonts w:ascii="Arial" w:hAnsi="Arial" w:cs="Arial"/>
                <w:szCs w:val="22"/>
                <w:lang w:val="en-GB"/>
              </w:rPr>
              <w:t>Student Comments:</w:t>
            </w:r>
            <w:r w:rsidRPr="00B04DCE">
              <w:rPr>
                <w:rFonts w:ascii="Arial" w:hAnsi="Arial" w:cs="Arial"/>
                <w:szCs w:val="22"/>
                <w:lang w:val="en-GB"/>
              </w:rPr>
              <w:t xml:space="preserve"> </w:t>
            </w:r>
            <w:r w:rsidR="004F0EEC">
              <w:rPr>
                <w:rFonts w:ascii="Arial" w:hAnsi="Arial" w:cs="Arial"/>
                <w:szCs w:val="22"/>
                <w:lang w:val="en-GB"/>
              </w:rPr>
              <w:t>Reflected over issues during the making of the project as well as over the code produces</w:t>
            </w:r>
          </w:p>
        </w:tc>
      </w:tr>
      <w:tr w:rsidR="00604AE6" w:rsidRPr="00B04DCE" w14:paraId="2A095006" w14:textId="77777777" w:rsidTr="00604AE6">
        <w:trPr>
          <w:trHeight w:val="715"/>
        </w:trPr>
        <w:tc>
          <w:tcPr>
            <w:tcW w:w="1958" w:type="dxa"/>
            <w:tcBorders>
              <w:right w:val="single" w:sz="4" w:space="0" w:color="auto"/>
            </w:tcBorders>
            <w:shd w:val="clear" w:color="auto" w:fill="D9D9D9"/>
            <w:vAlign w:val="center"/>
          </w:tcPr>
          <w:p w14:paraId="27B19F21" w14:textId="3A8F8921" w:rsidR="00604AE6" w:rsidRDefault="00604AE6" w:rsidP="00694FEB">
            <w:pPr>
              <w:jc w:val="center"/>
              <w:rPr>
                <w:rFonts w:ascii="Arial" w:hAnsi="Arial" w:cs="Arial"/>
                <w:b/>
                <w:szCs w:val="22"/>
                <w:lang w:val="en-GB"/>
              </w:rPr>
            </w:pPr>
            <w:r>
              <w:rPr>
                <w:rFonts w:ascii="Arial" w:hAnsi="Arial" w:cs="Arial"/>
                <w:b/>
                <w:szCs w:val="22"/>
                <w:lang w:val="en-GB"/>
              </w:rPr>
              <w:t>Feedback</w:t>
            </w:r>
          </w:p>
        </w:tc>
        <w:tc>
          <w:tcPr>
            <w:tcW w:w="8480" w:type="dxa"/>
            <w:tcBorders>
              <w:left w:val="single" w:sz="4" w:space="0" w:color="auto"/>
            </w:tcBorders>
            <w:shd w:val="clear" w:color="auto" w:fill="D9D9D9"/>
            <w:vAlign w:val="center"/>
          </w:tcPr>
          <w:p w14:paraId="600835ED" w14:textId="77777777" w:rsidR="00604AE6" w:rsidRPr="00B04DCE" w:rsidRDefault="00604AE6" w:rsidP="007F182E">
            <w:pPr>
              <w:rPr>
                <w:rFonts w:ascii="Arial" w:hAnsi="Arial" w:cs="Arial"/>
                <w:szCs w:val="22"/>
                <w:lang w:val="en-GB"/>
              </w:rPr>
            </w:pPr>
          </w:p>
        </w:tc>
      </w:tr>
    </w:tbl>
    <w:p w14:paraId="607265AD" w14:textId="77777777" w:rsidR="007F182E" w:rsidRDefault="007F182E" w:rsidP="002A4163">
      <w:pPr>
        <w:rPr>
          <w:rFonts w:ascii="Arial" w:hAnsi="Arial" w:cs="Arial"/>
          <w:b/>
          <w:szCs w:val="22"/>
          <w:lang w:val="en-GB"/>
        </w:rPr>
      </w:pPr>
    </w:p>
    <w:p w14:paraId="08E05393" w14:textId="77777777" w:rsidR="00DD4281" w:rsidRPr="00B04DCE" w:rsidRDefault="00DD4281" w:rsidP="002A4163">
      <w:pPr>
        <w:rPr>
          <w:rFonts w:ascii="Arial" w:hAnsi="Arial" w:cs="Arial"/>
          <w:b/>
          <w:szCs w:val="22"/>
          <w:lang w:val="en-GB"/>
        </w:rPr>
      </w:pPr>
    </w:p>
    <w:p w14:paraId="57DADC00" w14:textId="77777777" w:rsidR="001E663B" w:rsidRPr="00B04DCE" w:rsidRDefault="001E663B" w:rsidP="001E663B">
      <w:pPr>
        <w:rPr>
          <w:rFonts w:ascii="Arial" w:hAnsi="Arial" w:cs="Arial"/>
          <w:b/>
          <w:szCs w:val="22"/>
          <w:lang w:val="en-GB"/>
        </w:rPr>
      </w:pPr>
      <w:r w:rsidRPr="00B04DCE">
        <w:rPr>
          <w:rFonts w:ascii="Arial" w:hAnsi="Arial" w:cs="Arial"/>
          <w:b/>
          <w:szCs w:val="22"/>
          <w:lang w:val="en-GB"/>
        </w:rPr>
        <w:t>Summary:</w:t>
      </w:r>
    </w:p>
    <w:p w14:paraId="2B170DF0" w14:textId="77777777" w:rsidR="00261290" w:rsidRPr="00B04DCE" w:rsidRDefault="00261290" w:rsidP="00261290">
      <w:pPr>
        <w:rPr>
          <w:rFonts w:ascii="Arial" w:hAnsi="Arial" w:cs="Arial"/>
          <w:b/>
          <w:szCs w:val="22"/>
          <w:lang w:val="en-GB"/>
        </w:rPr>
      </w:pPr>
    </w:p>
    <w:p w14:paraId="2E7E70B4" w14:textId="577E8133" w:rsidR="00261290" w:rsidRDefault="00261290" w:rsidP="00261290">
      <w:pPr>
        <w:rPr>
          <w:rFonts w:ascii="Arial" w:hAnsi="Arial" w:cs="Arial"/>
          <w:b/>
          <w:szCs w:val="22"/>
          <w:lang w:val="en-GB"/>
        </w:rPr>
      </w:pPr>
      <w:r>
        <w:rPr>
          <w:rFonts w:ascii="Arial" w:hAnsi="Arial" w:cs="Arial"/>
          <w:b/>
          <w:szCs w:val="22"/>
          <w:lang w:val="en-GB"/>
        </w:rPr>
        <w:t>Student’s general feedback about the module:</w:t>
      </w:r>
    </w:p>
    <w:p w14:paraId="43B66BED" w14:textId="77777777" w:rsidR="00261290" w:rsidRDefault="00261290" w:rsidP="00261290">
      <w:pPr>
        <w:rPr>
          <w:rFonts w:ascii="Arial" w:hAnsi="Arial" w:cs="Arial"/>
          <w:b/>
          <w:szCs w:val="22"/>
          <w:lang w:val="en-GB"/>
        </w:rPr>
      </w:pPr>
    </w:p>
    <w:p w14:paraId="3EEB08A2" w14:textId="77777777" w:rsidR="00DC2E34" w:rsidRDefault="00DC2E34" w:rsidP="00261290">
      <w:pPr>
        <w:rPr>
          <w:rFonts w:ascii="Arial" w:hAnsi="Arial" w:cs="Arial"/>
          <w:b/>
          <w:szCs w:val="22"/>
          <w:lang w:val="en-GB"/>
        </w:rPr>
      </w:pPr>
    </w:p>
    <w:p w14:paraId="59B6FE20" w14:textId="77777777" w:rsidR="00DC2E34" w:rsidRPr="00B04DCE" w:rsidRDefault="00DC2E34" w:rsidP="00261290">
      <w:pPr>
        <w:rPr>
          <w:rFonts w:ascii="Arial" w:hAnsi="Arial" w:cs="Arial"/>
          <w:b/>
          <w:szCs w:val="22"/>
          <w:lang w:val="en-GB"/>
        </w:rPr>
      </w:pPr>
    </w:p>
    <w:p w14:paraId="48574853" w14:textId="5C3FF235" w:rsidR="00261290" w:rsidRDefault="00261290" w:rsidP="00261290">
      <w:pPr>
        <w:rPr>
          <w:rFonts w:ascii="Arial" w:hAnsi="Arial" w:cs="Arial"/>
          <w:b/>
          <w:szCs w:val="22"/>
          <w:lang w:val="en-GB"/>
        </w:rPr>
      </w:pPr>
      <w:r>
        <w:rPr>
          <w:rFonts w:ascii="Arial" w:hAnsi="Arial" w:cs="Arial"/>
          <w:b/>
          <w:szCs w:val="22"/>
          <w:lang w:val="en-GB"/>
        </w:rPr>
        <w:t>Student’s feedback about the ICA</w:t>
      </w:r>
      <w:r w:rsidR="00DC2E34">
        <w:rPr>
          <w:rFonts w:ascii="Arial" w:hAnsi="Arial" w:cs="Arial"/>
          <w:b/>
          <w:szCs w:val="22"/>
          <w:lang w:val="en-GB"/>
        </w:rPr>
        <w:t>s</w:t>
      </w:r>
      <w:r>
        <w:rPr>
          <w:rFonts w:ascii="Arial" w:hAnsi="Arial" w:cs="Arial"/>
          <w:b/>
          <w:szCs w:val="22"/>
          <w:lang w:val="en-GB"/>
        </w:rPr>
        <w:t>:</w:t>
      </w:r>
    </w:p>
    <w:p w14:paraId="22DB6EE0" w14:textId="77777777" w:rsidR="00DD4281" w:rsidRDefault="00DD4281" w:rsidP="001E663B">
      <w:pPr>
        <w:rPr>
          <w:rFonts w:ascii="Arial" w:hAnsi="Arial" w:cs="Arial"/>
          <w:b/>
          <w:szCs w:val="22"/>
          <w:lang w:val="en-GB"/>
        </w:rPr>
      </w:pPr>
    </w:p>
    <w:p w14:paraId="4C1771E6" w14:textId="77777777" w:rsidR="00DD4281" w:rsidRPr="00B04DCE" w:rsidRDefault="00DD4281" w:rsidP="001E663B">
      <w:pPr>
        <w:rPr>
          <w:rFonts w:ascii="Arial" w:hAnsi="Arial" w:cs="Arial"/>
          <w:b/>
          <w:szCs w:val="22"/>
          <w:lang w:val="en-GB"/>
        </w:rPr>
      </w:pPr>
    </w:p>
    <w:p w14:paraId="57DADC03" w14:textId="77777777" w:rsidR="001E663B" w:rsidRDefault="001E663B" w:rsidP="001E663B">
      <w:pPr>
        <w:rPr>
          <w:rFonts w:ascii="Arial" w:hAnsi="Arial" w:cs="Arial"/>
          <w:b/>
          <w:szCs w:val="22"/>
          <w:lang w:val="en-GB"/>
        </w:rPr>
      </w:pPr>
    </w:p>
    <w:p w14:paraId="583613DE" w14:textId="069D0EEE" w:rsidR="00DD4281" w:rsidRPr="00B04DCE" w:rsidRDefault="00DD4281" w:rsidP="001E663B">
      <w:pPr>
        <w:rPr>
          <w:rFonts w:ascii="Arial" w:hAnsi="Arial" w:cs="Arial"/>
          <w:b/>
          <w:szCs w:val="22"/>
          <w:lang w:val="en-GB"/>
        </w:rPr>
      </w:pPr>
      <w:r>
        <w:rPr>
          <w:rFonts w:ascii="Arial" w:hAnsi="Arial" w:cs="Arial"/>
          <w:b/>
          <w:szCs w:val="22"/>
          <w:lang w:val="en-GB"/>
        </w:rPr>
        <w:t>Marker’</w:t>
      </w:r>
      <w:r w:rsidR="00D71759">
        <w:rPr>
          <w:rFonts w:ascii="Arial" w:hAnsi="Arial" w:cs="Arial"/>
          <w:b/>
          <w:szCs w:val="22"/>
          <w:lang w:val="en-GB"/>
        </w:rPr>
        <w:t xml:space="preserve">s feedback </w:t>
      </w:r>
      <w:r w:rsidR="00091989">
        <w:rPr>
          <w:rFonts w:ascii="Arial" w:hAnsi="Arial" w:cs="Arial"/>
          <w:b/>
          <w:szCs w:val="22"/>
          <w:lang w:val="en-GB"/>
        </w:rPr>
        <w:t>about</w:t>
      </w:r>
      <w:r w:rsidR="00D71759">
        <w:rPr>
          <w:rFonts w:ascii="Arial" w:hAnsi="Arial" w:cs="Arial"/>
          <w:b/>
          <w:szCs w:val="22"/>
          <w:lang w:val="en-GB"/>
        </w:rPr>
        <w:t xml:space="preserve"> the student’s ICA</w:t>
      </w:r>
      <w:r w:rsidR="00A139C2">
        <w:rPr>
          <w:rFonts w:ascii="Arial" w:hAnsi="Arial" w:cs="Arial"/>
          <w:b/>
          <w:szCs w:val="22"/>
          <w:lang w:val="en-GB"/>
        </w:rPr>
        <w:t>s</w:t>
      </w:r>
      <w:r w:rsidR="00D71759">
        <w:rPr>
          <w:rFonts w:ascii="Arial" w:hAnsi="Arial" w:cs="Arial"/>
          <w:b/>
          <w:szCs w:val="22"/>
          <w:lang w:val="en-GB"/>
        </w:rPr>
        <w:t>:</w:t>
      </w:r>
    </w:p>
    <w:p w14:paraId="4F33A407" w14:textId="77777777" w:rsidR="00C247F8" w:rsidRDefault="00C247F8" w:rsidP="00DF0BA7">
      <w:pPr>
        <w:rPr>
          <w:rFonts w:ascii="Arial" w:hAnsi="Arial" w:cs="Arial"/>
          <w:b/>
          <w:sz w:val="28"/>
          <w:szCs w:val="28"/>
          <w:lang w:val="en-GB"/>
        </w:rPr>
      </w:pPr>
    </w:p>
    <w:p w14:paraId="0B2886E6" w14:textId="77777777" w:rsidR="00C247F8" w:rsidRDefault="00C247F8" w:rsidP="00DF0BA7">
      <w:pPr>
        <w:rPr>
          <w:rFonts w:ascii="Arial" w:hAnsi="Arial" w:cs="Arial"/>
          <w:b/>
          <w:sz w:val="28"/>
          <w:szCs w:val="28"/>
          <w:lang w:val="en-GB"/>
        </w:rPr>
      </w:pPr>
    </w:p>
    <w:p w14:paraId="23B2B938" w14:textId="77777777" w:rsidR="00C247F8" w:rsidRDefault="00C247F8" w:rsidP="00C247F8">
      <w:pPr>
        <w:rPr>
          <w:rFonts w:ascii="Arial" w:hAnsi="Arial" w:cs="Arial"/>
          <w:b/>
          <w:sz w:val="28"/>
          <w:szCs w:val="28"/>
          <w:lang w:val="en-GB"/>
        </w:rPr>
      </w:pPr>
    </w:p>
    <w:p w14:paraId="6D0C4275" w14:textId="77777777" w:rsidR="00DA36F4" w:rsidRPr="00C247F8" w:rsidRDefault="00DA36F4" w:rsidP="00C247F8">
      <w:pPr>
        <w:rPr>
          <w:rFonts w:ascii="Arial" w:hAnsi="Arial" w:cs="Arial"/>
          <w:sz w:val="28"/>
          <w:szCs w:val="28"/>
          <w:lang w:val="en-GB"/>
        </w:rPr>
      </w:pPr>
    </w:p>
    <w:p w14:paraId="4B228160" w14:textId="1A786F4A" w:rsidR="00C247F8" w:rsidRDefault="00C247F8" w:rsidP="00C247F8">
      <w:pPr>
        <w:rPr>
          <w:rFonts w:ascii="Arial" w:hAnsi="Arial" w:cs="Arial"/>
          <w:sz w:val="28"/>
          <w:szCs w:val="28"/>
          <w:lang w:val="en-GB"/>
        </w:rPr>
      </w:pPr>
    </w:p>
    <w:p w14:paraId="19522A79" w14:textId="00342D77" w:rsidR="00C247F8" w:rsidRDefault="00C247F8" w:rsidP="00C247F8">
      <w:pPr>
        <w:jc w:val="center"/>
        <w:rPr>
          <w:rFonts w:ascii="Arial" w:hAnsi="Arial" w:cs="Arial"/>
          <w:sz w:val="28"/>
          <w:szCs w:val="28"/>
          <w:lang w:val="en-GB"/>
        </w:rPr>
      </w:pPr>
    </w:p>
    <w:p w14:paraId="171087E4" w14:textId="77777777" w:rsidR="00C247F8" w:rsidRDefault="00C247F8" w:rsidP="00C247F8">
      <w:pPr>
        <w:jc w:val="center"/>
        <w:rPr>
          <w:rFonts w:ascii="Arial" w:hAnsi="Arial" w:cs="Arial"/>
          <w:b/>
        </w:rPr>
      </w:pPr>
      <w:r>
        <w:rPr>
          <w:rFonts w:ascii="Arial" w:hAnsi="Arial" w:cs="Arial"/>
          <w:b/>
        </w:rPr>
        <w:t>GRADING SCHEME</w:t>
      </w:r>
    </w:p>
    <w:p w14:paraId="7039FFDB" w14:textId="77777777" w:rsidR="00C247F8" w:rsidRDefault="00C247F8" w:rsidP="00C247F8">
      <w:pPr>
        <w:jc w:val="center"/>
        <w:rPr>
          <w:rFonts w:ascii="Arial" w:hAnsi="Arial" w:cs="Arial"/>
          <w:sz w:val="20"/>
        </w:rPr>
      </w:pPr>
    </w:p>
    <w:tbl>
      <w:tblPr>
        <w:tblStyle w:val="TableGrid"/>
        <w:tblW w:w="0" w:type="auto"/>
        <w:jc w:val="center"/>
        <w:tblBorders>
          <w:top w:val="none" w:sz="0" w:space="0" w:color="auto"/>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Look w:val="04A0" w:firstRow="1" w:lastRow="0" w:firstColumn="1" w:lastColumn="0" w:noHBand="0" w:noVBand="1"/>
      </w:tblPr>
      <w:tblGrid>
        <w:gridCol w:w="1816"/>
        <w:gridCol w:w="795"/>
        <w:gridCol w:w="1053"/>
        <w:gridCol w:w="858"/>
        <w:gridCol w:w="860"/>
        <w:gridCol w:w="856"/>
        <w:gridCol w:w="785"/>
      </w:tblGrid>
      <w:tr w:rsidR="00C247F8" w14:paraId="73BFAAD7" w14:textId="77777777" w:rsidTr="00C247F8">
        <w:trPr>
          <w:jc w:val="center"/>
        </w:trPr>
        <w:tc>
          <w:tcPr>
            <w:tcW w:w="1816" w:type="dxa"/>
            <w:tcBorders>
              <w:top w:val="single" w:sz="4" w:space="0" w:color="000000" w:themeColor="text1"/>
              <w:left w:val="single" w:sz="4" w:space="0" w:color="000000" w:themeColor="text1"/>
              <w:bottom w:val="single" w:sz="4" w:space="0" w:color="000000" w:themeColor="text1"/>
              <w:right w:val="nil"/>
            </w:tcBorders>
            <w:shd w:val="clear" w:color="auto" w:fill="7030A0"/>
            <w:tcMar>
              <w:top w:w="58" w:type="dxa"/>
              <w:left w:w="58" w:type="dxa"/>
              <w:bottom w:w="58" w:type="dxa"/>
              <w:right w:w="58" w:type="dxa"/>
            </w:tcMar>
            <w:hideMark/>
          </w:tcPr>
          <w:p w14:paraId="7C196014" w14:textId="77777777" w:rsidR="00C247F8" w:rsidRDefault="00C247F8" w:rsidP="00C247F8">
            <w:pPr>
              <w:jc w:val="center"/>
              <w:rPr>
                <w:rFonts w:ascii="Arial" w:hAnsi="Arial" w:cs="Arial"/>
                <w:b/>
                <w:color w:val="FFFFFF" w:themeColor="background1"/>
                <w:sz w:val="20"/>
              </w:rPr>
            </w:pPr>
            <w:r>
              <w:rPr>
                <w:rFonts w:ascii="Arial" w:hAnsi="Arial" w:cs="Arial"/>
                <w:b/>
                <w:color w:val="FFFFFF" w:themeColor="background1"/>
                <w:sz w:val="20"/>
              </w:rPr>
              <w:t>Standard</w:t>
            </w:r>
          </w:p>
          <w:p w14:paraId="7487D247" w14:textId="77777777" w:rsidR="00C247F8" w:rsidRDefault="00C247F8" w:rsidP="00C247F8">
            <w:pPr>
              <w:jc w:val="center"/>
              <w:rPr>
                <w:rFonts w:ascii="Arial" w:hAnsi="Arial" w:cs="Arial"/>
                <w:b/>
                <w:color w:val="FFFFFF" w:themeColor="background1"/>
                <w:sz w:val="20"/>
              </w:rPr>
            </w:pPr>
            <w:r>
              <w:rPr>
                <w:rFonts w:ascii="Arial" w:hAnsi="Arial" w:cs="Arial"/>
                <w:b/>
                <w:color w:val="FFFFFF" w:themeColor="background1"/>
                <w:sz w:val="20"/>
              </w:rPr>
              <w:t>Grade Boundaries</w:t>
            </w:r>
          </w:p>
        </w:tc>
        <w:tc>
          <w:tcPr>
            <w:tcW w:w="795" w:type="dxa"/>
            <w:tcBorders>
              <w:top w:val="single" w:sz="4" w:space="0" w:color="000000" w:themeColor="text1"/>
              <w:left w:val="nil"/>
              <w:bottom w:val="single" w:sz="4" w:space="0" w:color="000000" w:themeColor="text1"/>
              <w:right w:val="nil"/>
            </w:tcBorders>
            <w:shd w:val="clear" w:color="auto" w:fill="7030A0"/>
            <w:tcMar>
              <w:top w:w="58" w:type="dxa"/>
              <w:left w:w="58" w:type="dxa"/>
              <w:bottom w:w="58" w:type="dxa"/>
              <w:right w:w="58" w:type="dxa"/>
            </w:tcMar>
            <w:vAlign w:val="center"/>
            <w:hideMark/>
          </w:tcPr>
          <w:p w14:paraId="199AE71B" w14:textId="77777777" w:rsidR="00C247F8" w:rsidRDefault="00C247F8" w:rsidP="00C247F8">
            <w:pPr>
              <w:jc w:val="center"/>
              <w:rPr>
                <w:rFonts w:ascii="Arial" w:hAnsi="Arial" w:cs="Arial"/>
                <w:b/>
                <w:color w:val="FFFFFF" w:themeColor="background1"/>
                <w:sz w:val="20"/>
              </w:rPr>
            </w:pPr>
            <w:r>
              <w:rPr>
                <w:rFonts w:ascii="Arial" w:hAnsi="Arial" w:cs="Arial"/>
                <w:b/>
                <w:color w:val="FFFFFF" w:themeColor="background1"/>
                <w:sz w:val="20"/>
              </w:rPr>
              <w:t>A</w:t>
            </w:r>
          </w:p>
        </w:tc>
        <w:tc>
          <w:tcPr>
            <w:tcW w:w="1053" w:type="dxa"/>
            <w:tcBorders>
              <w:top w:val="single" w:sz="4" w:space="0" w:color="000000" w:themeColor="text1"/>
              <w:left w:val="nil"/>
              <w:bottom w:val="single" w:sz="4" w:space="0" w:color="000000" w:themeColor="text1"/>
              <w:right w:val="nil"/>
            </w:tcBorders>
            <w:shd w:val="clear" w:color="auto" w:fill="7030A0"/>
            <w:tcMar>
              <w:top w:w="58" w:type="dxa"/>
              <w:left w:w="58" w:type="dxa"/>
              <w:bottom w:w="58" w:type="dxa"/>
              <w:right w:w="58" w:type="dxa"/>
            </w:tcMar>
            <w:vAlign w:val="center"/>
            <w:hideMark/>
          </w:tcPr>
          <w:p w14:paraId="66A0AD48" w14:textId="77777777" w:rsidR="00C247F8" w:rsidRDefault="00C247F8" w:rsidP="00C247F8">
            <w:pPr>
              <w:jc w:val="center"/>
              <w:rPr>
                <w:rFonts w:ascii="Arial" w:hAnsi="Arial" w:cs="Arial"/>
                <w:b/>
                <w:color w:val="FFFFFF" w:themeColor="background1"/>
                <w:sz w:val="20"/>
              </w:rPr>
            </w:pPr>
            <w:r>
              <w:rPr>
                <w:rFonts w:ascii="Arial" w:hAnsi="Arial" w:cs="Arial"/>
                <w:b/>
                <w:color w:val="FFFFFF" w:themeColor="background1"/>
                <w:sz w:val="20"/>
              </w:rPr>
              <w:t>B</w:t>
            </w:r>
          </w:p>
        </w:tc>
        <w:tc>
          <w:tcPr>
            <w:tcW w:w="858" w:type="dxa"/>
            <w:tcBorders>
              <w:top w:val="single" w:sz="4" w:space="0" w:color="000000" w:themeColor="text1"/>
              <w:left w:val="nil"/>
              <w:bottom w:val="single" w:sz="4" w:space="0" w:color="000000" w:themeColor="text1"/>
              <w:right w:val="nil"/>
            </w:tcBorders>
            <w:shd w:val="clear" w:color="auto" w:fill="7030A0"/>
            <w:tcMar>
              <w:top w:w="58" w:type="dxa"/>
              <w:left w:w="58" w:type="dxa"/>
              <w:bottom w:w="58" w:type="dxa"/>
              <w:right w:w="58" w:type="dxa"/>
            </w:tcMar>
            <w:vAlign w:val="center"/>
            <w:hideMark/>
          </w:tcPr>
          <w:p w14:paraId="3D247F05" w14:textId="77777777" w:rsidR="00C247F8" w:rsidRDefault="00C247F8" w:rsidP="00C247F8">
            <w:pPr>
              <w:jc w:val="center"/>
              <w:rPr>
                <w:rFonts w:ascii="Arial" w:hAnsi="Arial" w:cs="Arial"/>
                <w:b/>
                <w:color w:val="FFFFFF" w:themeColor="background1"/>
                <w:sz w:val="20"/>
              </w:rPr>
            </w:pPr>
            <w:r>
              <w:rPr>
                <w:rFonts w:ascii="Arial" w:hAnsi="Arial" w:cs="Arial"/>
                <w:b/>
                <w:color w:val="FFFFFF" w:themeColor="background1"/>
                <w:sz w:val="20"/>
              </w:rPr>
              <w:t>C</w:t>
            </w:r>
          </w:p>
        </w:tc>
        <w:tc>
          <w:tcPr>
            <w:tcW w:w="860" w:type="dxa"/>
            <w:tcBorders>
              <w:top w:val="single" w:sz="4" w:space="0" w:color="000000" w:themeColor="text1"/>
              <w:left w:val="nil"/>
              <w:bottom w:val="single" w:sz="4" w:space="0" w:color="000000" w:themeColor="text1"/>
              <w:right w:val="nil"/>
            </w:tcBorders>
            <w:shd w:val="clear" w:color="auto" w:fill="7030A0"/>
            <w:tcMar>
              <w:top w:w="58" w:type="dxa"/>
              <w:left w:w="58" w:type="dxa"/>
              <w:bottom w:w="58" w:type="dxa"/>
              <w:right w:w="58" w:type="dxa"/>
            </w:tcMar>
            <w:vAlign w:val="center"/>
            <w:hideMark/>
          </w:tcPr>
          <w:p w14:paraId="3C29B0D1" w14:textId="77777777" w:rsidR="00C247F8" w:rsidRDefault="00C247F8" w:rsidP="00C247F8">
            <w:pPr>
              <w:jc w:val="center"/>
              <w:rPr>
                <w:rFonts w:ascii="Arial" w:hAnsi="Arial" w:cs="Arial"/>
                <w:b/>
                <w:color w:val="FFFFFF" w:themeColor="background1"/>
                <w:sz w:val="20"/>
              </w:rPr>
            </w:pPr>
            <w:r>
              <w:rPr>
                <w:rFonts w:ascii="Arial" w:hAnsi="Arial" w:cs="Arial"/>
                <w:b/>
                <w:color w:val="FFFFFF" w:themeColor="background1"/>
                <w:sz w:val="20"/>
              </w:rPr>
              <w:t>D</w:t>
            </w:r>
          </w:p>
        </w:tc>
        <w:tc>
          <w:tcPr>
            <w:tcW w:w="856" w:type="dxa"/>
            <w:tcBorders>
              <w:top w:val="single" w:sz="4" w:space="0" w:color="000000" w:themeColor="text1"/>
              <w:left w:val="nil"/>
              <w:bottom w:val="single" w:sz="4" w:space="0" w:color="000000" w:themeColor="text1"/>
              <w:right w:val="nil"/>
            </w:tcBorders>
            <w:shd w:val="clear" w:color="auto" w:fill="7030A0"/>
            <w:tcMar>
              <w:top w:w="58" w:type="dxa"/>
              <w:left w:w="58" w:type="dxa"/>
              <w:bottom w:w="58" w:type="dxa"/>
              <w:right w:w="58" w:type="dxa"/>
            </w:tcMar>
            <w:vAlign w:val="center"/>
            <w:hideMark/>
          </w:tcPr>
          <w:p w14:paraId="26711F23" w14:textId="77777777" w:rsidR="00C247F8" w:rsidRDefault="00C247F8" w:rsidP="00C247F8">
            <w:pPr>
              <w:jc w:val="center"/>
              <w:rPr>
                <w:rFonts w:ascii="Arial" w:hAnsi="Arial" w:cs="Arial"/>
                <w:b/>
                <w:color w:val="FFFFFF" w:themeColor="background1"/>
                <w:sz w:val="20"/>
              </w:rPr>
            </w:pPr>
            <w:r>
              <w:rPr>
                <w:rFonts w:ascii="Arial" w:hAnsi="Arial" w:cs="Arial"/>
                <w:b/>
                <w:color w:val="FFFFFF" w:themeColor="background1"/>
                <w:sz w:val="20"/>
              </w:rPr>
              <w:t>E</w:t>
            </w:r>
          </w:p>
        </w:tc>
        <w:tc>
          <w:tcPr>
            <w:tcW w:w="785" w:type="dxa"/>
            <w:tcBorders>
              <w:top w:val="single" w:sz="4" w:space="0" w:color="000000" w:themeColor="text1"/>
              <w:left w:val="nil"/>
              <w:bottom w:val="single" w:sz="4" w:space="0" w:color="000000" w:themeColor="text1"/>
              <w:right w:val="single" w:sz="4" w:space="0" w:color="000000" w:themeColor="text1"/>
            </w:tcBorders>
            <w:shd w:val="clear" w:color="auto" w:fill="7030A0"/>
            <w:tcMar>
              <w:top w:w="58" w:type="dxa"/>
              <w:left w:w="58" w:type="dxa"/>
              <w:bottom w:w="58" w:type="dxa"/>
              <w:right w:w="58" w:type="dxa"/>
            </w:tcMar>
            <w:vAlign w:val="center"/>
            <w:hideMark/>
          </w:tcPr>
          <w:p w14:paraId="5CC45A0E" w14:textId="77777777" w:rsidR="00C247F8" w:rsidRDefault="00C247F8" w:rsidP="00C247F8">
            <w:pPr>
              <w:jc w:val="center"/>
              <w:rPr>
                <w:rFonts w:ascii="Arial" w:hAnsi="Arial" w:cs="Arial"/>
                <w:b/>
                <w:color w:val="FFFFFF" w:themeColor="background1"/>
                <w:sz w:val="20"/>
              </w:rPr>
            </w:pPr>
            <w:r>
              <w:rPr>
                <w:rFonts w:ascii="Arial" w:hAnsi="Arial" w:cs="Arial"/>
                <w:b/>
                <w:color w:val="FFFFFF" w:themeColor="background1"/>
                <w:sz w:val="20"/>
              </w:rPr>
              <w:t>F</w:t>
            </w:r>
          </w:p>
        </w:tc>
      </w:tr>
      <w:tr w:rsidR="00C247F8" w14:paraId="7795EBDE" w14:textId="77777777" w:rsidTr="00C247F8">
        <w:trPr>
          <w:jc w:val="center"/>
        </w:trPr>
        <w:tc>
          <w:tcPr>
            <w:tcW w:w="1816" w:type="dxa"/>
            <w:tcBorders>
              <w:top w:val="nil"/>
              <w:left w:val="single" w:sz="4" w:space="0" w:color="000000" w:themeColor="text1"/>
              <w:bottom w:val="single" w:sz="4" w:space="0" w:color="000000" w:themeColor="text1"/>
              <w:right w:val="nil"/>
            </w:tcBorders>
            <w:tcMar>
              <w:top w:w="58" w:type="dxa"/>
              <w:left w:w="58" w:type="dxa"/>
              <w:bottom w:w="58" w:type="dxa"/>
              <w:right w:w="144" w:type="dxa"/>
            </w:tcMar>
            <w:vAlign w:val="center"/>
            <w:hideMark/>
          </w:tcPr>
          <w:p w14:paraId="1B09FF8E" w14:textId="77777777" w:rsidR="00C247F8" w:rsidRDefault="00C247F8" w:rsidP="00C247F8">
            <w:pPr>
              <w:jc w:val="center"/>
              <w:rPr>
                <w:rFonts w:ascii="Arial" w:hAnsi="Arial" w:cs="Arial"/>
                <w:sz w:val="20"/>
              </w:rPr>
            </w:pPr>
            <w:r>
              <w:rPr>
                <w:rFonts w:ascii="Arial" w:hAnsi="Arial" w:cs="Arial"/>
                <w:sz w:val="20"/>
              </w:rPr>
              <w:t>%</w:t>
            </w:r>
          </w:p>
        </w:tc>
        <w:tc>
          <w:tcPr>
            <w:tcW w:w="795" w:type="dxa"/>
            <w:tcBorders>
              <w:top w:val="nil"/>
              <w:left w:val="nil"/>
              <w:bottom w:val="single" w:sz="4" w:space="0" w:color="000000" w:themeColor="text1"/>
              <w:right w:val="nil"/>
            </w:tcBorders>
            <w:tcMar>
              <w:top w:w="58" w:type="dxa"/>
              <w:left w:w="58" w:type="dxa"/>
              <w:bottom w:w="58" w:type="dxa"/>
              <w:right w:w="144" w:type="dxa"/>
            </w:tcMar>
            <w:vAlign w:val="center"/>
            <w:hideMark/>
          </w:tcPr>
          <w:p w14:paraId="699DB164" w14:textId="77777777" w:rsidR="00C247F8" w:rsidRDefault="00C247F8" w:rsidP="00C247F8">
            <w:pPr>
              <w:jc w:val="center"/>
              <w:rPr>
                <w:rFonts w:ascii="Arial" w:hAnsi="Arial" w:cs="Arial"/>
                <w:sz w:val="20"/>
              </w:rPr>
            </w:pPr>
            <w:r>
              <w:rPr>
                <w:rFonts w:ascii="Arial" w:hAnsi="Arial" w:cs="Arial"/>
                <w:sz w:val="20"/>
              </w:rPr>
              <w:t>70+ %</w:t>
            </w:r>
          </w:p>
        </w:tc>
        <w:tc>
          <w:tcPr>
            <w:tcW w:w="1053" w:type="dxa"/>
            <w:tcBorders>
              <w:top w:val="nil"/>
              <w:left w:val="nil"/>
              <w:bottom w:val="single" w:sz="4" w:space="0" w:color="000000" w:themeColor="text1"/>
              <w:right w:val="nil"/>
            </w:tcBorders>
            <w:tcMar>
              <w:top w:w="58" w:type="dxa"/>
              <w:left w:w="58" w:type="dxa"/>
              <w:bottom w:w="58" w:type="dxa"/>
              <w:right w:w="144" w:type="dxa"/>
            </w:tcMar>
            <w:vAlign w:val="center"/>
            <w:hideMark/>
          </w:tcPr>
          <w:p w14:paraId="61AB3C1E" w14:textId="77777777" w:rsidR="00C247F8" w:rsidRDefault="00C247F8" w:rsidP="00C247F8">
            <w:pPr>
              <w:jc w:val="center"/>
              <w:rPr>
                <w:rFonts w:ascii="Arial" w:hAnsi="Arial" w:cs="Arial"/>
                <w:sz w:val="20"/>
              </w:rPr>
            </w:pPr>
            <w:r>
              <w:rPr>
                <w:rFonts w:ascii="Arial" w:hAnsi="Arial" w:cs="Arial"/>
                <w:sz w:val="20"/>
              </w:rPr>
              <w:t>60-69 %</w:t>
            </w:r>
          </w:p>
        </w:tc>
        <w:tc>
          <w:tcPr>
            <w:tcW w:w="858" w:type="dxa"/>
            <w:tcBorders>
              <w:top w:val="nil"/>
              <w:left w:val="nil"/>
              <w:bottom w:val="single" w:sz="4" w:space="0" w:color="000000" w:themeColor="text1"/>
              <w:right w:val="nil"/>
            </w:tcBorders>
            <w:tcMar>
              <w:top w:w="58" w:type="dxa"/>
              <w:left w:w="58" w:type="dxa"/>
              <w:bottom w:w="58" w:type="dxa"/>
              <w:right w:w="144" w:type="dxa"/>
            </w:tcMar>
            <w:vAlign w:val="center"/>
            <w:hideMark/>
          </w:tcPr>
          <w:p w14:paraId="012E2F3B" w14:textId="77777777" w:rsidR="00C247F8" w:rsidRDefault="00C247F8" w:rsidP="00C247F8">
            <w:pPr>
              <w:jc w:val="center"/>
              <w:rPr>
                <w:rFonts w:ascii="Arial" w:hAnsi="Arial" w:cs="Arial"/>
                <w:sz w:val="20"/>
              </w:rPr>
            </w:pPr>
            <w:r>
              <w:rPr>
                <w:rFonts w:ascii="Arial" w:hAnsi="Arial" w:cs="Arial"/>
                <w:sz w:val="20"/>
              </w:rPr>
              <w:t>50-59%</w:t>
            </w:r>
          </w:p>
        </w:tc>
        <w:tc>
          <w:tcPr>
            <w:tcW w:w="860" w:type="dxa"/>
            <w:tcBorders>
              <w:top w:val="nil"/>
              <w:left w:val="nil"/>
              <w:bottom w:val="single" w:sz="4" w:space="0" w:color="000000" w:themeColor="text1"/>
              <w:right w:val="nil"/>
            </w:tcBorders>
            <w:tcMar>
              <w:top w:w="58" w:type="dxa"/>
              <w:left w:w="58" w:type="dxa"/>
              <w:bottom w:w="58" w:type="dxa"/>
              <w:right w:w="144" w:type="dxa"/>
            </w:tcMar>
            <w:vAlign w:val="center"/>
            <w:hideMark/>
          </w:tcPr>
          <w:p w14:paraId="63D6A639" w14:textId="77777777" w:rsidR="00C247F8" w:rsidRDefault="00C247F8" w:rsidP="00C247F8">
            <w:pPr>
              <w:jc w:val="center"/>
              <w:rPr>
                <w:rFonts w:ascii="Arial" w:hAnsi="Arial" w:cs="Arial"/>
                <w:sz w:val="20"/>
              </w:rPr>
            </w:pPr>
            <w:r>
              <w:rPr>
                <w:rFonts w:ascii="Arial" w:hAnsi="Arial" w:cs="Arial"/>
                <w:sz w:val="20"/>
              </w:rPr>
              <w:t>40-49%</w:t>
            </w:r>
          </w:p>
        </w:tc>
        <w:tc>
          <w:tcPr>
            <w:tcW w:w="856" w:type="dxa"/>
            <w:tcBorders>
              <w:top w:val="nil"/>
              <w:left w:val="nil"/>
              <w:bottom w:val="single" w:sz="4" w:space="0" w:color="000000" w:themeColor="text1"/>
              <w:right w:val="nil"/>
            </w:tcBorders>
            <w:tcMar>
              <w:top w:w="58" w:type="dxa"/>
              <w:left w:w="58" w:type="dxa"/>
              <w:bottom w:w="58" w:type="dxa"/>
              <w:right w:w="144" w:type="dxa"/>
            </w:tcMar>
            <w:vAlign w:val="center"/>
            <w:hideMark/>
          </w:tcPr>
          <w:p w14:paraId="3CB3D6F7" w14:textId="77777777" w:rsidR="00C247F8" w:rsidRDefault="00C247F8" w:rsidP="00C247F8">
            <w:pPr>
              <w:jc w:val="center"/>
              <w:rPr>
                <w:rFonts w:ascii="Arial" w:hAnsi="Arial" w:cs="Arial"/>
                <w:sz w:val="20"/>
              </w:rPr>
            </w:pPr>
            <w:r>
              <w:rPr>
                <w:rFonts w:ascii="Arial" w:hAnsi="Arial" w:cs="Arial"/>
                <w:sz w:val="20"/>
              </w:rPr>
              <w:t>20-39%</w:t>
            </w:r>
          </w:p>
        </w:tc>
        <w:tc>
          <w:tcPr>
            <w:tcW w:w="785" w:type="dxa"/>
            <w:tcBorders>
              <w:top w:val="nil"/>
              <w:left w:val="nil"/>
              <w:bottom w:val="single" w:sz="4" w:space="0" w:color="000000" w:themeColor="text1"/>
              <w:right w:val="single" w:sz="4" w:space="0" w:color="000000" w:themeColor="text1"/>
            </w:tcBorders>
            <w:tcMar>
              <w:top w:w="58" w:type="dxa"/>
              <w:left w:w="58" w:type="dxa"/>
              <w:bottom w:w="58" w:type="dxa"/>
              <w:right w:w="144" w:type="dxa"/>
            </w:tcMar>
            <w:vAlign w:val="center"/>
            <w:hideMark/>
          </w:tcPr>
          <w:p w14:paraId="5A4A8324" w14:textId="77777777" w:rsidR="00C247F8" w:rsidRDefault="00C247F8" w:rsidP="00C247F8">
            <w:pPr>
              <w:jc w:val="center"/>
              <w:rPr>
                <w:rFonts w:ascii="Arial" w:hAnsi="Arial" w:cs="Arial"/>
                <w:sz w:val="20"/>
              </w:rPr>
            </w:pPr>
            <w:r>
              <w:rPr>
                <w:rFonts w:ascii="Arial" w:hAnsi="Arial" w:cs="Arial"/>
                <w:sz w:val="20"/>
              </w:rPr>
              <w:t>&lt;20%</w:t>
            </w:r>
          </w:p>
        </w:tc>
      </w:tr>
    </w:tbl>
    <w:p w14:paraId="6CC0E8F9" w14:textId="77777777" w:rsidR="00C247F8" w:rsidRPr="00C247F8" w:rsidRDefault="00C247F8" w:rsidP="00C247F8">
      <w:pPr>
        <w:rPr>
          <w:rFonts w:ascii="Arial" w:hAnsi="Arial" w:cs="Arial"/>
          <w:sz w:val="28"/>
          <w:szCs w:val="28"/>
          <w:lang w:val="en-GB"/>
        </w:rPr>
      </w:pPr>
    </w:p>
    <w:sectPr w:rsidR="00C247F8" w:rsidRPr="00C247F8" w:rsidSect="004B4043">
      <w:headerReference w:type="even" r:id="rId12"/>
      <w:headerReference w:type="default" r:id="rId13"/>
      <w:footerReference w:type="even" r:id="rId14"/>
      <w:footerReference w:type="default" r:id="rId15"/>
      <w:headerReference w:type="first" r:id="rId16"/>
      <w:footerReference w:type="first" r:id="rId17"/>
      <w:pgSz w:w="11906" w:h="16838" w:code="9"/>
      <w:pgMar w:top="1584" w:right="864" w:bottom="432" w:left="864" w:header="504" w:footer="57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AA2FEA" w14:textId="77777777" w:rsidR="00BD42DB" w:rsidRDefault="00BD42DB">
      <w:r>
        <w:separator/>
      </w:r>
    </w:p>
  </w:endnote>
  <w:endnote w:type="continuationSeparator" w:id="0">
    <w:p w14:paraId="14D77FB5" w14:textId="77777777" w:rsidR="00BD42DB" w:rsidRDefault="00BD42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989498" w14:textId="77777777" w:rsidR="00D27485" w:rsidRDefault="00D274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shd w:val="clear" w:color="auto" w:fill="D9D9D9"/>
      <w:tblLayout w:type="fixed"/>
      <w:tblCellMar>
        <w:top w:w="58" w:type="dxa"/>
        <w:left w:w="115" w:type="dxa"/>
        <w:bottom w:w="58" w:type="dxa"/>
        <w:right w:w="115" w:type="dxa"/>
      </w:tblCellMar>
      <w:tblLook w:val="04A0" w:firstRow="1" w:lastRow="0" w:firstColumn="1" w:lastColumn="0" w:noHBand="0" w:noVBand="1"/>
    </w:tblPr>
    <w:tblGrid>
      <w:gridCol w:w="10394"/>
    </w:tblGrid>
    <w:tr w:rsidR="00EE005A" w:rsidRPr="00506687" w14:paraId="57DADC0C" w14:textId="77777777" w:rsidTr="00506687">
      <w:tc>
        <w:tcPr>
          <w:tcW w:w="10394" w:type="dxa"/>
          <w:shd w:val="clear" w:color="auto" w:fill="D9D9D9"/>
        </w:tcPr>
        <w:p w14:paraId="57DADC0B" w14:textId="77777777" w:rsidR="00EE005A" w:rsidRPr="00B04DCE" w:rsidRDefault="00711117" w:rsidP="00A2265F">
          <w:pPr>
            <w:jc w:val="both"/>
            <w:rPr>
              <w:rFonts w:ascii="Arial" w:hAnsi="Arial" w:cs="Arial"/>
              <w:sz w:val="16"/>
              <w:szCs w:val="16"/>
            </w:rPr>
          </w:pPr>
          <w:r w:rsidRPr="00B04DCE">
            <w:rPr>
              <w:rStyle w:val="Strong"/>
              <w:rFonts w:ascii="Arial" w:hAnsi="Arial" w:cs="Arial"/>
              <w:color w:val="000000"/>
              <w:sz w:val="16"/>
              <w:szCs w:val="16"/>
            </w:rPr>
            <w:t>This feedback is being given for the purposes of advice and guidance and to assist your learning and development in this module. References to standards or marks are entirely provisional and subject to confirmation following university procedures. Only University Assessment Boards are able to issue confirmed, definite marks.</w:t>
          </w:r>
        </w:p>
      </w:tc>
    </w:tr>
  </w:tbl>
  <w:p w14:paraId="57DADC0D" w14:textId="77777777" w:rsidR="00EE005A" w:rsidRPr="008026E0" w:rsidRDefault="00EE005A" w:rsidP="005C1F21">
    <w:pPr>
      <w:rPr>
        <w:rFonts w:cs="Calibri"/>
        <w:sz w:val="12"/>
        <w:szCs w:val="22"/>
      </w:rPr>
    </w:pPr>
  </w:p>
  <w:p w14:paraId="57DADC0E" w14:textId="54A44B2B" w:rsidR="00EE005A" w:rsidRPr="006231F6" w:rsidRDefault="00EE005A" w:rsidP="005C1F21">
    <w:pPr>
      <w:pStyle w:val="Header"/>
      <w:tabs>
        <w:tab w:val="clear" w:pos="4153"/>
        <w:tab w:val="clear" w:pos="8306"/>
        <w:tab w:val="center" w:pos="5130"/>
        <w:tab w:val="right" w:pos="10170"/>
      </w:tabs>
      <w:rPr>
        <w:rFonts w:cs="Calibri"/>
        <w:color w:val="7F7F7F"/>
        <w:szCs w:val="22"/>
        <w:lang w:val="en-GB"/>
      </w:rPr>
    </w:pPr>
    <w:r w:rsidRPr="007D1EDE">
      <w:rPr>
        <w:rFonts w:cs="Calibri"/>
        <w:szCs w:val="22"/>
      </w:rPr>
      <w:tab/>
    </w:r>
    <w:r w:rsidRPr="006231F6">
      <w:rPr>
        <w:rFonts w:cs="Calibri"/>
        <w:szCs w:val="22"/>
      </w:rPr>
      <w:t xml:space="preserve">Page </w:t>
    </w:r>
    <w:r>
      <w:rPr>
        <w:rFonts w:cs="Calibri"/>
        <w:szCs w:val="22"/>
      </w:rPr>
      <w:fldChar w:fldCharType="begin"/>
    </w:r>
    <w:r>
      <w:rPr>
        <w:rFonts w:cs="Calibri"/>
        <w:szCs w:val="22"/>
      </w:rPr>
      <w:instrText xml:space="preserve"> PAGE   \* MERGEFORMAT </w:instrText>
    </w:r>
    <w:r>
      <w:rPr>
        <w:rFonts w:cs="Calibri"/>
        <w:szCs w:val="22"/>
      </w:rPr>
      <w:fldChar w:fldCharType="separate"/>
    </w:r>
    <w:r w:rsidR="00604AE6">
      <w:rPr>
        <w:rFonts w:cs="Calibri"/>
        <w:noProof/>
        <w:szCs w:val="22"/>
      </w:rPr>
      <w:t>1</w:t>
    </w:r>
    <w:r>
      <w:rPr>
        <w:rFonts w:cs="Calibri"/>
        <w:szCs w:val="22"/>
      </w:rPr>
      <w:fldChar w:fldCharType="end"/>
    </w:r>
    <w:r>
      <w:rPr>
        <w:rFonts w:cs="Calibri"/>
        <w:szCs w:val="22"/>
      </w:rPr>
      <w:t xml:space="preserve"> of </w:t>
    </w:r>
    <w:r w:rsidR="00BD42DB">
      <w:fldChar w:fldCharType="begin"/>
    </w:r>
    <w:r w:rsidR="00BD42DB">
      <w:instrText xml:space="preserve"> SECTIONPAGES   \* MERGEFORMAT </w:instrText>
    </w:r>
    <w:r w:rsidR="00BD42DB">
      <w:fldChar w:fldCharType="separate"/>
    </w:r>
    <w:r w:rsidR="00053528" w:rsidRPr="00053528">
      <w:rPr>
        <w:rFonts w:cs="Calibri"/>
        <w:noProof/>
        <w:szCs w:val="22"/>
      </w:rPr>
      <w:t>2</w:t>
    </w:r>
    <w:r w:rsidR="00BD42DB">
      <w:rPr>
        <w:rFonts w:cs="Calibri"/>
        <w:noProof/>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shd w:val="clear" w:color="auto" w:fill="C6E5EC"/>
      <w:tblLayout w:type="fixed"/>
      <w:tblCellMar>
        <w:top w:w="58" w:type="dxa"/>
        <w:left w:w="115" w:type="dxa"/>
        <w:bottom w:w="58" w:type="dxa"/>
        <w:right w:w="115" w:type="dxa"/>
      </w:tblCellMar>
      <w:tblLook w:val="04A0" w:firstRow="1" w:lastRow="0" w:firstColumn="1" w:lastColumn="0" w:noHBand="0" w:noVBand="1"/>
    </w:tblPr>
    <w:tblGrid>
      <w:gridCol w:w="10394"/>
    </w:tblGrid>
    <w:tr w:rsidR="00EE005A" w:rsidRPr="00506687" w14:paraId="57DADC13" w14:textId="77777777" w:rsidTr="00506687">
      <w:tc>
        <w:tcPr>
          <w:tcW w:w="10394" w:type="dxa"/>
          <w:shd w:val="clear" w:color="auto" w:fill="C6E5EC"/>
        </w:tcPr>
        <w:p w14:paraId="57DADC12" w14:textId="77777777" w:rsidR="00EE005A" w:rsidRPr="00506687" w:rsidRDefault="00EE005A" w:rsidP="00506687">
          <w:pPr>
            <w:jc w:val="both"/>
            <w:rPr>
              <w:rFonts w:cs="Calibri"/>
              <w:b/>
              <w:sz w:val="16"/>
            </w:rPr>
          </w:pPr>
          <w:r w:rsidRPr="00506687">
            <w:rPr>
              <w:rFonts w:cs="Calibri"/>
              <w:b/>
              <w:sz w:val="16"/>
            </w:rPr>
            <w:t>This feedback is given only for purposes of advice and guidance to assist your learning and development in this module and does not represent notification of your marks.  References to standards or marks are entirely provisional at this stage and subject to confirmation and/or change following University procedures.  You will be notified of your marks after the relevant University Assessment Board meets.</w:t>
          </w:r>
        </w:p>
      </w:tc>
    </w:tr>
  </w:tbl>
  <w:p w14:paraId="57DADC14" w14:textId="77777777" w:rsidR="00EE005A" w:rsidRPr="008026E0" w:rsidRDefault="00EE005A" w:rsidP="004F52B2">
    <w:pPr>
      <w:rPr>
        <w:rFonts w:cs="Calibri"/>
        <w:sz w:val="12"/>
        <w:szCs w:val="22"/>
      </w:rPr>
    </w:pPr>
  </w:p>
  <w:p w14:paraId="57DADC15" w14:textId="77777777" w:rsidR="00EE005A" w:rsidRPr="006231F6" w:rsidRDefault="00BD42DB" w:rsidP="00CA663C">
    <w:pPr>
      <w:pStyle w:val="Header"/>
      <w:tabs>
        <w:tab w:val="clear" w:pos="4153"/>
        <w:tab w:val="clear" w:pos="8306"/>
        <w:tab w:val="center" w:pos="5130"/>
        <w:tab w:val="right" w:pos="10170"/>
      </w:tabs>
      <w:rPr>
        <w:rFonts w:cs="Calibri"/>
        <w:color w:val="7F7F7F"/>
        <w:szCs w:val="22"/>
        <w:lang w:val="en-GB"/>
      </w:rPr>
    </w:pPr>
    <w:r>
      <w:fldChar w:fldCharType="begin"/>
    </w:r>
    <w:r>
      <w:instrText xml:space="preserve"> FILENAME   \* MERGEFORMAT </w:instrText>
    </w:r>
    <w:r>
      <w:fldChar w:fldCharType="separate"/>
    </w:r>
    <w:r w:rsidR="006B3949" w:rsidRPr="006B3949">
      <w:rPr>
        <w:rFonts w:cs="Calibri"/>
        <w:noProof/>
        <w:snapToGrid w:val="0"/>
        <w:sz w:val="12"/>
        <w:szCs w:val="12"/>
        <w:lang w:val="en-GB"/>
      </w:rPr>
      <w:t>Individual Feedback</w:t>
    </w:r>
    <w:r w:rsidR="006B3949">
      <w:rPr>
        <w:noProof/>
      </w:rPr>
      <w:t xml:space="preserve"> Template</w:t>
    </w:r>
    <w:r>
      <w:rPr>
        <w:noProof/>
      </w:rPr>
      <w:fldChar w:fldCharType="end"/>
    </w:r>
    <w:r w:rsidR="00EE005A" w:rsidRPr="006231F6">
      <w:rPr>
        <w:rFonts w:cs="Calibri"/>
        <w:szCs w:val="22"/>
      </w:rPr>
      <w:tab/>
      <w:t xml:space="preserve">Page </w:t>
    </w:r>
    <w:r w:rsidR="00EE005A">
      <w:rPr>
        <w:rFonts w:cs="Calibri"/>
        <w:szCs w:val="22"/>
      </w:rPr>
      <w:fldChar w:fldCharType="begin"/>
    </w:r>
    <w:r w:rsidR="00EE005A">
      <w:rPr>
        <w:rFonts w:cs="Calibri"/>
        <w:szCs w:val="22"/>
      </w:rPr>
      <w:instrText xml:space="preserve"> PAGE   \* MERGEFORMAT </w:instrText>
    </w:r>
    <w:r w:rsidR="00EE005A">
      <w:rPr>
        <w:rFonts w:cs="Calibri"/>
        <w:szCs w:val="22"/>
      </w:rPr>
      <w:fldChar w:fldCharType="separate"/>
    </w:r>
    <w:r w:rsidR="00EE005A">
      <w:rPr>
        <w:rFonts w:cs="Calibri"/>
        <w:noProof/>
        <w:szCs w:val="22"/>
      </w:rPr>
      <w:t>1</w:t>
    </w:r>
    <w:r w:rsidR="00EE005A">
      <w:rPr>
        <w:rFonts w:cs="Calibri"/>
        <w:szCs w:val="22"/>
      </w:rPr>
      <w:fldChar w:fldCharType="end"/>
    </w:r>
    <w:r w:rsidR="00EE005A">
      <w:rPr>
        <w:rFonts w:cs="Calibri"/>
        <w:szCs w:val="22"/>
      </w:rPr>
      <w:t xml:space="preserve"> of </w:t>
    </w:r>
    <w:r>
      <w:fldChar w:fldCharType="begin"/>
    </w:r>
    <w:r>
      <w:instrText xml:space="preserve"> SECTIONPAGES   \* MERGEFORMAT </w:instrText>
    </w:r>
    <w:r>
      <w:fldChar w:fldCharType="separate"/>
    </w:r>
    <w:r w:rsidR="00EE005A">
      <w:rPr>
        <w:rFonts w:cs="Calibri"/>
        <w:noProof/>
        <w:szCs w:val="22"/>
      </w:rPr>
      <w:t>4</w:t>
    </w:r>
    <w:r>
      <w:rPr>
        <w:rFonts w:cs="Calibri"/>
        <w:noProof/>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81DC93" w14:textId="77777777" w:rsidR="00BD42DB" w:rsidRDefault="00BD42DB">
      <w:r>
        <w:separator/>
      </w:r>
    </w:p>
  </w:footnote>
  <w:footnote w:type="continuationSeparator" w:id="0">
    <w:p w14:paraId="72936560" w14:textId="77777777" w:rsidR="00BD42DB" w:rsidRDefault="00BD42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AF68C" w14:textId="77777777" w:rsidR="00D27485" w:rsidRDefault="00D274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ADC09" w14:textId="77777777" w:rsidR="00EE005A" w:rsidRPr="00E202BA" w:rsidRDefault="00B86427" w:rsidP="002B6386">
    <w:pPr>
      <w:pStyle w:val="Header"/>
      <w:rPr>
        <w:rFonts w:cs="Calibri"/>
        <w:b/>
        <w:sz w:val="36"/>
        <w:szCs w:val="36"/>
      </w:rPr>
    </w:pPr>
    <w:r>
      <w:rPr>
        <w:rFonts w:cs="Calibri"/>
        <w:b/>
        <w:noProof/>
        <w:sz w:val="36"/>
        <w:szCs w:val="36"/>
      </w:rPr>
      <w:drawing>
        <wp:anchor distT="0" distB="0" distL="114300" distR="114300" simplePos="0" relativeHeight="251658240" behindDoc="1" locked="0" layoutInCell="1" allowOverlap="1" wp14:anchorId="57DADC16" wp14:editId="57DADC17">
          <wp:simplePos x="0" y="0"/>
          <wp:positionH relativeFrom="column">
            <wp:align>right</wp:align>
          </wp:positionH>
          <wp:positionV relativeFrom="line">
            <wp:align>top</wp:align>
          </wp:positionV>
          <wp:extent cx="1673860" cy="641350"/>
          <wp:effectExtent l="0" t="0" r="2540" b="6350"/>
          <wp:wrapSquare wrapText="bothSides"/>
          <wp:docPr id="4" name="Picture 9" descr="U:\windows-home\SCM\Logos\TU_FINAL Black logo small .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windows-home\SCM\Logos\TU_FINAL Black logo small .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3860" cy="641350"/>
                  </a:xfrm>
                  <a:prstGeom prst="rect">
                    <a:avLst/>
                  </a:prstGeom>
                  <a:noFill/>
                  <a:ln>
                    <a:noFill/>
                  </a:ln>
                </pic:spPr>
              </pic:pic>
            </a:graphicData>
          </a:graphic>
          <wp14:sizeRelH relativeFrom="page">
            <wp14:pctWidth>0</wp14:pctWidth>
          </wp14:sizeRelH>
          <wp14:sizeRelV relativeFrom="page">
            <wp14:pctHeight>0</wp14:pctHeight>
          </wp14:sizeRelV>
        </wp:anchor>
      </w:drawing>
    </w:r>
    <w:r w:rsidR="00EE005A" w:rsidRPr="00E202BA">
      <w:rPr>
        <w:rFonts w:cs="Calibri"/>
        <w:b/>
        <w:sz w:val="36"/>
        <w:szCs w:val="36"/>
      </w:rPr>
      <w:t>SCHOOL OF COMPUTING</w:t>
    </w:r>
  </w:p>
  <w:p w14:paraId="57DADC0A" w14:textId="77777777" w:rsidR="00EE005A" w:rsidRPr="00E202BA" w:rsidRDefault="00EE005A" w:rsidP="002B6386">
    <w:pPr>
      <w:pStyle w:val="Header"/>
      <w:rPr>
        <w:rFonts w:cs="Calibri"/>
        <w:b/>
        <w:sz w:val="36"/>
        <w:szCs w:val="36"/>
      </w:rPr>
    </w:pPr>
    <w:r w:rsidRPr="00E202BA">
      <w:rPr>
        <w:rFonts w:cs="Calibri"/>
        <w:b/>
        <w:sz w:val="36"/>
        <w:szCs w:val="36"/>
      </w:rPr>
      <w:t>ASSESSMENT FEEDBACK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ADC0F" w14:textId="77777777" w:rsidR="00EE005A" w:rsidRPr="00E202BA" w:rsidRDefault="00B86427" w:rsidP="005C1F21">
    <w:pPr>
      <w:pStyle w:val="Header"/>
      <w:rPr>
        <w:rFonts w:cs="Calibri"/>
        <w:b/>
        <w:sz w:val="36"/>
        <w:szCs w:val="36"/>
      </w:rPr>
    </w:pPr>
    <w:r>
      <w:rPr>
        <w:rFonts w:cs="Calibri"/>
        <w:b/>
        <w:noProof/>
        <w:sz w:val="36"/>
        <w:szCs w:val="36"/>
      </w:rPr>
      <w:drawing>
        <wp:anchor distT="0" distB="0" distL="114300" distR="114300" simplePos="0" relativeHeight="251657216" behindDoc="1" locked="0" layoutInCell="1" allowOverlap="1" wp14:anchorId="57DADC18" wp14:editId="57DADC19">
          <wp:simplePos x="0" y="0"/>
          <wp:positionH relativeFrom="column">
            <wp:align>right</wp:align>
          </wp:positionH>
          <wp:positionV relativeFrom="line">
            <wp:align>top</wp:align>
          </wp:positionV>
          <wp:extent cx="1671320" cy="642620"/>
          <wp:effectExtent l="0" t="0" r="5080" b="5080"/>
          <wp:wrapTight wrapText="bothSides">
            <wp:wrapPolygon edited="0">
              <wp:start x="0" y="0"/>
              <wp:lineTo x="0" y="21130"/>
              <wp:lineTo x="21419" y="21130"/>
              <wp:lineTo x="21419" y="0"/>
              <wp:lineTo x="0" y="0"/>
            </wp:wrapPolygon>
          </wp:wrapTight>
          <wp:docPr id="3" name="Picture 9" descr="U:\windows-home\SCM\Logos\TU_FINAL Black logo small .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windows-home\SCM\Logos\TU_FINAL Black logo small .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1320" cy="642620"/>
                  </a:xfrm>
                  <a:prstGeom prst="rect">
                    <a:avLst/>
                  </a:prstGeom>
                  <a:noFill/>
                  <a:ln>
                    <a:noFill/>
                  </a:ln>
                </pic:spPr>
              </pic:pic>
            </a:graphicData>
          </a:graphic>
          <wp14:sizeRelH relativeFrom="page">
            <wp14:pctWidth>0</wp14:pctWidth>
          </wp14:sizeRelH>
          <wp14:sizeRelV relativeFrom="page">
            <wp14:pctHeight>0</wp14:pctHeight>
          </wp14:sizeRelV>
        </wp:anchor>
      </w:drawing>
    </w:r>
    <w:r w:rsidR="00EE005A" w:rsidRPr="00E202BA">
      <w:rPr>
        <w:rFonts w:cs="Calibri"/>
        <w:b/>
        <w:sz w:val="36"/>
        <w:szCs w:val="36"/>
      </w:rPr>
      <w:t>SCHOOL OF COMPUTING</w:t>
    </w:r>
  </w:p>
  <w:p w14:paraId="57DADC10" w14:textId="77777777" w:rsidR="00EE005A" w:rsidRPr="00E202BA" w:rsidRDefault="00EE005A" w:rsidP="005C1F21">
    <w:pPr>
      <w:pStyle w:val="Header"/>
      <w:rPr>
        <w:rFonts w:cs="Calibri"/>
        <w:b/>
        <w:sz w:val="36"/>
        <w:szCs w:val="36"/>
      </w:rPr>
    </w:pPr>
    <w:r w:rsidRPr="00E202BA">
      <w:rPr>
        <w:rFonts w:cs="Calibri"/>
        <w:b/>
        <w:sz w:val="36"/>
        <w:szCs w:val="36"/>
      </w:rPr>
      <w:t>ASSESSMENT FEEDBACK</w:t>
    </w:r>
  </w:p>
  <w:p w14:paraId="57DADC11" w14:textId="77777777" w:rsidR="00EE005A" w:rsidRPr="00E202BA" w:rsidRDefault="00EE005A" w:rsidP="005C1F21">
    <w:pPr>
      <w:pStyle w:val="Header"/>
      <w:rPr>
        <w:rFonts w:cs="Calibri"/>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F5E853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3806B1"/>
    <w:multiLevelType w:val="hybridMultilevel"/>
    <w:tmpl w:val="B68CB2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D86B30"/>
    <w:multiLevelType w:val="hybridMultilevel"/>
    <w:tmpl w:val="07DC03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42162A8"/>
    <w:multiLevelType w:val="hybridMultilevel"/>
    <w:tmpl w:val="26A28C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9AB193F"/>
    <w:multiLevelType w:val="hybridMultilevel"/>
    <w:tmpl w:val="83328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AxMjU3MDA2MTQxMzBR0lEKTi0uzszPAykwrAUAGdZHvCwAAAA="/>
  </w:docVars>
  <w:rsids>
    <w:rsidRoot w:val="008F0A91"/>
    <w:rsid w:val="00003560"/>
    <w:rsid w:val="00021595"/>
    <w:rsid w:val="00033FA3"/>
    <w:rsid w:val="00037CFD"/>
    <w:rsid w:val="00053528"/>
    <w:rsid w:val="0005697B"/>
    <w:rsid w:val="000625E6"/>
    <w:rsid w:val="00066C49"/>
    <w:rsid w:val="00072EC4"/>
    <w:rsid w:val="00077BA5"/>
    <w:rsid w:val="00087DB4"/>
    <w:rsid w:val="00090C74"/>
    <w:rsid w:val="00091989"/>
    <w:rsid w:val="000A08E0"/>
    <w:rsid w:val="000D16BA"/>
    <w:rsid w:val="000D57BD"/>
    <w:rsid w:val="000F0D70"/>
    <w:rsid w:val="000F5C9F"/>
    <w:rsid w:val="00100BCE"/>
    <w:rsid w:val="00107A3A"/>
    <w:rsid w:val="001179A1"/>
    <w:rsid w:val="0012097C"/>
    <w:rsid w:val="00120C6C"/>
    <w:rsid w:val="00136FE2"/>
    <w:rsid w:val="00142B17"/>
    <w:rsid w:val="00155F5D"/>
    <w:rsid w:val="001604BE"/>
    <w:rsid w:val="00174DF5"/>
    <w:rsid w:val="00175832"/>
    <w:rsid w:val="00183AD7"/>
    <w:rsid w:val="001A0042"/>
    <w:rsid w:val="001A7949"/>
    <w:rsid w:val="001C1590"/>
    <w:rsid w:val="001D4432"/>
    <w:rsid w:val="001D5952"/>
    <w:rsid w:val="001D7F5E"/>
    <w:rsid w:val="001E663B"/>
    <w:rsid w:val="001F21FD"/>
    <w:rsid w:val="0021158B"/>
    <w:rsid w:val="00215F8E"/>
    <w:rsid w:val="00217577"/>
    <w:rsid w:val="002207DF"/>
    <w:rsid w:val="00220D3F"/>
    <w:rsid w:val="00224402"/>
    <w:rsid w:val="00236B50"/>
    <w:rsid w:val="002478E0"/>
    <w:rsid w:val="00252F77"/>
    <w:rsid w:val="002538CB"/>
    <w:rsid w:val="00261290"/>
    <w:rsid w:val="00271B79"/>
    <w:rsid w:val="00275B1A"/>
    <w:rsid w:val="00285C83"/>
    <w:rsid w:val="00291FAB"/>
    <w:rsid w:val="002946CB"/>
    <w:rsid w:val="002A4163"/>
    <w:rsid w:val="002A424C"/>
    <w:rsid w:val="002B6386"/>
    <w:rsid w:val="002D531B"/>
    <w:rsid w:val="002D584D"/>
    <w:rsid w:val="002F72CA"/>
    <w:rsid w:val="003037D0"/>
    <w:rsid w:val="00313423"/>
    <w:rsid w:val="00324539"/>
    <w:rsid w:val="00325FD5"/>
    <w:rsid w:val="00371CF4"/>
    <w:rsid w:val="00376C48"/>
    <w:rsid w:val="00385849"/>
    <w:rsid w:val="003910FD"/>
    <w:rsid w:val="003A4565"/>
    <w:rsid w:val="003A5116"/>
    <w:rsid w:val="003A6C50"/>
    <w:rsid w:val="003C3FB4"/>
    <w:rsid w:val="003D5CF7"/>
    <w:rsid w:val="003E6030"/>
    <w:rsid w:val="003E7DC4"/>
    <w:rsid w:val="003F6A84"/>
    <w:rsid w:val="0041085E"/>
    <w:rsid w:val="00411B5F"/>
    <w:rsid w:val="0041347C"/>
    <w:rsid w:val="004361EA"/>
    <w:rsid w:val="0043702E"/>
    <w:rsid w:val="00446208"/>
    <w:rsid w:val="00454866"/>
    <w:rsid w:val="004838B4"/>
    <w:rsid w:val="004979CB"/>
    <w:rsid w:val="004A02D8"/>
    <w:rsid w:val="004A4F2B"/>
    <w:rsid w:val="004A57FC"/>
    <w:rsid w:val="004A63FF"/>
    <w:rsid w:val="004B2FDB"/>
    <w:rsid w:val="004B4043"/>
    <w:rsid w:val="004B65DD"/>
    <w:rsid w:val="004E1DD3"/>
    <w:rsid w:val="004F0622"/>
    <w:rsid w:val="004F0EEC"/>
    <w:rsid w:val="004F19F8"/>
    <w:rsid w:val="004F52B2"/>
    <w:rsid w:val="00506687"/>
    <w:rsid w:val="005250BC"/>
    <w:rsid w:val="00542199"/>
    <w:rsid w:val="00560FEE"/>
    <w:rsid w:val="005714DC"/>
    <w:rsid w:val="00577764"/>
    <w:rsid w:val="00577EEC"/>
    <w:rsid w:val="00581B69"/>
    <w:rsid w:val="005874E3"/>
    <w:rsid w:val="00590784"/>
    <w:rsid w:val="005A2B79"/>
    <w:rsid w:val="005B7774"/>
    <w:rsid w:val="005C1045"/>
    <w:rsid w:val="005C1CF0"/>
    <w:rsid w:val="005C1F21"/>
    <w:rsid w:val="005C460F"/>
    <w:rsid w:val="005C7402"/>
    <w:rsid w:val="005D1D00"/>
    <w:rsid w:val="005D791A"/>
    <w:rsid w:val="005E7C99"/>
    <w:rsid w:val="005F265D"/>
    <w:rsid w:val="00604AE6"/>
    <w:rsid w:val="006144B5"/>
    <w:rsid w:val="006231F6"/>
    <w:rsid w:val="00624960"/>
    <w:rsid w:val="006334BF"/>
    <w:rsid w:val="0063774C"/>
    <w:rsid w:val="0064298B"/>
    <w:rsid w:val="00645FDB"/>
    <w:rsid w:val="006505FC"/>
    <w:rsid w:val="0065103C"/>
    <w:rsid w:val="006829F2"/>
    <w:rsid w:val="006A0B76"/>
    <w:rsid w:val="006B3949"/>
    <w:rsid w:val="006C0410"/>
    <w:rsid w:val="006C7976"/>
    <w:rsid w:val="006D2C17"/>
    <w:rsid w:val="006E2FDF"/>
    <w:rsid w:val="006F1656"/>
    <w:rsid w:val="006F2A8E"/>
    <w:rsid w:val="00703C0B"/>
    <w:rsid w:val="007041FE"/>
    <w:rsid w:val="00711117"/>
    <w:rsid w:val="00712C28"/>
    <w:rsid w:val="007176BB"/>
    <w:rsid w:val="00730B4E"/>
    <w:rsid w:val="007417F1"/>
    <w:rsid w:val="00746CF6"/>
    <w:rsid w:val="00752A31"/>
    <w:rsid w:val="00755656"/>
    <w:rsid w:val="00757781"/>
    <w:rsid w:val="007833E4"/>
    <w:rsid w:val="007A4738"/>
    <w:rsid w:val="007B21A4"/>
    <w:rsid w:val="007B46D8"/>
    <w:rsid w:val="007B7CE7"/>
    <w:rsid w:val="007D1EDE"/>
    <w:rsid w:val="007D7544"/>
    <w:rsid w:val="007D769F"/>
    <w:rsid w:val="007F182E"/>
    <w:rsid w:val="007F47EF"/>
    <w:rsid w:val="007F78F3"/>
    <w:rsid w:val="00800001"/>
    <w:rsid w:val="008026E0"/>
    <w:rsid w:val="00817761"/>
    <w:rsid w:val="00821251"/>
    <w:rsid w:val="0083662A"/>
    <w:rsid w:val="0084002C"/>
    <w:rsid w:val="008551DF"/>
    <w:rsid w:val="00855527"/>
    <w:rsid w:val="008625E1"/>
    <w:rsid w:val="00872105"/>
    <w:rsid w:val="00876A3A"/>
    <w:rsid w:val="0088531A"/>
    <w:rsid w:val="00886E82"/>
    <w:rsid w:val="00893B69"/>
    <w:rsid w:val="00896E08"/>
    <w:rsid w:val="008B2572"/>
    <w:rsid w:val="008C1DAB"/>
    <w:rsid w:val="008E2C47"/>
    <w:rsid w:val="008F07A3"/>
    <w:rsid w:val="008F0A91"/>
    <w:rsid w:val="008F0CEA"/>
    <w:rsid w:val="008F1266"/>
    <w:rsid w:val="0090052D"/>
    <w:rsid w:val="0091211D"/>
    <w:rsid w:val="00935AE5"/>
    <w:rsid w:val="009404B5"/>
    <w:rsid w:val="0094064C"/>
    <w:rsid w:val="00943F3C"/>
    <w:rsid w:val="009455B9"/>
    <w:rsid w:val="00946379"/>
    <w:rsid w:val="00955DED"/>
    <w:rsid w:val="00963822"/>
    <w:rsid w:val="009659E5"/>
    <w:rsid w:val="009850E0"/>
    <w:rsid w:val="00992350"/>
    <w:rsid w:val="009B03D5"/>
    <w:rsid w:val="009C478C"/>
    <w:rsid w:val="009E05F8"/>
    <w:rsid w:val="009E0657"/>
    <w:rsid w:val="00A00D42"/>
    <w:rsid w:val="00A0514B"/>
    <w:rsid w:val="00A139C2"/>
    <w:rsid w:val="00A1549A"/>
    <w:rsid w:val="00A1686A"/>
    <w:rsid w:val="00A17CBC"/>
    <w:rsid w:val="00A20ADA"/>
    <w:rsid w:val="00A2265F"/>
    <w:rsid w:val="00A31540"/>
    <w:rsid w:val="00A435D7"/>
    <w:rsid w:val="00A53560"/>
    <w:rsid w:val="00A56249"/>
    <w:rsid w:val="00A56D9D"/>
    <w:rsid w:val="00A61903"/>
    <w:rsid w:val="00A83FAE"/>
    <w:rsid w:val="00A87918"/>
    <w:rsid w:val="00A93B38"/>
    <w:rsid w:val="00A975D0"/>
    <w:rsid w:val="00AB3C7C"/>
    <w:rsid w:val="00AC2ECA"/>
    <w:rsid w:val="00AD1CC2"/>
    <w:rsid w:val="00AD3FE0"/>
    <w:rsid w:val="00AD5140"/>
    <w:rsid w:val="00AE73FC"/>
    <w:rsid w:val="00B0412F"/>
    <w:rsid w:val="00B04DCE"/>
    <w:rsid w:val="00B07CF4"/>
    <w:rsid w:val="00B232BA"/>
    <w:rsid w:val="00B36B82"/>
    <w:rsid w:val="00B462DB"/>
    <w:rsid w:val="00B65774"/>
    <w:rsid w:val="00B7779C"/>
    <w:rsid w:val="00B86427"/>
    <w:rsid w:val="00B942CC"/>
    <w:rsid w:val="00BA2364"/>
    <w:rsid w:val="00BC3865"/>
    <w:rsid w:val="00BD201B"/>
    <w:rsid w:val="00BD42DB"/>
    <w:rsid w:val="00BE1354"/>
    <w:rsid w:val="00BF259A"/>
    <w:rsid w:val="00BF37AA"/>
    <w:rsid w:val="00BF48DC"/>
    <w:rsid w:val="00BF5578"/>
    <w:rsid w:val="00C06962"/>
    <w:rsid w:val="00C23AF5"/>
    <w:rsid w:val="00C23BBF"/>
    <w:rsid w:val="00C247F8"/>
    <w:rsid w:val="00C27194"/>
    <w:rsid w:val="00C41092"/>
    <w:rsid w:val="00C831B9"/>
    <w:rsid w:val="00C917FC"/>
    <w:rsid w:val="00C93C54"/>
    <w:rsid w:val="00CA290B"/>
    <w:rsid w:val="00CA663C"/>
    <w:rsid w:val="00CA753A"/>
    <w:rsid w:val="00CE420C"/>
    <w:rsid w:val="00CF2F62"/>
    <w:rsid w:val="00CF4244"/>
    <w:rsid w:val="00D058ED"/>
    <w:rsid w:val="00D21470"/>
    <w:rsid w:val="00D27485"/>
    <w:rsid w:val="00D32F21"/>
    <w:rsid w:val="00D44333"/>
    <w:rsid w:val="00D54250"/>
    <w:rsid w:val="00D715D4"/>
    <w:rsid w:val="00D71759"/>
    <w:rsid w:val="00D72D69"/>
    <w:rsid w:val="00D84722"/>
    <w:rsid w:val="00D96588"/>
    <w:rsid w:val="00DA36F4"/>
    <w:rsid w:val="00DB4497"/>
    <w:rsid w:val="00DC2E34"/>
    <w:rsid w:val="00DD112E"/>
    <w:rsid w:val="00DD4281"/>
    <w:rsid w:val="00DE05EC"/>
    <w:rsid w:val="00DE09A9"/>
    <w:rsid w:val="00DE65B3"/>
    <w:rsid w:val="00DE7F58"/>
    <w:rsid w:val="00DF0BA7"/>
    <w:rsid w:val="00DF106F"/>
    <w:rsid w:val="00DF497B"/>
    <w:rsid w:val="00DF54E0"/>
    <w:rsid w:val="00E048C1"/>
    <w:rsid w:val="00E202BA"/>
    <w:rsid w:val="00E24200"/>
    <w:rsid w:val="00E32515"/>
    <w:rsid w:val="00E50538"/>
    <w:rsid w:val="00E56D62"/>
    <w:rsid w:val="00E57EAA"/>
    <w:rsid w:val="00E63CA3"/>
    <w:rsid w:val="00E652AF"/>
    <w:rsid w:val="00E753FA"/>
    <w:rsid w:val="00E93C7F"/>
    <w:rsid w:val="00EA1626"/>
    <w:rsid w:val="00EA2978"/>
    <w:rsid w:val="00EA2E23"/>
    <w:rsid w:val="00EA345D"/>
    <w:rsid w:val="00EA36D2"/>
    <w:rsid w:val="00EB3A86"/>
    <w:rsid w:val="00EB587A"/>
    <w:rsid w:val="00EC5597"/>
    <w:rsid w:val="00ED2BBD"/>
    <w:rsid w:val="00EE005A"/>
    <w:rsid w:val="00EE100E"/>
    <w:rsid w:val="00EE4233"/>
    <w:rsid w:val="00EF25B5"/>
    <w:rsid w:val="00EF2771"/>
    <w:rsid w:val="00EF71E6"/>
    <w:rsid w:val="00F02816"/>
    <w:rsid w:val="00F030E9"/>
    <w:rsid w:val="00F171F0"/>
    <w:rsid w:val="00F2050D"/>
    <w:rsid w:val="00F27EFB"/>
    <w:rsid w:val="00F4134B"/>
    <w:rsid w:val="00F54963"/>
    <w:rsid w:val="00F56EF5"/>
    <w:rsid w:val="00F60B55"/>
    <w:rsid w:val="00F67B72"/>
    <w:rsid w:val="00F71C09"/>
    <w:rsid w:val="00F74CAD"/>
    <w:rsid w:val="00F7709D"/>
    <w:rsid w:val="00F92E1A"/>
    <w:rsid w:val="00F94A62"/>
    <w:rsid w:val="00FB2836"/>
    <w:rsid w:val="00FC6F83"/>
    <w:rsid w:val="00FC73CD"/>
    <w:rsid w:val="00FE1518"/>
    <w:rsid w:val="00FE6A6E"/>
    <w:rsid w:val="00FF0B43"/>
    <w:rsid w:val="00FF521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7DADBE1"/>
  <w15:docId w15:val="{BFAE476C-42A7-406E-8A02-12EBC58C8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E7C99"/>
    <w:rPr>
      <w:rFonts w:ascii="Calibri" w:hAnsi="Calibri"/>
      <w:sz w:val="22"/>
      <w:lang w:val="en-US" w:eastAsia="en-US"/>
    </w:rPr>
  </w:style>
  <w:style w:type="paragraph" w:styleId="Heading1">
    <w:name w:val="heading 1"/>
    <w:basedOn w:val="Normal"/>
    <w:next w:val="Normal"/>
    <w:qFormat/>
    <w:rsid w:val="00E56D62"/>
    <w:pPr>
      <w:keepNext/>
      <w:outlineLvl w:val="0"/>
    </w:pPr>
    <w:rPr>
      <w:rFonts w:ascii="Arial" w:hAnsi="Arial"/>
      <w:b/>
      <w:sz w:val="20"/>
      <w:lang w:val="en-GB"/>
    </w:rPr>
  </w:style>
  <w:style w:type="paragraph" w:styleId="Heading2">
    <w:name w:val="heading 2"/>
    <w:basedOn w:val="Normal"/>
    <w:next w:val="Normal"/>
    <w:qFormat/>
    <w:rsid w:val="00E56D62"/>
    <w:pPr>
      <w:keepNext/>
      <w:spacing w:line="360" w:lineRule="auto"/>
      <w:outlineLvl w:val="1"/>
    </w:pPr>
    <w:rPr>
      <w:rFonts w:ascii="Arial" w:hAnsi="Arial" w:cs="Arial"/>
      <w:b/>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56D62"/>
    <w:pPr>
      <w:jc w:val="center"/>
    </w:pPr>
    <w:rPr>
      <w:rFonts w:ascii="Arial" w:hAnsi="Arial"/>
      <w:b/>
      <w:sz w:val="32"/>
      <w:lang w:val="x-none"/>
    </w:rPr>
  </w:style>
  <w:style w:type="paragraph" w:styleId="Header">
    <w:name w:val="header"/>
    <w:basedOn w:val="Normal"/>
    <w:rsid w:val="00E56D62"/>
    <w:pPr>
      <w:tabs>
        <w:tab w:val="center" w:pos="4153"/>
        <w:tab w:val="right" w:pos="8306"/>
      </w:tabs>
    </w:pPr>
  </w:style>
  <w:style w:type="paragraph" w:styleId="Footer">
    <w:name w:val="footer"/>
    <w:basedOn w:val="Normal"/>
    <w:rsid w:val="00E56D62"/>
    <w:pPr>
      <w:tabs>
        <w:tab w:val="center" w:pos="4153"/>
        <w:tab w:val="right" w:pos="8306"/>
      </w:tabs>
    </w:pPr>
  </w:style>
  <w:style w:type="paragraph" w:styleId="BalloonText">
    <w:name w:val="Balloon Text"/>
    <w:basedOn w:val="Normal"/>
    <w:semiHidden/>
    <w:rsid w:val="00B0412F"/>
    <w:rPr>
      <w:rFonts w:ascii="Tahoma" w:hAnsi="Tahoma" w:cs="Tahoma"/>
      <w:sz w:val="16"/>
      <w:szCs w:val="16"/>
    </w:rPr>
  </w:style>
  <w:style w:type="character" w:customStyle="1" w:styleId="PlaceholderText1">
    <w:name w:val="Placeholder Text1"/>
    <w:uiPriority w:val="99"/>
    <w:semiHidden/>
    <w:rsid w:val="00CE420C"/>
    <w:rPr>
      <w:color w:val="808080"/>
    </w:rPr>
  </w:style>
  <w:style w:type="character" w:customStyle="1" w:styleId="TitleChar">
    <w:name w:val="Title Char"/>
    <w:link w:val="Title"/>
    <w:rsid w:val="00855527"/>
    <w:rPr>
      <w:rFonts w:ascii="Arial" w:hAnsi="Arial"/>
      <w:b/>
      <w:sz w:val="32"/>
      <w:lang w:eastAsia="en-US"/>
    </w:rPr>
  </w:style>
  <w:style w:type="table" w:styleId="TableGrid">
    <w:name w:val="Table Grid"/>
    <w:basedOn w:val="TableNormal"/>
    <w:rsid w:val="00AD51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List-Accent11">
    <w:name w:val="Colorful List - Accent 11"/>
    <w:basedOn w:val="Normal"/>
    <w:uiPriority w:val="34"/>
    <w:qFormat/>
    <w:rsid w:val="00590784"/>
    <w:pPr>
      <w:ind w:left="720"/>
      <w:contextualSpacing/>
    </w:pPr>
  </w:style>
  <w:style w:type="character" w:styleId="Hyperlink">
    <w:name w:val="Hyperlink"/>
    <w:basedOn w:val="DefaultParagraphFont"/>
    <w:rsid w:val="00DF0BA7"/>
    <w:rPr>
      <w:color w:val="0000FF" w:themeColor="hyperlink"/>
      <w:u w:val="single"/>
    </w:rPr>
  </w:style>
  <w:style w:type="character" w:styleId="Strong">
    <w:name w:val="Strong"/>
    <w:basedOn w:val="DefaultParagraphFont"/>
    <w:uiPriority w:val="22"/>
    <w:qFormat/>
    <w:rsid w:val="00711117"/>
    <w:rPr>
      <w:b/>
      <w:bCs/>
    </w:rPr>
  </w:style>
  <w:style w:type="table" w:styleId="TableClassic3">
    <w:name w:val="Table Classic 3"/>
    <w:basedOn w:val="TableNormal"/>
    <w:rsid w:val="0081776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Classic2">
    <w:name w:val="Table Classic 2"/>
    <w:basedOn w:val="TableNormal"/>
    <w:rsid w:val="00817761"/>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Classic1">
    <w:name w:val="Table Classic 1"/>
    <w:basedOn w:val="TableNormal"/>
    <w:rsid w:val="0081776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Colorful1">
    <w:name w:val="Table Colorful 1"/>
    <w:basedOn w:val="TableNormal"/>
    <w:rsid w:val="0081776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leColumns3">
    <w:name w:val="Table Columns 3"/>
    <w:basedOn w:val="TableNormal"/>
    <w:rsid w:val="00817761"/>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cPr>
      <w:shd w:val="solid" w:color="C0C0C0" w:fill="FFFFFF"/>
    </w:tc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2Vert">
      <w:rPr>
        <w:color w:val="auto"/>
      </w:rPr>
      <w:tblPr/>
      <w:tcPr>
        <w:shd w:val="pct10" w:color="000000" w:fill="FFFFFF"/>
      </w:tcPr>
    </w:tblStylePr>
    <w:tblStylePr w:type="neCel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743154">
      <w:bodyDiv w:val="1"/>
      <w:marLeft w:val="0"/>
      <w:marRight w:val="0"/>
      <w:marTop w:val="0"/>
      <w:marBottom w:val="0"/>
      <w:divBdr>
        <w:top w:val="none" w:sz="0" w:space="0" w:color="auto"/>
        <w:left w:val="none" w:sz="0" w:space="0" w:color="auto"/>
        <w:bottom w:val="none" w:sz="0" w:space="0" w:color="auto"/>
        <w:right w:val="none" w:sz="0" w:space="0" w:color="auto"/>
      </w:divBdr>
    </w:div>
    <w:div w:id="1430811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7A6B602259A0B24FB383EFCF0318B940" ma:contentTypeVersion="0" ma:contentTypeDescription="Create a new document." ma:contentTypeScope="" ma:versionID="9be5930e3ae6c641edb053bb3d0a106d">
  <xsd:schema xmlns:xsd="http://www.w3.org/2001/XMLSchema" xmlns:xs="http://www.w3.org/2001/XMLSchema" xmlns:p="http://schemas.microsoft.com/office/2006/metadata/properties" xmlns:ns2="6a28a451-595f-464b-9cbf-bd6fd666b405" targetNamespace="http://schemas.microsoft.com/office/2006/metadata/properties" ma:root="true" ma:fieldsID="d3bf01422d12ae421a590dc4871f1178" ns2:_="">
    <xsd:import namespace="6a28a451-595f-464b-9cbf-bd6fd666b405"/>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28a451-595f-464b-9cbf-bd6fd666b40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6a28a451-595f-464b-9cbf-bd6fd666b405">JHFW3FESHYD3-103-705</_dlc_DocId>
    <_dlc_DocIdUrl xmlns="6a28a451-595f-464b-9cbf-bd6fd666b405">
      <Url>https://unity3.tees.ac.uk/schools/015/staff/_layouts/DocIdRedir.aspx?ID=JHFW3FESHYD3-103-705</Url>
      <Description>JHFW3FESHYD3-103-705</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F27BE9-63F7-4632-9F64-C2416EAB883A}">
  <ds:schemaRefs>
    <ds:schemaRef ds:uri="http://schemas.microsoft.com/sharepoint/events"/>
  </ds:schemaRefs>
</ds:datastoreItem>
</file>

<file path=customXml/itemProps2.xml><?xml version="1.0" encoding="utf-8"?>
<ds:datastoreItem xmlns:ds="http://schemas.openxmlformats.org/officeDocument/2006/customXml" ds:itemID="{1BEF3D41-CE4E-40CA-AD1B-3E89C80B55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28a451-595f-464b-9cbf-bd6fd666b4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3A38448-17A6-40E0-A0AE-3916B279E656}">
  <ds:schemaRefs>
    <ds:schemaRef ds:uri="http://schemas.microsoft.com/office/2006/metadata/properties"/>
    <ds:schemaRef ds:uri="http://schemas.microsoft.com/office/infopath/2007/PartnerControls"/>
    <ds:schemaRef ds:uri="6a28a451-595f-464b-9cbf-bd6fd666b405"/>
  </ds:schemaRefs>
</ds:datastoreItem>
</file>

<file path=customXml/itemProps4.xml><?xml version="1.0" encoding="utf-8"?>
<ds:datastoreItem xmlns:ds="http://schemas.openxmlformats.org/officeDocument/2006/customXml" ds:itemID="{622E7AFE-CBDC-451E-A20C-A725E79A806A}">
  <ds:schemaRefs>
    <ds:schemaRef ds:uri="http://schemas.microsoft.com/sharepoint/v3/contenttype/forms"/>
  </ds:schemaRefs>
</ds:datastoreItem>
</file>

<file path=customXml/itemProps5.xml><?xml version="1.0" encoding="utf-8"?>
<ds:datastoreItem xmlns:ds="http://schemas.openxmlformats.org/officeDocument/2006/customXml" ds:itemID="{C5611155-928E-4425-8050-C73E45841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Individual Feedback Template</vt:lpstr>
    </vt:vector>
  </TitlesOfParts>
  <Company>UNIVERSITY OF TEESIDE</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Feedback Template</dc:title>
  <dc:creator>SCM</dc:creator>
  <cp:lastModifiedBy>Petric Marcinkowski</cp:lastModifiedBy>
  <cp:revision>4</cp:revision>
  <cp:lastPrinted>2014-04-09T12:30:00Z</cp:lastPrinted>
  <dcterms:created xsi:type="dcterms:W3CDTF">2018-05-08T10:02:00Z</dcterms:created>
  <dcterms:modified xsi:type="dcterms:W3CDTF">2018-05-10T11:45:00Z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0x0101007A6B602259A0B24FB383EFCF0318B940</vt:lpwstr>
  </property>
  <property fmtid="{D5CDD505-2E9C-101B-9397-08002B2CF9AE}" pid="3" name="_dlc_DocIdItemGuid">
    <vt:lpwstr>9f10f88c-efb1-4a83-911c-daabe727b406</vt:lpwstr>
  </property>
</Properties>
</file>