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AEFA1" w14:textId="77777777" w:rsidR="009D7897" w:rsidRPr="009D7897" w:rsidRDefault="009D7897" w:rsidP="00A35039">
      <w:pPr>
        <w:keepNext/>
        <w:keepLines/>
        <w:spacing w:after="2" w:line="264" w:lineRule="auto"/>
        <w:ind w:right="146"/>
        <w:jc w:val="center"/>
        <w:outlineLvl w:val="2"/>
        <w:rPr>
          <w:rFonts w:ascii="Times New Roman" w:eastAsia="Times New Roman" w:hAnsi="Times New Roman" w:cs="Times New Roman"/>
          <w:b/>
          <w:color w:val="000000"/>
          <w:sz w:val="26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ru-RU" w:eastAsia="ru-RU"/>
          <w14:ligatures w14:val="none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 (САМАРСКИЙ УНИВЕРСИТЕТ)»</w:t>
      </w:r>
    </w:p>
    <w:p w14:paraId="01D7A1F3" w14:textId="77777777" w:rsidR="009D7897" w:rsidRPr="009D7897" w:rsidRDefault="009D7897" w:rsidP="00A35039">
      <w:pPr>
        <w:spacing w:after="78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86C8C11" w14:textId="77777777" w:rsidR="009D7897" w:rsidRPr="00345E03" w:rsidRDefault="009D7897" w:rsidP="00A35039">
      <w:pPr>
        <w:spacing w:after="53" w:line="254" w:lineRule="auto"/>
        <w:ind w:right="14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ИНСТИТУТ ИНФОРМАТИКИ И КИБЕРНЕТИКИ</w:t>
      </w:r>
    </w:p>
    <w:p w14:paraId="07464924" w14:textId="77777777" w:rsidR="009D7897" w:rsidRPr="00345E03" w:rsidRDefault="009D7897" w:rsidP="00A35039">
      <w:pPr>
        <w:spacing w:after="3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Кафедра программных систем</w:t>
      </w:r>
    </w:p>
    <w:p w14:paraId="2E708FD8" w14:textId="77777777" w:rsidR="009D7897" w:rsidRPr="009D7897" w:rsidRDefault="009D7897" w:rsidP="00A35039">
      <w:pPr>
        <w:spacing w:after="8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F4B19ED" w14:textId="77777777" w:rsidR="009D7897" w:rsidRPr="00345E03" w:rsidRDefault="009D7897" w:rsidP="00A222DE">
      <w:pPr>
        <w:spacing w:after="74" w:line="254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Дисциплина</w:t>
      </w:r>
    </w:p>
    <w:p w14:paraId="6F2E655F" w14:textId="77777777" w:rsidR="009D7897" w:rsidRPr="00345E03" w:rsidRDefault="009D7897" w:rsidP="005A3DF2">
      <w:pPr>
        <w:spacing w:after="3" w:line="304" w:lineRule="auto"/>
        <w:ind w:right="17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Технологии промышленного программирования</w:t>
      </w:r>
    </w:p>
    <w:p w14:paraId="61F3EA44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656F1D2D" w14:textId="77777777" w:rsidR="009D7897" w:rsidRPr="009D7897" w:rsidRDefault="009D7897" w:rsidP="00A35039">
      <w:pPr>
        <w:spacing w:after="14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2BF2574" w14:textId="77777777" w:rsidR="009D7897" w:rsidRPr="00A160A0" w:rsidRDefault="009D7897" w:rsidP="00A35039">
      <w:pPr>
        <w:keepNext/>
        <w:keepLines/>
        <w:spacing w:after="0" w:line="254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ОТЧЁТ</w:t>
      </w:r>
    </w:p>
    <w:p w14:paraId="2A0CD8BD" w14:textId="77777777" w:rsidR="009D7897" w:rsidRPr="00A160A0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по лабораторной работе</w:t>
      </w:r>
    </w:p>
    <w:p w14:paraId="49E39F67" w14:textId="77777777" w:rsidR="009D7897" w:rsidRPr="00A160A0" w:rsidRDefault="009D7897" w:rsidP="00A35039">
      <w:pPr>
        <w:spacing w:after="6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 xml:space="preserve"> </w:t>
      </w:r>
    </w:p>
    <w:p w14:paraId="3C671CF7" w14:textId="1562069C" w:rsidR="009D7897" w:rsidRPr="00345E03" w:rsidRDefault="008A0767" w:rsidP="00974D16">
      <w:pPr>
        <w:spacing w:after="3" w:line="304" w:lineRule="auto"/>
        <w:ind w:right="173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Запуск и синхронизация нитей</w:t>
      </w:r>
      <w:bookmarkStart w:id="0" w:name="_GoBack"/>
      <w:bookmarkEnd w:id="0"/>
    </w:p>
    <w:p w14:paraId="5ACF14CF" w14:textId="77777777" w:rsidR="009D7897" w:rsidRPr="009D7897" w:rsidRDefault="009D7897" w:rsidP="00A35039">
      <w:pPr>
        <w:spacing w:after="3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55E2450" w14:textId="0008CEF9" w:rsidR="009D7897" w:rsidRPr="00345E03" w:rsidRDefault="003132DA" w:rsidP="009C4EA4">
      <w:pPr>
        <w:spacing w:after="113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Вариант № 2.8</w:t>
      </w:r>
    </w:p>
    <w:p w14:paraId="17A3E61C" w14:textId="77777777" w:rsidR="009D7897" w:rsidRPr="009D7897" w:rsidRDefault="009D7897" w:rsidP="00A35039">
      <w:pPr>
        <w:tabs>
          <w:tab w:val="center" w:pos="9367"/>
        </w:tabs>
        <w:spacing w:after="13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Студент: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Петренков И.А.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05BF79DF" w14:textId="77777777" w:rsidR="009D7897" w:rsidRPr="009D7897" w:rsidRDefault="009D7897" w:rsidP="00A35039">
      <w:pPr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1DB30E3F" w14:textId="77777777" w:rsidR="009D7897" w:rsidRPr="009D7897" w:rsidRDefault="009D7897" w:rsidP="00A35039">
      <w:pPr>
        <w:tabs>
          <w:tab w:val="center" w:pos="9367"/>
        </w:tabs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Группа: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6231-020402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eastAsia="ru-RU"/>
          <w14:ligatures w14:val="none"/>
        </w:rPr>
        <w:t>D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 </w:t>
      </w:r>
    </w:p>
    <w:p w14:paraId="79363D22" w14:textId="77777777" w:rsidR="009D7897" w:rsidRPr="009D7897" w:rsidRDefault="009D7897" w:rsidP="00A35039">
      <w:pPr>
        <w:spacing w:after="56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30D42EAC" w14:textId="77777777" w:rsidR="009D7897" w:rsidRPr="009D7897" w:rsidRDefault="009D7897" w:rsidP="00A35039">
      <w:pPr>
        <w:tabs>
          <w:tab w:val="center" w:pos="9367"/>
        </w:tabs>
        <w:spacing w:after="8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Преподаватель: </w:t>
      </w:r>
      <w:proofErr w:type="spellStart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Баландин</w:t>
      </w:r>
      <w:proofErr w:type="spellEnd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 А.В.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70F56EC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02867ECB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CBAEA2A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9B644D9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07BFF7D" w14:textId="77777777" w:rsidR="009D7897" w:rsidRPr="009D7897" w:rsidRDefault="009D7897" w:rsidP="00A35039">
      <w:pPr>
        <w:spacing w:after="1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0054344" w14:textId="77777777" w:rsidR="009D7897" w:rsidRPr="009D7897" w:rsidRDefault="009D7897" w:rsidP="00A35039">
      <w:pPr>
        <w:spacing w:after="5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4F24DEA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7EA3C50C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6BCB62A8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0D899707" w14:textId="7494A643" w:rsidR="009D7897" w:rsidRPr="00345E03" w:rsidRDefault="009D7897" w:rsidP="00A35039">
      <w:pPr>
        <w:widowControl w:val="0"/>
        <w:tabs>
          <w:tab w:val="left" w:pos="7740"/>
        </w:tabs>
        <w:spacing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Самара 2025</w:t>
      </w:r>
    </w:p>
    <w:sdt>
      <w:sdtPr>
        <w:rPr>
          <w:rFonts w:ascii="Times New Roman" w:eastAsiaTheme="minorHAnsi" w:hAnsi="Times New Roman" w:cs="Times New Roman"/>
          <w:bCs/>
          <w:caps/>
          <w:color w:val="auto"/>
          <w:sz w:val="22"/>
          <w:szCs w:val="22"/>
        </w:rPr>
        <w:id w:val="-212354965"/>
        <w:docPartObj>
          <w:docPartGallery w:val="Table of Contents"/>
          <w:docPartUnique/>
        </w:docPartObj>
      </w:sdtPr>
      <w:sdtEndPr>
        <w:rPr>
          <w:b/>
          <w:bCs w:val="0"/>
          <w:caps w:val="0"/>
          <w:sz w:val="24"/>
          <w:szCs w:val="24"/>
        </w:rPr>
      </w:sdtEndPr>
      <w:sdtContent>
        <w:p w14:paraId="7EEF0BEB" w14:textId="6F636CA6" w:rsidR="00332484" w:rsidRPr="006D11A5" w:rsidRDefault="00332484" w:rsidP="00683576">
          <w:pPr>
            <w:pStyle w:val="ae"/>
            <w:spacing w:after="36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6D11A5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7F02BE10" w14:textId="2CF2F2B6" w:rsidR="000409C6" w:rsidRPr="00AE4B7C" w:rsidRDefault="00332484">
          <w:pPr>
            <w:pStyle w:val="11"/>
            <w:rPr>
              <w:rFonts w:eastAsiaTheme="minorEastAsia"/>
              <w:szCs w:val="28"/>
              <w:lang w:val="ru-RU"/>
            </w:rPr>
          </w:pPr>
          <w:r w:rsidRPr="00EB3804">
            <w:rPr>
              <w:sz w:val="24"/>
            </w:rPr>
            <w:fldChar w:fldCharType="begin"/>
          </w:r>
          <w:r w:rsidRPr="00EB3804">
            <w:rPr>
              <w:sz w:val="24"/>
            </w:rPr>
            <w:instrText xml:space="preserve"> TOC \h \z \t "МР_Структутрный элемент заголовка;1;МР_Подраздел;2;МР_Параграф;3;МР_Раздел;1" </w:instrText>
          </w:r>
          <w:r w:rsidRPr="00EB3804">
            <w:rPr>
              <w:sz w:val="24"/>
            </w:rPr>
            <w:fldChar w:fldCharType="separate"/>
          </w:r>
          <w:hyperlink w:anchor="_Toc210602744" w:history="1">
            <w:r w:rsidR="000409C6" w:rsidRPr="00AE4B7C">
              <w:rPr>
                <w:rStyle w:val="a7"/>
                <w:szCs w:val="28"/>
              </w:rPr>
              <w:t>1</w:t>
            </w:r>
            <w:r w:rsidR="000409C6" w:rsidRPr="00AE4B7C">
              <w:rPr>
                <w:rFonts w:eastAsiaTheme="minorEastAsia"/>
                <w:szCs w:val="28"/>
                <w:lang w:val="ru-RU"/>
              </w:rPr>
              <w:tab/>
            </w:r>
            <w:r w:rsidR="000409C6" w:rsidRPr="00AE4B7C">
              <w:rPr>
                <w:rStyle w:val="a7"/>
                <w:szCs w:val="28"/>
              </w:rPr>
              <w:t>Постановка задачи</w:t>
            </w:r>
            <w:r w:rsidR="000409C6" w:rsidRPr="00AE4B7C">
              <w:rPr>
                <w:webHidden/>
                <w:szCs w:val="28"/>
              </w:rPr>
              <w:tab/>
            </w:r>
            <w:r w:rsidR="000409C6" w:rsidRPr="00AE4B7C">
              <w:rPr>
                <w:webHidden/>
                <w:szCs w:val="28"/>
              </w:rPr>
              <w:fldChar w:fldCharType="begin"/>
            </w:r>
            <w:r w:rsidR="000409C6" w:rsidRPr="00AE4B7C">
              <w:rPr>
                <w:webHidden/>
                <w:szCs w:val="28"/>
              </w:rPr>
              <w:instrText xml:space="preserve"> PAGEREF _Toc210602744 \h </w:instrText>
            </w:r>
            <w:r w:rsidR="000409C6" w:rsidRPr="00AE4B7C">
              <w:rPr>
                <w:webHidden/>
                <w:szCs w:val="28"/>
              </w:rPr>
            </w:r>
            <w:r w:rsidR="000409C6" w:rsidRPr="00AE4B7C">
              <w:rPr>
                <w:webHidden/>
                <w:szCs w:val="28"/>
              </w:rPr>
              <w:fldChar w:fldCharType="separate"/>
            </w:r>
            <w:r w:rsidR="000409C6" w:rsidRPr="00AE4B7C">
              <w:rPr>
                <w:webHidden/>
                <w:szCs w:val="28"/>
              </w:rPr>
              <w:t>3</w:t>
            </w:r>
            <w:r w:rsidR="000409C6" w:rsidRPr="00AE4B7C">
              <w:rPr>
                <w:webHidden/>
                <w:szCs w:val="28"/>
              </w:rPr>
              <w:fldChar w:fldCharType="end"/>
            </w:r>
          </w:hyperlink>
        </w:p>
        <w:p w14:paraId="27426E1D" w14:textId="034C5F2A" w:rsidR="000409C6" w:rsidRPr="00AE4B7C" w:rsidRDefault="00BA729A">
          <w:pPr>
            <w:pStyle w:val="11"/>
            <w:rPr>
              <w:rFonts w:eastAsiaTheme="minorEastAsia"/>
              <w:szCs w:val="28"/>
              <w:lang w:val="ru-RU"/>
            </w:rPr>
          </w:pPr>
          <w:hyperlink w:anchor="_Toc210602745" w:history="1">
            <w:r w:rsidR="000409C6" w:rsidRPr="00AE4B7C">
              <w:rPr>
                <w:rStyle w:val="a7"/>
                <w:szCs w:val="28"/>
              </w:rPr>
              <w:t>2</w:t>
            </w:r>
            <w:r w:rsidR="000409C6" w:rsidRPr="00AE4B7C">
              <w:rPr>
                <w:rFonts w:eastAsiaTheme="minorEastAsia"/>
                <w:szCs w:val="28"/>
                <w:lang w:val="ru-RU"/>
              </w:rPr>
              <w:tab/>
            </w:r>
            <w:r w:rsidR="000409C6" w:rsidRPr="00AE4B7C">
              <w:rPr>
                <w:rStyle w:val="a7"/>
                <w:szCs w:val="28"/>
              </w:rPr>
              <w:t>Результаты работы</w:t>
            </w:r>
            <w:r w:rsidR="000409C6" w:rsidRPr="00AE4B7C">
              <w:rPr>
                <w:webHidden/>
                <w:szCs w:val="28"/>
              </w:rPr>
              <w:tab/>
            </w:r>
            <w:r w:rsidR="000409C6" w:rsidRPr="00AE4B7C">
              <w:rPr>
                <w:webHidden/>
                <w:szCs w:val="28"/>
              </w:rPr>
              <w:fldChar w:fldCharType="begin"/>
            </w:r>
            <w:r w:rsidR="000409C6" w:rsidRPr="00AE4B7C">
              <w:rPr>
                <w:webHidden/>
                <w:szCs w:val="28"/>
              </w:rPr>
              <w:instrText xml:space="preserve"> PAGEREF _Toc210602745 \h </w:instrText>
            </w:r>
            <w:r w:rsidR="000409C6" w:rsidRPr="00AE4B7C">
              <w:rPr>
                <w:webHidden/>
                <w:szCs w:val="28"/>
              </w:rPr>
            </w:r>
            <w:r w:rsidR="000409C6" w:rsidRPr="00AE4B7C">
              <w:rPr>
                <w:webHidden/>
                <w:szCs w:val="28"/>
              </w:rPr>
              <w:fldChar w:fldCharType="separate"/>
            </w:r>
            <w:r w:rsidR="000409C6" w:rsidRPr="00AE4B7C">
              <w:rPr>
                <w:webHidden/>
                <w:szCs w:val="28"/>
              </w:rPr>
              <w:t>4</w:t>
            </w:r>
            <w:r w:rsidR="000409C6" w:rsidRPr="00AE4B7C">
              <w:rPr>
                <w:webHidden/>
                <w:szCs w:val="28"/>
              </w:rPr>
              <w:fldChar w:fldCharType="end"/>
            </w:r>
          </w:hyperlink>
        </w:p>
        <w:p w14:paraId="3A872394" w14:textId="17C5BF2D" w:rsidR="000409C6" w:rsidRDefault="00BA729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val="ru-RU" w:eastAsia="ru-RU"/>
              <w14:ligatures w14:val="none"/>
            </w:rPr>
          </w:pPr>
          <w:hyperlink w:anchor="_Toc210602746" w:history="1">
            <w:r w:rsidR="000409C6" w:rsidRPr="00AE4B7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EB0400" w:rsidRPr="00AE4B7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="000409C6" w:rsidRPr="00AE4B7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EB0400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</w:t>
            </w:r>
            <w:r w:rsidR="000409C6" w:rsidRPr="00AE4B7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программы</w:t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_Toc210602746 \h </w:instrText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409C6" w:rsidRPr="00AE4B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B0A36" w14:textId="26C56D67" w:rsidR="00332484" w:rsidRPr="00EB3804" w:rsidRDefault="00332484" w:rsidP="00683576">
          <w:pPr>
            <w:spacing w:after="160" w:line="360" w:lineRule="auto"/>
            <w:rPr>
              <w:rFonts w:ascii="Times New Roman" w:hAnsi="Times New Roman" w:cs="Times New Roman"/>
              <w:b/>
            </w:rPr>
          </w:pPr>
          <w:r w:rsidRPr="00EB3804">
            <w:rPr>
              <w:rFonts w:ascii="Times New Roman" w:hAnsi="Times New Roman" w:cs="Times New Roman"/>
            </w:rPr>
            <w:fldChar w:fldCharType="end"/>
          </w:r>
        </w:p>
      </w:sdtContent>
    </w:sdt>
    <w:p w14:paraId="2DFF9294" w14:textId="77777777" w:rsidR="00332484" w:rsidRPr="00EB3804" w:rsidRDefault="00332484">
      <w:pPr>
        <w:spacing w:after="160" w:line="259" w:lineRule="auto"/>
        <w:rPr>
          <w:rFonts w:ascii="Times New Roman" w:hAnsi="Times New Roman" w:cs="Times New Roman"/>
          <w:lang w:val="ru-RU"/>
        </w:rPr>
      </w:pPr>
      <w:r w:rsidRPr="00EB3804">
        <w:rPr>
          <w:rFonts w:ascii="Times New Roman" w:hAnsi="Times New Roman" w:cs="Times New Roman"/>
          <w:lang w:val="ru-RU"/>
        </w:rPr>
        <w:br w:type="page"/>
      </w:r>
    </w:p>
    <w:p w14:paraId="1343067C" w14:textId="1C23575A" w:rsidR="00426CA7" w:rsidRPr="00683576" w:rsidRDefault="00332484" w:rsidP="009E4F75">
      <w:pPr>
        <w:pStyle w:val="a"/>
        <w:spacing w:after="120"/>
        <w:rPr>
          <w:rFonts w:cs="Times New Roman"/>
        </w:rPr>
      </w:pPr>
      <w:bookmarkStart w:id="1" w:name="_Toc210602744"/>
      <w:r w:rsidRPr="00683576">
        <w:rPr>
          <w:rFonts w:cs="Times New Roman"/>
        </w:rPr>
        <w:lastRenderedPageBreak/>
        <w:t>Постановка задачи</w:t>
      </w:r>
      <w:bookmarkEnd w:id="1"/>
    </w:p>
    <w:p w14:paraId="25769A53" w14:textId="77777777" w:rsidR="00E5722C" w:rsidRPr="000B5080" w:rsidRDefault="00E5722C" w:rsidP="00E5722C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Разработать приложение, состоящее из одного процесса с тремя запущенными нитями:</w:t>
      </w:r>
    </w:p>
    <w:p w14:paraId="10FE53FF" w14:textId="1B45BCF7" w:rsidR="00E5722C" w:rsidRPr="00E5722C" w:rsidRDefault="00E5722C" w:rsidP="00E5722C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 xml:space="preserve">1. </w:t>
      </w:r>
      <w:r w:rsidRPr="00E5722C">
        <w:rPr>
          <w:szCs w:val="28"/>
          <w:lang w:eastAsia="ru-RU"/>
        </w:rPr>
        <w:t>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).</w:t>
      </w:r>
    </w:p>
    <w:p w14:paraId="13D4F09D" w14:textId="2ABB6ED8" w:rsidR="00E5722C" w:rsidRPr="00E5722C" w:rsidRDefault="00E5722C" w:rsidP="00E5722C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 xml:space="preserve">2. </w:t>
      </w:r>
      <w:r w:rsidRPr="00E5722C">
        <w:rPr>
          <w:szCs w:val="28"/>
          <w:lang w:eastAsia="ru-RU"/>
        </w:rPr>
        <w:t>Т1(F1).</w:t>
      </w:r>
    </w:p>
    <w:p w14:paraId="32343382" w14:textId="5D652CFA" w:rsidR="00E5722C" w:rsidRPr="00E5722C" w:rsidRDefault="00E5722C" w:rsidP="00E5722C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 xml:space="preserve">3. </w:t>
      </w:r>
      <w:r w:rsidRPr="00E5722C">
        <w:rPr>
          <w:szCs w:val="28"/>
          <w:lang w:eastAsia="ru-RU"/>
        </w:rPr>
        <w:t>Т2(F2).</w:t>
      </w:r>
    </w:p>
    <w:p w14:paraId="43CA4CF4" w14:textId="6121FA1A" w:rsidR="00E5722C" w:rsidRPr="00E5722C" w:rsidRDefault="00E5722C" w:rsidP="0013191A">
      <w:pPr>
        <w:pStyle w:val="a8"/>
        <w:spacing w:after="120"/>
        <w:rPr>
          <w:szCs w:val="28"/>
          <w:lang w:eastAsia="ru-RU"/>
        </w:rPr>
      </w:pPr>
      <w:r w:rsidRPr="00E5722C">
        <w:rPr>
          <w:szCs w:val="28"/>
          <w:lang w:eastAsia="ru-RU"/>
        </w:rPr>
        <w:t>В качестве нити 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 xml:space="preserve">) выступает функция </w:t>
      </w:r>
      <w:proofErr w:type="spellStart"/>
      <w:proofErr w:type="gram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(</w:t>
      </w:r>
      <w:proofErr w:type="gramEnd"/>
      <w:r w:rsidRPr="00E5722C">
        <w:rPr>
          <w:szCs w:val="28"/>
          <w:lang w:eastAsia="ru-RU"/>
        </w:rPr>
        <w:t>). Нити Т1(F1) и Т2(F2) запускаются нитью 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) на базе соответственно функций F1() и F2(). Все три нити, работая параллельно, должны совместно динам</w:t>
      </w:r>
      <w:r w:rsidR="00A279E9">
        <w:rPr>
          <w:szCs w:val="28"/>
          <w:lang w:eastAsia="ru-RU"/>
        </w:rPr>
        <w:t xml:space="preserve">ически сформировать текст вида: </w:t>
      </w:r>
      <w:r w:rsidRPr="00E5722C">
        <w:rPr>
          <w:szCs w:val="28"/>
          <w:lang w:eastAsia="ru-RU"/>
        </w:rPr>
        <w:t>"Text0, Text1, Text2.\n"</w:t>
      </w:r>
      <w:r w:rsidR="00A279E9">
        <w:rPr>
          <w:szCs w:val="28"/>
          <w:lang w:eastAsia="ru-RU"/>
        </w:rPr>
        <w:t>.</w:t>
      </w:r>
    </w:p>
    <w:p w14:paraId="42F6F5D9" w14:textId="77777777" w:rsidR="00E5722C" w:rsidRPr="008300D9" w:rsidRDefault="00E5722C" w:rsidP="0013191A">
      <w:pPr>
        <w:pStyle w:val="a8"/>
        <w:spacing w:after="120"/>
        <w:rPr>
          <w:b/>
          <w:szCs w:val="28"/>
          <w:lang w:eastAsia="ru-RU"/>
        </w:rPr>
      </w:pPr>
      <w:r w:rsidRPr="008300D9">
        <w:rPr>
          <w:b/>
          <w:szCs w:val="28"/>
          <w:lang w:eastAsia="ru-RU"/>
        </w:rPr>
        <w:t>Порядок работы приложения</w:t>
      </w:r>
    </w:p>
    <w:p w14:paraId="17424B12" w14:textId="77777777" w:rsidR="00E5722C" w:rsidRPr="00E5722C" w:rsidRDefault="00E5722C" w:rsidP="00E5722C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Вначале нить 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) запускает нить Т1(F1), передавая ей в качестве параметра указатель совместно формируемого текста и функцию F2.</w:t>
      </w:r>
    </w:p>
    <w:p w14:paraId="6143E6FD" w14:textId="5BA3191E" w:rsidR="00E5722C" w:rsidRPr="00E5722C" w:rsidRDefault="00E5722C" w:rsidP="00A4720F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Далее нить 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), записывая в текст букву за букво</w:t>
      </w:r>
      <w:r w:rsidR="00A4720F">
        <w:rPr>
          <w:szCs w:val="28"/>
          <w:lang w:eastAsia="ru-RU"/>
        </w:rPr>
        <w:t xml:space="preserve">й, формирует свою часть текста: </w:t>
      </w:r>
      <w:r w:rsidRPr="00E5722C">
        <w:rPr>
          <w:szCs w:val="28"/>
          <w:lang w:eastAsia="ru-RU"/>
        </w:rPr>
        <w:t>"Text0, "</w:t>
      </w:r>
      <w:r w:rsidR="00A4720F">
        <w:rPr>
          <w:szCs w:val="28"/>
          <w:lang w:eastAsia="ru-RU"/>
        </w:rPr>
        <w:t>.</w:t>
      </w:r>
    </w:p>
    <w:p w14:paraId="05015234" w14:textId="77777777" w:rsidR="00E5722C" w:rsidRPr="00E5722C" w:rsidRDefault="00E5722C" w:rsidP="00E5722C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После формирования нитями всего текста нить М(</w:t>
      </w:r>
      <w:proofErr w:type="spellStart"/>
      <w:r w:rsidRPr="00E5722C">
        <w:rPr>
          <w:szCs w:val="28"/>
          <w:lang w:eastAsia="ru-RU"/>
        </w:rPr>
        <w:t>main</w:t>
      </w:r>
      <w:proofErr w:type="spellEnd"/>
      <w:r w:rsidRPr="00E5722C">
        <w:rPr>
          <w:szCs w:val="28"/>
          <w:lang w:eastAsia="ru-RU"/>
        </w:rPr>
        <w:t>) выдаёт его на печать и завершает свою работу.</w:t>
      </w:r>
    </w:p>
    <w:p w14:paraId="1EBB43A6" w14:textId="77777777" w:rsidR="00E5722C" w:rsidRPr="00E5722C" w:rsidRDefault="00E5722C" w:rsidP="00E5722C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Запущенная нить Т1(F1) запускает нить Т2(F2), после чего тем же способом добавляет в формируемый текст свою часть: "Text1, "</w:t>
      </w:r>
    </w:p>
    <w:p w14:paraId="111EF7F9" w14:textId="77777777" w:rsidR="00E5722C" w:rsidRPr="00E5722C" w:rsidRDefault="00E5722C" w:rsidP="00E5722C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>После завершения записи соей части текста нить Т1(F1) ожидает завершения выполнения нити Т2(F2), после чего завершает свою работу.</w:t>
      </w:r>
    </w:p>
    <w:p w14:paraId="7A833544" w14:textId="41F4BD2A" w:rsidR="00E5722C" w:rsidRPr="00E5722C" w:rsidRDefault="00E5722C" w:rsidP="002220DE">
      <w:pPr>
        <w:pStyle w:val="a8"/>
        <w:rPr>
          <w:szCs w:val="28"/>
          <w:lang w:eastAsia="ru-RU"/>
        </w:rPr>
      </w:pPr>
      <w:r w:rsidRPr="00E5722C">
        <w:rPr>
          <w:szCs w:val="28"/>
          <w:lang w:eastAsia="ru-RU"/>
        </w:rPr>
        <w:t xml:space="preserve">Запущенная нить Т2(F2) должна так же добавить </w:t>
      </w:r>
      <w:r w:rsidR="002220DE">
        <w:rPr>
          <w:szCs w:val="28"/>
          <w:lang w:eastAsia="ru-RU"/>
        </w:rPr>
        <w:t xml:space="preserve">в формируемый текст свою часть: </w:t>
      </w:r>
      <w:r w:rsidRPr="00E5722C">
        <w:rPr>
          <w:szCs w:val="28"/>
          <w:lang w:eastAsia="ru-RU"/>
        </w:rPr>
        <w:t>"Text2.\n "</w:t>
      </w:r>
      <w:r w:rsidR="002220DE">
        <w:rPr>
          <w:szCs w:val="28"/>
          <w:lang w:eastAsia="ru-RU"/>
        </w:rPr>
        <w:t xml:space="preserve">, </w:t>
      </w:r>
      <w:r w:rsidRPr="00E5722C">
        <w:rPr>
          <w:szCs w:val="28"/>
          <w:lang w:eastAsia="ru-RU"/>
        </w:rPr>
        <w:t>после чего завершает свою работу.</w:t>
      </w:r>
    </w:p>
    <w:p w14:paraId="5DDC61DE" w14:textId="5804400E" w:rsidR="00E43935" w:rsidRDefault="00E5722C" w:rsidP="00E43935">
      <w:pPr>
        <w:pStyle w:val="a8"/>
        <w:rPr>
          <w:szCs w:val="28"/>
          <w:lang w:eastAsia="ru-RU"/>
        </w:rPr>
      </w:pPr>
      <w:r w:rsidRPr="00BF00DE">
        <w:rPr>
          <w:i/>
          <w:szCs w:val="28"/>
          <w:lang w:eastAsia="ru-RU"/>
        </w:rPr>
        <w:t>Замечание.</w:t>
      </w:r>
      <w:r w:rsidRPr="00E5722C">
        <w:rPr>
          <w:szCs w:val="28"/>
          <w:lang w:eastAsia="ru-RU"/>
        </w:rPr>
        <w:t xml:space="preserve"> Для имитации времени записи в текст одной буквы использовать пустой цикл в 1000 итераций.</w:t>
      </w:r>
    </w:p>
    <w:p w14:paraId="20FB412D" w14:textId="0CD3CB4E" w:rsidR="00F020F0" w:rsidRPr="00E5722C" w:rsidRDefault="00BF00DE" w:rsidP="00F020F0">
      <w:pPr>
        <w:pStyle w:val="a8"/>
        <w:rPr>
          <w:szCs w:val="28"/>
          <w:lang w:eastAsia="ru-RU"/>
        </w:rPr>
      </w:pPr>
      <w:r w:rsidRPr="0017733D">
        <w:rPr>
          <w:b/>
          <w:szCs w:val="28"/>
          <w:lang w:eastAsia="ru-RU"/>
        </w:rPr>
        <w:t>Необходимо использовать:</w:t>
      </w:r>
      <w:r>
        <w:rPr>
          <w:szCs w:val="28"/>
          <w:lang w:eastAsia="ru-RU"/>
        </w:rPr>
        <w:t xml:space="preserve"> </w:t>
      </w:r>
      <w:r w:rsidRPr="00BF00DE">
        <w:rPr>
          <w:szCs w:val="28"/>
          <w:lang w:eastAsia="ru-RU"/>
        </w:rPr>
        <w:t>Неименованные семафоры. Условные переменные. Барьеры.</w:t>
      </w:r>
    </w:p>
    <w:p w14:paraId="1595DE16" w14:textId="0950FF1F" w:rsidR="00230709" w:rsidRPr="00683576" w:rsidRDefault="00C87A2A" w:rsidP="00230709">
      <w:pPr>
        <w:pStyle w:val="a"/>
        <w:spacing w:after="120"/>
        <w:rPr>
          <w:rFonts w:cs="Times New Roman"/>
        </w:rPr>
      </w:pPr>
      <w:bookmarkStart w:id="2" w:name="_Toc210602745"/>
      <w:r>
        <w:rPr>
          <w:rFonts w:cs="Times New Roman"/>
        </w:rPr>
        <w:lastRenderedPageBreak/>
        <w:t>Результаты работы</w:t>
      </w:r>
      <w:bookmarkEnd w:id="2"/>
    </w:p>
    <w:p w14:paraId="2468418A" w14:textId="5070AF7A" w:rsidR="00B31EE2" w:rsidRDefault="00B31EE2" w:rsidP="00B31EE2">
      <w:pPr>
        <w:pStyle w:val="a8"/>
        <w:spacing w:after="120"/>
        <w:rPr>
          <w:szCs w:val="28"/>
          <w:lang w:eastAsia="ru-RU"/>
        </w:rPr>
      </w:pPr>
      <w:r w:rsidRPr="00B31EE2">
        <w:rPr>
          <w:szCs w:val="28"/>
          <w:lang w:eastAsia="ru-RU"/>
        </w:rPr>
        <w:t>В ходе лабораторной работы было разработано многопоточное приложение, состоящее из одного процесса с тремя пара</w:t>
      </w:r>
      <w:r w:rsidR="003D46B6">
        <w:rPr>
          <w:szCs w:val="28"/>
          <w:lang w:eastAsia="ru-RU"/>
        </w:rPr>
        <w:t xml:space="preserve">ллельно выполняющимися нитями: </w:t>
      </w:r>
      <w:r w:rsidR="003D46B6">
        <w:rPr>
          <w:szCs w:val="28"/>
          <w:lang w:val="en-US" w:eastAsia="ru-RU"/>
        </w:rPr>
        <w:t>M</w:t>
      </w:r>
      <w:proofErr w:type="spellStart"/>
      <w:r w:rsidRPr="00B31EE2">
        <w:rPr>
          <w:szCs w:val="28"/>
          <w:lang w:eastAsia="ru-RU"/>
        </w:rPr>
        <w:t>ain</w:t>
      </w:r>
      <w:proofErr w:type="spellEnd"/>
      <w:r w:rsidRPr="00B31EE2">
        <w:rPr>
          <w:szCs w:val="28"/>
          <w:lang w:eastAsia="ru-RU"/>
        </w:rPr>
        <w:t xml:space="preserve"> (M), T1 (F1) и T2 (F2). Основной задачей являлось совместное динамическое формирование текстовой строки "Text0, Text1, Text2.\n" с соблюдением заданной последовательности выполнения потоков. Для обеспечения синхронизации доступа к разделяемому буферу и координации работы потоков были применены неименованные семафоры, условные переменные и барьеры. Нить </w:t>
      </w:r>
      <w:proofErr w:type="spellStart"/>
      <w:r w:rsidRPr="00B31EE2">
        <w:rPr>
          <w:szCs w:val="28"/>
          <w:lang w:eastAsia="ru-RU"/>
        </w:rPr>
        <w:t>main</w:t>
      </w:r>
      <w:proofErr w:type="spellEnd"/>
      <w:r w:rsidRPr="00B31EE2">
        <w:rPr>
          <w:szCs w:val="28"/>
          <w:lang w:eastAsia="ru-RU"/>
        </w:rPr>
        <w:t xml:space="preserve"> инициирует выполнение нити T1, которая, в свою очередь, запускает нить T2. Каждая из нитей последовательно добавляет в общий буфер свою часть текста посимвольно, с имитацией временных затрат на запись каждого символа с помощью пустого цикла и функции задержки. После завершения формирования всех частей текста осуществляется его вывод на печать с последующим корректным завершением работы всех потоков.</w:t>
      </w:r>
    </w:p>
    <w:p w14:paraId="76447CAF" w14:textId="1415D3BA" w:rsidR="00E82004" w:rsidRPr="00683576" w:rsidRDefault="009466BB" w:rsidP="005B33A3">
      <w:pPr>
        <w:pStyle w:val="a8"/>
        <w:spacing w:after="120"/>
        <w:rPr>
          <w:szCs w:val="28"/>
          <w:lang w:eastAsia="ru-RU"/>
        </w:rPr>
      </w:pPr>
      <w:r w:rsidRPr="00683576">
        <w:rPr>
          <w:szCs w:val="28"/>
          <w:lang w:eastAsia="ru-RU"/>
        </w:rPr>
        <w:t>Результат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работы программы представлен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на рисунке 1.</w:t>
      </w:r>
    </w:p>
    <w:p w14:paraId="11CDA805" w14:textId="31F29A82" w:rsidR="009466BB" w:rsidRDefault="00BB7B3D" w:rsidP="00B82755">
      <w:pPr>
        <w:pStyle w:val="a8"/>
        <w:spacing w:after="120"/>
        <w:ind w:firstLine="0"/>
        <w:jc w:val="center"/>
        <w:rPr>
          <w:lang w:eastAsia="ru-RU"/>
        </w:rPr>
      </w:pPr>
      <w:r w:rsidRPr="00BB7B3D">
        <w:rPr>
          <w:noProof/>
          <w:lang w:eastAsia="ru-RU"/>
        </w:rPr>
        <w:drawing>
          <wp:inline distT="0" distB="0" distL="0" distR="0" wp14:anchorId="431E4831" wp14:editId="11DC3204">
            <wp:extent cx="5687766" cy="3073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18" cy="307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5E02" w14:textId="49B3448A" w:rsidR="00C21479" w:rsidRPr="00B31EE2" w:rsidRDefault="00117A90" w:rsidP="00B31EE2">
      <w:pPr>
        <w:pStyle w:val="a8"/>
        <w:spacing w:after="240"/>
        <w:ind w:firstLine="0"/>
        <w:jc w:val="center"/>
        <w:rPr>
          <w:szCs w:val="28"/>
          <w:lang w:eastAsia="ru-RU"/>
        </w:rPr>
      </w:pPr>
      <w:r w:rsidRPr="0038265D">
        <w:rPr>
          <w:szCs w:val="28"/>
          <w:lang w:eastAsia="ru-RU"/>
        </w:rPr>
        <w:t>Рисунок 1 – Консольный вывод программы</w:t>
      </w:r>
    </w:p>
    <w:p w14:paraId="2850A5E2" w14:textId="6F69BE45" w:rsidR="00E4128F" w:rsidRPr="000850EB" w:rsidRDefault="00C21479" w:rsidP="00D859F6">
      <w:pPr>
        <w:pStyle w:val="a0"/>
        <w:numPr>
          <w:ilvl w:val="0"/>
          <w:numId w:val="0"/>
        </w:numPr>
        <w:jc w:val="center"/>
        <w:rPr>
          <w:szCs w:val="28"/>
        </w:rPr>
      </w:pPr>
      <w:bookmarkStart w:id="3" w:name="_Toc135589044"/>
      <w:bookmarkStart w:id="4" w:name="_Toc210602746"/>
      <w:r w:rsidRPr="000850EB">
        <w:rPr>
          <w:szCs w:val="28"/>
        </w:rPr>
        <w:lastRenderedPageBreak/>
        <w:t xml:space="preserve">ПРИЛОЖЕНИЕ </w:t>
      </w:r>
      <w:bookmarkStart w:id="5" w:name="прил_Руководство_пользователя"/>
      <w:r w:rsidRPr="000850EB">
        <w:rPr>
          <w:szCs w:val="28"/>
        </w:rPr>
        <w:t>А</w:t>
      </w:r>
      <w:bookmarkEnd w:id="5"/>
      <w:r w:rsidRPr="000850EB">
        <w:rPr>
          <w:szCs w:val="28"/>
        </w:rPr>
        <w:br/>
      </w:r>
      <w:bookmarkEnd w:id="3"/>
      <w:r w:rsidRPr="000850EB">
        <w:rPr>
          <w:szCs w:val="28"/>
        </w:rPr>
        <w:t xml:space="preserve">Листинг </w:t>
      </w:r>
      <w:r w:rsidR="003A4C68">
        <w:rPr>
          <w:szCs w:val="28"/>
        </w:rPr>
        <w:t>программы</w:t>
      </w:r>
      <w:bookmarkEnd w:id="4"/>
    </w:p>
    <w:p w14:paraId="569792AF" w14:textId="77777777" w:rsidR="00D733CC" w:rsidRPr="000B5080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0B5080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0B50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B5080">
        <w:rPr>
          <w:rFonts w:ascii="Courier New" w:hAnsi="Courier New" w:cs="Courier New"/>
          <w:color w:val="2A00FF"/>
          <w:sz w:val="20"/>
          <w:szCs w:val="20"/>
        </w:rPr>
        <w:t>&lt;cstdlib&gt;</w:t>
      </w:r>
    </w:p>
    <w:p w14:paraId="0FE31759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D733CC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D733CC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60367A8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D733CC">
        <w:rPr>
          <w:rFonts w:ascii="Courier New" w:hAnsi="Courier New" w:cs="Courier New"/>
          <w:color w:val="2A00FF"/>
          <w:sz w:val="20"/>
          <w:szCs w:val="20"/>
        </w:rPr>
        <w:t>pthread.h</w:t>
      </w:r>
      <w:proofErr w:type="spellEnd"/>
      <w:r w:rsidRPr="00D733CC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BAC65F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D733CC">
        <w:rPr>
          <w:rFonts w:ascii="Courier New" w:hAnsi="Courier New" w:cs="Courier New"/>
          <w:color w:val="2A00FF"/>
          <w:sz w:val="20"/>
          <w:szCs w:val="20"/>
        </w:rPr>
        <w:t>unistd.h</w:t>
      </w:r>
      <w:proofErr w:type="spellEnd"/>
      <w:r w:rsidRPr="00D733CC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FD03E3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D733CC">
        <w:rPr>
          <w:rFonts w:ascii="Courier New" w:hAnsi="Courier New" w:cs="Courier New"/>
          <w:color w:val="2A00FF"/>
          <w:sz w:val="20"/>
          <w:szCs w:val="20"/>
        </w:rPr>
        <w:t>semaphore.h</w:t>
      </w:r>
      <w:proofErr w:type="spellEnd"/>
      <w:r w:rsidRPr="00D733CC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2F0D359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BE8DCB7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using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namespace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0F683B17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CAF9655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Определение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объектов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управления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синхронизацией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*/</w:t>
      </w:r>
    </w:p>
    <w:p w14:paraId="6726FE7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33CC">
        <w:rPr>
          <w:rFonts w:ascii="Courier New" w:hAnsi="Courier New" w:cs="Courier New"/>
          <w:color w:val="005032"/>
          <w:sz w:val="20"/>
          <w:szCs w:val="20"/>
        </w:rPr>
        <w:t>pthread_barrier_t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barrier;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</w:p>
    <w:p w14:paraId="5DFCEEE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33CC">
        <w:rPr>
          <w:rFonts w:ascii="Courier New" w:hAnsi="Courier New" w:cs="Courier New"/>
          <w:color w:val="005032"/>
          <w:sz w:val="20"/>
          <w:szCs w:val="20"/>
        </w:rPr>
        <w:t>pthread_mutex_t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condMutex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</w:t>
      </w:r>
      <w:proofErr w:type="spellEnd"/>
    </w:p>
    <w:p w14:paraId="4B66CFD1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color w:val="005032"/>
          <w:sz w:val="20"/>
          <w:szCs w:val="20"/>
          <w:lang w:val="ru-RU"/>
        </w:rPr>
        <w:t>pthread_cond_t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condvar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условная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переменная</w:t>
      </w:r>
    </w:p>
    <w:p w14:paraId="423F56F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color w:val="005032"/>
          <w:sz w:val="20"/>
          <w:szCs w:val="20"/>
          <w:lang w:val="ru-RU"/>
        </w:rPr>
        <w:t>sem_t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sem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неименнованый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семафор</w:t>
      </w:r>
    </w:p>
    <w:p w14:paraId="12F86454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E2DA422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Определение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нитей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Т1 и Т2 */</w:t>
      </w:r>
    </w:p>
    <w:p w14:paraId="17FEA05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*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f1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*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Т1</w:t>
      </w:r>
    </w:p>
    <w:p w14:paraId="1E5A0A57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*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f2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*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Т2</w:t>
      </w:r>
    </w:p>
    <w:p w14:paraId="7F4B722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C687953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добавления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буквам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1F032F8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b/>
          <w:bCs/>
          <w:color w:val="000000"/>
          <w:sz w:val="20"/>
          <w:szCs w:val="20"/>
        </w:rPr>
        <w:t>add_text_by_letters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buffer, </w:t>
      </w:r>
      <w:proofErr w:type="spell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* text);</w:t>
      </w:r>
    </w:p>
    <w:p w14:paraId="5844429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DBB52D4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Разделяемые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нитями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формирования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флаг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T2</w:t>
      </w:r>
    </w:p>
    <w:p w14:paraId="26655CCB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200];</w:t>
      </w:r>
    </w:p>
    <w:p w14:paraId="19A5A00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flag_f2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флаг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Т2</w:t>
      </w:r>
    </w:p>
    <w:p w14:paraId="01F9F76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D95EF3B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3F7F5F"/>
          <w:sz w:val="20"/>
          <w:szCs w:val="20"/>
        </w:rPr>
        <w:t>/***************************************&lt; MAIN &gt;********************************************/</w:t>
      </w:r>
    </w:p>
    <w:p w14:paraId="2C07941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[]) {</w:t>
      </w:r>
    </w:p>
    <w:p w14:paraId="39C8DEE4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Старт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MAIN"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1BB4EE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3F90213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объектов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управления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синхронизацией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42D1772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pthread_barrier_</w:t>
      </w:r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barrier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, NULL, 3);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значением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счетчика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равным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3</w:t>
      </w:r>
    </w:p>
    <w:p w14:paraId="78D514B7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pthread_mutex_</w:t>
      </w:r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condMutex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, NULL);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умолчанию</w:t>
      </w:r>
    </w:p>
    <w:p w14:paraId="2188B2DC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pthread_cond_</w:t>
      </w:r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condvar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, NULL);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условной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умолчанию</w:t>
      </w:r>
    </w:p>
    <w:p w14:paraId="1442578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sem_</w:t>
      </w:r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init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sem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, 0, 0);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неименованный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локальный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семафор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значением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счетчика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равным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0</w:t>
      </w:r>
    </w:p>
    <w:p w14:paraId="5023781B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BC37CE5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Запускаем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 w:rsidRPr="00D733CC">
        <w:rPr>
          <w:rFonts w:ascii="Courier New" w:hAnsi="Courier New" w:cs="Courier New"/>
          <w:color w:val="3F7F5F"/>
          <w:sz w:val="20"/>
          <w:szCs w:val="20"/>
        </w:rPr>
        <w:t>T1(</w:t>
      </w:r>
      <w:proofErr w:type="gramEnd"/>
      <w:r w:rsidRPr="00D733CC">
        <w:rPr>
          <w:rFonts w:ascii="Courier New" w:hAnsi="Courier New" w:cs="Courier New"/>
          <w:color w:val="3F7F5F"/>
          <w:sz w:val="20"/>
          <w:szCs w:val="20"/>
        </w:rPr>
        <w:t>F1)</w:t>
      </w:r>
    </w:p>
    <w:p w14:paraId="159B5C4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733CC">
        <w:rPr>
          <w:rFonts w:ascii="Courier New" w:hAnsi="Courier New" w:cs="Courier New"/>
          <w:color w:val="005032"/>
          <w:sz w:val="20"/>
          <w:szCs w:val="20"/>
        </w:rPr>
        <w:t>pthread_t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thread1;</w:t>
      </w:r>
    </w:p>
    <w:p w14:paraId="042F9F4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result =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pthread_create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(&amp;thread1, NULL, &amp;f1,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result_text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и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Т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1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с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атрибутами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умолчанию</w:t>
      </w:r>
    </w:p>
    <w:p w14:paraId="31FF3DD1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!= 0) {</w:t>
      </w:r>
    </w:p>
    <w:p w14:paraId="27F3438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создании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T1(F1)"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A72929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EXIT_FAILURE;</w:t>
      </w:r>
    </w:p>
    <w:p w14:paraId="586FABE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}</w:t>
      </w:r>
    </w:p>
    <w:p w14:paraId="4F22F4CB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B15DFD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начинаем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пустой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)</w:t>
      </w:r>
    </w:p>
    <w:p w14:paraId="613941FA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0] =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'\0'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6CA4EBDC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DF9412C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main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формирует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"Text0, "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буквам</w:t>
      </w:r>
    </w:p>
    <w:p w14:paraId="2E45FE57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main_text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"Text0, 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3B22C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add_text_by_</w:t>
      </w:r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letters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result_text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main_text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B1F79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sem_post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sem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3F74711D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12438C7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когда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окончательно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сформируется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..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15A322E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spellStart"/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>Main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добавила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у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2E7FC90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wait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&amp;barrier);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main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у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барьера</w:t>
      </w:r>
    </w:p>
    <w:p w14:paraId="774FA65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5AE7762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Сформированный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: \""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result_text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"\""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126C19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MAIN: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завершение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работы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6DDB9A3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</w:t>
      </w: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EXIT_SUCCESS;</w:t>
      </w:r>
    </w:p>
    <w:p w14:paraId="13277EC1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D36721A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CC42DEE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3F7F5F"/>
          <w:sz w:val="20"/>
          <w:szCs w:val="20"/>
        </w:rPr>
        <w:t>/***************************************&lt; F1 &gt;**********************************************/</w:t>
      </w:r>
    </w:p>
    <w:p w14:paraId="6D22DF3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 w:rsidRPr="00D733CC">
        <w:rPr>
          <w:rFonts w:ascii="Courier New" w:hAnsi="Courier New" w:cs="Courier New"/>
          <w:b/>
          <w:bCs/>
          <w:color w:val="000000"/>
          <w:sz w:val="20"/>
          <w:szCs w:val="20"/>
        </w:rPr>
        <w:t>f1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DB6148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Старт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T1(F1)"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42FE87E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CF6DB74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D733CC">
        <w:rPr>
          <w:rFonts w:ascii="Courier New" w:hAnsi="Courier New" w:cs="Courier New"/>
          <w:color w:val="005032"/>
          <w:sz w:val="20"/>
          <w:szCs w:val="20"/>
        </w:rPr>
        <w:t>pthread_t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thread2;</w:t>
      </w:r>
    </w:p>
    <w:p w14:paraId="754DB50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result =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pthread_create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(&amp;thread2, NULL, &amp;f2,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result_text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2696C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!= 0) {</w:t>
      </w:r>
    </w:p>
    <w:p w14:paraId="0072091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создании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T2(F2)"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1D25EF7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*)EXIT_FAILURE);</w:t>
      </w:r>
    </w:p>
    <w:p w14:paraId="6E91ED64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6F4CFB7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758F10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когда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Main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закончит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писать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буффер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..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2A248FA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T1: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ждёт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строку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lang w:val="ru-RU"/>
        </w:rPr>
        <w:t>Main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7A81DA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sem_wait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sem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6787B3DD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T1: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готова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записать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в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буфер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строку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C0C17B3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6F615E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формирует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"Text1, "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буквам</w:t>
      </w:r>
    </w:p>
    <w:p w14:paraId="39B22923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t1_text =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"Text1, 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E0F9B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add_text_by_</w:t>
      </w:r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letters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result_text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, t1_text);</w:t>
      </w:r>
    </w:p>
    <w:p w14:paraId="0BD968DB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E985EF2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Устанавливаем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flag_f2 и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сигнализируем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этом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ожидающей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Т2</w:t>
      </w:r>
    </w:p>
    <w:p w14:paraId="267F3C07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lock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condMutex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2EA621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  <w:t xml:space="preserve">flag_f2 =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A8306A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pthread_cond_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signal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condvar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5654C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unlock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condMutex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8005E2A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12970B6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Т1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выполнения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2..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6DD5CEE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T1: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добавила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у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E6F7D7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wait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&amp;barrier);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T1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у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барьера</w:t>
      </w:r>
    </w:p>
    <w:p w14:paraId="562DEAC4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A94508C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T1: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завершение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работы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66E2E18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EXIT_SUCCESS;</w:t>
      </w:r>
    </w:p>
    <w:p w14:paraId="28F3BE22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9D1E503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44B6294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3F7F5F"/>
          <w:sz w:val="20"/>
          <w:szCs w:val="20"/>
        </w:rPr>
        <w:t>/***************************************&lt; F2 &gt;**********************************************/</w:t>
      </w:r>
    </w:p>
    <w:p w14:paraId="0B11B457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r w:rsidRPr="00D733CC">
        <w:rPr>
          <w:rFonts w:ascii="Courier New" w:hAnsi="Courier New" w:cs="Courier New"/>
          <w:b/>
          <w:bCs/>
          <w:color w:val="000000"/>
          <w:sz w:val="20"/>
          <w:szCs w:val="20"/>
        </w:rPr>
        <w:t>f2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14028B9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Старт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T2(F2)"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67271C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1543835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когда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T1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закончит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писать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буффер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>..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46FD3DB1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pthread_mutex_lock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condMutex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7C3493A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ждёт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строку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нити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T1"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081069A6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while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(!flag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_f2) {</w:t>
      </w:r>
    </w:p>
    <w:p w14:paraId="78B1B6FB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флаг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flag_f2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не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готов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жду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сигнал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уведомления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4C5A56E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pthread_cond_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wait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&amp;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condvar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condMutex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D685CAE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proofErr w:type="spellStart"/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"T2: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сигнал</w:t>
      </w:r>
      <w:r w:rsidRPr="00D733CC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пришёл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::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B85261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53D44E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готова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записать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в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буфер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строку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A8940D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pthread_mutex_unlock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condMutex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3E883EC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BDE5D7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T2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формирует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свою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часть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"Text2.\n"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буквам</w:t>
      </w:r>
    </w:p>
    <w:p w14:paraId="6CB4AF5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t2_text =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"Text2."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B87CC4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add_text_by_</w:t>
      </w:r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letters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result_text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, t2_text);</w:t>
      </w:r>
    </w:p>
    <w:p w14:paraId="42976051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456D99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добавила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и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ждет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у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барьера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2E671B6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</w:t>
      </w:r>
      <w:proofErr w:type="gram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wait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&amp;barrier); 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нить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T2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ждет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у</w:t>
      </w:r>
      <w:r w:rsidRPr="00D733CC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барьера</w:t>
      </w:r>
    </w:p>
    <w:p w14:paraId="6DA5369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62D53FD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T2: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завершение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работы</w:t>
      </w:r>
      <w:r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43FC1635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EXIT_SUCCESS;</w:t>
      </w:r>
    </w:p>
    <w:p w14:paraId="38ECCE7D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6FBA6614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CEAF0D8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>/**************************************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*&lt; ФУНКЦИЯ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ДОБАВЛЕНИЯ ТЕКСТА ПО БУКВАМ &gt;************/</w:t>
      </w:r>
    </w:p>
    <w:p w14:paraId="3C2677BE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>/**</w:t>
      </w:r>
    </w:p>
    <w:p w14:paraId="2ACC95BB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добавляет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одной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букве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</w:t>
      </w:r>
    </w:p>
    <w:p w14:paraId="0598FB62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@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param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buffer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указатель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записи</w:t>
      </w:r>
    </w:p>
    <w:p w14:paraId="58F086E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 @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param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ru-RU"/>
        </w:rPr>
        <w:t>text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  -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текст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добавления</w:t>
      </w:r>
    </w:p>
    <w:p w14:paraId="1E748E36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788060DD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b/>
          <w:bCs/>
          <w:color w:val="000000"/>
          <w:sz w:val="20"/>
          <w:szCs w:val="20"/>
        </w:rPr>
        <w:t>add_text_by_letters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* buffer, </w:t>
      </w:r>
      <w:proofErr w:type="spell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* text) {</w:t>
      </w:r>
    </w:p>
    <w:p w14:paraId="701107C7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current_length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(buffer);</w:t>
      </w:r>
    </w:p>
    <w:p w14:paraId="5864431F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text_length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D733CC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(text);</w:t>
      </w:r>
    </w:p>
    <w:p w14:paraId="196FD069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19AFEF1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D733CC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text_length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; ++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2336999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spellStart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current_length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] = text[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6966EAC5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D733CC">
        <w:rPr>
          <w:rFonts w:ascii="Courier New" w:hAnsi="Courier New" w:cs="Courier New"/>
          <w:color w:val="000000"/>
          <w:sz w:val="20"/>
          <w:szCs w:val="20"/>
        </w:rPr>
        <w:t>buffer[</w:t>
      </w:r>
      <w:proofErr w:type="spellStart"/>
      <w:proofErr w:type="gramEnd"/>
      <w:r w:rsidRPr="00D733CC">
        <w:rPr>
          <w:rFonts w:ascii="Courier New" w:hAnsi="Courier New" w:cs="Courier New"/>
          <w:color w:val="000000"/>
          <w:sz w:val="20"/>
          <w:szCs w:val="20"/>
        </w:rPr>
        <w:t>current_length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D733CC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D733CC">
        <w:rPr>
          <w:rFonts w:ascii="Courier New" w:hAnsi="Courier New" w:cs="Courier New"/>
          <w:color w:val="000000"/>
          <w:sz w:val="20"/>
          <w:szCs w:val="20"/>
        </w:rPr>
        <w:t xml:space="preserve"> + 1] = </w:t>
      </w:r>
      <w:r w:rsidRPr="00D733CC">
        <w:rPr>
          <w:rFonts w:ascii="Courier New" w:hAnsi="Courier New" w:cs="Courier New"/>
          <w:color w:val="2A00FF"/>
          <w:sz w:val="20"/>
          <w:szCs w:val="20"/>
        </w:rPr>
        <w:t>'\0'</w:t>
      </w:r>
      <w:r w:rsidRPr="00D733C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497FC1" w14:textId="77777777" w:rsidR="00D733CC" w:rsidRP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AB6D014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r w:rsidRPr="00D733CC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j = 0; j &lt; 1000; ++j) {}</w:t>
      </w:r>
    </w:p>
    <w:p w14:paraId="7259553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82844C0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Дополнительная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задержка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300ms (300000 </w:t>
      </w:r>
      <w:r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микросекунд</w:t>
      </w:r>
      <w:r>
        <w:rPr>
          <w:rFonts w:ascii="Courier New" w:hAnsi="Courier New" w:cs="Courier New"/>
          <w:color w:val="3F7F5F"/>
          <w:sz w:val="20"/>
          <w:szCs w:val="20"/>
          <w:lang w:val="ru-RU"/>
        </w:rPr>
        <w:t>)</w:t>
      </w:r>
    </w:p>
    <w:p w14:paraId="6BE2651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usleep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ru-RU"/>
        </w:rPr>
        <w:t>300000);</w:t>
      </w:r>
    </w:p>
    <w:p w14:paraId="674E3B43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3F4473D9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401D24F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26021AD" w14:textId="526C8CAB" w:rsidR="006A4FAB" w:rsidRPr="006A4FAB" w:rsidRDefault="006A4FAB" w:rsidP="002610A6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788BB5B" w14:textId="59D57B55" w:rsidR="00332484" w:rsidRPr="00C6721E" w:rsidRDefault="00332484" w:rsidP="00C6721E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sectPr w:rsidR="00332484" w:rsidRPr="00C6721E" w:rsidSect="00A00E8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2836F" w14:textId="77777777" w:rsidR="00BA729A" w:rsidRDefault="00BA729A" w:rsidP="00A00E84">
      <w:pPr>
        <w:spacing w:after="0"/>
      </w:pPr>
      <w:r>
        <w:separator/>
      </w:r>
    </w:p>
  </w:endnote>
  <w:endnote w:type="continuationSeparator" w:id="0">
    <w:p w14:paraId="1628D20C" w14:textId="77777777" w:rsidR="00BA729A" w:rsidRDefault="00BA729A" w:rsidP="00A00E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5133499"/>
      <w:docPartObj>
        <w:docPartGallery w:val="Page Numbers (Bottom of Page)"/>
        <w:docPartUnique/>
      </w:docPartObj>
    </w:sdtPr>
    <w:sdtEndPr/>
    <w:sdtContent>
      <w:p w14:paraId="0D9B7B53" w14:textId="7A4D4087" w:rsidR="00A00E84" w:rsidRDefault="00A00E8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D16" w:rsidRPr="00974D16">
          <w:rPr>
            <w:noProof/>
            <w:lang w:val="ru-RU"/>
          </w:rPr>
          <w:t>7</w:t>
        </w:r>
        <w:r>
          <w:fldChar w:fldCharType="end"/>
        </w:r>
      </w:p>
    </w:sdtContent>
  </w:sdt>
  <w:p w14:paraId="289B9940" w14:textId="77777777" w:rsidR="00A00E84" w:rsidRDefault="00A00E8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75D0A" w14:textId="77777777" w:rsidR="00BA729A" w:rsidRDefault="00BA729A" w:rsidP="00A00E84">
      <w:pPr>
        <w:spacing w:after="0"/>
      </w:pPr>
      <w:r>
        <w:separator/>
      </w:r>
    </w:p>
  </w:footnote>
  <w:footnote w:type="continuationSeparator" w:id="0">
    <w:p w14:paraId="1D004137" w14:textId="77777777" w:rsidR="00BA729A" w:rsidRDefault="00BA729A" w:rsidP="00A00E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209E"/>
    <w:multiLevelType w:val="hybridMultilevel"/>
    <w:tmpl w:val="5E764F10"/>
    <w:lvl w:ilvl="0" w:tplc="085284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A97407"/>
    <w:multiLevelType w:val="multilevel"/>
    <w:tmpl w:val="48F2DD1C"/>
    <w:lvl w:ilvl="0">
      <w:start w:val="1"/>
      <w:numFmt w:val="decimal"/>
      <w:pStyle w:val="a"/>
      <w:lvlText w:val="%1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Restart w:val="1"/>
      <w:pStyle w:val="a1"/>
      <w:lvlText w:val="%1.%2.%3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"/>
        </w:tabs>
        <w:ind w:left="709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09"/>
    <w:rsid w:val="0001020B"/>
    <w:rsid w:val="000172EC"/>
    <w:rsid w:val="00022EF9"/>
    <w:rsid w:val="000239ED"/>
    <w:rsid w:val="00027F22"/>
    <w:rsid w:val="00030286"/>
    <w:rsid w:val="000341C5"/>
    <w:rsid w:val="000409C6"/>
    <w:rsid w:val="00044AE0"/>
    <w:rsid w:val="000532FB"/>
    <w:rsid w:val="00063D1E"/>
    <w:rsid w:val="000850EB"/>
    <w:rsid w:val="00094FFF"/>
    <w:rsid w:val="000976FE"/>
    <w:rsid w:val="000B48F4"/>
    <w:rsid w:val="000B5080"/>
    <w:rsid w:val="000C4539"/>
    <w:rsid w:val="000C5037"/>
    <w:rsid w:val="000D1F75"/>
    <w:rsid w:val="000D42B3"/>
    <w:rsid w:val="000E179D"/>
    <w:rsid w:val="000E2A3A"/>
    <w:rsid w:val="000E2D31"/>
    <w:rsid w:val="000E392E"/>
    <w:rsid w:val="000E6696"/>
    <w:rsid w:val="000F3F86"/>
    <w:rsid w:val="00103FBC"/>
    <w:rsid w:val="00110310"/>
    <w:rsid w:val="00114C45"/>
    <w:rsid w:val="00117A90"/>
    <w:rsid w:val="001279A5"/>
    <w:rsid w:val="0013191A"/>
    <w:rsid w:val="00131E48"/>
    <w:rsid w:val="0013475C"/>
    <w:rsid w:val="00147B0B"/>
    <w:rsid w:val="001658D1"/>
    <w:rsid w:val="001700A7"/>
    <w:rsid w:val="001721F1"/>
    <w:rsid w:val="0017733D"/>
    <w:rsid w:val="001973FE"/>
    <w:rsid w:val="001B074E"/>
    <w:rsid w:val="001C062A"/>
    <w:rsid w:val="001C74ED"/>
    <w:rsid w:val="001E3D87"/>
    <w:rsid w:val="001F1DE5"/>
    <w:rsid w:val="0020004E"/>
    <w:rsid w:val="002039FC"/>
    <w:rsid w:val="00213145"/>
    <w:rsid w:val="002220DE"/>
    <w:rsid w:val="00230709"/>
    <w:rsid w:val="002357B8"/>
    <w:rsid w:val="00241183"/>
    <w:rsid w:val="002426D7"/>
    <w:rsid w:val="00246680"/>
    <w:rsid w:val="002610A6"/>
    <w:rsid w:val="002667DE"/>
    <w:rsid w:val="00281BCD"/>
    <w:rsid w:val="00296571"/>
    <w:rsid w:val="002A0711"/>
    <w:rsid w:val="002B5830"/>
    <w:rsid w:val="002B61C4"/>
    <w:rsid w:val="002C1782"/>
    <w:rsid w:val="002E0A16"/>
    <w:rsid w:val="002F3A1F"/>
    <w:rsid w:val="002F4FEB"/>
    <w:rsid w:val="00311524"/>
    <w:rsid w:val="003132DA"/>
    <w:rsid w:val="0031591E"/>
    <w:rsid w:val="0031740A"/>
    <w:rsid w:val="00332484"/>
    <w:rsid w:val="00335429"/>
    <w:rsid w:val="00342A63"/>
    <w:rsid w:val="00345E03"/>
    <w:rsid w:val="0035094D"/>
    <w:rsid w:val="00362F3F"/>
    <w:rsid w:val="003664E1"/>
    <w:rsid w:val="00381997"/>
    <w:rsid w:val="0038265D"/>
    <w:rsid w:val="00397FE2"/>
    <w:rsid w:val="003A4C68"/>
    <w:rsid w:val="003D2646"/>
    <w:rsid w:val="003D4190"/>
    <w:rsid w:val="003D46B6"/>
    <w:rsid w:val="003D6DB1"/>
    <w:rsid w:val="003F027A"/>
    <w:rsid w:val="0040357A"/>
    <w:rsid w:val="00403BFC"/>
    <w:rsid w:val="00405F4C"/>
    <w:rsid w:val="00414F3B"/>
    <w:rsid w:val="00426CA7"/>
    <w:rsid w:val="00427995"/>
    <w:rsid w:val="00432476"/>
    <w:rsid w:val="00435479"/>
    <w:rsid w:val="0044115A"/>
    <w:rsid w:val="004543DD"/>
    <w:rsid w:val="004629E2"/>
    <w:rsid w:val="0047628B"/>
    <w:rsid w:val="00491AC0"/>
    <w:rsid w:val="004A3075"/>
    <w:rsid w:val="004D0B6D"/>
    <w:rsid w:val="004E5D78"/>
    <w:rsid w:val="004F4404"/>
    <w:rsid w:val="00502C51"/>
    <w:rsid w:val="0050358F"/>
    <w:rsid w:val="00504BC0"/>
    <w:rsid w:val="005211C0"/>
    <w:rsid w:val="00534D49"/>
    <w:rsid w:val="00534F22"/>
    <w:rsid w:val="0054129C"/>
    <w:rsid w:val="00544A72"/>
    <w:rsid w:val="00557B64"/>
    <w:rsid w:val="005744D8"/>
    <w:rsid w:val="00575005"/>
    <w:rsid w:val="00580ED7"/>
    <w:rsid w:val="00582527"/>
    <w:rsid w:val="00583215"/>
    <w:rsid w:val="00586696"/>
    <w:rsid w:val="005A117B"/>
    <w:rsid w:val="005A1792"/>
    <w:rsid w:val="005A306F"/>
    <w:rsid w:val="005A3DF2"/>
    <w:rsid w:val="005A5D37"/>
    <w:rsid w:val="005B1DCE"/>
    <w:rsid w:val="005B33A3"/>
    <w:rsid w:val="005C491B"/>
    <w:rsid w:val="005D1ED4"/>
    <w:rsid w:val="005D60B7"/>
    <w:rsid w:val="005D6219"/>
    <w:rsid w:val="005E1793"/>
    <w:rsid w:val="00600A6C"/>
    <w:rsid w:val="0064158C"/>
    <w:rsid w:val="00653013"/>
    <w:rsid w:val="00655549"/>
    <w:rsid w:val="0065691D"/>
    <w:rsid w:val="006655C1"/>
    <w:rsid w:val="00672EAB"/>
    <w:rsid w:val="00676281"/>
    <w:rsid w:val="00683576"/>
    <w:rsid w:val="0069178A"/>
    <w:rsid w:val="006A4FAB"/>
    <w:rsid w:val="006B06E6"/>
    <w:rsid w:val="006C750E"/>
    <w:rsid w:val="006D11A5"/>
    <w:rsid w:val="006F6D58"/>
    <w:rsid w:val="00705924"/>
    <w:rsid w:val="007137AD"/>
    <w:rsid w:val="0072284B"/>
    <w:rsid w:val="00732E31"/>
    <w:rsid w:val="00776F82"/>
    <w:rsid w:val="00781F48"/>
    <w:rsid w:val="007B6D7D"/>
    <w:rsid w:val="007C08C9"/>
    <w:rsid w:val="007E6F3A"/>
    <w:rsid w:val="007F0719"/>
    <w:rsid w:val="008003F7"/>
    <w:rsid w:val="008044BB"/>
    <w:rsid w:val="008300D9"/>
    <w:rsid w:val="00832363"/>
    <w:rsid w:val="00851DDB"/>
    <w:rsid w:val="00862AC7"/>
    <w:rsid w:val="00867288"/>
    <w:rsid w:val="00870B2D"/>
    <w:rsid w:val="00873A99"/>
    <w:rsid w:val="008817FF"/>
    <w:rsid w:val="00887045"/>
    <w:rsid w:val="00891585"/>
    <w:rsid w:val="0089285D"/>
    <w:rsid w:val="008A0767"/>
    <w:rsid w:val="008B0AFB"/>
    <w:rsid w:val="008B791B"/>
    <w:rsid w:val="008C2E7B"/>
    <w:rsid w:val="008C57BD"/>
    <w:rsid w:val="008D135B"/>
    <w:rsid w:val="008F4471"/>
    <w:rsid w:val="008F6A21"/>
    <w:rsid w:val="00915924"/>
    <w:rsid w:val="00921AB2"/>
    <w:rsid w:val="0093488E"/>
    <w:rsid w:val="00935675"/>
    <w:rsid w:val="00935B0E"/>
    <w:rsid w:val="009466BB"/>
    <w:rsid w:val="00947601"/>
    <w:rsid w:val="00974D16"/>
    <w:rsid w:val="00976CD7"/>
    <w:rsid w:val="00981595"/>
    <w:rsid w:val="00983279"/>
    <w:rsid w:val="009A71C0"/>
    <w:rsid w:val="009B5B86"/>
    <w:rsid w:val="009B6DAD"/>
    <w:rsid w:val="009C28E7"/>
    <w:rsid w:val="009C4EA4"/>
    <w:rsid w:val="009C7554"/>
    <w:rsid w:val="009D1060"/>
    <w:rsid w:val="009D322E"/>
    <w:rsid w:val="009D7123"/>
    <w:rsid w:val="009D7897"/>
    <w:rsid w:val="009E04FB"/>
    <w:rsid w:val="009E4F75"/>
    <w:rsid w:val="00A00E84"/>
    <w:rsid w:val="00A075F2"/>
    <w:rsid w:val="00A10779"/>
    <w:rsid w:val="00A160A0"/>
    <w:rsid w:val="00A222DE"/>
    <w:rsid w:val="00A251BE"/>
    <w:rsid w:val="00A279E9"/>
    <w:rsid w:val="00A30DBA"/>
    <w:rsid w:val="00A35039"/>
    <w:rsid w:val="00A44334"/>
    <w:rsid w:val="00A4720F"/>
    <w:rsid w:val="00A61577"/>
    <w:rsid w:val="00A647CD"/>
    <w:rsid w:val="00A65A7E"/>
    <w:rsid w:val="00A759F3"/>
    <w:rsid w:val="00A75D9F"/>
    <w:rsid w:val="00AA432F"/>
    <w:rsid w:val="00AA6391"/>
    <w:rsid w:val="00AD70CF"/>
    <w:rsid w:val="00AE4B7C"/>
    <w:rsid w:val="00B01FED"/>
    <w:rsid w:val="00B25609"/>
    <w:rsid w:val="00B267EB"/>
    <w:rsid w:val="00B31EE2"/>
    <w:rsid w:val="00B35BB9"/>
    <w:rsid w:val="00B4092B"/>
    <w:rsid w:val="00B46C3D"/>
    <w:rsid w:val="00B55657"/>
    <w:rsid w:val="00B56CD3"/>
    <w:rsid w:val="00B72057"/>
    <w:rsid w:val="00B82755"/>
    <w:rsid w:val="00B925CC"/>
    <w:rsid w:val="00B932B4"/>
    <w:rsid w:val="00BA5830"/>
    <w:rsid w:val="00BA729A"/>
    <w:rsid w:val="00BB2C42"/>
    <w:rsid w:val="00BB7B3D"/>
    <w:rsid w:val="00BC39B7"/>
    <w:rsid w:val="00BE13D1"/>
    <w:rsid w:val="00BF00DE"/>
    <w:rsid w:val="00C048C9"/>
    <w:rsid w:val="00C17ADE"/>
    <w:rsid w:val="00C17D7E"/>
    <w:rsid w:val="00C21479"/>
    <w:rsid w:val="00C400B4"/>
    <w:rsid w:val="00C46845"/>
    <w:rsid w:val="00C6721E"/>
    <w:rsid w:val="00C752AC"/>
    <w:rsid w:val="00C77289"/>
    <w:rsid w:val="00C83DE6"/>
    <w:rsid w:val="00C87A2A"/>
    <w:rsid w:val="00C9510B"/>
    <w:rsid w:val="00CC002D"/>
    <w:rsid w:val="00CF1743"/>
    <w:rsid w:val="00CF4BBE"/>
    <w:rsid w:val="00CF78F1"/>
    <w:rsid w:val="00D16AC1"/>
    <w:rsid w:val="00D24114"/>
    <w:rsid w:val="00D36C61"/>
    <w:rsid w:val="00D370B3"/>
    <w:rsid w:val="00D55E57"/>
    <w:rsid w:val="00D55F53"/>
    <w:rsid w:val="00D7316F"/>
    <w:rsid w:val="00D733CC"/>
    <w:rsid w:val="00D82901"/>
    <w:rsid w:val="00D859F6"/>
    <w:rsid w:val="00D93E09"/>
    <w:rsid w:val="00DA3227"/>
    <w:rsid w:val="00DB0552"/>
    <w:rsid w:val="00DB3DF7"/>
    <w:rsid w:val="00DB7432"/>
    <w:rsid w:val="00DC290B"/>
    <w:rsid w:val="00DD5292"/>
    <w:rsid w:val="00DE2B5B"/>
    <w:rsid w:val="00DE4BD1"/>
    <w:rsid w:val="00DE7B29"/>
    <w:rsid w:val="00DF03B3"/>
    <w:rsid w:val="00E02131"/>
    <w:rsid w:val="00E166DB"/>
    <w:rsid w:val="00E16989"/>
    <w:rsid w:val="00E257BA"/>
    <w:rsid w:val="00E4128F"/>
    <w:rsid w:val="00E42CC5"/>
    <w:rsid w:val="00E43935"/>
    <w:rsid w:val="00E5722C"/>
    <w:rsid w:val="00E641A8"/>
    <w:rsid w:val="00E750CA"/>
    <w:rsid w:val="00E76D7D"/>
    <w:rsid w:val="00E82004"/>
    <w:rsid w:val="00E869E7"/>
    <w:rsid w:val="00E930D3"/>
    <w:rsid w:val="00EB0400"/>
    <w:rsid w:val="00EB06C2"/>
    <w:rsid w:val="00EB3804"/>
    <w:rsid w:val="00EC5861"/>
    <w:rsid w:val="00ED7D84"/>
    <w:rsid w:val="00EE2027"/>
    <w:rsid w:val="00EE2C87"/>
    <w:rsid w:val="00EE567B"/>
    <w:rsid w:val="00EF54AA"/>
    <w:rsid w:val="00EF5FA5"/>
    <w:rsid w:val="00F006F4"/>
    <w:rsid w:val="00F020F0"/>
    <w:rsid w:val="00F0644A"/>
    <w:rsid w:val="00F12156"/>
    <w:rsid w:val="00F33F1F"/>
    <w:rsid w:val="00F34C76"/>
    <w:rsid w:val="00F37BDA"/>
    <w:rsid w:val="00F41158"/>
    <w:rsid w:val="00F52F40"/>
    <w:rsid w:val="00F539B8"/>
    <w:rsid w:val="00F648FB"/>
    <w:rsid w:val="00F66201"/>
    <w:rsid w:val="00F72E60"/>
    <w:rsid w:val="00F7441B"/>
    <w:rsid w:val="00F807F7"/>
    <w:rsid w:val="00F81BE4"/>
    <w:rsid w:val="00F827BA"/>
    <w:rsid w:val="00F97287"/>
    <w:rsid w:val="00FA2577"/>
    <w:rsid w:val="00FA3186"/>
    <w:rsid w:val="00FA7253"/>
    <w:rsid w:val="00FB09C1"/>
    <w:rsid w:val="00FB2784"/>
    <w:rsid w:val="00FB7FB4"/>
    <w:rsid w:val="00FC7519"/>
    <w:rsid w:val="00FD16D2"/>
    <w:rsid w:val="00FD1DF1"/>
    <w:rsid w:val="00FD3493"/>
    <w:rsid w:val="00FE4F84"/>
    <w:rsid w:val="00FF1FED"/>
    <w:rsid w:val="00FF5F38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3F1E"/>
  <w15:chartTrackingRefBased/>
  <w15:docId w15:val="{CF926E9F-BE61-4BCE-929C-D93AB9E1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D322E"/>
    <w:pPr>
      <w:spacing w:after="200" w:line="240" w:lineRule="auto"/>
    </w:pPr>
    <w:rPr>
      <w:kern w:val="0"/>
      <w:sz w:val="24"/>
      <w:szCs w:val="24"/>
      <w:lang w:val="en-US"/>
    </w:rPr>
  </w:style>
  <w:style w:type="paragraph" w:styleId="1">
    <w:name w:val="heading 1"/>
    <w:basedOn w:val="a2"/>
    <w:next w:val="a2"/>
    <w:link w:val="10"/>
    <w:uiPriority w:val="9"/>
    <w:qFormat/>
    <w:rsid w:val="00332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9D7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9D7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9D322E"/>
    <w:pPr>
      <w:ind w:left="720"/>
      <w:contextualSpacing/>
    </w:pPr>
  </w:style>
  <w:style w:type="paragraph" w:styleId="11">
    <w:name w:val="toc 1"/>
    <w:basedOn w:val="a2"/>
    <w:next w:val="a2"/>
    <w:uiPriority w:val="39"/>
    <w:rsid w:val="00332484"/>
    <w:pPr>
      <w:tabs>
        <w:tab w:val="left" w:pos="480"/>
        <w:tab w:val="right" w:leader="dot" w:pos="9356"/>
      </w:tabs>
      <w:spacing w:after="0" w:line="360" w:lineRule="auto"/>
    </w:pPr>
    <w:rPr>
      <w:rFonts w:ascii="Times New Roman" w:eastAsia="Times New Roman" w:hAnsi="Times New Roman" w:cs="Times New Roman"/>
      <w:noProof/>
      <w:sz w:val="28"/>
      <w:lang w:val="en-GB" w:eastAsia="ru-RU"/>
      <w14:ligatures w14:val="none"/>
    </w:rPr>
  </w:style>
  <w:style w:type="character" w:styleId="a7">
    <w:name w:val="Hyperlink"/>
    <w:uiPriority w:val="99"/>
    <w:unhideWhenUsed/>
    <w:rsid w:val="00332484"/>
    <w:rPr>
      <w:color w:val="0000FF"/>
      <w:u w:val="single"/>
    </w:rPr>
  </w:style>
  <w:style w:type="paragraph" w:customStyle="1" w:styleId="a8">
    <w:name w:val="МР_Абзац"/>
    <w:basedOn w:val="a2"/>
    <w:link w:val="a9"/>
    <w:qFormat/>
    <w:rsid w:val="003324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  <w14:ligatures w14:val="none"/>
    </w:rPr>
  </w:style>
  <w:style w:type="character" w:customStyle="1" w:styleId="a9">
    <w:name w:val="МР_Абзац Знак"/>
    <w:basedOn w:val="a3"/>
    <w:link w:val="a8"/>
    <w:rsid w:val="00332484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customStyle="1" w:styleId="a1">
    <w:name w:val="МР_Параграф"/>
    <w:basedOn w:val="a2"/>
    <w:next w:val="a8"/>
    <w:qFormat/>
    <w:rsid w:val="00332484"/>
    <w:pPr>
      <w:numPr>
        <w:ilvl w:val="2"/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lang w:val="en-GB"/>
      <w14:ligatures w14:val="none"/>
    </w:rPr>
  </w:style>
  <w:style w:type="paragraph" w:customStyle="1" w:styleId="aa">
    <w:name w:val="МР_Подпараграф"/>
    <w:basedOn w:val="a8"/>
    <w:next w:val="a8"/>
    <w:rsid w:val="00332484"/>
    <w:pPr>
      <w:spacing w:before="120" w:after="120"/>
    </w:pPr>
    <w:rPr>
      <w:i/>
    </w:rPr>
  </w:style>
  <w:style w:type="paragraph" w:customStyle="1" w:styleId="a0">
    <w:name w:val="МР_Подраздел"/>
    <w:basedOn w:val="a2"/>
    <w:next w:val="a8"/>
    <w:link w:val="ab"/>
    <w:rsid w:val="00332484"/>
    <w:pPr>
      <w:keepNext/>
      <w:numPr>
        <w:ilvl w:val="1"/>
        <w:numId w:val="4"/>
      </w:numPr>
      <w:spacing w:before="240" w:after="240" w:line="360" w:lineRule="auto"/>
    </w:pPr>
    <w:rPr>
      <w:rFonts w:ascii="Times New Roman" w:eastAsia="Times New Roman" w:hAnsi="Times New Roman" w:cs="Times New Roman"/>
      <w:sz w:val="28"/>
      <w:lang w:val="ru-RU" w:eastAsia="ru-RU"/>
      <w14:ligatures w14:val="none"/>
    </w:rPr>
  </w:style>
  <w:style w:type="character" w:customStyle="1" w:styleId="ab">
    <w:name w:val="МР_Подраздел Знак"/>
    <w:basedOn w:val="a3"/>
    <w:link w:val="a0"/>
    <w:locked/>
    <w:rsid w:val="00332484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c">
    <w:name w:val="МР_Подрисуночная надпись"/>
    <w:basedOn w:val="a2"/>
    <w:next w:val="a8"/>
    <w:qFormat/>
    <w:rsid w:val="00332484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  <w14:ligatures w14:val="none"/>
    </w:rPr>
  </w:style>
  <w:style w:type="paragraph" w:customStyle="1" w:styleId="a">
    <w:name w:val="МР_Раздел"/>
    <w:basedOn w:val="1"/>
    <w:next w:val="a8"/>
    <w:qFormat/>
    <w:rsid w:val="00332484"/>
    <w:pPr>
      <w:keepLines w:val="0"/>
      <w:pageBreakBefore/>
      <w:numPr>
        <w:numId w:val="4"/>
      </w:numPr>
      <w:autoSpaceDE w:val="0"/>
      <w:autoSpaceDN w:val="0"/>
      <w:adjustRightInd w:val="0"/>
      <w:spacing w:before="0" w:line="360" w:lineRule="auto"/>
    </w:pPr>
    <w:rPr>
      <w:rFonts w:ascii="Times New Roman" w:eastAsia="Times New Roman" w:hAnsi="Times New Roman" w:cs="Arial"/>
      <w:bCs/>
      <w:color w:val="auto"/>
      <w:kern w:val="32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3"/>
    <w:link w:val="1"/>
    <w:uiPriority w:val="9"/>
    <w:rsid w:val="003324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paragraph" w:customStyle="1" w:styleId="ad">
    <w:name w:val="МР_Структутрный элемент заголовка"/>
    <w:basedOn w:val="a2"/>
    <w:qFormat/>
    <w:rsid w:val="00332484"/>
    <w:pPr>
      <w:keepNext/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lang w:val="ru-RU" w:eastAsia="ru-RU"/>
      <w14:ligatures w14:val="none"/>
    </w:rPr>
  </w:style>
  <w:style w:type="paragraph" w:styleId="21">
    <w:name w:val="toc 2"/>
    <w:basedOn w:val="a2"/>
    <w:next w:val="a2"/>
    <w:autoRedefine/>
    <w:uiPriority w:val="39"/>
    <w:unhideWhenUsed/>
    <w:rsid w:val="00332484"/>
    <w:pPr>
      <w:spacing w:after="100"/>
      <w:ind w:left="240"/>
    </w:pPr>
  </w:style>
  <w:style w:type="paragraph" w:styleId="31">
    <w:name w:val="toc 3"/>
    <w:basedOn w:val="a2"/>
    <w:next w:val="a2"/>
    <w:autoRedefine/>
    <w:uiPriority w:val="39"/>
    <w:semiHidden/>
    <w:unhideWhenUsed/>
    <w:rsid w:val="00332484"/>
    <w:pPr>
      <w:spacing w:after="100"/>
      <w:ind w:left="480"/>
    </w:pPr>
  </w:style>
  <w:style w:type="paragraph" w:styleId="ae">
    <w:name w:val="TOC Heading"/>
    <w:basedOn w:val="1"/>
    <w:next w:val="a2"/>
    <w:uiPriority w:val="39"/>
    <w:semiHidden/>
    <w:unhideWhenUsed/>
    <w:qFormat/>
    <w:rsid w:val="00332484"/>
    <w:pPr>
      <w:outlineLvl w:val="9"/>
    </w:pPr>
  </w:style>
  <w:style w:type="paragraph" w:styleId="af">
    <w:name w:val="header"/>
    <w:basedOn w:val="a2"/>
    <w:link w:val="af0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3"/>
    <w:link w:val="af"/>
    <w:uiPriority w:val="99"/>
    <w:rsid w:val="00A00E84"/>
    <w:rPr>
      <w:kern w:val="0"/>
      <w:sz w:val="24"/>
      <w:szCs w:val="24"/>
      <w:lang w:val="en-US"/>
    </w:rPr>
  </w:style>
  <w:style w:type="paragraph" w:styleId="af1">
    <w:name w:val="footer"/>
    <w:basedOn w:val="a2"/>
    <w:link w:val="af2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3"/>
    <w:link w:val="af1"/>
    <w:uiPriority w:val="99"/>
    <w:rsid w:val="00A00E84"/>
    <w:rPr>
      <w:kern w:val="0"/>
      <w:sz w:val="24"/>
      <w:szCs w:val="24"/>
      <w:lang w:val="en-US"/>
    </w:rPr>
  </w:style>
  <w:style w:type="character" w:customStyle="1" w:styleId="20">
    <w:name w:val="Заголовок 2 Знак"/>
    <w:basedOn w:val="a3"/>
    <w:link w:val="2"/>
    <w:uiPriority w:val="9"/>
    <w:semiHidden/>
    <w:rsid w:val="009D7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</w:rPr>
  </w:style>
  <w:style w:type="character" w:customStyle="1" w:styleId="30">
    <w:name w:val="Заголовок 3 Знак"/>
    <w:basedOn w:val="a3"/>
    <w:link w:val="3"/>
    <w:uiPriority w:val="9"/>
    <w:semiHidden/>
    <w:rsid w:val="009D789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C6A64-4F60-473B-AEF4-B094A54A9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Петренков</dc:creator>
  <cp:keywords/>
  <dc:description/>
  <cp:lastModifiedBy>Илья Петренков</cp:lastModifiedBy>
  <cp:revision>462</cp:revision>
  <cp:lastPrinted>2024-09-21T19:31:00Z</cp:lastPrinted>
  <dcterms:created xsi:type="dcterms:W3CDTF">2023-05-30T10:38:00Z</dcterms:created>
  <dcterms:modified xsi:type="dcterms:W3CDTF">2025-10-06T15:32:00Z</dcterms:modified>
</cp:coreProperties>
</file>