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斗图小王子上线前后的运营计划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</w:rPr>
        <w:t>经过了长达1个月的努力，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val="en-US" w:eastAsia="zh-CN"/>
        </w:rPr>
        <w:t>小程序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val="en-US" w:eastAsia="zh-CN"/>
        </w:rPr>
        <w:t>斗图小王子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</w:rPr>
        <w:t>第一个版本就要上线了。</w:t>
      </w:r>
      <w:r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  <w:lang w:val="en-US" w:eastAsia="zh-CN"/>
        </w:rPr>
        <w:t>核心功能如下图所示。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E414A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123825</wp:posOffset>
            </wp:positionV>
            <wp:extent cx="5679440" cy="4331970"/>
            <wp:effectExtent l="0" t="0" r="10160" b="11430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33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一、种子用户的拓展及运营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找到种子用户体验产品</w:t>
      </w:r>
    </w:p>
    <w:p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种子用户特征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梳理如下：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page"/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86995</wp:posOffset>
            </wp:positionV>
            <wp:extent cx="5273675" cy="2400935"/>
            <wp:effectExtent l="0" t="0" r="9525" b="1206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种子用户选择范围：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18~30岁的年轻人，可能是大学生，也可能是年轻的小白领。关注娱乐、热门、搞笑的内容，爱社交分享。</w:t>
      </w:r>
    </w:p>
    <w:p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挖掘种子用户的具体方案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线下强拉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寻找身边的大学生朋友，邀请他们一起体验，并帮忙在校内群里分享扩散；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添加一些一线城市生活服务类的微信大群，多发表情包，主动回应和认同使用表情包的群友的微信，在聊天中给他们推荐斗图小王子。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接近一些微信斗图群，主动与及时地与群友进行表情包互动，在互动中引起表情包来源的话题，不动声色地推荐斗图小王子。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在微博上发布九宫格整套特色表情包，加入表情包、斗图相关话题进行特色表情包扩散。吸引求原图的用户关注，以达到推荐产品目的。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依靠价值、理念输出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类似斗图小王子的小程序不少，比如全网表情包、闪萌表情、斗图神器表情包等。要想从中间脱颖而出，需要树立核心价值。比如，抓住容易撞表情包、表情包各种被用烂的痛点，设计宣传语：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戏精，别撞表情包了，捧自己C位出道不好么？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产品设定整套模仿主题，鼓励大家制作个人原创表情包，且给社交聊天烘托亲近和真实氛围。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确认价值理念后，可以在抖音上持续发布主题表情包模仿视频，并精心运营，传播产品价值。吸引种子用户的靠近。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righ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3"/>
          <w:sz w:val="21"/>
          <w:szCs w:val="21"/>
          <w:shd w:val="clear" w:fill="FFFFFF"/>
        </w:rPr>
        <w:t>邀请码、边界条件设定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设定一些热门、独家的表情包专区，如某个明星的表情报、某部动漫的表情包等，并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需要邀请码才可以获取，对找到的精准的种子用户发放邀请码，让他们邀请感兴趣的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朋友加入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righ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3"/>
          <w:sz w:val="21"/>
          <w:szCs w:val="21"/>
          <w:shd w:val="clear" w:fill="FFFFFF"/>
        </w:rPr>
        <w:t>社会化媒体、社区长期耕耘，定向挖走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 w:right="720" w:rightChars="0" w:firstLine="432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寻找微博中经常分享表情包的营销号，并向他们推荐使用我们的小程序。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 w:right="720" w:rightChars="0" w:firstLine="432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寻找一些平日就走搞笑路线的网红，向他们推广我们的小程序。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 w:right="720" w:rightChars="0" w:firstLine="432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寻找基于表情包业务的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val="en-US" w:eastAsia="zh-CN"/>
        </w:rPr>
        <w:t>公众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</w:rPr>
        <w:t>号进行合作，宣传我们的小程序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72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3"/>
          <w:sz w:val="21"/>
          <w:szCs w:val="21"/>
          <w:shd w:val="clear" w:fill="FFFFFF"/>
          <w:lang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维护种子用户，创造和激发用户口碑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1)产品方面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  <w:t>给予强烈的重视感&amp;参与感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  <w:t>建立一个种子用户群，针对种子用户提出的问题积极回应、处理和反馈。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2)运营方面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righ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给予各种惊喜&amp;补助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-360" w:leftChars="0" w:right="0" w:rightChars="0" w:firstLine="839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为活跃的种子用户定制表情包；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-360" w:leftChars="0" w:right="0" w:rightChars="0" w:firstLine="839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种子用户发布的原创表情包定为精选后，系统奖赏10元；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-360" w:leftChars="0" w:right="0" w:rightChars="0" w:firstLine="839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为提出宝贵意见的种子用户发放补贴奖励，可以是现金、或VIP表情包甚至合作商品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righ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建立有价值的社交连接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在群里发些小红包，活跃气氛；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给予用户力所能及的帮助。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0" w:leftChars="0" w:right="0" w:righ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加强私下联系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主动私聊种子用户，询问使用情况和意见。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2EDED"/>
    <w:multiLevelType w:val="singleLevel"/>
    <w:tmpl w:val="8422ED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6788CED"/>
    <w:multiLevelType w:val="singleLevel"/>
    <w:tmpl w:val="A6788CE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0110C71"/>
    <w:multiLevelType w:val="singleLevel"/>
    <w:tmpl w:val="C0110C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159360"/>
    <w:multiLevelType w:val="singleLevel"/>
    <w:tmpl w:val="DC1593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E0F2E8F"/>
    <w:multiLevelType w:val="singleLevel"/>
    <w:tmpl w:val="DE0F2E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5769FEA"/>
    <w:multiLevelType w:val="singleLevel"/>
    <w:tmpl w:val="15769F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623DD"/>
    <w:rsid w:val="058B3F8A"/>
    <w:rsid w:val="077D7E4F"/>
    <w:rsid w:val="08C04789"/>
    <w:rsid w:val="08CC1879"/>
    <w:rsid w:val="08E17C1E"/>
    <w:rsid w:val="094913CF"/>
    <w:rsid w:val="09D64F2A"/>
    <w:rsid w:val="0A06179E"/>
    <w:rsid w:val="0B037243"/>
    <w:rsid w:val="0B183039"/>
    <w:rsid w:val="10475761"/>
    <w:rsid w:val="17C804A5"/>
    <w:rsid w:val="180E1CCD"/>
    <w:rsid w:val="1B675038"/>
    <w:rsid w:val="1C5E1197"/>
    <w:rsid w:val="1E363FC5"/>
    <w:rsid w:val="1E5919D7"/>
    <w:rsid w:val="206B1203"/>
    <w:rsid w:val="288D164E"/>
    <w:rsid w:val="295E1064"/>
    <w:rsid w:val="2C766343"/>
    <w:rsid w:val="2CC92080"/>
    <w:rsid w:val="2EA73D78"/>
    <w:rsid w:val="379915A2"/>
    <w:rsid w:val="38DF0D0F"/>
    <w:rsid w:val="38F7381D"/>
    <w:rsid w:val="39CC7F0A"/>
    <w:rsid w:val="3A2B5DD0"/>
    <w:rsid w:val="3BDE5A6B"/>
    <w:rsid w:val="3BEE457C"/>
    <w:rsid w:val="3D432D40"/>
    <w:rsid w:val="3D6A5E3E"/>
    <w:rsid w:val="40807D5D"/>
    <w:rsid w:val="40952BF6"/>
    <w:rsid w:val="43FF75D9"/>
    <w:rsid w:val="452F6DDB"/>
    <w:rsid w:val="48C63605"/>
    <w:rsid w:val="48F54E7A"/>
    <w:rsid w:val="49A47D87"/>
    <w:rsid w:val="4A3E5D54"/>
    <w:rsid w:val="58535E0F"/>
    <w:rsid w:val="5D336269"/>
    <w:rsid w:val="5DED3D9D"/>
    <w:rsid w:val="5EF84D09"/>
    <w:rsid w:val="61707A05"/>
    <w:rsid w:val="620547A9"/>
    <w:rsid w:val="62B60E7E"/>
    <w:rsid w:val="69231A7F"/>
    <w:rsid w:val="6B7E3191"/>
    <w:rsid w:val="6D3127B9"/>
    <w:rsid w:val="6D6D59CF"/>
    <w:rsid w:val="6E607FFD"/>
    <w:rsid w:val="6E705ACE"/>
    <w:rsid w:val="6EFB1148"/>
    <w:rsid w:val="70B261F5"/>
    <w:rsid w:val="7654240E"/>
    <w:rsid w:val="76A23E83"/>
    <w:rsid w:val="7774050A"/>
    <w:rsid w:val="78CF31CA"/>
    <w:rsid w:val="78FC0718"/>
    <w:rsid w:val="79336B8D"/>
    <w:rsid w:val="7AD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2018-11-21T02:13:56Z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