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whb1grgl7by" w:id="0"/>
      <w:bookmarkEnd w:id="0"/>
      <w:r w:rsidDel="00000000" w:rsidR="00000000" w:rsidRPr="00000000">
        <w:rPr>
          <w:rtl w:val="0"/>
        </w:rPr>
        <w:t xml:space="preserve">SAE 01.02 — Stratégies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rPr>
          <w:b w:val="1"/>
          <w:color w:val="999999"/>
          <w:sz w:val="30"/>
          <w:szCs w:val="30"/>
        </w:rPr>
      </w:pPr>
      <w:bookmarkStart w:colFirst="0" w:colLast="0" w:name="_di3ynt8kv43r" w:id="1"/>
      <w:bookmarkEnd w:id="1"/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Rendu du 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/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 – </w:t>
      </w:r>
      <w:r w:rsidDel="00000000" w:rsidR="00000000" w:rsidRPr="00000000">
        <w:rPr>
          <w:rtl w:val="0"/>
        </w:rPr>
        <w:t xml:space="preserve">Les stratégies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Nos stratégies n’utilisent pas l’aléatoire donc nous les avons testé sur 2 parties seulement, la première : dans le cas où la StratLilwen commence, la seconde : dans le cas où la StratElise commence. Nous avons également fait s’affronter nos stratégies contre elles-même.  Voici les résultats obtenus :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lco8w5xvzlq" w:id="2"/>
      <w:bookmarkEnd w:id="2"/>
      <w:r w:rsidDel="00000000" w:rsidR="00000000" w:rsidRPr="00000000">
        <w:rPr>
          <w:rtl w:val="0"/>
        </w:rPr>
        <w:t xml:space="preserve">I —</w:t>
      </w:r>
      <w:r w:rsidDel="00000000" w:rsidR="00000000" w:rsidRPr="00000000">
        <w:rPr>
          <w:rtl w:val="0"/>
        </w:rPr>
        <w:t xml:space="preserve"> StratLilwen contre StratElise lorsque la StratLilwen commence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Joueur 0 = </w:t>
      </w:r>
      <w:r w:rsidDel="00000000" w:rsidR="00000000" w:rsidRPr="00000000">
        <w:rPr>
          <w:rtl w:val="0"/>
        </w:rPr>
        <w:t xml:space="preserve">StratLilwen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Joueur X = StratElise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yr8qx8t9pcrk" w:id="3"/>
      <w:bookmarkEnd w:id="3"/>
      <w:r w:rsidDel="00000000" w:rsidR="00000000" w:rsidRPr="00000000">
        <w:rPr>
          <w:rtl w:val="0"/>
        </w:rPr>
        <w:t xml:space="preserve">II — StratLilwen contre StratElise lorsque la StratElise commence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Joueur 0 = StratLilwen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Joueur X = StratElise1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362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bbus1cz0aqb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xd7itj3hjh" w:id="5"/>
      <w:bookmarkEnd w:id="5"/>
      <w:r w:rsidDel="00000000" w:rsidR="00000000" w:rsidRPr="00000000">
        <w:rPr>
          <w:rtl w:val="0"/>
        </w:rPr>
        <w:t xml:space="preserve">III — StratLilwen contre StratLilwen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Joueur X = StratLilwen1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Joueur 0 = StratLilwen2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39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f2weourflgl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bj087lb2uhe3" w:id="7"/>
      <w:bookmarkEnd w:id="7"/>
      <w:r w:rsidDel="00000000" w:rsidR="00000000" w:rsidRPr="00000000">
        <w:rPr>
          <w:rtl w:val="0"/>
        </w:rPr>
        <w:t xml:space="preserve">IV — StratElise contre StratElise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Joueur X = StratElise1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Joueur 0 = StratElise2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3381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k7tylb4wboeo" w:id="8"/>
      <w:bookmarkEnd w:id="8"/>
      <w:r w:rsidDel="00000000" w:rsidR="00000000" w:rsidRPr="00000000">
        <w:rPr>
          <w:rtl w:val="0"/>
        </w:rPr>
        <w:t xml:space="preserve">V — Résultats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peut synthétiser les résultats de cette manière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3014.5"/>
        <w:gridCol w:w="3014.5"/>
        <w:tblGridChange w:id="0">
          <w:tblGrid>
            <w:gridCol w:w="1500"/>
            <w:gridCol w:w="1500"/>
            <w:gridCol w:w="3014.5"/>
            <w:gridCol w:w="30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1er joueur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StratLilwen1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StratElise1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StratElise2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StratLilwen1 en 15 coups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StratElise1 en 17 coups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StratLilwen2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StratLilwen2 en 17 coups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StratElise1 en 13 coups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288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Rendu du 08/01 – Les stratégies</w:t>
      <w:tab/>
      <w:tab/>
      <w:tab/>
      <w:tab/>
      <w:t xml:space="preserve">     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MOALIGOU Elise</w:t>
      <w:br w:type="textWrapping"/>
      <w:t xml:space="preserve">MALESTROIT Lilwen</w:t>
    </w:r>
  </w:p>
  <w:p w:rsidR="00000000" w:rsidDel="00000000" w:rsidP="00000000" w:rsidRDefault="00000000" w:rsidRPr="00000000" w14:paraId="00000042">
    <w:pPr>
      <w:spacing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Groupe 1D1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  <w:jc w:val="center"/>
    </w:pPr>
    <w:rPr>
      <w:b w:val="1"/>
      <w:color w:val="999999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6aa84f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b w:val="1"/>
      <w:color w:val="38761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