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97191" w14:textId="77777777" w:rsidR="00593A03" w:rsidRPr="005A19F6" w:rsidRDefault="00000000">
      <w:pPr>
        <w:spacing w:before="400"/>
        <w:jc w:val="center"/>
        <w:rPr>
          <w:rFonts w:ascii="Arial" w:hAnsi="Arial" w:cs="Arial"/>
          <w:b/>
          <w:sz w:val="36"/>
          <w:szCs w:val="36"/>
        </w:rPr>
      </w:pPr>
      <w:r w:rsidRPr="005A19F6">
        <w:rPr>
          <w:rFonts w:ascii="Arial" w:hAnsi="Arial" w:cs="Arial"/>
          <w:b/>
          <w:color w:val="5A626C"/>
          <w:sz w:val="36"/>
          <w:szCs w:val="36"/>
        </w:rPr>
        <w:t>II.2314 / II.2414 - Advanced Databases and Big Data</w:t>
      </w:r>
    </w:p>
    <w:p w14:paraId="66D6B897" w14:textId="77777777" w:rsidR="00593A03" w:rsidRPr="0043400E" w:rsidRDefault="00000000">
      <w:pPr>
        <w:spacing w:before="360" w:after="40"/>
        <w:jc w:val="center"/>
        <w:rPr>
          <w:rFonts w:ascii="Arial" w:hAnsi="Arial" w:cs="Arial"/>
        </w:rPr>
      </w:pPr>
      <w:r w:rsidRPr="0043400E">
        <w:rPr>
          <w:rFonts w:ascii="Arial" w:hAnsi="Arial" w:cs="Arial"/>
          <w:b/>
          <w:color w:val="2E74B5"/>
          <w:sz w:val="36"/>
        </w:rPr>
        <w:t>Big Data Project</w:t>
      </w:r>
    </w:p>
    <w:p w14:paraId="56746ECB" w14:textId="77777777" w:rsidR="00593A03" w:rsidRDefault="00000000">
      <w:pPr>
        <w:spacing w:after="80"/>
        <w:jc w:val="center"/>
        <w:rPr>
          <w:rFonts w:ascii="Arial" w:eastAsia="宋体" w:hAnsi="Arial" w:cs="Arial"/>
          <w:b/>
          <w:sz w:val="56"/>
          <w:lang w:eastAsia="zh-CN"/>
        </w:rPr>
      </w:pPr>
      <w:r w:rsidRPr="0043400E">
        <w:rPr>
          <w:rFonts w:ascii="Arial" w:hAnsi="Arial" w:cs="Arial"/>
          <w:b/>
          <w:sz w:val="56"/>
        </w:rPr>
        <w:t>Inclusive Mobility</w:t>
      </w:r>
    </w:p>
    <w:p w14:paraId="11F67593" w14:textId="77777777" w:rsidR="005A19F6" w:rsidRPr="005A19F6" w:rsidRDefault="005A19F6">
      <w:pPr>
        <w:spacing w:after="80"/>
        <w:jc w:val="center"/>
        <w:rPr>
          <w:rFonts w:ascii="Arial" w:eastAsia="宋体" w:hAnsi="Arial" w:cs="Arial" w:hint="eastAsia"/>
          <w:lang w:eastAsia="zh-CN"/>
        </w:rPr>
      </w:pPr>
    </w:p>
    <w:p w14:paraId="4BCB37D7" w14:textId="77777777" w:rsidR="00593A03" w:rsidRDefault="00000000">
      <w:pPr>
        <w:spacing w:after="360"/>
        <w:jc w:val="center"/>
        <w:rPr>
          <w:rFonts w:ascii="Arial" w:eastAsia="宋体" w:hAnsi="Arial" w:cs="Arial"/>
          <w:i/>
          <w:color w:val="5A626C"/>
          <w:sz w:val="26"/>
          <w:lang w:eastAsia="zh-CN"/>
        </w:rPr>
      </w:pPr>
      <w:r w:rsidRPr="0043400E">
        <w:rPr>
          <w:rFonts w:ascii="Arial" w:hAnsi="Arial" w:cs="Arial"/>
          <w:i/>
          <w:color w:val="5A626C"/>
          <w:sz w:val="26"/>
        </w:rPr>
        <w:t>Accessibility and Weather Risk Analysis</w:t>
      </w:r>
    </w:p>
    <w:p w14:paraId="269D5703" w14:textId="77777777" w:rsidR="005A19F6" w:rsidRPr="0043400E" w:rsidRDefault="005A19F6" w:rsidP="005A19F6">
      <w:pPr>
        <w:spacing w:after="40"/>
        <w:jc w:val="center"/>
        <w:rPr>
          <w:rFonts w:ascii="Arial" w:eastAsia="宋体" w:hAnsi="Arial" w:cs="Arial"/>
          <w:lang w:eastAsia="zh-CN"/>
        </w:rPr>
      </w:pPr>
      <w:r w:rsidRPr="0043400E">
        <w:rPr>
          <w:rFonts w:ascii="Arial" w:hAnsi="Arial" w:cs="Arial"/>
        </w:rPr>
        <w:t xml:space="preserve">Authors: </w:t>
      </w:r>
      <w:r w:rsidRPr="0043400E">
        <w:rPr>
          <w:rFonts w:ascii="Arial" w:eastAsia="宋体" w:hAnsi="Arial" w:cs="Arial"/>
          <w:lang w:eastAsia="zh-CN"/>
        </w:rPr>
        <w:t xml:space="preserve">Mouzheng LI, </w:t>
      </w:r>
      <w:proofErr w:type="spellStart"/>
      <w:r w:rsidRPr="0043400E">
        <w:rPr>
          <w:rFonts w:ascii="Arial" w:eastAsia="宋体" w:hAnsi="Arial" w:cs="Arial"/>
          <w:lang w:eastAsia="zh-CN"/>
        </w:rPr>
        <w:t>Yuefan</w:t>
      </w:r>
      <w:proofErr w:type="spellEnd"/>
      <w:r w:rsidRPr="0043400E">
        <w:rPr>
          <w:rFonts w:ascii="Arial" w:eastAsia="宋体" w:hAnsi="Arial" w:cs="Arial"/>
          <w:lang w:eastAsia="zh-CN"/>
        </w:rPr>
        <w:t xml:space="preserve"> LIU</w:t>
      </w:r>
    </w:p>
    <w:p w14:paraId="7D1FD904" w14:textId="77777777" w:rsidR="005A19F6" w:rsidRPr="009F3B5D" w:rsidRDefault="005A19F6" w:rsidP="005A19F6">
      <w:pPr>
        <w:spacing w:after="40"/>
        <w:jc w:val="center"/>
        <w:rPr>
          <w:rFonts w:ascii="Arial" w:eastAsia="宋体" w:hAnsi="Arial" w:cs="Arial" w:hint="eastAsia"/>
          <w:lang w:eastAsia="zh-CN"/>
        </w:rPr>
      </w:pPr>
      <w:r w:rsidRPr="0043400E">
        <w:rPr>
          <w:rFonts w:ascii="Arial" w:hAnsi="Arial" w:cs="Arial"/>
        </w:rPr>
        <w:t xml:space="preserve">Date: </w:t>
      </w:r>
      <w:r>
        <w:rPr>
          <w:rFonts w:ascii="Arial" w:eastAsia="宋体" w:hAnsi="Arial" w:cs="Arial" w:hint="eastAsia"/>
          <w:lang w:eastAsia="zh-CN"/>
        </w:rPr>
        <w:t>08/06/2026</w:t>
      </w:r>
    </w:p>
    <w:p w14:paraId="49D560DE" w14:textId="77777777" w:rsidR="005A19F6" w:rsidRPr="0043400E" w:rsidRDefault="005A19F6" w:rsidP="005A19F6">
      <w:pPr>
        <w:spacing w:after="40"/>
        <w:jc w:val="center"/>
        <w:rPr>
          <w:rFonts w:ascii="Arial" w:hAnsi="Arial" w:cs="Arial"/>
        </w:rPr>
      </w:pPr>
      <w:r w:rsidRPr="0043400E">
        <w:rPr>
          <w:rFonts w:ascii="Arial" w:hAnsi="Arial" w:cs="Arial"/>
        </w:rPr>
        <w:t>Version: 1.0</w:t>
      </w:r>
    </w:p>
    <w:p w14:paraId="18653CE2" w14:textId="77777777" w:rsidR="005A19F6" w:rsidRDefault="005A19F6">
      <w:pPr>
        <w:spacing w:after="360"/>
        <w:jc w:val="center"/>
        <w:rPr>
          <w:rFonts w:ascii="Arial" w:eastAsia="宋体" w:hAnsi="Arial" w:cs="Arial"/>
          <w:i/>
          <w:color w:val="5A626C"/>
          <w:sz w:val="26"/>
          <w:lang w:eastAsia="zh-CN"/>
        </w:rPr>
      </w:pPr>
    </w:p>
    <w:p w14:paraId="0E391E7C" w14:textId="5A070C92" w:rsidR="005A19F6" w:rsidRDefault="005A19F6">
      <w:pPr>
        <w:spacing w:after="360"/>
        <w:jc w:val="center"/>
        <w:rPr>
          <w:rFonts w:ascii="Arial" w:eastAsia="宋体" w:hAnsi="Arial" w:cs="Arial"/>
          <w:lang w:eastAsia="zh-CN"/>
        </w:rPr>
      </w:pPr>
      <w:r>
        <w:rPr>
          <w:rFonts w:ascii="Arial" w:eastAsia="宋体" w:hAnsi="Arial" w:cs="Arial"/>
          <w:noProof/>
          <w:lang w:eastAsia="zh-CN"/>
        </w:rPr>
        <w:drawing>
          <wp:inline distT="0" distB="0" distL="0" distR="0" wp14:anchorId="5331A7A0" wp14:editId="4E039A8D">
            <wp:extent cx="4621238" cy="3080825"/>
            <wp:effectExtent l="0" t="0" r="8255" b="5715"/>
            <wp:docPr id="13673176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2031" cy="3094687"/>
                    </a:xfrm>
                    <a:prstGeom prst="rect">
                      <a:avLst/>
                    </a:prstGeom>
                    <a:noFill/>
                  </pic:spPr>
                </pic:pic>
              </a:graphicData>
            </a:graphic>
          </wp:inline>
        </w:drawing>
      </w:r>
    </w:p>
    <w:p w14:paraId="50B3B60B" w14:textId="77777777" w:rsidR="005A19F6" w:rsidRPr="005A19F6" w:rsidRDefault="005A19F6">
      <w:pPr>
        <w:spacing w:after="360"/>
        <w:jc w:val="center"/>
        <w:rPr>
          <w:rFonts w:ascii="Arial" w:eastAsia="宋体" w:hAnsi="Arial" w:cs="Arial" w:hint="eastAsia"/>
          <w:lang w:eastAsia="zh-CN"/>
        </w:rPr>
      </w:pPr>
    </w:p>
    <w:p w14:paraId="36FCCFF3" w14:textId="77777777" w:rsidR="00BC750A" w:rsidRDefault="00BC750A">
      <w:pPr>
        <w:spacing w:after="200" w:line="276" w:lineRule="auto"/>
        <w:rPr>
          <w:rFonts w:ascii="Arial" w:hAnsi="Arial" w:cs="Arial"/>
          <w:b/>
          <w:color w:val="2E74B5"/>
          <w:sz w:val="28"/>
        </w:rPr>
      </w:pPr>
      <w:r>
        <w:rPr>
          <w:rFonts w:ascii="Arial" w:hAnsi="Arial" w:cs="Arial"/>
          <w:b/>
          <w:color w:val="2E74B5"/>
          <w:sz w:val="28"/>
        </w:rPr>
        <w:br w:type="page"/>
      </w:r>
    </w:p>
    <w:p w14:paraId="488F3DB5" w14:textId="796F1EC8" w:rsidR="00593A03" w:rsidRPr="0043400E" w:rsidRDefault="00000000">
      <w:pPr>
        <w:spacing w:before="440" w:after="160"/>
        <w:jc w:val="center"/>
        <w:rPr>
          <w:rFonts w:ascii="Arial" w:hAnsi="Arial" w:cs="Arial"/>
        </w:rPr>
      </w:pPr>
      <w:r w:rsidRPr="0043400E">
        <w:rPr>
          <w:rFonts w:ascii="Arial" w:hAnsi="Arial" w:cs="Arial"/>
          <w:b/>
          <w:color w:val="2E74B5"/>
          <w:sz w:val="28"/>
        </w:rPr>
        <w:lastRenderedPageBreak/>
        <w:t>Table of contents</w:t>
      </w:r>
    </w:p>
    <w:p w14:paraId="0681CB85" w14:textId="16068920" w:rsidR="00497CD6" w:rsidRDefault="001613C4">
      <w:pPr>
        <w:pStyle w:val="TOC1"/>
        <w:tabs>
          <w:tab w:val="right" w:leader="dot" w:pos="9350"/>
        </w:tabs>
        <w:rPr>
          <w:rFonts w:asciiTheme="minorHAnsi" w:hAnsiTheme="minorHAnsi"/>
          <w:noProof/>
          <w:color w:val="auto"/>
          <w:kern w:val="2"/>
          <w:szCs w:val="24"/>
          <w:lang w:eastAsia="zh-CN"/>
          <w14:ligatures w14:val="standardContextual"/>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231787764" w:history="1">
        <w:r w:rsidR="00497CD6" w:rsidRPr="00E60113">
          <w:rPr>
            <w:rStyle w:val="aff9"/>
            <w:rFonts w:ascii="Arial" w:hAnsi="Arial" w:cs="Arial"/>
            <w:noProof/>
          </w:rPr>
          <w:t>Introduction</w:t>
        </w:r>
        <w:r w:rsidR="00497CD6">
          <w:rPr>
            <w:noProof/>
            <w:webHidden/>
          </w:rPr>
          <w:tab/>
        </w:r>
        <w:r w:rsidR="00497CD6">
          <w:rPr>
            <w:noProof/>
            <w:webHidden/>
          </w:rPr>
          <w:fldChar w:fldCharType="begin"/>
        </w:r>
        <w:r w:rsidR="00497CD6">
          <w:rPr>
            <w:noProof/>
            <w:webHidden/>
          </w:rPr>
          <w:instrText xml:space="preserve"> PAGEREF _Toc231787764 \h </w:instrText>
        </w:r>
        <w:r w:rsidR="00497CD6">
          <w:rPr>
            <w:noProof/>
            <w:webHidden/>
          </w:rPr>
        </w:r>
        <w:r w:rsidR="00497CD6">
          <w:rPr>
            <w:noProof/>
            <w:webHidden/>
          </w:rPr>
          <w:fldChar w:fldCharType="separate"/>
        </w:r>
        <w:r w:rsidR="00497CD6">
          <w:rPr>
            <w:noProof/>
            <w:webHidden/>
          </w:rPr>
          <w:t>3</w:t>
        </w:r>
        <w:r w:rsidR="00497CD6">
          <w:rPr>
            <w:noProof/>
            <w:webHidden/>
          </w:rPr>
          <w:fldChar w:fldCharType="end"/>
        </w:r>
      </w:hyperlink>
    </w:p>
    <w:p w14:paraId="3C695148" w14:textId="5E1F3008" w:rsidR="00497CD6" w:rsidRDefault="00497CD6">
      <w:pPr>
        <w:pStyle w:val="TOC1"/>
        <w:tabs>
          <w:tab w:val="right" w:leader="dot" w:pos="9350"/>
        </w:tabs>
        <w:rPr>
          <w:rFonts w:asciiTheme="minorHAnsi" w:hAnsiTheme="minorHAnsi"/>
          <w:noProof/>
          <w:color w:val="auto"/>
          <w:kern w:val="2"/>
          <w:szCs w:val="24"/>
          <w:lang w:eastAsia="zh-CN"/>
          <w14:ligatures w14:val="standardContextual"/>
        </w:rPr>
      </w:pPr>
      <w:hyperlink w:anchor="_Toc231787765" w:history="1">
        <w:r w:rsidRPr="00E60113">
          <w:rPr>
            <w:rStyle w:val="aff9"/>
            <w:rFonts w:ascii="Arial" w:hAnsi="Arial" w:cs="Arial"/>
            <w:noProof/>
          </w:rPr>
          <w:t>Data Sources</w:t>
        </w:r>
        <w:r>
          <w:rPr>
            <w:noProof/>
            <w:webHidden/>
          </w:rPr>
          <w:tab/>
        </w:r>
        <w:r>
          <w:rPr>
            <w:noProof/>
            <w:webHidden/>
          </w:rPr>
          <w:fldChar w:fldCharType="begin"/>
        </w:r>
        <w:r>
          <w:rPr>
            <w:noProof/>
            <w:webHidden/>
          </w:rPr>
          <w:instrText xml:space="preserve"> PAGEREF _Toc231787765 \h </w:instrText>
        </w:r>
        <w:r>
          <w:rPr>
            <w:noProof/>
            <w:webHidden/>
          </w:rPr>
        </w:r>
        <w:r>
          <w:rPr>
            <w:noProof/>
            <w:webHidden/>
          </w:rPr>
          <w:fldChar w:fldCharType="separate"/>
        </w:r>
        <w:r>
          <w:rPr>
            <w:noProof/>
            <w:webHidden/>
          </w:rPr>
          <w:t>3</w:t>
        </w:r>
        <w:r>
          <w:rPr>
            <w:noProof/>
            <w:webHidden/>
          </w:rPr>
          <w:fldChar w:fldCharType="end"/>
        </w:r>
      </w:hyperlink>
    </w:p>
    <w:p w14:paraId="2F601831" w14:textId="425FF867" w:rsidR="00497CD6" w:rsidRDefault="00497CD6">
      <w:pPr>
        <w:pStyle w:val="TOC1"/>
        <w:tabs>
          <w:tab w:val="right" w:leader="dot" w:pos="9350"/>
        </w:tabs>
        <w:rPr>
          <w:rFonts w:asciiTheme="minorHAnsi" w:hAnsiTheme="minorHAnsi"/>
          <w:noProof/>
          <w:color w:val="auto"/>
          <w:kern w:val="2"/>
          <w:szCs w:val="24"/>
          <w:lang w:eastAsia="zh-CN"/>
          <w14:ligatures w14:val="standardContextual"/>
        </w:rPr>
      </w:pPr>
      <w:hyperlink w:anchor="_Toc231787766" w:history="1">
        <w:r w:rsidRPr="00E60113">
          <w:rPr>
            <w:rStyle w:val="aff9"/>
            <w:rFonts w:ascii="Arial" w:hAnsi="Arial" w:cs="Arial"/>
            <w:noProof/>
          </w:rPr>
          <w:t>Project Structure</w:t>
        </w:r>
        <w:r>
          <w:rPr>
            <w:noProof/>
            <w:webHidden/>
          </w:rPr>
          <w:tab/>
        </w:r>
        <w:r>
          <w:rPr>
            <w:noProof/>
            <w:webHidden/>
          </w:rPr>
          <w:fldChar w:fldCharType="begin"/>
        </w:r>
        <w:r>
          <w:rPr>
            <w:noProof/>
            <w:webHidden/>
          </w:rPr>
          <w:instrText xml:space="preserve"> PAGEREF _Toc231787766 \h </w:instrText>
        </w:r>
        <w:r>
          <w:rPr>
            <w:noProof/>
            <w:webHidden/>
          </w:rPr>
        </w:r>
        <w:r>
          <w:rPr>
            <w:noProof/>
            <w:webHidden/>
          </w:rPr>
          <w:fldChar w:fldCharType="separate"/>
        </w:r>
        <w:r>
          <w:rPr>
            <w:noProof/>
            <w:webHidden/>
          </w:rPr>
          <w:t>3</w:t>
        </w:r>
        <w:r>
          <w:rPr>
            <w:noProof/>
            <w:webHidden/>
          </w:rPr>
          <w:fldChar w:fldCharType="end"/>
        </w:r>
      </w:hyperlink>
    </w:p>
    <w:p w14:paraId="148CCBE5" w14:textId="275CEA60" w:rsidR="00497CD6" w:rsidRDefault="00497CD6">
      <w:pPr>
        <w:pStyle w:val="TOC1"/>
        <w:tabs>
          <w:tab w:val="right" w:leader="dot" w:pos="9350"/>
        </w:tabs>
        <w:rPr>
          <w:rFonts w:asciiTheme="minorHAnsi" w:hAnsiTheme="minorHAnsi"/>
          <w:noProof/>
          <w:color w:val="auto"/>
          <w:kern w:val="2"/>
          <w:szCs w:val="24"/>
          <w:lang w:eastAsia="zh-CN"/>
          <w14:ligatures w14:val="standardContextual"/>
        </w:rPr>
      </w:pPr>
      <w:hyperlink w:anchor="_Toc231787767" w:history="1">
        <w:r w:rsidRPr="00E60113">
          <w:rPr>
            <w:rStyle w:val="aff9"/>
            <w:rFonts w:ascii="Arial" w:hAnsi="Arial" w:cs="Arial"/>
            <w:noProof/>
          </w:rPr>
          <w:t>Pipeline Description</w:t>
        </w:r>
        <w:r>
          <w:rPr>
            <w:noProof/>
            <w:webHidden/>
          </w:rPr>
          <w:tab/>
        </w:r>
        <w:r>
          <w:rPr>
            <w:noProof/>
            <w:webHidden/>
          </w:rPr>
          <w:fldChar w:fldCharType="begin"/>
        </w:r>
        <w:r>
          <w:rPr>
            <w:noProof/>
            <w:webHidden/>
          </w:rPr>
          <w:instrText xml:space="preserve"> PAGEREF _Toc231787767 \h </w:instrText>
        </w:r>
        <w:r>
          <w:rPr>
            <w:noProof/>
            <w:webHidden/>
          </w:rPr>
        </w:r>
        <w:r>
          <w:rPr>
            <w:noProof/>
            <w:webHidden/>
          </w:rPr>
          <w:fldChar w:fldCharType="separate"/>
        </w:r>
        <w:r>
          <w:rPr>
            <w:noProof/>
            <w:webHidden/>
          </w:rPr>
          <w:t>4</w:t>
        </w:r>
        <w:r>
          <w:rPr>
            <w:noProof/>
            <w:webHidden/>
          </w:rPr>
          <w:fldChar w:fldCharType="end"/>
        </w:r>
      </w:hyperlink>
    </w:p>
    <w:p w14:paraId="7876DD97" w14:textId="10977E9C" w:rsidR="00497CD6" w:rsidRDefault="00497CD6">
      <w:pPr>
        <w:pStyle w:val="TOC1"/>
        <w:tabs>
          <w:tab w:val="right" w:leader="dot" w:pos="9350"/>
        </w:tabs>
        <w:rPr>
          <w:rFonts w:asciiTheme="minorHAnsi" w:hAnsiTheme="minorHAnsi"/>
          <w:noProof/>
          <w:color w:val="auto"/>
          <w:kern w:val="2"/>
          <w:szCs w:val="24"/>
          <w:lang w:eastAsia="zh-CN"/>
          <w14:ligatures w14:val="standardContextual"/>
        </w:rPr>
      </w:pPr>
      <w:hyperlink w:anchor="_Toc231787768" w:history="1">
        <w:r w:rsidRPr="00E60113">
          <w:rPr>
            <w:rStyle w:val="aff9"/>
            <w:rFonts w:ascii="Arial" w:hAnsi="Arial" w:cs="Arial"/>
            <w:noProof/>
          </w:rPr>
          <w:t>Data Ingestion</w:t>
        </w:r>
        <w:r>
          <w:rPr>
            <w:noProof/>
            <w:webHidden/>
          </w:rPr>
          <w:tab/>
        </w:r>
        <w:r>
          <w:rPr>
            <w:noProof/>
            <w:webHidden/>
          </w:rPr>
          <w:fldChar w:fldCharType="begin"/>
        </w:r>
        <w:r>
          <w:rPr>
            <w:noProof/>
            <w:webHidden/>
          </w:rPr>
          <w:instrText xml:space="preserve"> PAGEREF _Toc231787768 \h </w:instrText>
        </w:r>
        <w:r>
          <w:rPr>
            <w:noProof/>
            <w:webHidden/>
          </w:rPr>
        </w:r>
        <w:r>
          <w:rPr>
            <w:noProof/>
            <w:webHidden/>
          </w:rPr>
          <w:fldChar w:fldCharType="separate"/>
        </w:r>
        <w:r>
          <w:rPr>
            <w:noProof/>
            <w:webHidden/>
          </w:rPr>
          <w:t>4</w:t>
        </w:r>
        <w:r>
          <w:rPr>
            <w:noProof/>
            <w:webHidden/>
          </w:rPr>
          <w:fldChar w:fldCharType="end"/>
        </w:r>
      </w:hyperlink>
    </w:p>
    <w:p w14:paraId="031FDC0D" w14:textId="363CD186" w:rsidR="00497CD6" w:rsidRDefault="00497CD6">
      <w:pPr>
        <w:pStyle w:val="TOC1"/>
        <w:tabs>
          <w:tab w:val="right" w:leader="dot" w:pos="9350"/>
        </w:tabs>
        <w:rPr>
          <w:rFonts w:asciiTheme="minorHAnsi" w:hAnsiTheme="minorHAnsi"/>
          <w:noProof/>
          <w:color w:val="auto"/>
          <w:kern w:val="2"/>
          <w:szCs w:val="24"/>
          <w:lang w:eastAsia="zh-CN"/>
          <w14:ligatures w14:val="standardContextual"/>
        </w:rPr>
      </w:pPr>
      <w:hyperlink w:anchor="_Toc231787769" w:history="1">
        <w:r w:rsidRPr="00E60113">
          <w:rPr>
            <w:rStyle w:val="aff9"/>
            <w:rFonts w:ascii="Arial" w:hAnsi="Arial" w:cs="Arial"/>
            <w:noProof/>
          </w:rPr>
          <w:t>Data Formatting and Normalization</w:t>
        </w:r>
        <w:r>
          <w:rPr>
            <w:noProof/>
            <w:webHidden/>
          </w:rPr>
          <w:tab/>
        </w:r>
        <w:r>
          <w:rPr>
            <w:noProof/>
            <w:webHidden/>
          </w:rPr>
          <w:fldChar w:fldCharType="begin"/>
        </w:r>
        <w:r>
          <w:rPr>
            <w:noProof/>
            <w:webHidden/>
          </w:rPr>
          <w:instrText xml:space="preserve"> PAGEREF _Toc231787769 \h </w:instrText>
        </w:r>
        <w:r>
          <w:rPr>
            <w:noProof/>
            <w:webHidden/>
          </w:rPr>
        </w:r>
        <w:r>
          <w:rPr>
            <w:noProof/>
            <w:webHidden/>
          </w:rPr>
          <w:fldChar w:fldCharType="separate"/>
        </w:r>
        <w:r>
          <w:rPr>
            <w:noProof/>
            <w:webHidden/>
          </w:rPr>
          <w:t>4</w:t>
        </w:r>
        <w:r>
          <w:rPr>
            <w:noProof/>
            <w:webHidden/>
          </w:rPr>
          <w:fldChar w:fldCharType="end"/>
        </w:r>
      </w:hyperlink>
    </w:p>
    <w:p w14:paraId="78498B4D" w14:textId="453046B6" w:rsidR="00497CD6" w:rsidRDefault="00497CD6">
      <w:pPr>
        <w:pStyle w:val="TOC1"/>
        <w:tabs>
          <w:tab w:val="right" w:leader="dot" w:pos="9350"/>
        </w:tabs>
        <w:rPr>
          <w:rFonts w:asciiTheme="minorHAnsi" w:hAnsiTheme="minorHAnsi"/>
          <w:noProof/>
          <w:color w:val="auto"/>
          <w:kern w:val="2"/>
          <w:szCs w:val="24"/>
          <w:lang w:eastAsia="zh-CN"/>
          <w14:ligatures w14:val="standardContextual"/>
        </w:rPr>
      </w:pPr>
      <w:hyperlink w:anchor="_Toc231787770" w:history="1">
        <w:r w:rsidRPr="00E60113">
          <w:rPr>
            <w:rStyle w:val="aff9"/>
            <w:noProof/>
          </w:rPr>
          <w:t>Data Combination and Aggregation</w:t>
        </w:r>
        <w:r>
          <w:rPr>
            <w:noProof/>
            <w:webHidden/>
          </w:rPr>
          <w:tab/>
        </w:r>
        <w:r>
          <w:rPr>
            <w:noProof/>
            <w:webHidden/>
          </w:rPr>
          <w:fldChar w:fldCharType="begin"/>
        </w:r>
        <w:r>
          <w:rPr>
            <w:noProof/>
            <w:webHidden/>
          </w:rPr>
          <w:instrText xml:space="preserve"> PAGEREF _Toc231787770 \h </w:instrText>
        </w:r>
        <w:r>
          <w:rPr>
            <w:noProof/>
            <w:webHidden/>
          </w:rPr>
        </w:r>
        <w:r>
          <w:rPr>
            <w:noProof/>
            <w:webHidden/>
          </w:rPr>
          <w:fldChar w:fldCharType="separate"/>
        </w:r>
        <w:r>
          <w:rPr>
            <w:noProof/>
            <w:webHidden/>
          </w:rPr>
          <w:t>5</w:t>
        </w:r>
        <w:r>
          <w:rPr>
            <w:noProof/>
            <w:webHidden/>
          </w:rPr>
          <w:fldChar w:fldCharType="end"/>
        </w:r>
      </w:hyperlink>
    </w:p>
    <w:p w14:paraId="38720C1A" w14:textId="1E9A7A2D" w:rsidR="00497CD6" w:rsidRDefault="00497CD6">
      <w:pPr>
        <w:pStyle w:val="TOC1"/>
        <w:tabs>
          <w:tab w:val="right" w:leader="dot" w:pos="9350"/>
        </w:tabs>
        <w:rPr>
          <w:rFonts w:asciiTheme="minorHAnsi" w:hAnsiTheme="minorHAnsi"/>
          <w:noProof/>
          <w:color w:val="auto"/>
          <w:kern w:val="2"/>
          <w:szCs w:val="24"/>
          <w:lang w:eastAsia="zh-CN"/>
          <w14:ligatures w14:val="standardContextual"/>
        </w:rPr>
      </w:pPr>
      <w:hyperlink w:anchor="_Toc231787771" w:history="1">
        <w:r w:rsidRPr="00E60113">
          <w:rPr>
            <w:rStyle w:val="aff9"/>
            <w:rFonts w:ascii="Arial" w:hAnsi="Arial" w:cs="Arial"/>
            <w:noProof/>
          </w:rPr>
          <w:t>Indexing</w:t>
        </w:r>
        <w:r>
          <w:rPr>
            <w:noProof/>
            <w:webHidden/>
          </w:rPr>
          <w:tab/>
        </w:r>
        <w:r>
          <w:rPr>
            <w:noProof/>
            <w:webHidden/>
          </w:rPr>
          <w:fldChar w:fldCharType="begin"/>
        </w:r>
        <w:r>
          <w:rPr>
            <w:noProof/>
            <w:webHidden/>
          </w:rPr>
          <w:instrText xml:space="preserve"> PAGEREF _Toc231787771 \h </w:instrText>
        </w:r>
        <w:r>
          <w:rPr>
            <w:noProof/>
            <w:webHidden/>
          </w:rPr>
        </w:r>
        <w:r>
          <w:rPr>
            <w:noProof/>
            <w:webHidden/>
          </w:rPr>
          <w:fldChar w:fldCharType="separate"/>
        </w:r>
        <w:r>
          <w:rPr>
            <w:noProof/>
            <w:webHidden/>
          </w:rPr>
          <w:t>6</w:t>
        </w:r>
        <w:r>
          <w:rPr>
            <w:noProof/>
            <w:webHidden/>
          </w:rPr>
          <w:fldChar w:fldCharType="end"/>
        </w:r>
      </w:hyperlink>
    </w:p>
    <w:p w14:paraId="0A47070F" w14:textId="71B99525" w:rsidR="00497CD6" w:rsidRDefault="00497CD6">
      <w:pPr>
        <w:pStyle w:val="TOC1"/>
        <w:tabs>
          <w:tab w:val="right" w:leader="dot" w:pos="9350"/>
        </w:tabs>
        <w:rPr>
          <w:rFonts w:asciiTheme="minorHAnsi" w:hAnsiTheme="minorHAnsi"/>
          <w:noProof/>
          <w:color w:val="auto"/>
          <w:kern w:val="2"/>
          <w:szCs w:val="24"/>
          <w:lang w:eastAsia="zh-CN"/>
          <w14:ligatures w14:val="standardContextual"/>
        </w:rPr>
      </w:pPr>
      <w:hyperlink w:anchor="_Toc231787772" w:history="1">
        <w:r w:rsidRPr="00E60113">
          <w:rPr>
            <w:rStyle w:val="aff9"/>
            <w:rFonts w:ascii="Arial" w:hAnsi="Arial" w:cs="Arial"/>
            <w:noProof/>
          </w:rPr>
          <w:t>Visualization</w:t>
        </w:r>
        <w:r>
          <w:rPr>
            <w:noProof/>
            <w:webHidden/>
          </w:rPr>
          <w:tab/>
        </w:r>
        <w:r>
          <w:rPr>
            <w:noProof/>
            <w:webHidden/>
          </w:rPr>
          <w:fldChar w:fldCharType="begin"/>
        </w:r>
        <w:r>
          <w:rPr>
            <w:noProof/>
            <w:webHidden/>
          </w:rPr>
          <w:instrText xml:space="preserve"> PAGEREF _Toc231787772 \h </w:instrText>
        </w:r>
        <w:r>
          <w:rPr>
            <w:noProof/>
            <w:webHidden/>
          </w:rPr>
        </w:r>
        <w:r>
          <w:rPr>
            <w:noProof/>
            <w:webHidden/>
          </w:rPr>
          <w:fldChar w:fldCharType="separate"/>
        </w:r>
        <w:r>
          <w:rPr>
            <w:noProof/>
            <w:webHidden/>
          </w:rPr>
          <w:t>6</w:t>
        </w:r>
        <w:r>
          <w:rPr>
            <w:noProof/>
            <w:webHidden/>
          </w:rPr>
          <w:fldChar w:fldCharType="end"/>
        </w:r>
      </w:hyperlink>
    </w:p>
    <w:p w14:paraId="61E6741C" w14:textId="26417579" w:rsidR="00497CD6" w:rsidRDefault="00497CD6">
      <w:pPr>
        <w:pStyle w:val="TOC1"/>
        <w:tabs>
          <w:tab w:val="right" w:leader="dot" w:pos="9350"/>
        </w:tabs>
        <w:rPr>
          <w:rFonts w:asciiTheme="minorHAnsi" w:hAnsiTheme="minorHAnsi"/>
          <w:noProof/>
          <w:color w:val="auto"/>
          <w:kern w:val="2"/>
          <w:szCs w:val="24"/>
          <w:lang w:eastAsia="zh-CN"/>
          <w14:ligatures w14:val="standardContextual"/>
        </w:rPr>
      </w:pPr>
      <w:hyperlink w:anchor="_Toc231787773" w:history="1">
        <w:r w:rsidRPr="00E60113">
          <w:rPr>
            <w:rStyle w:val="aff9"/>
            <w:rFonts w:ascii="Arial" w:hAnsi="Arial" w:cs="Arial"/>
            <w:noProof/>
          </w:rPr>
          <w:t>Technologies Used</w:t>
        </w:r>
        <w:r>
          <w:rPr>
            <w:noProof/>
            <w:webHidden/>
          </w:rPr>
          <w:tab/>
        </w:r>
        <w:r>
          <w:rPr>
            <w:noProof/>
            <w:webHidden/>
          </w:rPr>
          <w:fldChar w:fldCharType="begin"/>
        </w:r>
        <w:r>
          <w:rPr>
            <w:noProof/>
            <w:webHidden/>
          </w:rPr>
          <w:instrText xml:space="preserve"> PAGEREF _Toc231787773 \h </w:instrText>
        </w:r>
        <w:r>
          <w:rPr>
            <w:noProof/>
            <w:webHidden/>
          </w:rPr>
        </w:r>
        <w:r>
          <w:rPr>
            <w:noProof/>
            <w:webHidden/>
          </w:rPr>
          <w:fldChar w:fldCharType="separate"/>
        </w:r>
        <w:r>
          <w:rPr>
            <w:noProof/>
            <w:webHidden/>
          </w:rPr>
          <w:t>7</w:t>
        </w:r>
        <w:r>
          <w:rPr>
            <w:noProof/>
            <w:webHidden/>
          </w:rPr>
          <w:fldChar w:fldCharType="end"/>
        </w:r>
      </w:hyperlink>
    </w:p>
    <w:p w14:paraId="61012FB6" w14:textId="31D9E4CE" w:rsidR="00497CD6" w:rsidRDefault="00497CD6">
      <w:pPr>
        <w:pStyle w:val="TOC1"/>
        <w:tabs>
          <w:tab w:val="right" w:leader="dot" w:pos="9350"/>
        </w:tabs>
        <w:rPr>
          <w:rFonts w:asciiTheme="minorHAnsi" w:hAnsiTheme="minorHAnsi"/>
          <w:noProof/>
          <w:color w:val="auto"/>
          <w:kern w:val="2"/>
          <w:szCs w:val="24"/>
          <w:lang w:eastAsia="zh-CN"/>
          <w14:ligatures w14:val="standardContextual"/>
        </w:rPr>
      </w:pPr>
      <w:hyperlink w:anchor="_Toc231787774" w:history="1">
        <w:r w:rsidRPr="00E60113">
          <w:rPr>
            <w:rStyle w:val="aff9"/>
            <w:rFonts w:ascii="Arial" w:hAnsi="Arial" w:cs="Arial"/>
            <w:noProof/>
          </w:rPr>
          <w:t>Conclusion</w:t>
        </w:r>
        <w:r>
          <w:rPr>
            <w:noProof/>
            <w:webHidden/>
          </w:rPr>
          <w:tab/>
        </w:r>
        <w:r>
          <w:rPr>
            <w:noProof/>
            <w:webHidden/>
          </w:rPr>
          <w:fldChar w:fldCharType="begin"/>
        </w:r>
        <w:r>
          <w:rPr>
            <w:noProof/>
            <w:webHidden/>
          </w:rPr>
          <w:instrText xml:space="preserve"> PAGEREF _Toc231787774 \h </w:instrText>
        </w:r>
        <w:r>
          <w:rPr>
            <w:noProof/>
            <w:webHidden/>
          </w:rPr>
        </w:r>
        <w:r>
          <w:rPr>
            <w:noProof/>
            <w:webHidden/>
          </w:rPr>
          <w:fldChar w:fldCharType="separate"/>
        </w:r>
        <w:r>
          <w:rPr>
            <w:noProof/>
            <w:webHidden/>
          </w:rPr>
          <w:t>7</w:t>
        </w:r>
        <w:r>
          <w:rPr>
            <w:noProof/>
            <w:webHidden/>
          </w:rPr>
          <w:fldChar w:fldCharType="end"/>
        </w:r>
      </w:hyperlink>
    </w:p>
    <w:p w14:paraId="07FA55F9" w14:textId="05903548" w:rsidR="001613C4" w:rsidRDefault="001613C4">
      <w:pPr>
        <w:spacing w:after="200" w:line="276" w:lineRule="auto"/>
        <w:rPr>
          <w:rFonts w:ascii="Arial" w:eastAsiaTheme="majorEastAsia" w:hAnsi="Arial" w:cs="Arial"/>
          <w:b/>
          <w:bCs/>
          <w:color w:val="2E74B5"/>
          <w:sz w:val="31"/>
          <w:szCs w:val="28"/>
        </w:rPr>
      </w:pPr>
      <w:r>
        <w:rPr>
          <w:rFonts w:ascii="Arial" w:hAnsi="Arial" w:cs="Arial"/>
        </w:rPr>
        <w:fldChar w:fldCharType="end"/>
      </w:r>
    </w:p>
    <w:p w14:paraId="24FE9046" w14:textId="77777777" w:rsidR="001613C4" w:rsidRDefault="001613C4">
      <w:pPr>
        <w:spacing w:after="200" w:line="276" w:lineRule="auto"/>
        <w:rPr>
          <w:rFonts w:ascii="Arial" w:eastAsiaTheme="majorEastAsia" w:hAnsi="Arial" w:cs="Arial"/>
          <w:b/>
          <w:bCs/>
          <w:color w:val="2E74B5"/>
          <w:sz w:val="31"/>
          <w:szCs w:val="28"/>
        </w:rPr>
      </w:pPr>
      <w:r>
        <w:rPr>
          <w:rFonts w:ascii="Arial" w:hAnsi="Arial" w:cs="Arial"/>
        </w:rPr>
        <w:br w:type="page"/>
      </w:r>
    </w:p>
    <w:p w14:paraId="03BA5DAE" w14:textId="4F7DB7BC" w:rsidR="00593A03" w:rsidRPr="0043400E" w:rsidRDefault="00000000">
      <w:pPr>
        <w:pStyle w:val="1"/>
        <w:rPr>
          <w:rFonts w:ascii="Arial" w:hAnsi="Arial" w:cs="Arial"/>
        </w:rPr>
      </w:pPr>
      <w:bookmarkStart w:id="0" w:name="_Toc231787764"/>
      <w:r w:rsidRPr="0043400E">
        <w:rPr>
          <w:rFonts w:ascii="Arial" w:hAnsi="Arial" w:cs="Arial"/>
        </w:rPr>
        <w:lastRenderedPageBreak/>
        <w:t>Introduction</w:t>
      </w:r>
      <w:bookmarkEnd w:id="0"/>
    </w:p>
    <w:p w14:paraId="1FA88D37" w14:textId="77777777" w:rsidR="00593A03" w:rsidRPr="0043400E" w:rsidRDefault="00000000">
      <w:pPr>
        <w:rPr>
          <w:rFonts w:ascii="Arial" w:hAnsi="Arial" w:cs="Arial"/>
        </w:rPr>
      </w:pPr>
      <w:r w:rsidRPr="0043400E">
        <w:rPr>
          <w:rFonts w:ascii="Arial" w:hAnsi="Arial" w:cs="Arial"/>
        </w:rPr>
        <w:t>The goal of this project is to create a simple end-to-end data architecture, including data ingestion, data transformation, data indexing and data visualization. Our project focuses on inclusive mobility. We want to help a user know if it is a good idea to go out to a public place on a given day.</w:t>
      </w:r>
    </w:p>
    <w:p w14:paraId="203E48E1" w14:textId="77777777" w:rsidR="00593A03" w:rsidRPr="0043400E" w:rsidRDefault="00000000">
      <w:pPr>
        <w:rPr>
          <w:rFonts w:ascii="Arial" w:hAnsi="Arial" w:cs="Arial"/>
        </w:rPr>
      </w:pPr>
      <w:r w:rsidRPr="0043400E">
        <w:rPr>
          <w:rFonts w:ascii="Arial" w:hAnsi="Arial" w:cs="Arial"/>
        </w:rPr>
        <w:t>To do this, we combine accessibility data from French public establishments with weather forecast data. Accessibility alone is not enough, because a place can be accessible but the weather can make the trip difficult. Weather alone is also not enough, because a sunny day does not mean that the destination is suitable for people with reduced mobility.</w:t>
      </w:r>
    </w:p>
    <w:p w14:paraId="107EA7AC" w14:textId="77777777" w:rsidR="00593A03" w:rsidRPr="0043400E" w:rsidRDefault="00000000">
      <w:pPr>
        <w:pStyle w:val="1"/>
        <w:rPr>
          <w:rFonts w:ascii="Arial" w:hAnsi="Arial" w:cs="Arial"/>
        </w:rPr>
      </w:pPr>
      <w:bookmarkStart w:id="1" w:name="_Toc231787765"/>
      <w:r w:rsidRPr="0043400E">
        <w:rPr>
          <w:rFonts w:ascii="Arial" w:hAnsi="Arial" w:cs="Arial"/>
        </w:rPr>
        <w:t>Data Sources</w:t>
      </w:r>
      <w:bookmarkEnd w:id="1"/>
    </w:p>
    <w:p w14:paraId="65F33358" w14:textId="77777777" w:rsidR="00593A03" w:rsidRPr="0043400E" w:rsidRDefault="00000000">
      <w:pPr>
        <w:rPr>
          <w:rFonts w:ascii="Arial" w:hAnsi="Arial" w:cs="Arial"/>
        </w:rPr>
      </w:pPr>
      <w:r w:rsidRPr="0043400E">
        <w:rPr>
          <w:rFonts w:ascii="Arial" w:hAnsi="Arial" w:cs="Arial"/>
        </w:rPr>
        <w:t>Data is collected from two public APIs. The first one is AccesLibre, which gives accessibility information about establishments in France. This source contains useful fields such as wheelchair entrance, adapted toilets, disabled parking, flat entrance and entrance width.</w:t>
      </w:r>
    </w:p>
    <w:p w14:paraId="3E05AA35" w14:textId="77777777" w:rsidR="00593A03" w:rsidRPr="0043400E" w:rsidRDefault="00000000">
      <w:pPr>
        <w:rPr>
          <w:rFonts w:ascii="Arial" w:hAnsi="Arial" w:cs="Arial"/>
        </w:rPr>
      </w:pPr>
      <w:r w:rsidRPr="0043400E">
        <w:rPr>
          <w:rFonts w:ascii="Arial" w:hAnsi="Arial" w:cs="Arial"/>
        </w:rPr>
        <w:t>The second source is Open-Meteo. It gives weather forecast information such as temperature, precipitation, wind speed and weather code. In our pipeline, the weather request is built from the cities found in AccesLibre, so the project is not limited to Paris only.</w:t>
      </w:r>
    </w:p>
    <w:p w14:paraId="7A5F9B07" w14:textId="77777777" w:rsidR="00593A03" w:rsidRPr="0043400E" w:rsidRDefault="00000000">
      <w:pPr>
        <w:rPr>
          <w:rFonts w:ascii="Arial" w:hAnsi="Arial" w:cs="Arial"/>
        </w:rPr>
      </w:pPr>
      <w:r w:rsidRPr="0043400E">
        <w:rPr>
          <w:rFonts w:ascii="Arial" w:hAnsi="Arial" w:cs="Arial"/>
        </w:rPr>
        <w:t>By using these two APIs together, the final data becomes more useful. The user can choose a city and a date, then see if the mobility conditions are good, risky, or need caution.</w:t>
      </w:r>
    </w:p>
    <w:p w14:paraId="40CB4B56" w14:textId="77777777" w:rsidR="00593A03" w:rsidRPr="0043400E" w:rsidRDefault="00000000">
      <w:pPr>
        <w:pStyle w:val="1"/>
        <w:rPr>
          <w:rFonts w:ascii="Arial" w:hAnsi="Arial" w:cs="Arial"/>
        </w:rPr>
      </w:pPr>
      <w:bookmarkStart w:id="2" w:name="_Toc231787766"/>
      <w:r w:rsidRPr="0043400E">
        <w:rPr>
          <w:rFonts w:ascii="Arial" w:hAnsi="Arial" w:cs="Arial"/>
        </w:rPr>
        <w:t>Project Structure</w:t>
      </w:r>
      <w:bookmarkEnd w:id="2"/>
    </w:p>
    <w:p w14:paraId="5215FC61" w14:textId="77777777" w:rsidR="00593A03" w:rsidRPr="0043400E" w:rsidRDefault="00000000">
      <w:pPr>
        <w:rPr>
          <w:rFonts w:ascii="Arial" w:hAnsi="Arial" w:cs="Arial"/>
        </w:rPr>
      </w:pPr>
      <w:r w:rsidRPr="0043400E">
        <w:rPr>
          <w:rFonts w:ascii="Arial" w:hAnsi="Arial" w:cs="Arial"/>
        </w:rPr>
        <w:t>The project is organized with the same spirit as the course skeleton. The dags folder contains the Airflow workflow. The ingestion folder contains the API calls. The transform folder contains Spark jobs used to prepare and combine the data. The index folder is used to send the final usage data to Elasticsearch and to create the Kibana dashboard.</w:t>
      </w:r>
    </w:p>
    <w:p w14:paraId="308002C9" w14:textId="77777777" w:rsidR="00593A03" w:rsidRPr="0043400E" w:rsidRDefault="00000000">
      <w:pPr>
        <w:rPr>
          <w:rFonts w:ascii="Arial" w:hAnsi="Arial" w:cs="Arial"/>
        </w:rPr>
      </w:pPr>
      <w:r w:rsidRPr="0043400E">
        <w:rPr>
          <w:rFonts w:ascii="Arial" w:hAnsi="Arial" w:cs="Arial"/>
        </w:rPr>
        <w:t>There are also utility modules for configuration, paths, S3 operations and Docker Spark execution. A kafka folder is present for the bonus streaming part, and the test folder contains unit tests for important parts of the pipeline.</w:t>
      </w:r>
    </w:p>
    <w:p w14:paraId="39F7A1ED" w14:textId="77777777" w:rsidR="00593A03" w:rsidRPr="0043400E" w:rsidRDefault="00000000">
      <w:pPr>
        <w:spacing w:after="20"/>
        <w:jc w:val="center"/>
        <w:rPr>
          <w:rFonts w:ascii="Arial" w:hAnsi="Arial" w:cs="Arial"/>
        </w:rPr>
      </w:pPr>
      <w:r w:rsidRPr="0043400E">
        <w:rPr>
          <w:rFonts w:ascii="Arial" w:hAnsi="Arial" w:cs="Arial"/>
          <w:noProof/>
        </w:rPr>
        <w:drawing>
          <wp:inline distT="0" distB="0" distL="0" distR="0" wp14:anchorId="7D1BE52C" wp14:editId="7D2D25D3">
            <wp:extent cx="4907184" cy="215939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4939018" cy="2173399"/>
                    </a:xfrm>
                    <a:prstGeom prst="rect">
                      <a:avLst/>
                    </a:prstGeom>
                  </pic:spPr>
                </pic:pic>
              </a:graphicData>
            </a:graphic>
          </wp:inline>
        </w:drawing>
      </w:r>
    </w:p>
    <w:p w14:paraId="6C0BD0D2" w14:textId="77777777" w:rsidR="00593A03" w:rsidRPr="0043400E" w:rsidRDefault="00000000">
      <w:pPr>
        <w:spacing w:before="20" w:after="140"/>
        <w:jc w:val="center"/>
        <w:rPr>
          <w:rFonts w:ascii="Arial" w:hAnsi="Arial" w:cs="Arial"/>
        </w:rPr>
      </w:pPr>
      <w:r w:rsidRPr="0043400E">
        <w:rPr>
          <w:rFonts w:ascii="Arial" w:hAnsi="Arial" w:cs="Arial"/>
          <w:i/>
          <w:color w:val="5A626C"/>
          <w:sz w:val="18"/>
        </w:rPr>
        <w:t>Figure 1. Project structure and main components.</w:t>
      </w:r>
    </w:p>
    <w:p w14:paraId="1C56EC52" w14:textId="77777777" w:rsidR="00593A03" w:rsidRPr="0043400E" w:rsidRDefault="00000000">
      <w:pPr>
        <w:rPr>
          <w:rFonts w:ascii="Arial" w:hAnsi="Arial" w:cs="Arial"/>
        </w:rPr>
      </w:pPr>
      <w:r w:rsidRPr="0043400E">
        <w:rPr>
          <w:rFonts w:ascii="Arial" w:hAnsi="Arial" w:cs="Arial"/>
        </w:rPr>
        <w:br w:type="page"/>
      </w:r>
    </w:p>
    <w:p w14:paraId="4DB4CC25" w14:textId="77777777" w:rsidR="00593A03" w:rsidRPr="0043400E" w:rsidRDefault="00000000">
      <w:pPr>
        <w:pStyle w:val="1"/>
        <w:rPr>
          <w:rFonts w:ascii="Arial" w:hAnsi="Arial" w:cs="Arial"/>
        </w:rPr>
      </w:pPr>
      <w:bookmarkStart w:id="3" w:name="_Toc231787767"/>
      <w:r w:rsidRPr="0043400E">
        <w:rPr>
          <w:rFonts w:ascii="Arial" w:hAnsi="Arial" w:cs="Arial"/>
        </w:rPr>
        <w:lastRenderedPageBreak/>
        <w:t>Pipeline Description</w:t>
      </w:r>
      <w:bookmarkEnd w:id="3"/>
    </w:p>
    <w:p w14:paraId="2C0896C9" w14:textId="77777777" w:rsidR="00593A03" w:rsidRPr="0043400E" w:rsidRDefault="00000000">
      <w:pPr>
        <w:rPr>
          <w:rFonts w:ascii="Arial" w:hAnsi="Arial" w:cs="Arial"/>
        </w:rPr>
      </w:pPr>
      <w:r w:rsidRPr="0043400E">
        <w:rPr>
          <w:rFonts w:ascii="Arial" w:hAnsi="Arial" w:cs="Arial"/>
        </w:rPr>
        <w:t>Our Big Data pipeline is orchestrated by Apache Airflow. The main DAG is called inclusive_mobility_daily_pipeline. It is scheduled daily and each task represents one step of the data flow.</w:t>
      </w:r>
    </w:p>
    <w:p w14:paraId="608D73B6" w14:textId="77777777" w:rsidR="00593A03" w:rsidRPr="0043400E" w:rsidRDefault="00000000">
      <w:pPr>
        <w:rPr>
          <w:rFonts w:ascii="Arial" w:hAnsi="Arial" w:cs="Arial"/>
        </w:rPr>
      </w:pPr>
      <w:r w:rsidRPr="0043400E">
        <w:rPr>
          <w:rFonts w:ascii="Arial" w:hAnsi="Arial" w:cs="Arial"/>
        </w:rPr>
        <w:t>The DAG starts by creating the S3 buckets in LocalStack. Then it extracts the AccesLibre data. After this step, it can extract the weather data because the weather task uses the city list from the accessibility records. Then Spark formats both datasets, combines them, computes scores, writes usage outputs, imports the results into Elasticsearch and finally prepares Kibana.</w:t>
      </w:r>
    </w:p>
    <w:p w14:paraId="2D9CED07" w14:textId="10262CAA" w:rsidR="00593A03" w:rsidRPr="0043400E" w:rsidRDefault="00000000">
      <w:pPr>
        <w:spacing w:after="20"/>
        <w:jc w:val="center"/>
        <w:rPr>
          <w:rFonts w:ascii="Arial" w:hAnsi="Arial" w:cs="Arial"/>
        </w:rPr>
      </w:pPr>
      <w:r w:rsidRPr="0043400E">
        <w:rPr>
          <w:rFonts w:ascii="Arial" w:hAnsi="Arial" w:cs="Arial"/>
          <w:noProof/>
        </w:rPr>
        <w:drawing>
          <wp:inline distT="0" distB="0" distL="0" distR="0" wp14:anchorId="066C9731" wp14:editId="55D98D2C">
            <wp:extent cx="6428935" cy="1441441"/>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0"/>
                    <a:srcRect l="1968" r="3363"/>
                    <a:stretch>
                      <a:fillRect/>
                    </a:stretch>
                  </pic:blipFill>
                  <pic:spPr bwMode="auto">
                    <a:xfrm>
                      <a:off x="0" y="0"/>
                      <a:ext cx="6533765" cy="1464945"/>
                    </a:xfrm>
                    <a:prstGeom prst="rect">
                      <a:avLst/>
                    </a:prstGeom>
                    <a:ln>
                      <a:noFill/>
                    </a:ln>
                    <a:extLst>
                      <a:ext uri="{53640926-AAD7-44D8-BBD7-CCE9431645EC}">
                        <a14:shadowObscured xmlns:a14="http://schemas.microsoft.com/office/drawing/2010/main"/>
                      </a:ext>
                    </a:extLst>
                  </pic:spPr>
                </pic:pic>
              </a:graphicData>
            </a:graphic>
          </wp:inline>
        </w:drawing>
      </w:r>
    </w:p>
    <w:p w14:paraId="783DEC32" w14:textId="77777777" w:rsidR="00593A03" w:rsidRPr="0043400E" w:rsidRDefault="00000000">
      <w:pPr>
        <w:spacing w:before="20" w:after="140"/>
        <w:jc w:val="center"/>
        <w:rPr>
          <w:rFonts w:ascii="Arial" w:hAnsi="Arial" w:cs="Arial"/>
        </w:rPr>
      </w:pPr>
      <w:r w:rsidRPr="0043400E">
        <w:rPr>
          <w:rFonts w:ascii="Arial" w:hAnsi="Arial" w:cs="Arial"/>
          <w:i/>
          <w:color w:val="5A626C"/>
          <w:sz w:val="18"/>
        </w:rPr>
        <w:t>Figure 2. Airflow DAG graph reserved screenshot.</w:t>
      </w:r>
    </w:p>
    <w:p w14:paraId="7A9B4561" w14:textId="77777777" w:rsidR="00593A03" w:rsidRPr="0043400E" w:rsidRDefault="00000000">
      <w:pPr>
        <w:pStyle w:val="1"/>
        <w:rPr>
          <w:rFonts w:ascii="Arial" w:hAnsi="Arial" w:cs="Arial"/>
        </w:rPr>
      </w:pPr>
      <w:bookmarkStart w:id="4" w:name="_Toc231787768"/>
      <w:r w:rsidRPr="0043400E">
        <w:rPr>
          <w:rFonts w:ascii="Arial" w:hAnsi="Arial" w:cs="Arial"/>
        </w:rPr>
        <w:t>Data Ingestion</w:t>
      </w:r>
      <w:bookmarkEnd w:id="4"/>
    </w:p>
    <w:p w14:paraId="31C186F6" w14:textId="77777777" w:rsidR="00593A03" w:rsidRPr="0043400E" w:rsidRDefault="00000000">
      <w:pPr>
        <w:rPr>
          <w:rFonts w:ascii="Arial" w:hAnsi="Arial" w:cs="Arial"/>
        </w:rPr>
      </w:pPr>
      <w:r w:rsidRPr="0043400E">
        <w:rPr>
          <w:rFonts w:ascii="Arial" w:hAnsi="Arial" w:cs="Arial"/>
        </w:rPr>
        <w:t>The ingestion part is written in Python. The AccesLibre script downloads establishment records and stores the raw JSON file. The Open-Meteo script reads the AccesLibre records, extracts unique cities and coordinates, and fetches daily weather forecasts for these locations.</w:t>
      </w:r>
    </w:p>
    <w:p w14:paraId="6863546C" w14:textId="77777777" w:rsidR="00593A03" w:rsidRPr="0043400E" w:rsidRDefault="00000000">
      <w:pPr>
        <w:rPr>
          <w:rFonts w:ascii="Arial" w:hAnsi="Arial" w:cs="Arial"/>
        </w:rPr>
      </w:pPr>
      <w:r w:rsidRPr="0043400E">
        <w:rPr>
          <w:rFonts w:ascii="Arial" w:hAnsi="Arial" w:cs="Arial"/>
        </w:rPr>
        <w:t>All raw files are written into the raw layer of the data lake. We use LocalStack to simulate AWS S3 locally, so the project can run on a laptop while keeping a cloud-like architecture.</w:t>
      </w:r>
    </w:p>
    <w:p w14:paraId="45AA90E5" w14:textId="77777777" w:rsidR="00593A03" w:rsidRPr="0043400E" w:rsidRDefault="00000000">
      <w:pPr>
        <w:pStyle w:val="1"/>
        <w:rPr>
          <w:rFonts w:ascii="Arial" w:hAnsi="Arial" w:cs="Arial"/>
        </w:rPr>
      </w:pPr>
      <w:bookmarkStart w:id="5" w:name="_Toc231787769"/>
      <w:r w:rsidRPr="0043400E">
        <w:rPr>
          <w:rFonts w:ascii="Arial" w:hAnsi="Arial" w:cs="Arial"/>
        </w:rPr>
        <w:t>Data Formatting and Normalization</w:t>
      </w:r>
      <w:bookmarkEnd w:id="5"/>
    </w:p>
    <w:p w14:paraId="3B857CFB" w14:textId="77777777" w:rsidR="00593A03" w:rsidRPr="0043400E" w:rsidRDefault="00000000">
      <w:pPr>
        <w:rPr>
          <w:rFonts w:ascii="Arial" w:hAnsi="Arial" w:cs="Arial"/>
        </w:rPr>
      </w:pPr>
      <w:r w:rsidRPr="0043400E">
        <w:rPr>
          <w:rFonts w:ascii="Arial" w:hAnsi="Arial" w:cs="Arial"/>
        </w:rPr>
        <w:t>Raw JSON is not the best format for analysis. For this reason, we use Apache Spark to convert raw data into Parquet files in the formatted layer. This is more efficient and also gives us a cleaner schema.</w:t>
      </w:r>
    </w:p>
    <w:p w14:paraId="0B187038" w14:textId="77777777" w:rsidR="00593A03" w:rsidRDefault="00000000">
      <w:pPr>
        <w:rPr>
          <w:rFonts w:ascii="Arial" w:eastAsia="宋体" w:hAnsi="Arial" w:cs="Arial"/>
          <w:lang w:eastAsia="zh-CN"/>
        </w:rPr>
      </w:pPr>
      <w:r w:rsidRPr="0043400E">
        <w:rPr>
          <w:rFonts w:ascii="Arial" w:hAnsi="Arial" w:cs="Arial"/>
        </w:rPr>
        <w:t>For accessibility data, the Spark job renames fields and casts the values to useful types. For weather data, the Spark job flattens the daily arrays returned by Open-Meteo. The result is one row per city and weather date.</w:t>
      </w:r>
    </w:p>
    <w:p w14:paraId="6791DE45" w14:textId="77777777" w:rsidR="00CF6060" w:rsidRPr="00CF6060" w:rsidRDefault="00CF6060">
      <w:pPr>
        <w:rPr>
          <w:rFonts w:ascii="Arial" w:eastAsia="宋体" w:hAnsi="Arial" w:cs="Arial" w:hint="eastAsia"/>
          <w:lang w:eastAsia="zh-CN"/>
        </w:rPr>
      </w:pPr>
    </w:p>
    <w:p w14:paraId="4395CF50" w14:textId="77777777" w:rsidR="00593A03" w:rsidRPr="0043400E" w:rsidRDefault="00000000">
      <w:pPr>
        <w:spacing w:after="20"/>
        <w:jc w:val="center"/>
        <w:rPr>
          <w:rFonts w:ascii="Arial" w:hAnsi="Arial" w:cs="Arial"/>
        </w:rPr>
      </w:pPr>
      <w:r w:rsidRPr="0043400E">
        <w:rPr>
          <w:rFonts w:ascii="Arial" w:hAnsi="Arial" w:cs="Arial"/>
          <w:noProof/>
        </w:rPr>
        <w:lastRenderedPageBreak/>
        <w:drawing>
          <wp:inline distT="0" distB="0" distL="0" distR="0" wp14:anchorId="489FBBE8" wp14:editId="73F133D1">
            <wp:extent cx="5472867" cy="55678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stretch>
                      <a:fillRect/>
                    </a:stretch>
                  </pic:blipFill>
                  <pic:spPr>
                    <a:xfrm>
                      <a:off x="0" y="0"/>
                      <a:ext cx="5494644" cy="5590036"/>
                    </a:xfrm>
                    <a:prstGeom prst="rect">
                      <a:avLst/>
                    </a:prstGeom>
                  </pic:spPr>
                </pic:pic>
              </a:graphicData>
            </a:graphic>
          </wp:inline>
        </w:drawing>
      </w:r>
    </w:p>
    <w:p w14:paraId="653F0807" w14:textId="77777777" w:rsidR="00593A03" w:rsidRDefault="00000000">
      <w:pPr>
        <w:spacing w:before="20" w:after="140"/>
        <w:jc w:val="center"/>
        <w:rPr>
          <w:rFonts w:ascii="Arial" w:eastAsia="宋体" w:hAnsi="Arial" w:cs="Arial"/>
          <w:i/>
          <w:color w:val="5A626C"/>
          <w:sz w:val="18"/>
          <w:lang w:eastAsia="zh-CN"/>
        </w:rPr>
      </w:pPr>
      <w:r w:rsidRPr="0043400E">
        <w:rPr>
          <w:rFonts w:ascii="Arial" w:hAnsi="Arial" w:cs="Arial"/>
          <w:i/>
          <w:color w:val="5A626C"/>
          <w:sz w:val="18"/>
        </w:rPr>
        <w:t>Figure 3. Data lake layers and path convention.</w:t>
      </w:r>
    </w:p>
    <w:p w14:paraId="713A2205" w14:textId="77777777" w:rsidR="00CF6060" w:rsidRPr="00CF6060" w:rsidRDefault="00CF6060">
      <w:pPr>
        <w:spacing w:before="20" w:after="140"/>
        <w:jc w:val="center"/>
        <w:rPr>
          <w:rFonts w:ascii="Arial" w:eastAsia="宋体" w:hAnsi="Arial" w:cs="Arial" w:hint="eastAsia"/>
          <w:lang w:eastAsia="zh-CN"/>
        </w:rPr>
      </w:pPr>
    </w:p>
    <w:p w14:paraId="001B86FC" w14:textId="4E5703AB" w:rsidR="00593A03" w:rsidRPr="0043400E" w:rsidRDefault="00000000" w:rsidP="00D25A19">
      <w:pPr>
        <w:pStyle w:val="1"/>
      </w:pPr>
      <w:bookmarkStart w:id="6" w:name="_Toc231787770"/>
      <w:r w:rsidRPr="0043400E">
        <w:t>Data Combination and Aggregation</w:t>
      </w:r>
      <w:bookmarkEnd w:id="6"/>
    </w:p>
    <w:p w14:paraId="3B16100B" w14:textId="77777777" w:rsidR="00593A03" w:rsidRPr="0043400E" w:rsidRDefault="00000000">
      <w:pPr>
        <w:rPr>
          <w:rFonts w:ascii="Arial" w:hAnsi="Arial" w:cs="Arial"/>
        </w:rPr>
      </w:pPr>
      <w:r w:rsidRPr="0043400E">
        <w:rPr>
          <w:rFonts w:ascii="Arial" w:hAnsi="Arial" w:cs="Arial"/>
        </w:rPr>
        <w:t>Once both formatted datasets are ready, Spark joins accessibility rows with weather rows by city. This creates one enriched dataset where every establishment has accessibility information and weather information for the selected forecast dates.</w:t>
      </w:r>
    </w:p>
    <w:p w14:paraId="58724D10" w14:textId="77777777" w:rsidR="00593A03" w:rsidRPr="0043400E" w:rsidRDefault="00000000">
      <w:pPr>
        <w:rPr>
          <w:rFonts w:ascii="Arial" w:hAnsi="Arial" w:cs="Arial"/>
        </w:rPr>
      </w:pPr>
      <w:r w:rsidRPr="0043400E">
        <w:rPr>
          <w:rFonts w:ascii="Arial" w:hAnsi="Arial" w:cs="Arial"/>
        </w:rPr>
        <w:t>The project computes three main scores. The accessibility_score is between 0 and 100, and a higher value is better. It is based on wheelchair access, adapted toilets, disabled parking, flat entrance and entrance width. The weather_risk_score is also between 0 and 100, but here a lower value is better, because it represents risk caused by precipitation, wind, temperature and severe weather codes.</w:t>
      </w:r>
    </w:p>
    <w:p w14:paraId="34034996" w14:textId="77777777" w:rsidR="00593A03" w:rsidRPr="0043400E" w:rsidRDefault="00000000">
      <w:pPr>
        <w:rPr>
          <w:rFonts w:ascii="Arial" w:hAnsi="Arial" w:cs="Arial"/>
        </w:rPr>
      </w:pPr>
      <w:r w:rsidRPr="0043400E">
        <w:rPr>
          <w:rFonts w:ascii="Arial" w:hAnsi="Arial" w:cs="Arial"/>
        </w:rPr>
        <w:lastRenderedPageBreak/>
        <w:t>The final mobility_score is calculated with the formula: mobility_score = accessibility_score * 0.7 + (100 - weather_risk_score) * 0.3. This means accessibility has the biggest influence, but bad weather can still reduce the final recommendation.</w:t>
      </w:r>
    </w:p>
    <w:p w14:paraId="7D2AD31C" w14:textId="77777777" w:rsidR="00593A03" w:rsidRPr="0043400E" w:rsidRDefault="00000000">
      <w:pPr>
        <w:rPr>
          <w:rFonts w:ascii="Arial" w:hAnsi="Arial" w:cs="Arial"/>
        </w:rPr>
      </w:pPr>
      <w:r w:rsidRPr="0043400E">
        <w:rPr>
          <w:rFonts w:ascii="Arial" w:hAnsi="Arial" w:cs="Arial"/>
        </w:rPr>
        <w:t>The usage layer contains several outputs: mobility_scores for detailed records, risky_areas for low mobility score places, improvement_priorities for places with low accessibility, and city_daily_summary for the dashboard recommendation cards.</w:t>
      </w:r>
    </w:p>
    <w:p w14:paraId="6EF1CE48" w14:textId="77777777" w:rsidR="00593A03" w:rsidRPr="0043400E" w:rsidRDefault="00000000">
      <w:pPr>
        <w:pStyle w:val="1"/>
        <w:rPr>
          <w:rFonts w:ascii="Arial" w:hAnsi="Arial" w:cs="Arial"/>
        </w:rPr>
      </w:pPr>
      <w:bookmarkStart w:id="7" w:name="_Toc231787771"/>
      <w:r w:rsidRPr="0043400E">
        <w:rPr>
          <w:rFonts w:ascii="Arial" w:hAnsi="Arial" w:cs="Arial"/>
        </w:rPr>
        <w:t>Indexing</w:t>
      </w:r>
      <w:bookmarkEnd w:id="7"/>
    </w:p>
    <w:p w14:paraId="4D839CC3" w14:textId="77777777" w:rsidR="00593A03" w:rsidRPr="0043400E" w:rsidRDefault="00000000">
      <w:pPr>
        <w:rPr>
          <w:rFonts w:ascii="Arial" w:hAnsi="Arial" w:cs="Arial"/>
        </w:rPr>
      </w:pPr>
      <w:r w:rsidRPr="0043400E">
        <w:rPr>
          <w:rFonts w:ascii="Arial" w:hAnsi="Arial" w:cs="Arial"/>
        </w:rPr>
        <w:t>After Spark writes the usage outputs, the indexing step imports these Parquet datasets into Elasticsearch. The project creates indices for mobility scores, risky areas, improvement priorities and city daily summaries.</w:t>
      </w:r>
    </w:p>
    <w:p w14:paraId="4D21C160" w14:textId="77777777" w:rsidR="00593A03" w:rsidRPr="0043400E" w:rsidRDefault="00000000">
      <w:pPr>
        <w:rPr>
          <w:rFonts w:ascii="Arial" w:hAnsi="Arial" w:cs="Arial"/>
        </w:rPr>
      </w:pPr>
      <w:r w:rsidRPr="0043400E">
        <w:rPr>
          <w:rFonts w:ascii="Arial" w:hAnsi="Arial" w:cs="Arial"/>
        </w:rPr>
        <w:t>For the map, latitude and longitude are converted into a geo_point field called location. We also created score-class layers for the map, so low score places are red, medium score places are orange, and high score places are green.</w:t>
      </w:r>
    </w:p>
    <w:p w14:paraId="2304663B" w14:textId="77777777" w:rsidR="00593A03" w:rsidRPr="0043400E" w:rsidRDefault="00000000">
      <w:pPr>
        <w:pStyle w:val="1"/>
        <w:rPr>
          <w:rFonts w:ascii="Arial" w:hAnsi="Arial" w:cs="Arial"/>
        </w:rPr>
      </w:pPr>
      <w:bookmarkStart w:id="8" w:name="_Toc231787772"/>
      <w:r w:rsidRPr="0043400E">
        <w:rPr>
          <w:rFonts w:ascii="Arial" w:hAnsi="Arial" w:cs="Arial"/>
        </w:rPr>
        <w:t>Visualization</w:t>
      </w:r>
      <w:bookmarkEnd w:id="8"/>
    </w:p>
    <w:p w14:paraId="7AD29D8D" w14:textId="77777777" w:rsidR="00593A03" w:rsidRPr="0043400E" w:rsidRDefault="00000000">
      <w:pPr>
        <w:rPr>
          <w:rFonts w:ascii="Arial" w:hAnsi="Arial" w:cs="Arial"/>
        </w:rPr>
      </w:pPr>
      <w:r w:rsidRPr="0043400E">
        <w:rPr>
          <w:rFonts w:ascii="Arial" w:hAnsi="Arial" w:cs="Arial"/>
        </w:rPr>
        <w:t>The final exposition layer is Kibana. The dashboard is named Should I Go Out Today? It is designed to be functional, not only decorative. A user can select a city and a weather date, then read the recommendation and inspect the places on the map.</w:t>
      </w:r>
    </w:p>
    <w:p w14:paraId="7CF32C4B" w14:textId="77777777" w:rsidR="00593A03" w:rsidRPr="0043400E" w:rsidRDefault="00000000">
      <w:pPr>
        <w:rPr>
          <w:rFonts w:ascii="Arial" w:hAnsi="Arial" w:cs="Arial"/>
        </w:rPr>
      </w:pPr>
      <w:r w:rsidRPr="0043400E">
        <w:rPr>
          <w:rFonts w:ascii="Arial" w:hAnsi="Arial" w:cs="Arial"/>
        </w:rPr>
        <w:t>The dashboard contains a recommendation card, average mobility score, number of risky places, number of safe places, a distribution chart, tables for safe and risky places, and a native Kibana map. The map uses the real latitude and longitude points and supports fit-to-data behavior.</w:t>
      </w:r>
    </w:p>
    <w:p w14:paraId="17F7460A" w14:textId="77777777" w:rsidR="00593A03" w:rsidRPr="0043400E" w:rsidRDefault="00000000">
      <w:pPr>
        <w:spacing w:after="20"/>
        <w:jc w:val="center"/>
        <w:rPr>
          <w:rFonts w:ascii="Arial" w:hAnsi="Arial" w:cs="Arial"/>
        </w:rPr>
      </w:pPr>
      <w:r w:rsidRPr="0043400E">
        <w:rPr>
          <w:rFonts w:ascii="Arial" w:hAnsi="Arial" w:cs="Arial"/>
          <w:noProof/>
        </w:rPr>
        <w:drawing>
          <wp:inline distT="0" distB="0" distL="0" distR="0" wp14:anchorId="05F6FCAB" wp14:editId="1744D879">
            <wp:extent cx="5999919" cy="2926080"/>
            <wp:effectExtent l="0" t="0" r="127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stretch>
                      <a:fillRect/>
                    </a:stretch>
                  </pic:blipFill>
                  <pic:spPr>
                    <a:xfrm>
                      <a:off x="0" y="0"/>
                      <a:ext cx="6055457" cy="2953165"/>
                    </a:xfrm>
                    <a:prstGeom prst="rect">
                      <a:avLst/>
                    </a:prstGeom>
                  </pic:spPr>
                </pic:pic>
              </a:graphicData>
            </a:graphic>
          </wp:inline>
        </w:drawing>
      </w:r>
    </w:p>
    <w:p w14:paraId="0446ACCD" w14:textId="77777777" w:rsidR="00593A03" w:rsidRPr="0043400E" w:rsidRDefault="00000000">
      <w:pPr>
        <w:spacing w:before="20" w:after="140"/>
        <w:jc w:val="center"/>
        <w:rPr>
          <w:rFonts w:ascii="Arial" w:hAnsi="Arial" w:cs="Arial"/>
        </w:rPr>
      </w:pPr>
      <w:r w:rsidRPr="0043400E">
        <w:rPr>
          <w:rFonts w:ascii="Arial" w:hAnsi="Arial" w:cs="Arial"/>
          <w:i/>
          <w:color w:val="5A626C"/>
          <w:sz w:val="18"/>
        </w:rPr>
        <w:t>Figure 4. Kibana dashboard reserved screenshot.</w:t>
      </w:r>
    </w:p>
    <w:p w14:paraId="265FECAC" w14:textId="77777777" w:rsidR="00593A03" w:rsidRPr="0043400E" w:rsidRDefault="00000000">
      <w:pPr>
        <w:spacing w:after="20"/>
        <w:jc w:val="center"/>
        <w:rPr>
          <w:rFonts w:ascii="Arial" w:hAnsi="Arial" w:cs="Arial"/>
        </w:rPr>
      </w:pPr>
      <w:r w:rsidRPr="0043400E">
        <w:rPr>
          <w:rFonts w:ascii="Arial" w:hAnsi="Arial" w:cs="Arial"/>
          <w:noProof/>
        </w:rPr>
        <w:lastRenderedPageBreak/>
        <w:drawing>
          <wp:inline distT="0" distB="0" distL="0" distR="0" wp14:anchorId="333FE36B" wp14:editId="7A6213ED">
            <wp:extent cx="6151173" cy="177956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a:fillRect/>
                    </a:stretch>
                  </pic:blipFill>
                  <pic:spPr>
                    <a:xfrm>
                      <a:off x="0" y="0"/>
                      <a:ext cx="6265079" cy="1812516"/>
                    </a:xfrm>
                    <a:prstGeom prst="rect">
                      <a:avLst/>
                    </a:prstGeom>
                  </pic:spPr>
                </pic:pic>
              </a:graphicData>
            </a:graphic>
          </wp:inline>
        </w:drawing>
      </w:r>
    </w:p>
    <w:p w14:paraId="49073ECD" w14:textId="77777777" w:rsidR="00593A03" w:rsidRPr="0043400E" w:rsidRDefault="00000000">
      <w:pPr>
        <w:spacing w:before="20" w:after="140"/>
        <w:jc w:val="center"/>
        <w:rPr>
          <w:rFonts w:ascii="Arial" w:hAnsi="Arial" w:cs="Arial"/>
        </w:rPr>
      </w:pPr>
      <w:r w:rsidRPr="0043400E">
        <w:rPr>
          <w:rFonts w:ascii="Arial" w:hAnsi="Arial" w:cs="Arial"/>
          <w:i/>
          <w:color w:val="5A626C"/>
          <w:sz w:val="18"/>
        </w:rPr>
        <w:t>Figure 5. Kibana native map reserved screenshot.</w:t>
      </w:r>
    </w:p>
    <w:p w14:paraId="360120C8" w14:textId="77777777" w:rsidR="00593A03" w:rsidRPr="0043400E" w:rsidRDefault="00000000">
      <w:pPr>
        <w:pStyle w:val="1"/>
        <w:rPr>
          <w:rFonts w:ascii="Arial" w:hAnsi="Arial" w:cs="Arial"/>
        </w:rPr>
      </w:pPr>
      <w:bookmarkStart w:id="9" w:name="_Toc231787773"/>
      <w:r w:rsidRPr="0043400E">
        <w:rPr>
          <w:rFonts w:ascii="Arial" w:hAnsi="Arial" w:cs="Arial"/>
        </w:rPr>
        <w:t>Technologies Used</w:t>
      </w:r>
      <w:bookmarkEnd w:id="9"/>
    </w:p>
    <w:p w14:paraId="6453581E" w14:textId="77777777" w:rsidR="00593A03" w:rsidRPr="0043400E" w:rsidRDefault="00000000">
      <w:pPr>
        <w:rPr>
          <w:rFonts w:ascii="Arial" w:hAnsi="Arial" w:cs="Arial"/>
        </w:rPr>
      </w:pPr>
      <w:r w:rsidRPr="0043400E">
        <w:rPr>
          <w:rFonts w:ascii="Arial" w:hAnsi="Arial" w:cs="Arial"/>
        </w:rPr>
        <w:t>The project uses</w:t>
      </w:r>
      <w:r w:rsidRPr="00A14B67">
        <w:rPr>
          <w:rFonts w:ascii="Arial" w:hAnsi="Arial" w:cs="Arial"/>
          <w:b/>
          <w:bCs/>
        </w:rPr>
        <w:t xml:space="preserve"> Python</w:t>
      </w:r>
      <w:r w:rsidRPr="0043400E">
        <w:rPr>
          <w:rFonts w:ascii="Arial" w:hAnsi="Arial" w:cs="Arial"/>
        </w:rPr>
        <w:t xml:space="preserve"> for API calls and scripts, </w:t>
      </w:r>
      <w:r w:rsidRPr="00A14B67">
        <w:rPr>
          <w:rFonts w:ascii="Arial" w:hAnsi="Arial" w:cs="Arial"/>
          <w:b/>
          <w:bCs/>
        </w:rPr>
        <w:t>Apache Airflow</w:t>
      </w:r>
      <w:r w:rsidRPr="0043400E">
        <w:rPr>
          <w:rFonts w:ascii="Arial" w:hAnsi="Arial" w:cs="Arial"/>
        </w:rPr>
        <w:t xml:space="preserve"> for orchestration, </w:t>
      </w:r>
      <w:r w:rsidRPr="00A14B67">
        <w:rPr>
          <w:rFonts w:ascii="Arial" w:hAnsi="Arial" w:cs="Arial"/>
          <w:b/>
          <w:bCs/>
        </w:rPr>
        <w:t>Apache Spark</w:t>
      </w:r>
      <w:r w:rsidRPr="0043400E">
        <w:rPr>
          <w:rFonts w:ascii="Arial" w:hAnsi="Arial" w:cs="Arial"/>
        </w:rPr>
        <w:t xml:space="preserve"> for distributed transformation,</w:t>
      </w:r>
      <w:r w:rsidRPr="00A14B67">
        <w:rPr>
          <w:rFonts w:ascii="Arial" w:hAnsi="Arial" w:cs="Arial"/>
          <w:b/>
          <w:bCs/>
        </w:rPr>
        <w:t xml:space="preserve"> LocalStac</w:t>
      </w:r>
      <w:r w:rsidRPr="0043400E">
        <w:rPr>
          <w:rFonts w:ascii="Arial" w:hAnsi="Arial" w:cs="Arial"/>
        </w:rPr>
        <w:t xml:space="preserve">k to simulate </w:t>
      </w:r>
      <w:r w:rsidRPr="00A14B67">
        <w:rPr>
          <w:rFonts w:ascii="Arial" w:hAnsi="Arial" w:cs="Arial"/>
          <w:b/>
          <w:bCs/>
        </w:rPr>
        <w:t>S3</w:t>
      </w:r>
      <w:r w:rsidRPr="0043400E">
        <w:rPr>
          <w:rFonts w:ascii="Arial" w:hAnsi="Arial" w:cs="Arial"/>
        </w:rPr>
        <w:t>,</w:t>
      </w:r>
      <w:r w:rsidRPr="00A14B67">
        <w:rPr>
          <w:rFonts w:ascii="Arial" w:hAnsi="Arial" w:cs="Arial"/>
          <w:b/>
          <w:bCs/>
        </w:rPr>
        <w:t xml:space="preserve"> Elasticsearch</w:t>
      </w:r>
      <w:r w:rsidRPr="0043400E">
        <w:rPr>
          <w:rFonts w:ascii="Arial" w:hAnsi="Arial" w:cs="Arial"/>
        </w:rPr>
        <w:t xml:space="preserve"> for indexing, </w:t>
      </w:r>
      <w:r w:rsidRPr="00A14B67">
        <w:rPr>
          <w:rFonts w:ascii="Arial" w:hAnsi="Arial" w:cs="Arial"/>
          <w:b/>
          <w:bCs/>
        </w:rPr>
        <w:t>Kibana</w:t>
      </w:r>
      <w:r w:rsidRPr="0043400E">
        <w:rPr>
          <w:rFonts w:ascii="Arial" w:hAnsi="Arial" w:cs="Arial"/>
        </w:rPr>
        <w:t xml:space="preserve"> for visualization,</w:t>
      </w:r>
      <w:r w:rsidRPr="00A14B67">
        <w:rPr>
          <w:rFonts w:ascii="Arial" w:hAnsi="Arial" w:cs="Arial"/>
          <w:b/>
          <w:bCs/>
        </w:rPr>
        <w:t xml:space="preserve"> Kafka</w:t>
      </w:r>
      <w:r w:rsidRPr="0043400E">
        <w:rPr>
          <w:rFonts w:ascii="Arial" w:hAnsi="Arial" w:cs="Arial"/>
        </w:rPr>
        <w:t xml:space="preserve"> for the bonus streaming component, and </w:t>
      </w:r>
      <w:r w:rsidRPr="00A14B67">
        <w:rPr>
          <w:rFonts w:ascii="Arial" w:hAnsi="Arial" w:cs="Arial"/>
          <w:b/>
          <w:bCs/>
        </w:rPr>
        <w:t>Docker</w:t>
      </w:r>
      <w:r w:rsidRPr="0043400E">
        <w:rPr>
          <w:rFonts w:ascii="Arial" w:hAnsi="Arial" w:cs="Arial"/>
        </w:rPr>
        <w:t xml:space="preserve"> to run the whole environment.</w:t>
      </w:r>
    </w:p>
    <w:p w14:paraId="6C687154" w14:textId="77777777" w:rsidR="00593A03" w:rsidRPr="0043400E" w:rsidRDefault="00000000">
      <w:pPr>
        <w:rPr>
          <w:rFonts w:ascii="Arial" w:hAnsi="Arial" w:cs="Arial"/>
        </w:rPr>
      </w:pPr>
      <w:r w:rsidRPr="0043400E">
        <w:rPr>
          <w:rFonts w:ascii="Arial" w:hAnsi="Arial" w:cs="Arial"/>
        </w:rPr>
        <w:t>Using Docker makes the project easier to start and reproduce. The user can launch the services with docker compose, trigger the DAG in Airflow, and then open Kibana to explore the results.</w:t>
      </w:r>
    </w:p>
    <w:p w14:paraId="7DD09C12" w14:textId="77777777" w:rsidR="00593A03" w:rsidRPr="0043400E" w:rsidRDefault="00000000">
      <w:pPr>
        <w:pStyle w:val="1"/>
        <w:rPr>
          <w:rFonts w:ascii="Arial" w:hAnsi="Arial" w:cs="Arial"/>
        </w:rPr>
      </w:pPr>
      <w:bookmarkStart w:id="10" w:name="_Toc231787774"/>
      <w:r w:rsidRPr="0043400E">
        <w:rPr>
          <w:rFonts w:ascii="Arial" w:hAnsi="Arial" w:cs="Arial"/>
        </w:rPr>
        <w:t>Conclusion</w:t>
      </w:r>
      <w:bookmarkEnd w:id="10"/>
    </w:p>
    <w:p w14:paraId="470068C8" w14:textId="77777777" w:rsidR="00593A03" w:rsidRPr="0043400E" w:rsidRDefault="00000000">
      <w:pPr>
        <w:rPr>
          <w:rFonts w:ascii="Arial" w:hAnsi="Arial" w:cs="Arial"/>
        </w:rPr>
      </w:pPr>
      <w:r w:rsidRPr="0043400E">
        <w:rPr>
          <w:rFonts w:ascii="Arial" w:hAnsi="Arial" w:cs="Arial"/>
        </w:rPr>
        <w:t>This project demonstrates a complete Big Data pipeline from public API extraction to an interactive dashboard. It follows a data lake architecture with raw, formatted and usage layers, and it uses Airflow, Spark, Elasticsearch and Kibana to produce value from different data sources.</w:t>
      </w:r>
    </w:p>
    <w:p w14:paraId="75C09F70" w14:textId="77777777" w:rsidR="00593A03" w:rsidRPr="0043400E" w:rsidRDefault="00000000">
      <w:pPr>
        <w:rPr>
          <w:rFonts w:ascii="Arial" w:hAnsi="Arial" w:cs="Arial"/>
        </w:rPr>
      </w:pPr>
      <w:r w:rsidRPr="0043400E">
        <w:rPr>
          <w:rFonts w:ascii="Arial" w:hAnsi="Arial" w:cs="Arial"/>
        </w:rPr>
        <w:t>The result is a practical mobility analysis tool. It does not only show data; it helps answer a simple question: should I go out today, in this city, to this place? In the future, the project could include more locations, a more detailed accessibility model, more weather rules, and a real cloud S3 deployment instead of LocalStack.</w:t>
      </w:r>
    </w:p>
    <w:sectPr w:rsidR="00593A03" w:rsidRPr="0043400E" w:rsidSect="00034616">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1FA67" w14:textId="77777777" w:rsidR="00BD223A" w:rsidRDefault="00BD223A">
      <w:pPr>
        <w:spacing w:after="0" w:line="240" w:lineRule="auto"/>
      </w:pPr>
      <w:r>
        <w:separator/>
      </w:r>
    </w:p>
  </w:endnote>
  <w:endnote w:type="continuationSeparator" w:id="0">
    <w:p w14:paraId="1F254FB7" w14:textId="77777777" w:rsidR="00BD223A" w:rsidRDefault="00BD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53A97" w14:textId="77777777" w:rsidR="00593A03" w:rsidRDefault="00000000">
    <w:pPr>
      <w:pStyle w:val="a7"/>
      <w:jc w:val="right"/>
    </w:pPr>
    <w:r>
      <w:rPr>
        <w:color w:val="5A626C"/>
        <w:sz w:val="18"/>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69A37" w14:textId="77777777" w:rsidR="00BD223A" w:rsidRDefault="00BD223A">
      <w:pPr>
        <w:spacing w:after="0" w:line="240" w:lineRule="auto"/>
      </w:pPr>
      <w:r>
        <w:separator/>
      </w:r>
    </w:p>
  </w:footnote>
  <w:footnote w:type="continuationSeparator" w:id="0">
    <w:p w14:paraId="6F2AFABA" w14:textId="77777777" w:rsidR="00BD223A" w:rsidRDefault="00BD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B4297" w14:textId="77777777" w:rsidR="00593A03" w:rsidRDefault="00000000">
    <w:pPr>
      <w:pStyle w:val="a5"/>
    </w:pPr>
    <w:r>
      <w:rPr>
        <w:color w:val="5A626C"/>
        <w:sz w:val="18"/>
      </w:rPr>
      <w:t>Big Data Project - Inclusive Mobility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5863180">
    <w:abstractNumId w:val="8"/>
  </w:num>
  <w:num w:numId="2" w16cid:durableId="1527523557">
    <w:abstractNumId w:val="6"/>
  </w:num>
  <w:num w:numId="3" w16cid:durableId="313338832">
    <w:abstractNumId w:val="5"/>
  </w:num>
  <w:num w:numId="4" w16cid:durableId="533231283">
    <w:abstractNumId w:val="4"/>
  </w:num>
  <w:num w:numId="5" w16cid:durableId="732974263">
    <w:abstractNumId w:val="7"/>
  </w:num>
  <w:num w:numId="6" w16cid:durableId="1382367865">
    <w:abstractNumId w:val="3"/>
  </w:num>
  <w:num w:numId="7" w16cid:durableId="590940312">
    <w:abstractNumId w:val="2"/>
  </w:num>
  <w:num w:numId="8" w16cid:durableId="429282925">
    <w:abstractNumId w:val="1"/>
  </w:num>
  <w:num w:numId="9" w16cid:durableId="1236283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3C4"/>
    <w:rsid w:val="0029639D"/>
    <w:rsid w:val="00326F90"/>
    <w:rsid w:val="0043400E"/>
    <w:rsid w:val="00497CD6"/>
    <w:rsid w:val="00593A03"/>
    <w:rsid w:val="005A19F6"/>
    <w:rsid w:val="00751EC2"/>
    <w:rsid w:val="0097640E"/>
    <w:rsid w:val="009C01B9"/>
    <w:rsid w:val="009F3B5D"/>
    <w:rsid w:val="009F6B31"/>
    <w:rsid w:val="00A14B67"/>
    <w:rsid w:val="00A6207B"/>
    <w:rsid w:val="00AA1D8D"/>
    <w:rsid w:val="00B47730"/>
    <w:rsid w:val="00BC750A"/>
    <w:rsid w:val="00BD223A"/>
    <w:rsid w:val="00CB0664"/>
    <w:rsid w:val="00CB11CB"/>
    <w:rsid w:val="00CF6060"/>
    <w:rsid w:val="00D25A19"/>
    <w:rsid w:val="00D77673"/>
    <w:rsid w:val="00FC693F"/>
    <w:rsid w:val="00FF7A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0E86263A-E465-4312-BB2C-2165D03C0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Calibri" w:hAnsi="Calibri"/>
      <w:color w:val="1E232D"/>
    </w:rPr>
  </w:style>
  <w:style w:type="paragraph" w:styleId="1">
    <w:name w:val="heading 1"/>
    <w:basedOn w:val="a1"/>
    <w:next w:val="a1"/>
    <w:link w:val="10"/>
    <w:uiPriority w:val="9"/>
    <w:qFormat/>
    <w:rsid w:val="00FC693F"/>
    <w:pPr>
      <w:keepNext/>
      <w:keepLines/>
      <w:spacing w:before="240" w:after="100"/>
      <w:outlineLvl w:val="0"/>
    </w:pPr>
    <w:rPr>
      <w:rFonts w:asciiTheme="majorHAnsi" w:eastAsiaTheme="majorEastAsia" w:hAnsiTheme="majorHAnsi" w:cstheme="majorBidi"/>
      <w:b/>
      <w:bCs/>
      <w:color w:val="2E74B5"/>
      <w:sz w:val="31"/>
      <w:szCs w:val="28"/>
    </w:rPr>
  </w:style>
  <w:style w:type="paragraph" w:styleId="21">
    <w:name w:val="heading 2"/>
    <w:basedOn w:val="a1"/>
    <w:next w:val="a1"/>
    <w:link w:val="22"/>
    <w:uiPriority w:val="9"/>
    <w:unhideWhenUsed/>
    <w:qFormat/>
    <w:rsid w:val="00FC693F"/>
    <w:pPr>
      <w:keepNext/>
      <w:keepLines/>
      <w:spacing w:before="160" w:after="10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10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1613C4"/>
  </w:style>
  <w:style w:type="character" w:styleId="aff9">
    <w:name w:val="Hyperlink"/>
    <w:basedOn w:val="a2"/>
    <w:uiPriority w:val="99"/>
    <w:unhideWhenUsed/>
    <w:rsid w:val="001613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7</Pages>
  <Words>1068</Words>
  <Characters>7171</Characters>
  <Application>Microsoft Office Word</Application>
  <DocSecurity>0</DocSecurity>
  <Lines>193</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Mouzheng LI</cp:lastModifiedBy>
  <cp:revision>18</cp:revision>
  <dcterms:created xsi:type="dcterms:W3CDTF">2013-12-23T23:15:00Z</dcterms:created>
  <dcterms:modified xsi:type="dcterms:W3CDTF">2026-06-08T03:09:00Z</dcterms:modified>
  <cp:category/>
</cp:coreProperties>
</file>