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F6" w:rsidRDefault="003D0152" w:rsidP="002358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3</w:t>
      </w:r>
      <w:r w:rsidR="0023582A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Generyczny</w:t>
      </w:r>
      <w:r w:rsidR="00912633">
        <w:rPr>
          <w:b/>
          <w:sz w:val="24"/>
          <w:szCs w:val="24"/>
        </w:rPr>
        <w:t xml:space="preserve"> serwis i</w:t>
      </w:r>
      <w:r>
        <w:rPr>
          <w:b/>
          <w:sz w:val="24"/>
          <w:szCs w:val="24"/>
        </w:rPr>
        <w:t xml:space="preserve"> kontroler</w:t>
      </w:r>
    </w:p>
    <w:p w:rsidR="0023582A" w:rsidRDefault="0023582A" w:rsidP="0023582A">
      <w:pPr>
        <w:jc w:val="center"/>
        <w:rPr>
          <w:b/>
          <w:sz w:val="24"/>
          <w:szCs w:val="24"/>
        </w:rPr>
      </w:pPr>
    </w:p>
    <w:p w:rsidR="00CC713C" w:rsidRDefault="0030378F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1. Utworzyć dowolny model danych, składający się z trzech encji, następnie utw</w:t>
      </w:r>
      <w:r w:rsidR="00912633">
        <w:rPr>
          <w:sz w:val="24"/>
          <w:szCs w:val="24"/>
        </w:rPr>
        <w:t>orzyć dla każdej encji repo,</w:t>
      </w:r>
      <w:r>
        <w:rPr>
          <w:sz w:val="24"/>
          <w:szCs w:val="24"/>
        </w:rPr>
        <w:t xml:space="preserve"> serwis</w:t>
      </w:r>
      <w:r w:rsidR="00912633">
        <w:rPr>
          <w:sz w:val="24"/>
          <w:szCs w:val="24"/>
        </w:rPr>
        <w:t xml:space="preserve"> oraz kontroler</w:t>
      </w:r>
      <w:r>
        <w:rPr>
          <w:sz w:val="24"/>
          <w:szCs w:val="24"/>
        </w:rPr>
        <w:t>.</w:t>
      </w:r>
    </w:p>
    <w:p w:rsidR="00912633" w:rsidRDefault="00912633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2. Utworzyć generyczny serwis zawierający metody (get, add, edit, delete) operujące na bazie danych z wykorzystaniem repozytoriów.</w:t>
      </w:r>
    </w:p>
    <w:p w:rsidR="0030378F" w:rsidRPr="00CC713C" w:rsidRDefault="00912633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30378F">
        <w:rPr>
          <w:sz w:val="24"/>
          <w:szCs w:val="24"/>
        </w:rPr>
        <w:t>. Utworzyć generyczny kontroler zawierający metody (get, add, edit, delete)</w:t>
      </w:r>
      <w:r>
        <w:rPr>
          <w:sz w:val="24"/>
          <w:szCs w:val="24"/>
        </w:rPr>
        <w:t xml:space="preserve"> wykorzystujące serwis</w:t>
      </w:r>
      <w:r w:rsidR="0030378F">
        <w:rPr>
          <w:sz w:val="24"/>
          <w:szCs w:val="24"/>
        </w:rPr>
        <w:t xml:space="preserve"> będące endpointami.</w:t>
      </w:r>
    </w:p>
    <w:p w:rsidR="00CC713C" w:rsidRPr="0023582A" w:rsidRDefault="00CC713C" w:rsidP="0023582A"/>
    <w:sectPr w:rsidR="00CC713C" w:rsidRPr="0023582A" w:rsidSect="001F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745D"/>
    <w:multiLevelType w:val="hybridMultilevel"/>
    <w:tmpl w:val="7E4A4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A541D"/>
    <w:multiLevelType w:val="hybridMultilevel"/>
    <w:tmpl w:val="916C5A86"/>
    <w:lvl w:ilvl="0" w:tplc="B1F0B372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3582A"/>
    <w:rsid w:val="00194D8D"/>
    <w:rsid w:val="001F42F6"/>
    <w:rsid w:val="00204ABE"/>
    <w:rsid w:val="0023582A"/>
    <w:rsid w:val="00256AD3"/>
    <w:rsid w:val="0030378F"/>
    <w:rsid w:val="003D0152"/>
    <w:rsid w:val="004A04CB"/>
    <w:rsid w:val="004B45ED"/>
    <w:rsid w:val="005A1025"/>
    <w:rsid w:val="00897AEA"/>
    <w:rsid w:val="00912633"/>
    <w:rsid w:val="00B24D29"/>
    <w:rsid w:val="00CC713C"/>
    <w:rsid w:val="00D30523"/>
    <w:rsid w:val="00E12EAF"/>
    <w:rsid w:val="00E6033B"/>
    <w:rsid w:val="00F72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42F6"/>
  </w:style>
  <w:style w:type="paragraph" w:styleId="Nagwek1">
    <w:name w:val="heading 1"/>
    <w:basedOn w:val="Normalny"/>
    <w:next w:val="Normalny"/>
    <w:link w:val="Nagwek1Znak"/>
    <w:uiPriority w:val="9"/>
    <w:qFormat/>
    <w:rsid w:val="00256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6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582A"/>
    <w:pPr>
      <w:spacing w:after="0" w:line="240" w:lineRule="auto"/>
      <w:ind w:left="720" w:hanging="357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56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6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56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6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256AD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56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szczerba</dc:creator>
  <cp:lastModifiedBy>mszczerba</cp:lastModifiedBy>
  <cp:revision>12</cp:revision>
  <dcterms:created xsi:type="dcterms:W3CDTF">2024-03-18T06:54:00Z</dcterms:created>
  <dcterms:modified xsi:type="dcterms:W3CDTF">2024-04-09T07:51:00Z</dcterms:modified>
</cp:coreProperties>
</file>